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DE3C40" w:rsidRDefault="00AD5530" w:rsidP="00DE3C40">
      <w:pPr>
        <w:tabs>
          <w:tab w:val="left" w:pos="5490"/>
        </w:tabs>
        <w:jc w:val="both"/>
        <w:rPr>
          <w:rFonts w:ascii="Times New Roman" w:hAnsi="Times New Roman" w:cs="Times New Roman"/>
          <w:sz w:val="24"/>
          <w:szCs w:val="24"/>
        </w:rPr>
      </w:pPr>
      <w:bookmarkStart w:id="0" w:name="_GoBack"/>
      <w:bookmarkEnd w:id="0"/>
      <w:r w:rsidRPr="00DE3C40">
        <w:rPr>
          <w:noProof/>
          <w:lang w:val="en-US"/>
        </w:rPr>
        <w:drawing>
          <wp:inline distT="0" distB="0" distL="0" distR="0" wp14:anchorId="02259E58" wp14:editId="78383DC1">
            <wp:extent cx="1231900" cy="803275"/>
            <wp:effectExtent l="0" t="0" r="6350" b="0"/>
            <wp:docPr id="2" name="Picture 2" descr="CRS-logo.jpg"/>
            <wp:cNvGraphicFramePr/>
            <a:graphic xmlns:a="http://schemas.openxmlformats.org/drawingml/2006/main">
              <a:graphicData uri="http://schemas.openxmlformats.org/drawingml/2006/picture">
                <pic:pic xmlns:pic="http://schemas.openxmlformats.org/drawingml/2006/picture">
                  <pic:nvPicPr>
                    <pic:cNvPr id="1" name="Picture 1" descr="CRS-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900" cy="803275"/>
                    </a:xfrm>
                    <a:prstGeom prst="rect">
                      <a:avLst/>
                    </a:prstGeom>
                    <a:noFill/>
                    <a:ln>
                      <a:noFill/>
                    </a:ln>
                  </pic:spPr>
                </pic:pic>
              </a:graphicData>
            </a:graphic>
          </wp:inline>
        </w:drawing>
      </w:r>
      <w:r w:rsidRPr="00DE3C40">
        <w:rPr>
          <w:rFonts w:ascii="Times New Roman" w:hAnsi="Times New Roman" w:cs="Times New Roman"/>
          <w:sz w:val="24"/>
          <w:szCs w:val="24"/>
        </w:rPr>
        <w:tab/>
      </w:r>
      <w:r w:rsidRPr="00DE3C40">
        <w:rPr>
          <w:rFonts w:ascii="Times New Roman" w:hAnsi="Times New Roman" w:cs="Times New Roman"/>
          <w:sz w:val="24"/>
          <w:szCs w:val="24"/>
        </w:rPr>
        <w:tab/>
      </w:r>
      <w:r w:rsidRPr="00DE3C40">
        <w:rPr>
          <w:rFonts w:ascii="Times New Roman" w:hAnsi="Times New Roman" w:cs="Times New Roman"/>
          <w:sz w:val="24"/>
          <w:szCs w:val="24"/>
        </w:rPr>
        <w:tab/>
      </w:r>
      <w:r w:rsidRPr="00DE3C40">
        <w:rPr>
          <w:rFonts w:ascii="Times New Roman" w:hAnsi="Times New Roman" w:cs="Times New Roman"/>
          <w:noProof/>
          <w:sz w:val="24"/>
          <w:szCs w:val="24"/>
          <w:lang w:val="en-US"/>
        </w:rPr>
        <w:drawing>
          <wp:inline distT="0" distB="0" distL="0" distR="0" wp14:anchorId="20A60044" wp14:editId="1B64F15E">
            <wp:extent cx="1023730" cy="818984"/>
            <wp:effectExtent l="0" t="0" r="5080" b="635"/>
            <wp:docPr id="3"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srcRect l="13082" t="17554" r="11324" b="29631"/>
                    <a:stretch>
                      <a:fillRect/>
                    </a:stretch>
                  </pic:blipFill>
                  <pic:spPr bwMode="auto">
                    <a:xfrm>
                      <a:off x="0" y="0"/>
                      <a:ext cx="1026450" cy="821160"/>
                    </a:xfrm>
                    <a:prstGeom prst="rect">
                      <a:avLst/>
                    </a:prstGeom>
                    <a:noFill/>
                  </pic:spPr>
                </pic:pic>
              </a:graphicData>
            </a:graphic>
          </wp:inline>
        </w:drawing>
      </w:r>
      <w:r w:rsidR="00DB2E2F" w:rsidRPr="00DE3C40">
        <w:rPr>
          <w:rFonts w:ascii="Times New Roman" w:hAnsi="Times New Roman" w:cs="Times New Roman"/>
          <w:sz w:val="24"/>
          <w:szCs w:val="24"/>
        </w:rPr>
        <w:tab/>
      </w:r>
      <w:r w:rsidR="00DB2E2F" w:rsidRPr="00DE3C40">
        <w:rPr>
          <w:rFonts w:ascii="Times New Roman" w:hAnsi="Times New Roman" w:cs="Times New Roman"/>
          <w:color w:val="FF0000"/>
          <w:sz w:val="24"/>
          <w:szCs w:val="24"/>
        </w:rPr>
        <w:tab/>
      </w:r>
      <w:r w:rsidR="00D46BF9" w:rsidRPr="00DE3C40">
        <w:rPr>
          <w:rFonts w:ascii="Times New Roman" w:hAnsi="Times New Roman" w:cs="Times New Roman"/>
          <w:color w:val="FF0000"/>
          <w:sz w:val="24"/>
          <w:szCs w:val="24"/>
        </w:rPr>
        <w:tab/>
      </w:r>
      <w:r w:rsidR="00D46BF9" w:rsidRPr="00DE3C40">
        <w:rPr>
          <w:rFonts w:ascii="Times New Roman" w:hAnsi="Times New Roman" w:cs="Times New Roman"/>
          <w:color w:val="FF0000"/>
          <w:sz w:val="24"/>
          <w:szCs w:val="24"/>
        </w:rPr>
        <w:tab/>
      </w:r>
      <w:r w:rsidR="00235A47" w:rsidRPr="00DE3C40">
        <w:rPr>
          <w:rFonts w:ascii="Times New Roman" w:hAnsi="Times New Roman" w:cs="Times New Roman"/>
          <w:color w:val="FF0000"/>
          <w:sz w:val="24"/>
          <w:szCs w:val="24"/>
        </w:rPr>
        <w:tab/>
      </w:r>
    </w:p>
    <w:p w:rsidR="00097B86" w:rsidRPr="00DE3C40" w:rsidRDefault="00BD0204" w:rsidP="00DC6BC1">
      <w:pPr>
        <w:jc w:val="center"/>
        <w:rPr>
          <w:rFonts w:ascii="Times New Roman" w:hAnsi="Times New Roman" w:cs="Times New Roman"/>
          <w:b/>
          <w:sz w:val="28"/>
          <w:szCs w:val="28"/>
        </w:rPr>
      </w:pPr>
      <w:r w:rsidRPr="00DE3C40">
        <w:rPr>
          <w:rFonts w:ascii="Times New Roman" w:hAnsi="Times New Roman" w:cs="Times New Roman"/>
          <w:b/>
          <w:sz w:val="28"/>
          <w:szCs w:val="28"/>
        </w:rPr>
        <w:t>Farmer to Farmer East Africa</w:t>
      </w:r>
    </w:p>
    <w:p w:rsidR="00BD0204" w:rsidRPr="00DE3C40" w:rsidRDefault="00BD0204" w:rsidP="00DC6BC1">
      <w:pPr>
        <w:jc w:val="center"/>
        <w:rPr>
          <w:rFonts w:ascii="Times New Roman" w:hAnsi="Times New Roman" w:cs="Times New Roman"/>
          <w:b/>
          <w:sz w:val="28"/>
          <w:szCs w:val="28"/>
        </w:rPr>
      </w:pPr>
      <w:r w:rsidRPr="00DE3C40">
        <w:rPr>
          <w:rFonts w:ascii="Times New Roman" w:hAnsi="Times New Roman" w:cs="Times New Roman"/>
          <w:b/>
          <w:sz w:val="28"/>
          <w:szCs w:val="28"/>
        </w:rPr>
        <w:t xml:space="preserve">Volunteer </w:t>
      </w:r>
      <w:r w:rsidR="006B7895" w:rsidRPr="00DE3C40">
        <w:rPr>
          <w:rFonts w:ascii="Times New Roman" w:hAnsi="Times New Roman" w:cs="Times New Roman"/>
          <w:b/>
          <w:sz w:val="28"/>
          <w:szCs w:val="28"/>
        </w:rPr>
        <w:t>A</w:t>
      </w:r>
      <w:r w:rsidRPr="00DE3C40">
        <w:rPr>
          <w:rFonts w:ascii="Times New Roman" w:hAnsi="Times New Roman" w:cs="Times New Roman"/>
          <w:b/>
          <w:sz w:val="28"/>
          <w:szCs w:val="28"/>
        </w:rPr>
        <w:t>ssignment Scope of Work</w:t>
      </w:r>
    </w:p>
    <w:tbl>
      <w:tblPr>
        <w:tblStyle w:val="TableGrid"/>
        <w:tblW w:w="5000" w:type="pct"/>
        <w:tblLook w:val="04A0" w:firstRow="1" w:lastRow="0" w:firstColumn="1" w:lastColumn="0" w:noHBand="0" w:noVBand="1"/>
      </w:tblPr>
      <w:tblGrid>
        <w:gridCol w:w="3438"/>
        <w:gridCol w:w="6138"/>
      </w:tblGrid>
      <w:tr w:rsidR="005C31E4" w:rsidRPr="00DE3C40" w:rsidTr="005C31E4">
        <w:tc>
          <w:tcPr>
            <w:tcW w:w="5000" w:type="pct"/>
            <w:gridSpan w:val="2"/>
          </w:tcPr>
          <w:p w:rsidR="005C31E4" w:rsidRPr="00DE3C40" w:rsidRDefault="005C31E4" w:rsidP="00DC6BC1">
            <w:pPr>
              <w:jc w:val="center"/>
              <w:rPr>
                <w:rFonts w:ascii="Times New Roman" w:hAnsi="Times New Roman" w:cs="Times New Roman"/>
                <w:b/>
                <w:sz w:val="24"/>
                <w:szCs w:val="24"/>
              </w:rPr>
            </w:pPr>
            <w:r w:rsidRPr="00DE3C40">
              <w:rPr>
                <w:rFonts w:ascii="Times New Roman" w:hAnsi="Times New Roman" w:cs="Times New Roman"/>
                <w:b/>
                <w:sz w:val="24"/>
                <w:szCs w:val="24"/>
              </w:rPr>
              <w:t>Summary Information</w:t>
            </w:r>
          </w:p>
        </w:tc>
      </w:tr>
      <w:tr w:rsidR="004D187A" w:rsidRPr="007C548E" w:rsidTr="00DC2B60">
        <w:tc>
          <w:tcPr>
            <w:tcW w:w="1795" w:type="pct"/>
          </w:tcPr>
          <w:p w:rsidR="004D187A" w:rsidRPr="001662F3" w:rsidRDefault="004D187A" w:rsidP="00083285">
            <w:pPr>
              <w:jc w:val="both"/>
              <w:rPr>
                <w:rFonts w:ascii="Times New Roman" w:hAnsi="Times New Roman" w:cs="Times New Roman"/>
                <w:sz w:val="24"/>
                <w:szCs w:val="24"/>
              </w:rPr>
            </w:pPr>
            <w:r w:rsidRPr="001662F3">
              <w:rPr>
                <w:rFonts w:ascii="Times New Roman" w:hAnsi="Times New Roman" w:cs="Times New Roman"/>
                <w:sz w:val="24"/>
                <w:szCs w:val="24"/>
              </w:rPr>
              <w:t>Assignment Code:</w:t>
            </w:r>
          </w:p>
        </w:tc>
        <w:tc>
          <w:tcPr>
            <w:tcW w:w="3205" w:type="pct"/>
          </w:tcPr>
          <w:p w:rsidR="004D187A" w:rsidRPr="007C548E" w:rsidRDefault="004D187A" w:rsidP="0045468F">
            <w:pPr>
              <w:jc w:val="both"/>
              <w:rPr>
                <w:rFonts w:ascii="Times New Roman" w:hAnsi="Times New Roman" w:cs="Times New Roman"/>
                <w:sz w:val="24"/>
                <w:szCs w:val="24"/>
              </w:rPr>
            </w:pPr>
            <w:r w:rsidRPr="007C548E">
              <w:rPr>
                <w:rFonts w:ascii="Times New Roman" w:hAnsi="Times New Roman" w:cs="Times New Roman"/>
                <w:sz w:val="24"/>
                <w:szCs w:val="24"/>
              </w:rPr>
              <w:t>UG</w:t>
            </w:r>
            <w:r w:rsidR="0045468F">
              <w:rPr>
                <w:rFonts w:ascii="Times New Roman" w:hAnsi="Times New Roman" w:cs="Times New Roman"/>
                <w:sz w:val="24"/>
                <w:szCs w:val="24"/>
              </w:rPr>
              <w:t>47</w:t>
            </w:r>
          </w:p>
        </w:tc>
      </w:tr>
      <w:tr w:rsidR="004D187A" w:rsidRPr="007C548E" w:rsidTr="00DC2B60">
        <w:tc>
          <w:tcPr>
            <w:tcW w:w="1795" w:type="pct"/>
          </w:tcPr>
          <w:p w:rsidR="004D187A" w:rsidRPr="001662F3" w:rsidRDefault="004D187A" w:rsidP="00083285">
            <w:pPr>
              <w:spacing w:after="200"/>
              <w:jc w:val="both"/>
              <w:rPr>
                <w:rFonts w:ascii="Times New Roman" w:hAnsi="Times New Roman" w:cs="Times New Roman"/>
                <w:sz w:val="24"/>
                <w:szCs w:val="24"/>
              </w:rPr>
            </w:pPr>
            <w:r w:rsidRPr="001662F3">
              <w:rPr>
                <w:rFonts w:ascii="Times New Roman" w:hAnsi="Times New Roman" w:cs="Times New Roman"/>
                <w:sz w:val="24"/>
                <w:szCs w:val="24"/>
              </w:rPr>
              <w:t>Country:</w:t>
            </w:r>
          </w:p>
        </w:tc>
        <w:tc>
          <w:tcPr>
            <w:tcW w:w="3205" w:type="pct"/>
          </w:tcPr>
          <w:p w:rsidR="004D187A" w:rsidRPr="007C548E" w:rsidRDefault="004D187A" w:rsidP="00083285">
            <w:pPr>
              <w:spacing w:after="200"/>
              <w:jc w:val="both"/>
              <w:rPr>
                <w:rFonts w:ascii="Times New Roman" w:hAnsi="Times New Roman" w:cs="Times New Roman"/>
                <w:sz w:val="24"/>
                <w:szCs w:val="24"/>
              </w:rPr>
            </w:pPr>
            <w:r w:rsidRPr="007C548E">
              <w:rPr>
                <w:rFonts w:ascii="Times New Roman" w:hAnsi="Times New Roman" w:cs="Times New Roman"/>
                <w:sz w:val="24"/>
                <w:szCs w:val="24"/>
              </w:rPr>
              <w:t>Uganda</w:t>
            </w:r>
          </w:p>
        </w:tc>
      </w:tr>
      <w:tr w:rsidR="004D187A" w:rsidRPr="007C548E" w:rsidTr="00DC2B60">
        <w:tc>
          <w:tcPr>
            <w:tcW w:w="1795" w:type="pct"/>
          </w:tcPr>
          <w:p w:rsidR="004D187A" w:rsidRPr="001662F3" w:rsidRDefault="004D187A" w:rsidP="00083285">
            <w:pPr>
              <w:spacing w:after="200"/>
              <w:jc w:val="both"/>
              <w:rPr>
                <w:rFonts w:ascii="Times New Roman" w:hAnsi="Times New Roman" w:cs="Times New Roman"/>
                <w:sz w:val="24"/>
                <w:szCs w:val="24"/>
              </w:rPr>
            </w:pPr>
            <w:r w:rsidRPr="001662F3">
              <w:rPr>
                <w:rFonts w:ascii="Times New Roman" w:hAnsi="Times New Roman" w:cs="Times New Roman"/>
                <w:sz w:val="24"/>
                <w:szCs w:val="24"/>
              </w:rPr>
              <w:t>Country Project:</w:t>
            </w:r>
          </w:p>
        </w:tc>
        <w:tc>
          <w:tcPr>
            <w:tcW w:w="3205" w:type="pct"/>
          </w:tcPr>
          <w:p w:rsidR="004D187A" w:rsidRPr="007C548E" w:rsidRDefault="004D187A" w:rsidP="00083285">
            <w:pPr>
              <w:spacing w:after="200"/>
              <w:jc w:val="both"/>
              <w:rPr>
                <w:rFonts w:ascii="Times New Roman" w:hAnsi="Times New Roman" w:cs="Times New Roman"/>
                <w:sz w:val="24"/>
                <w:szCs w:val="24"/>
              </w:rPr>
            </w:pPr>
            <w:r>
              <w:rPr>
                <w:rFonts w:ascii="Times New Roman" w:hAnsi="Times New Roman" w:cs="Times New Roman"/>
                <w:sz w:val="24"/>
                <w:szCs w:val="24"/>
              </w:rPr>
              <w:t>Oil Seed Crops</w:t>
            </w:r>
            <w:r w:rsidRPr="007C548E">
              <w:rPr>
                <w:rFonts w:ascii="Times New Roman" w:hAnsi="Times New Roman" w:cs="Times New Roman"/>
                <w:sz w:val="24"/>
                <w:szCs w:val="24"/>
              </w:rPr>
              <w:t xml:space="preserve"> Country Project</w:t>
            </w:r>
          </w:p>
        </w:tc>
      </w:tr>
      <w:tr w:rsidR="004D187A" w:rsidRPr="007C548E" w:rsidTr="00DC2B60">
        <w:trPr>
          <w:trHeight w:val="314"/>
        </w:trPr>
        <w:tc>
          <w:tcPr>
            <w:tcW w:w="1795" w:type="pct"/>
          </w:tcPr>
          <w:p w:rsidR="004D187A" w:rsidRPr="001662F3" w:rsidRDefault="004D187A" w:rsidP="00083285">
            <w:pPr>
              <w:spacing w:after="200"/>
              <w:jc w:val="both"/>
              <w:rPr>
                <w:rFonts w:ascii="Times New Roman" w:hAnsi="Times New Roman" w:cs="Times New Roman"/>
                <w:sz w:val="24"/>
                <w:szCs w:val="24"/>
              </w:rPr>
            </w:pPr>
            <w:r w:rsidRPr="001662F3">
              <w:rPr>
                <w:rFonts w:ascii="Times New Roman" w:hAnsi="Times New Roman" w:cs="Times New Roman"/>
                <w:sz w:val="24"/>
                <w:szCs w:val="24"/>
              </w:rPr>
              <w:t>Host organization:</w:t>
            </w:r>
          </w:p>
        </w:tc>
        <w:tc>
          <w:tcPr>
            <w:tcW w:w="3205" w:type="pct"/>
          </w:tcPr>
          <w:p w:rsidR="004D187A" w:rsidRPr="007C548E" w:rsidRDefault="0045468F" w:rsidP="00083285">
            <w:pPr>
              <w:spacing w:after="200"/>
              <w:jc w:val="both"/>
              <w:rPr>
                <w:rFonts w:ascii="Times New Roman" w:hAnsi="Times New Roman" w:cs="Times New Roman"/>
                <w:sz w:val="24"/>
                <w:szCs w:val="24"/>
              </w:rPr>
            </w:pPr>
            <w:r>
              <w:rPr>
                <w:rFonts w:ascii="Times New Roman" w:hAnsi="Times New Roman" w:cs="Times New Roman"/>
                <w:sz w:val="24"/>
                <w:szCs w:val="24"/>
              </w:rPr>
              <w:t>Apac-Sub County Agricultural Development Association (ASCADA)</w:t>
            </w:r>
          </w:p>
        </w:tc>
      </w:tr>
      <w:tr w:rsidR="004D187A" w:rsidRPr="007C548E" w:rsidTr="00DC2B60">
        <w:trPr>
          <w:trHeight w:val="548"/>
        </w:trPr>
        <w:tc>
          <w:tcPr>
            <w:tcW w:w="1795" w:type="pct"/>
          </w:tcPr>
          <w:p w:rsidR="004D187A" w:rsidRPr="007C548E" w:rsidRDefault="004D187A" w:rsidP="00083285">
            <w:pPr>
              <w:spacing w:after="200"/>
              <w:rPr>
                <w:rFonts w:ascii="Times New Roman" w:hAnsi="Times New Roman" w:cs="Times New Roman"/>
                <w:sz w:val="24"/>
                <w:szCs w:val="24"/>
              </w:rPr>
            </w:pPr>
            <w:r w:rsidRPr="001662F3">
              <w:rPr>
                <w:rFonts w:ascii="Times New Roman" w:hAnsi="Times New Roman" w:cs="Times New Roman"/>
                <w:sz w:val="24"/>
                <w:szCs w:val="24"/>
              </w:rPr>
              <w:t>Type of Volunteer Assistance:</w:t>
            </w:r>
          </w:p>
        </w:tc>
        <w:tc>
          <w:tcPr>
            <w:tcW w:w="3205" w:type="pct"/>
          </w:tcPr>
          <w:p w:rsidR="00DC2B60" w:rsidRDefault="004D187A" w:rsidP="00083285">
            <w:pPr>
              <w:spacing w:after="120"/>
              <w:jc w:val="both"/>
              <w:rPr>
                <w:rFonts w:ascii="Times New Roman" w:hAnsi="Times New Roman" w:cs="Times New Roman"/>
                <w:b/>
                <w:sz w:val="24"/>
                <w:szCs w:val="24"/>
              </w:rPr>
            </w:pPr>
            <w:r>
              <w:rPr>
                <w:rFonts w:ascii="Times New Roman" w:hAnsi="Times New Roman" w:cs="Times New Roman"/>
                <w:b/>
                <w:sz w:val="24"/>
                <w:szCs w:val="24"/>
              </w:rPr>
              <w:t>Organizational Development</w:t>
            </w:r>
            <w:r w:rsidRPr="007C548E">
              <w:rPr>
                <w:rFonts w:ascii="Times New Roman" w:hAnsi="Times New Roman" w:cs="Times New Roman"/>
                <w:b/>
                <w:sz w:val="24"/>
                <w:szCs w:val="24"/>
              </w:rPr>
              <w:t xml:space="preserve"> (</w:t>
            </w:r>
            <w:r>
              <w:rPr>
                <w:rFonts w:ascii="Times New Roman" w:hAnsi="Times New Roman" w:cs="Times New Roman"/>
                <w:b/>
                <w:sz w:val="24"/>
                <w:szCs w:val="24"/>
              </w:rPr>
              <w:t>O</w:t>
            </w:r>
            <w:r w:rsidRPr="007C548E">
              <w:rPr>
                <w:rFonts w:ascii="Times New Roman" w:hAnsi="Times New Roman" w:cs="Times New Roman"/>
                <w:b/>
                <w:sz w:val="24"/>
                <w:szCs w:val="24"/>
              </w:rPr>
              <w:t>)</w:t>
            </w:r>
          </w:p>
          <w:p w:rsidR="004D187A" w:rsidRPr="00DC2B60" w:rsidRDefault="004D187A" w:rsidP="0045468F">
            <w:pPr>
              <w:spacing w:after="120"/>
              <w:jc w:val="both"/>
              <w:rPr>
                <w:rFonts w:ascii="Times New Roman" w:hAnsi="Times New Roman" w:cs="Times New Roman"/>
                <w:b/>
                <w:i/>
                <w:sz w:val="24"/>
                <w:szCs w:val="24"/>
              </w:rPr>
            </w:pPr>
            <w:r w:rsidRPr="00DC2B60">
              <w:rPr>
                <w:rFonts w:ascii="Times New Roman" w:hAnsi="Times New Roman" w:cs="Times New Roman"/>
                <w:b/>
                <w:i/>
                <w:sz w:val="24"/>
                <w:szCs w:val="24"/>
              </w:rPr>
              <w:t xml:space="preserve">leadership </w:t>
            </w:r>
            <w:r w:rsidR="00E703AB">
              <w:rPr>
                <w:rFonts w:ascii="Times New Roman" w:hAnsi="Times New Roman" w:cs="Times New Roman"/>
                <w:b/>
                <w:i/>
                <w:sz w:val="24"/>
                <w:szCs w:val="24"/>
              </w:rPr>
              <w:t xml:space="preserve">and </w:t>
            </w:r>
            <w:r w:rsidR="0045468F">
              <w:rPr>
                <w:rFonts w:ascii="Times New Roman" w:hAnsi="Times New Roman" w:cs="Times New Roman"/>
                <w:b/>
                <w:i/>
                <w:sz w:val="24"/>
                <w:szCs w:val="24"/>
              </w:rPr>
              <w:t>Group dynamics</w:t>
            </w:r>
          </w:p>
        </w:tc>
      </w:tr>
      <w:tr w:rsidR="004D187A" w:rsidRPr="007C548E" w:rsidTr="00DC2B60">
        <w:tc>
          <w:tcPr>
            <w:tcW w:w="1795" w:type="pct"/>
          </w:tcPr>
          <w:p w:rsidR="004D187A" w:rsidRPr="007C548E" w:rsidRDefault="004D187A" w:rsidP="00083285">
            <w:pPr>
              <w:rPr>
                <w:rFonts w:ascii="Times New Roman" w:hAnsi="Times New Roman" w:cs="Times New Roman"/>
                <w:sz w:val="24"/>
                <w:szCs w:val="24"/>
              </w:rPr>
            </w:pPr>
            <w:r w:rsidRPr="001662F3">
              <w:rPr>
                <w:rFonts w:ascii="Times New Roman" w:hAnsi="Times New Roman" w:cs="Times New Roman"/>
                <w:sz w:val="24"/>
                <w:szCs w:val="24"/>
              </w:rPr>
              <w:t>Type of Value Chain Activity:</w:t>
            </w:r>
          </w:p>
        </w:tc>
        <w:tc>
          <w:tcPr>
            <w:tcW w:w="3205" w:type="pct"/>
          </w:tcPr>
          <w:p w:rsidR="004D187A" w:rsidRPr="007C548E" w:rsidRDefault="004D187A" w:rsidP="00083285">
            <w:pPr>
              <w:jc w:val="both"/>
              <w:rPr>
                <w:rFonts w:ascii="Times New Roman" w:hAnsi="Times New Roman" w:cs="Times New Roman"/>
                <w:b/>
                <w:sz w:val="24"/>
                <w:szCs w:val="24"/>
              </w:rPr>
            </w:pPr>
            <w:r>
              <w:rPr>
                <w:rFonts w:ascii="Times New Roman" w:hAnsi="Times New Roman" w:cs="Times New Roman"/>
                <w:b/>
                <w:sz w:val="24"/>
                <w:szCs w:val="24"/>
              </w:rPr>
              <w:t>Information and Input Support Services</w:t>
            </w:r>
            <w:r w:rsidRPr="007C548E">
              <w:rPr>
                <w:rFonts w:ascii="Times New Roman" w:hAnsi="Times New Roman" w:cs="Times New Roman"/>
                <w:b/>
                <w:sz w:val="24"/>
                <w:szCs w:val="24"/>
              </w:rPr>
              <w:t xml:space="preserve"> (</w:t>
            </w:r>
            <w:r>
              <w:rPr>
                <w:rFonts w:ascii="Times New Roman" w:hAnsi="Times New Roman" w:cs="Times New Roman"/>
                <w:b/>
                <w:sz w:val="24"/>
                <w:szCs w:val="24"/>
              </w:rPr>
              <w:t>S</w:t>
            </w:r>
            <w:r w:rsidRPr="007C548E">
              <w:rPr>
                <w:rFonts w:ascii="Times New Roman" w:hAnsi="Times New Roman" w:cs="Times New Roman"/>
                <w:b/>
                <w:sz w:val="24"/>
                <w:szCs w:val="24"/>
              </w:rPr>
              <w:t>)</w:t>
            </w:r>
          </w:p>
        </w:tc>
      </w:tr>
      <w:tr w:rsidR="004D187A" w:rsidRPr="007C548E" w:rsidTr="00DC2B60">
        <w:tc>
          <w:tcPr>
            <w:tcW w:w="1795" w:type="pct"/>
          </w:tcPr>
          <w:p w:rsidR="004D187A" w:rsidRPr="001662F3" w:rsidRDefault="004D187A" w:rsidP="00083285">
            <w:pPr>
              <w:spacing w:after="200"/>
              <w:jc w:val="both"/>
              <w:rPr>
                <w:rFonts w:ascii="Times New Roman" w:hAnsi="Times New Roman" w:cs="Times New Roman"/>
                <w:sz w:val="24"/>
                <w:szCs w:val="24"/>
              </w:rPr>
            </w:pPr>
            <w:r w:rsidRPr="001662F3">
              <w:rPr>
                <w:rFonts w:ascii="Times New Roman" w:hAnsi="Times New Roman" w:cs="Times New Roman"/>
                <w:sz w:val="24"/>
                <w:szCs w:val="24"/>
              </w:rPr>
              <w:t>Preferred assignment dates:</w:t>
            </w:r>
          </w:p>
        </w:tc>
        <w:tc>
          <w:tcPr>
            <w:tcW w:w="3205" w:type="pct"/>
          </w:tcPr>
          <w:p w:rsidR="004D187A" w:rsidRPr="007C548E" w:rsidRDefault="004D187A" w:rsidP="00083285">
            <w:pPr>
              <w:spacing w:after="200"/>
              <w:jc w:val="both"/>
              <w:rPr>
                <w:rFonts w:ascii="Times New Roman" w:hAnsi="Times New Roman" w:cs="Times New Roman"/>
                <w:sz w:val="24"/>
                <w:szCs w:val="24"/>
              </w:rPr>
            </w:pPr>
            <w:r>
              <w:rPr>
                <w:rFonts w:ascii="Times New Roman" w:hAnsi="Times New Roman" w:cs="Times New Roman"/>
                <w:sz w:val="24"/>
                <w:szCs w:val="24"/>
              </w:rPr>
              <w:t>May- June 2015</w:t>
            </w:r>
          </w:p>
        </w:tc>
      </w:tr>
      <w:tr w:rsidR="004D187A" w:rsidRPr="007C548E" w:rsidTr="00DC2B60">
        <w:tc>
          <w:tcPr>
            <w:tcW w:w="1795" w:type="pct"/>
          </w:tcPr>
          <w:p w:rsidR="004D187A" w:rsidRPr="001662F3" w:rsidRDefault="004D187A" w:rsidP="00083285">
            <w:pPr>
              <w:jc w:val="both"/>
              <w:rPr>
                <w:rFonts w:ascii="Times New Roman" w:hAnsi="Times New Roman" w:cs="Times New Roman"/>
                <w:sz w:val="24"/>
                <w:szCs w:val="24"/>
              </w:rPr>
            </w:pPr>
            <w:r w:rsidRPr="001662F3">
              <w:rPr>
                <w:rFonts w:ascii="Times New Roman" w:hAnsi="Times New Roman" w:cs="Times New Roman"/>
                <w:sz w:val="24"/>
                <w:szCs w:val="24"/>
              </w:rPr>
              <w:t>Objective</w:t>
            </w:r>
            <w:r w:rsidR="00DC2B60">
              <w:rPr>
                <w:rFonts w:ascii="Times New Roman" w:hAnsi="Times New Roman" w:cs="Times New Roman"/>
                <w:sz w:val="24"/>
                <w:szCs w:val="24"/>
              </w:rPr>
              <w:t>s</w:t>
            </w:r>
            <w:r w:rsidRPr="001662F3">
              <w:rPr>
                <w:rFonts w:ascii="Times New Roman" w:hAnsi="Times New Roman" w:cs="Times New Roman"/>
                <w:sz w:val="24"/>
                <w:szCs w:val="24"/>
              </w:rPr>
              <w:t>:</w:t>
            </w:r>
          </w:p>
        </w:tc>
        <w:tc>
          <w:tcPr>
            <w:tcW w:w="3205" w:type="pct"/>
          </w:tcPr>
          <w:p w:rsidR="0045468F" w:rsidRPr="0045468F" w:rsidRDefault="004D187A" w:rsidP="0045468F">
            <w:pPr>
              <w:pStyle w:val="ListParagraph"/>
              <w:numPr>
                <w:ilvl w:val="0"/>
                <w:numId w:val="42"/>
              </w:numPr>
              <w:jc w:val="both"/>
              <w:rPr>
                <w:color w:val="000000"/>
              </w:rPr>
            </w:pPr>
            <w:r w:rsidRPr="0045468F">
              <w:rPr>
                <w:color w:val="000000"/>
              </w:rPr>
              <w:t>Streamline the leadership and mana</w:t>
            </w:r>
            <w:r w:rsidR="0045468F">
              <w:rPr>
                <w:color w:val="000000"/>
              </w:rPr>
              <w:t>gement of the newly elected farmer group leaders</w:t>
            </w:r>
            <w:r w:rsidRPr="0045468F">
              <w:rPr>
                <w:color w:val="000000"/>
              </w:rPr>
              <w:t xml:space="preserve"> with emphasis on roles and responsibilities of leaders</w:t>
            </w:r>
            <w:r w:rsidR="0045468F" w:rsidRPr="0045468F">
              <w:rPr>
                <w:color w:val="000000"/>
              </w:rPr>
              <w:t xml:space="preserve"> and  association members</w:t>
            </w:r>
          </w:p>
          <w:p w:rsidR="00DC2B60" w:rsidRPr="00B84513" w:rsidRDefault="004D187A" w:rsidP="0045468F">
            <w:pPr>
              <w:pStyle w:val="ListParagraph"/>
              <w:numPr>
                <w:ilvl w:val="0"/>
                <w:numId w:val="42"/>
              </w:numPr>
              <w:jc w:val="both"/>
            </w:pPr>
            <w:r w:rsidRPr="0045468F">
              <w:rPr>
                <w:color w:val="000000"/>
              </w:rPr>
              <w:t xml:space="preserve"> </w:t>
            </w:r>
            <w:r w:rsidR="0045468F">
              <w:rPr>
                <w:color w:val="000000"/>
              </w:rPr>
              <w:t xml:space="preserve">Train farmer groups </w:t>
            </w:r>
            <w:r w:rsidR="0064683E">
              <w:rPr>
                <w:color w:val="000000"/>
              </w:rPr>
              <w:t xml:space="preserve">on </w:t>
            </w:r>
            <w:r w:rsidRPr="0045468F">
              <w:rPr>
                <w:color w:val="000000"/>
              </w:rPr>
              <w:t>conflict resolution</w:t>
            </w:r>
            <w:r w:rsidR="00B84513">
              <w:rPr>
                <w:color w:val="000000"/>
              </w:rPr>
              <w:t>, group dynamics</w:t>
            </w:r>
            <w:r w:rsidR="0045468F">
              <w:rPr>
                <w:color w:val="000000"/>
              </w:rPr>
              <w:t xml:space="preserve"> and group cohesion</w:t>
            </w:r>
            <w:r w:rsidRPr="0045468F">
              <w:rPr>
                <w:color w:val="000000"/>
              </w:rPr>
              <w:t>.</w:t>
            </w:r>
          </w:p>
          <w:p w:rsidR="004D187A" w:rsidRPr="00633185" w:rsidRDefault="00B84513" w:rsidP="0045468F">
            <w:pPr>
              <w:pStyle w:val="ListParagraph"/>
              <w:numPr>
                <w:ilvl w:val="0"/>
                <w:numId w:val="42"/>
              </w:numPr>
              <w:jc w:val="both"/>
            </w:pPr>
            <w:r>
              <w:rPr>
                <w:color w:val="000000"/>
              </w:rPr>
              <w:t xml:space="preserve">Create awareness about the importance </w:t>
            </w:r>
            <w:r w:rsidR="0052165E">
              <w:rPr>
                <w:color w:val="000000"/>
              </w:rPr>
              <w:t>of working</w:t>
            </w:r>
            <w:r>
              <w:rPr>
                <w:color w:val="000000"/>
              </w:rPr>
              <w:t xml:space="preserve"> together</w:t>
            </w:r>
            <w:r w:rsidR="0064683E">
              <w:rPr>
                <w:color w:val="000000"/>
              </w:rPr>
              <w:t>- collective bulking and marketing</w:t>
            </w:r>
            <w:r>
              <w:rPr>
                <w:color w:val="000000"/>
              </w:rPr>
              <w:t>.</w:t>
            </w:r>
          </w:p>
        </w:tc>
      </w:tr>
      <w:tr w:rsidR="004D187A" w:rsidRPr="007C548E" w:rsidTr="00DC2B60">
        <w:tc>
          <w:tcPr>
            <w:tcW w:w="1795" w:type="pct"/>
          </w:tcPr>
          <w:p w:rsidR="004D187A" w:rsidRPr="007C548E" w:rsidRDefault="004D187A" w:rsidP="00083285">
            <w:pPr>
              <w:jc w:val="both"/>
              <w:rPr>
                <w:rFonts w:ascii="Times New Roman" w:hAnsi="Times New Roman" w:cs="Times New Roman"/>
                <w:sz w:val="24"/>
                <w:szCs w:val="24"/>
              </w:rPr>
            </w:pPr>
            <w:r w:rsidRPr="001662F3">
              <w:rPr>
                <w:rFonts w:ascii="Times New Roman" w:hAnsi="Times New Roman" w:cs="Times New Roman"/>
                <w:sz w:val="24"/>
                <w:szCs w:val="24"/>
              </w:rPr>
              <w:t xml:space="preserve">Desirable Volunteer </w:t>
            </w:r>
            <w:r w:rsidRPr="007C548E">
              <w:rPr>
                <w:rFonts w:ascii="Times New Roman" w:hAnsi="Times New Roman" w:cs="Times New Roman"/>
                <w:sz w:val="24"/>
                <w:szCs w:val="24"/>
              </w:rPr>
              <w:t xml:space="preserve">Knowledge and Skills: </w:t>
            </w:r>
          </w:p>
        </w:tc>
        <w:tc>
          <w:tcPr>
            <w:tcW w:w="3205" w:type="pct"/>
          </w:tcPr>
          <w:p w:rsidR="004D187A" w:rsidRDefault="00633185" w:rsidP="00083285">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Times New Roman" w:eastAsia="Times New Roman" w:hAnsi="Times New Roman" w:cs="Times New Roman"/>
                <w:bCs/>
                <w:snapToGrid w:val="0"/>
                <w:sz w:val="24"/>
                <w:szCs w:val="20"/>
                <w:lang w:val="en-US"/>
              </w:rPr>
            </w:pPr>
            <w:r>
              <w:rPr>
                <w:rFonts w:ascii="Times New Roman" w:eastAsia="Times New Roman" w:hAnsi="Times New Roman" w:cs="Times New Roman"/>
                <w:bCs/>
                <w:snapToGrid w:val="0"/>
                <w:sz w:val="24"/>
                <w:szCs w:val="20"/>
                <w:lang w:val="en-US"/>
              </w:rPr>
              <w:t>E</w:t>
            </w:r>
            <w:r w:rsidR="004D187A" w:rsidRPr="00232BEB">
              <w:rPr>
                <w:rFonts w:ascii="Times New Roman" w:eastAsia="Times New Roman" w:hAnsi="Times New Roman" w:cs="Times New Roman"/>
                <w:bCs/>
                <w:snapToGrid w:val="0"/>
                <w:sz w:val="24"/>
                <w:szCs w:val="20"/>
                <w:lang w:val="en-US"/>
              </w:rPr>
              <w:t xml:space="preserve">xperience in </w:t>
            </w:r>
            <w:r w:rsidR="009D4052">
              <w:rPr>
                <w:rFonts w:ascii="Times New Roman" w:eastAsia="Times New Roman" w:hAnsi="Times New Roman" w:cs="Times New Roman"/>
                <w:bCs/>
                <w:snapToGrid w:val="0"/>
                <w:sz w:val="24"/>
                <w:szCs w:val="20"/>
                <w:lang w:val="en-US"/>
              </w:rPr>
              <w:t>farmer /</w:t>
            </w:r>
            <w:r w:rsidR="004D187A" w:rsidRPr="00232BEB">
              <w:rPr>
                <w:rFonts w:ascii="Times New Roman" w:eastAsia="Times New Roman" w:hAnsi="Times New Roman" w:cs="Times New Roman"/>
                <w:bCs/>
                <w:snapToGrid w:val="0"/>
                <w:sz w:val="24"/>
                <w:szCs w:val="20"/>
                <w:lang w:val="en-US"/>
              </w:rPr>
              <w:t xml:space="preserve">cooperative </w:t>
            </w:r>
            <w:r w:rsidR="000702CE">
              <w:rPr>
                <w:rFonts w:ascii="Times New Roman" w:eastAsia="Times New Roman" w:hAnsi="Times New Roman" w:cs="Times New Roman"/>
                <w:bCs/>
                <w:snapToGrid w:val="0"/>
                <w:sz w:val="24"/>
                <w:szCs w:val="20"/>
                <w:lang w:val="en-US"/>
              </w:rPr>
              <w:t>leadership</w:t>
            </w:r>
            <w:r w:rsidR="009D4052">
              <w:rPr>
                <w:rFonts w:ascii="Times New Roman" w:eastAsia="Times New Roman" w:hAnsi="Times New Roman" w:cs="Times New Roman"/>
                <w:bCs/>
                <w:snapToGrid w:val="0"/>
                <w:sz w:val="24"/>
                <w:szCs w:val="20"/>
                <w:lang w:val="en-US"/>
              </w:rPr>
              <w:t xml:space="preserve"> and </w:t>
            </w:r>
            <w:r w:rsidR="004D187A" w:rsidRPr="00232BEB">
              <w:rPr>
                <w:rFonts w:ascii="Times New Roman" w:eastAsia="Times New Roman" w:hAnsi="Times New Roman" w:cs="Times New Roman"/>
                <w:bCs/>
                <w:snapToGrid w:val="0"/>
                <w:sz w:val="24"/>
                <w:szCs w:val="20"/>
                <w:lang w:val="en-US"/>
              </w:rPr>
              <w:t xml:space="preserve">management. </w:t>
            </w:r>
          </w:p>
          <w:p w:rsidR="0052165E" w:rsidRPr="00232BEB" w:rsidRDefault="00633185" w:rsidP="0052165E">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K</w:t>
            </w:r>
            <w:r w:rsidR="0052165E" w:rsidRPr="00232BEB">
              <w:rPr>
                <w:rFonts w:ascii="Times New Roman" w:eastAsia="Times New Roman" w:hAnsi="Times New Roman" w:cs="Times New Roman"/>
                <w:snapToGrid w:val="0"/>
                <w:sz w:val="24"/>
                <w:szCs w:val="20"/>
                <w:lang w:val="en-US"/>
              </w:rPr>
              <w:t>nowledge o</w:t>
            </w:r>
            <w:r>
              <w:rPr>
                <w:rFonts w:ascii="Times New Roman" w:eastAsia="Times New Roman" w:hAnsi="Times New Roman" w:cs="Times New Roman"/>
                <w:snapToGrid w:val="0"/>
                <w:sz w:val="24"/>
                <w:szCs w:val="20"/>
                <w:lang w:val="en-US"/>
              </w:rPr>
              <w:t>f</w:t>
            </w:r>
            <w:r w:rsidR="0052165E" w:rsidRPr="00232BEB">
              <w:rPr>
                <w:rFonts w:ascii="Times New Roman" w:eastAsia="Times New Roman" w:hAnsi="Times New Roman" w:cs="Times New Roman"/>
                <w:snapToGrid w:val="0"/>
                <w:sz w:val="24"/>
                <w:szCs w:val="20"/>
                <w:lang w:val="en-US"/>
              </w:rPr>
              <w:t xml:space="preserve"> group dynamics, </w:t>
            </w:r>
            <w:r w:rsidR="0052165E">
              <w:rPr>
                <w:rFonts w:ascii="Times New Roman" w:eastAsia="Times New Roman" w:hAnsi="Times New Roman" w:cs="Times New Roman"/>
                <w:snapToGrid w:val="0"/>
                <w:sz w:val="24"/>
                <w:szCs w:val="20"/>
                <w:lang w:val="en-US"/>
              </w:rPr>
              <w:t xml:space="preserve">group cohesion and conflict resolution </w:t>
            </w:r>
            <w:r w:rsidR="0052165E" w:rsidRPr="00232BEB">
              <w:rPr>
                <w:rFonts w:ascii="Times New Roman" w:eastAsia="Times New Roman" w:hAnsi="Times New Roman" w:cs="Times New Roman"/>
                <w:snapToGrid w:val="0"/>
                <w:sz w:val="24"/>
                <w:szCs w:val="20"/>
                <w:lang w:val="en-US"/>
              </w:rPr>
              <w:t>and experience working in developing countries.</w:t>
            </w:r>
          </w:p>
          <w:p w:rsidR="004D187A" w:rsidRPr="00232BEB" w:rsidRDefault="004D187A" w:rsidP="00083285">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napToGrid w:val="0"/>
                <w:sz w:val="24"/>
                <w:szCs w:val="20"/>
                <w:lang w:val="en-US"/>
              </w:rPr>
            </w:pPr>
            <w:r w:rsidRPr="00232BEB">
              <w:rPr>
                <w:rFonts w:ascii="Times New Roman" w:eastAsia="Times New Roman" w:hAnsi="Times New Roman" w:cs="Times New Roman"/>
                <w:snapToGrid w:val="0"/>
                <w:sz w:val="24"/>
                <w:szCs w:val="20"/>
                <w:lang w:val="en-US"/>
              </w:rPr>
              <w:t>Good writing and analytical skills, including good interpersonal communication.</w:t>
            </w:r>
          </w:p>
          <w:p w:rsidR="004D187A" w:rsidRPr="00633185" w:rsidRDefault="00B84513" w:rsidP="00633185">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Skills in adult training</w:t>
            </w:r>
            <w:r w:rsidR="004D187A" w:rsidRPr="00232BEB">
              <w:rPr>
                <w:rFonts w:ascii="Times New Roman" w:eastAsia="Times New Roman" w:hAnsi="Times New Roman" w:cs="Times New Roman"/>
                <w:snapToGrid w:val="0"/>
                <w:sz w:val="24"/>
                <w:szCs w:val="20"/>
                <w:lang w:val="en-US"/>
              </w:rPr>
              <w:t xml:space="preserve">. </w:t>
            </w:r>
          </w:p>
        </w:tc>
      </w:tr>
    </w:tbl>
    <w:p w:rsidR="00F53372" w:rsidRDefault="00F53372" w:rsidP="00F53372">
      <w:pPr>
        <w:jc w:val="both"/>
        <w:rPr>
          <w:rFonts w:ascii="Times New Roman" w:hAnsi="Times New Roman" w:cs="Times New Roman"/>
          <w:sz w:val="24"/>
          <w:szCs w:val="24"/>
        </w:rPr>
      </w:pPr>
    </w:p>
    <w:p w:rsidR="00104C61" w:rsidRPr="00DE3C40" w:rsidRDefault="00104C61" w:rsidP="00F53372">
      <w:pPr>
        <w:jc w:val="both"/>
        <w:rPr>
          <w:rFonts w:ascii="Times New Roman" w:hAnsi="Times New Roman" w:cs="Times New Roman"/>
          <w:sz w:val="24"/>
          <w:szCs w:val="24"/>
        </w:rPr>
      </w:pPr>
    </w:p>
    <w:p w:rsidR="00894300" w:rsidRDefault="00894300">
      <w:pPr>
        <w:rPr>
          <w:rFonts w:ascii="Times New Roman" w:eastAsia="Times New Roman" w:hAnsi="Times New Roman" w:cs="Times New Roman"/>
          <w:b/>
          <w:sz w:val="24"/>
          <w:szCs w:val="24"/>
          <w:u w:val="single"/>
        </w:rPr>
      </w:pPr>
      <w:r>
        <w:rPr>
          <w:b/>
          <w:u w:val="single"/>
        </w:rPr>
        <w:br w:type="page"/>
      </w:r>
    </w:p>
    <w:p w:rsidR="000663EE" w:rsidRDefault="000663EE" w:rsidP="00DE3C40">
      <w:pPr>
        <w:pStyle w:val="ListParagraph"/>
        <w:numPr>
          <w:ilvl w:val="0"/>
          <w:numId w:val="31"/>
        </w:numPr>
        <w:jc w:val="both"/>
        <w:rPr>
          <w:b/>
          <w:u w:val="single"/>
        </w:rPr>
      </w:pPr>
      <w:r w:rsidRPr="00DE3C40">
        <w:rPr>
          <w:b/>
          <w:u w:val="single"/>
        </w:rPr>
        <w:lastRenderedPageBreak/>
        <w:t>BACKGROUND</w:t>
      </w:r>
    </w:p>
    <w:p w:rsidR="00C55E89" w:rsidRDefault="00C55E89" w:rsidP="00104C61">
      <w:pPr>
        <w:jc w:val="both"/>
        <w:rPr>
          <w:rFonts w:ascii="Times New Roman" w:hAnsi="Times New Roman" w:cs="Times New Roman"/>
          <w:sz w:val="24"/>
          <w:szCs w:val="24"/>
        </w:rPr>
      </w:pPr>
    </w:p>
    <w:p w:rsidR="00104C61" w:rsidRPr="00104C61" w:rsidRDefault="00104C61" w:rsidP="00104C61">
      <w:pPr>
        <w:jc w:val="both"/>
        <w:rPr>
          <w:rFonts w:ascii="Times New Roman" w:eastAsia="Times New Roman" w:hAnsi="Times New Roman" w:cs="Times New Roman"/>
          <w:sz w:val="24"/>
          <w:szCs w:val="24"/>
          <w:lang w:val="en-US"/>
        </w:rPr>
      </w:pPr>
      <w:r w:rsidRPr="00104C61">
        <w:rPr>
          <w:rFonts w:ascii="Times New Roman" w:hAnsi="Times New Roman" w:cs="Times New Roman"/>
          <w:sz w:val="24"/>
          <w:szCs w:val="24"/>
        </w:rPr>
        <w:t>Apac Sub</w:t>
      </w:r>
      <w:r w:rsidR="00894300">
        <w:rPr>
          <w:rFonts w:ascii="Times New Roman" w:hAnsi="Times New Roman" w:cs="Times New Roman"/>
          <w:sz w:val="24"/>
          <w:szCs w:val="24"/>
        </w:rPr>
        <w:t>-</w:t>
      </w:r>
      <w:r w:rsidRPr="00104C61">
        <w:rPr>
          <w:rFonts w:ascii="Times New Roman" w:hAnsi="Times New Roman" w:cs="Times New Roman"/>
          <w:sz w:val="24"/>
          <w:szCs w:val="24"/>
        </w:rPr>
        <w:t>County Agricultural Development Association (ASCADA) is a grass-root</w:t>
      </w:r>
      <w:r w:rsidR="00894300">
        <w:rPr>
          <w:rFonts w:ascii="Times New Roman" w:hAnsi="Times New Roman" w:cs="Times New Roman"/>
          <w:sz w:val="24"/>
          <w:szCs w:val="24"/>
        </w:rPr>
        <w:t>s</w:t>
      </w:r>
      <w:r w:rsidRPr="00104C61">
        <w:rPr>
          <w:rFonts w:ascii="Times New Roman" w:hAnsi="Times New Roman" w:cs="Times New Roman"/>
          <w:sz w:val="24"/>
          <w:szCs w:val="24"/>
        </w:rPr>
        <w:t xml:space="preserve"> development organization that is involved in the production and marketing of sunflower, sesame, groundnuts, sorghum </w:t>
      </w:r>
      <w:r w:rsidR="00894300">
        <w:rPr>
          <w:rFonts w:ascii="Times New Roman" w:hAnsi="Times New Roman" w:cs="Times New Roman"/>
          <w:sz w:val="24"/>
          <w:szCs w:val="24"/>
        </w:rPr>
        <w:t xml:space="preserve">and </w:t>
      </w:r>
      <w:r w:rsidRPr="00104C61">
        <w:rPr>
          <w:rFonts w:ascii="Times New Roman" w:hAnsi="Times New Roman" w:cs="Times New Roman"/>
          <w:sz w:val="24"/>
          <w:szCs w:val="24"/>
        </w:rPr>
        <w:t xml:space="preserve">maize. ASCADA assists in the mobilization of farmers into groups and </w:t>
      </w:r>
      <w:r>
        <w:rPr>
          <w:rFonts w:ascii="Times New Roman" w:hAnsi="Times New Roman" w:cs="Times New Roman"/>
          <w:sz w:val="24"/>
          <w:szCs w:val="24"/>
        </w:rPr>
        <w:t>assists</w:t>
      </w:r>
      <w:r w:rsidRPr="00104C61">
        <w:rPr>
          <w:rFonts w:ascii="Times New Roman" w:hAnsi="Times New Roman" w:cs="Times New Roman"/>
          <w:sz w:val="24"/>
          <w:szCs w:val="24"/>
        </w:rPr>
        <w:t xml:space="preserve"> in the marketing of </w:t>
      </w:r>
      <w:r w:rsidR="00894300">
        <w:rPr>
          <w:rFonts w:ascii="Times New Roman" w:hAnsi="Times New Roman" w:cs="Times New Roman"/>
          <w:sz w:val="24"/>
          <w:szCs w:val="24"/>
        </w:rPr>
        <w:t xml:space="preserve">their </w:t>
      </w:r>
      <w:r w:rsidRPr="00104C61">
        <w:rPr>
          <w:rFonts w:ascii="Times New Roman" w:hAnsi="Times New Roman" w:cs="Times New Roman"/>
          <w:sz w:val="24"/>
          <w:szCs w:val="24"/>
        </w:rPr>
        <w:t>produce</w:t>
      </w:r>
      <w:r w:rsidR="000337EF">
        <w:rPr>
          <w:rFonts w:ascii="Times New Roman" w:hAnsi="Times New Roman" w:cs="Times New Roman"/>
          <w:sz w:val="24"/>
          <w:szCs w:val="24"/>
        </w:rPr>
        <w:t xml:space="preserve"> through </w:t>
      </w:r>
      <w:r w:rsidRPr="00104C61">
        <w:rPr>
          <w:rFonts w:ascii="Times New Roman" w:hAnsi="Times New Roman" w:cs="Times New Roman"/>
          <w:sz w:val="24"/>
          <w:szCs w:val="24"/>
        </w:rPr>
        <w:t>bulk</w:t>
      </w:r>
      <w:r w:rsidR="000337EF">
        <w:rPr>
          <w:rFonts w:ascii="Times New Roman" w:hAnsi="Times New Roman" w:cs="Times New Roman"/>
          <w:sz w:val="24"/>
          <w:szCs w:val="24"/>
        </w:rPr>
        <w:t>ing</w:t>
      </w:r>
      <w:r w:rsidRPr="00104C61">
        <w:rPr>
          <w:rFonts w:ascii="Times New Roman" w:hAnsi="Times New Roman" w:cs="Times New Roman"/>
          <w:sz w:val="24"/>
          <w:szCs w:val="24"/>
        </w:rPr>
        <w:t xml:space="preserve"> for collective marketing</w:t>
      </w:r>
      <w:r w:rsidR="000337EF">
        <w:rPr>
          <w:rFonts w:ascii="Times New Roman" w:hAnsi="Times New Roman" w:cs="Times New Roman"/>
          <w:sz w:val="24"/>
          <w:szCs w:val="24"/>
        </w:rPr>
        <w:t xml:space="preserve"> --</w:t>
      </w:r>
      <w:r w:rsidRPr="00104C61">
        <w:rPr>
          <w:rFonts w:ascii="Times New Roman" w:hAnsi="Times New Roman" w:cs="Times New Roman"/>
          <w:sz w:val="24"/>
          <w:szCs w:val="24"/>
        </w:rPr>
        <w:t xml:space="preserve"> an arrangement that gives farmers </w:t>
      </w:r>
      <w:r>
        <w:rPr>
          <w:rFonts w:ascii="Times New Roman" w:hAnsi="Times New Roman" w:cs="Times New Roman"/>
          <w:sz w:val="24"/>
          <w:szCs w:val="24"/>
        </w:rPr>
        <w:t>bargaining power on</w:t>
      </w:r>
      <w:r w:rsidRPr="00104C61">
        <w:rPr>
          <w:rFonts w:ascii="Times New Roman" w:hAnsi="Times New Roman" w:cs="Times New Roman"/>
          <w:sz w:val="24"/>
          <w:szCs w:val="24"/>
        </w:rPr>
        <w:t xml:space="preserve"> price negotiations</w:t>
      </w:r>
      <w:r>
        <w:rPr>
          <w:rFonts w:ascii="Times New Roman" w:hAnsi="Times New Roman" w:cs="Times New Roman"/>
          <w:sz w:val="24"/>
          <w:szCs w:val="24"/>
        </w:rPr>
        <w:t xml:space="preserve">. Another advantage for the members is that they can enjoy </w:t>
      </w:r>
      <w:r w:rsidRPr="00104C61">
        <w:rPr>
          <w:rFonts w:ascii="Times New Roman" w:hAnsi="Times New Roman" w:cs="Times New Roman"/>
          <w:sz w:val="24"/>
          <w:szCs w:val="24"/>
        </w:rPr>
        <w:t>economies of scale such as reduced transportation costs</w:t>
      </w:r>
      <w:r>
        <w:rPr>
          <w:rFonts w:ascii="Times New Roman" w:hAnsi="Times New Roman" w:cs="Times New Roman"/>
          <w:sz w:val="24"/>
          <w:szCs w:val="24"/>
        </w:rPr>
        <w:t xml:space="preserve"> and bulk input procurement</w:t>
      </w:r>
      <w:r w:rsidRPr="00104C61">
        <w:rPr>
          <w:rFonts w:ascii="Times New Roman" w:hAnsi="Times New Roman" w:cs="Times New Roman"/>
          <w:sz w:val="24"/>
          <w:szCs w:val="24"/>
        </w:rPr>
        <w:t xml:space="preserve">.  The association has also ventured into </w:t>
      </w:r>
      <w:r>
        <w:rPr>
          <w:rFonts w:ascii="Times New Roman" w:hAnsi="Times New Roman" w:cs="Times New Roman"/>
          <w:sz w:val="24"/>
          <w:szCs w:val="24"/>
        </w:rPr>
        <w:t xml:space="preserve">small-scale </w:t>
      </w:r>
      <w:r w:rsidRPr="00104C61">
        <w:rPr>
          <w:rFonts w:ascii="Times New Roman" w:hAnsi="Times New Roman" w:cs="Times New Roman"/>
          <w:sz w:val="24"/>
          <w:szCs w:val="24"/>
        </w:rPr>
        <w:t xml:space="preserve">maize milling for </w:t>
      </w:r>
      <w:r w:rsidR="00C5692E">
        <w:rPr>
          <w:rFonts w:ascii="Times New Roman" w:hAnsi="Times New Roman" w:cs="Times New Roman"/>
          <w:sz w:val="24"/>
          <w:szCs w:val="24"/>
        </w:rPr>
        <w:t xml:space="preserve">the </w:t>
      </w:r>
      <w:r w:rsidRPr="00104C61">
        <w:rPr>
          <w:rFonts w:ascii="Times New Roman" w:hAnsi="Times New Roman" w:cs="Times New Roman"/>
          <w:sz w:val="24"/>
          <w:szCs w:val="24"/>
        </w:rPr>
        <w:t>community</w:t>
      </w:r>
      <w:r>
        <w:rPr>
          <w:rFonts w:ascii="Times New Roman" w:hAnsi="Times New Roman" w:cs="Times New Roman"/>
          <w:sz w:val="24"/>
          <w:szCs w:val="24"/>
        </w:rPr>
        <w:t>.</w:t>
      </w:r>
    </w:p>
    <w:p w:rsidR="00B84513" w:rsidRDefault="00B84513" w:rsidP="000F6F4E">
      <w:pPr>
        <w:pStyle w:val="Number1"/>
        <w:tabs>
          <w:tab w:val="left" w:pos="360"/>
        </w:tabs>
        <w:spacing w:line="276" w:lineRule="auto"/>
        <w:jc w:val="both"/>
      </w:pPr>
      <w:r>
        <w:rPr>
          <w:szCs w:val="24"/>
        </w:rPr>
        <w:t>ASCADA</w:t>
      </w:r>
      <w:r w:rsidR="00104C61">
        <w:rPr>
          <w:szCs w:val="24"/>
        </w:rPr>
        <w:t xml:space="preserve"> </w:t>
      </w:r>
      <w:r w:rsidR="00C9182F">
        <w:rPr>
          <w:szCs w:val="24"/>
        </w:rPr>
        <w:t xml:space="preserve">is comprised </w:t>
      </w:r>
      <w:r>
        <w:t xml:space="preserve">of 38 rural producer groups </w:t>
      </w:r>
      <w:r w:rsidR="00C9182F">
        <w:t xml:space="preserve">with </w:t>
      </w:r>
      <w:r>
        <w:t>about 15 members</w:t>
      </w:r>
      <w:r w:rsidR="00C55E89">
        <w:t xml:space="preserve"> each, </w:t>
      </w:r>
      <w:r w:rsidR="00804330">
        <w:t>totalling</w:t>
      </w:r>
      <w:r>
        <w:t xml:space="preserve"> to </w:t>
      </w:r>
      <w:r w:rsidR="00804330">
        <w:rPr>
          <w:szCs w:val="24"/>
        </w:rPr>
        <w:t>503 members</w:t>
      </w:r>
      <w:r w:rsidR="00C55E89">
        <w:rPr>
          <w:szCs w:val="24"/>
        </w:rPr>
        <w:t xml:space="preserve">. Out of these, </w:t>
      </w:r>
      <w:r w:rsidR="0070518B">
        <w:rPr>
          <w:szCs w:val="24"/>
        </w:rPr>
        <w:t>304 are women</w:t>
      </w:r>
      <w:r w:rsidR="00804330" w:rsidRPr="00000668">
        <w:rPr>
          <w:szCs w:val="24"/>
        </w:rPr>
        <w:t>.</w:t>
      </w:r>
      <w:r w:rsidRPr="00051313">
        <w:t xml:space="preserve"> </w:t>
      </w:r>
      <w:r>
        <w:t>ASCADA</w:t>
      </w:r>
      <w:r w:rsidRPr="00051313">
        <w:t xml:space="preserve"> mem</w:t>
      </w:r>
      <w:r w:rsidR="00F3183E">
        <w:t>bers can register as individual</w:t>
      </w:r>
      <w:r w:rsidR="000246E2">
        <w:t>s</w:t>
      </w:r>
      <w:r w:rsidRPr="00051313">
        <w:t xml:space="preserve"> </w:t>
      </w:r>
      <w:r w:rsidR="0070518B">
        <w:t xml:space="preserve">or </w:t>
      </w:r>
      <w:r w:rsidRPr="00051313">
        <w:t xml:space="preserve">as rural producer </w:t>
      </w:r>
      <w:r>
        <w:t>group</w:t>
      </w:r>
      <w:r w:rsidR="000246E2">
        <w:t>s</w:t>
      </w:r>
      <w:r w:rsidRPr="00051313">
        <w:t xml:space="preserve">. </w:t>
      </w:r>
      <w:r w:rsidR="00BA1061">
        <w:t>F</w:t>
      </w:r>
      <w:r>
        <w:t xml:space="preserve">armer groups </w:t>
      </w:r>
      <w:r w:rsidR="00BA1061">
        <w:t xml:space="preserve">a </w:t>
      </w:r>
      <w:r>
        <w:t>pay subscription fee of Ushs. 25,000</w:t>
      </w:r>
      <w:r w:rsidR="0070518B">
        <w:t xml:space="preserve"> (approximately US$10)</w:t>
      </w:r>
      <w:r>
        <w:t xml:space="preserve"> as share capital </w:t>
      </w:r>
      <w:r w:rsidR="0070518B">
        <w:t>paid annually or UGS</w:t>
      </w:r>
      <w:r>
        <w:t xml:space="preserve">10,000 per season which amounts to Ushs.20, 000 for two seasons. </w:t>
      </w:r>
      <w:r w:rsidR="0070518B">
        <w:t>Individual</w:t>
      </w:r>
      <w:r w:rsidR="000D79B0">
        <w:t>s</w:t>
      </w:r>
      <w:r w:rsidR="0070518B">
        <w:t xml:space="preserve"> </w:t>
      </w:r>
      <w:r>
        <w:t>pay Ushs.7, 000</w:t>
      </w:r>
      <w:r w:rsidR="0070518B">
        <w:t>. ASCADA also earns income from maize milling.</w:t>
      </w:r>
      <w:r>
        <w:t xml:space="preserve"> </w:t>
      </w:r>
      <w:r w:rsidR="0070518B">
        <w:t xml:space="preserve"> The revenue gen</w:t>
      </w:r>
      <w:r w:rsidR="00365EB4">
        <w:t>e</w:t>
      </w:r>
      <w:r w:rsidR="0070518B">
        <w:t xml:space="preserve">rated from the membership fees and the earnings from the maize milling activity is used to run the daily </w:t>
      </w:r>
      <w:r>
        <w:t xml:space="preserve">operations </w:t>
      </w:r>
      <w:r w:rsidR="008028CF">
        <w:t xml:space="preserve">for </w:t>
      </w:r>
      <w:r>
        <w:t>the association.</w:t>
      </w:r>
    </w:p>
    <w:p w:rsidR="00104C61" w:rsidRPr="00051313" w:rsidRDefault="00104C61" w:rsidP="000F6F4E">
      <w:pPr>
        <w:pStyle w:val="Number1"/>
        <w:tabs>
          <w:tab w:val="left" w:pos="360"/>
        </w:tabs>
        <w:spacing w:line="276" w:lineRule="auto"/>
        <w:jc w:val="both"/>
      </w:pPr>
    </w:p>
    <w:p w:rsidR="00804330" w:rsidRDefault="00AD687E" w:rsidP="00804330">
      <w:pPr>
        <w:jc w:val="both"/>
        <w:rPr>
          <w:rFonts w:ascii="Times New Roman" w:eastAsia="Times New Roman" w:hAnsi="Times New Roman" w:cs="Times New Roman"/>
          <w:sz w:val="24"/>
          <w:szCs w:val="24"/>
          <w:lang w:val="en-US"/>
        </w:rPr>
      </w:pPr>
      <w:r>
        <w:rPr>
          <w:rFonts w:ascii="Times New Roman" w:hAnsi="Times New Roman" w:cs="Times New Roman"/>
          <w:sz w:val="24"/>
          <w:szCs w:val="24"/>
        </w:rPr>
        <w:t>M</w:t>
      </w:r>
      <w:r w:rsidR="00804330" w:rsidRPr="00804330">
        <w:rPr>
          <w:rFonts w:ascii="Times New Roman" w:hAnsi="Times New Roman" w:cs="Times New Roman"/>
          <w:sz w:val="24"/>
          <w:szCs w:val="24"/>
        </w:rPr>
        <w:t>embers form the general assembly</w:t>
      </w:r>
      <w:r>
        <w:rPr>
          <w:rFonts w:ascii="Times New Roman" w:hAnsi="Times New Roman" w:cs="Times New Roman"/>
          <w:sz w:val="24"/>
          <w:szCs w:val="24"/>
        </w:rPr>
        <w:t>,</w:t>
      </w:r>
      <w:r w:rsidR="00804330" w:rsidRPr="00804330">
        <w:rPr>
          <w:rFonts w:ascii="Times New Roman" w:hAnsi="Times New Roman" w:cs="Times New Roman"/>
          <w:sz w:val="24"/>
          <w:szCs w:val="24"/>
        </w:rPr>
        <w:t xml:space="preserve"> </w:t>
      </w:r>
      <w:r w:rsidR="001720DF">
        <w:rPr>
          <w:rFonts w:ascii="Times New Roman" w:hAnsi="Times New Roman" w:cs="Times New Roman"/>
          <w:sz w:val="24"/>
          <w:szCs w:val="24"/>
        </w:rPr>
        <w:t xml:space="preserve">which </w:t>
      </w:r>
      <w:r>
        <w:rPr>
          <w:rFonts w:ascii="Times New Roman" w:hAnsi="Times New Roman" w:cs="Times New Roman"/>
          <w:sz w:val="24"/>
          <w:szCs w:val="24"/>
        </w:rPr>
        <w:t xml:space="preserve">serves as </w:t>
      </w:r>
      <w:r w:rsidR="001720DF">
        <w:rPr>
          <w:rFonts w:ascii="Times New Roman" w:hAnsi="Times New Roman" w:cs="Times New Roman"/>
          <w:sz w:val="24"/>
          <w:szCs w:val="24"/>
        </w:rPr>
        <w:t>the supreme body. The annual general meeting, is used as a forum to</w:t>
      </w:r>
      <w:r w:rsidR="00804330" w:rsidRPr="00804330">
        <w:rPr>
          <w:rFonts w:ascii="Times New Roman" w:hAnsi="Times New Roman" w:cs="Times New Roman"/>
          <w:sz w:val="24"/>
          <w:szCs w:val="24"/>
        </w:rPr>
        <w:t xml:space="preserve"> discuss the achievements, challenges and plans for moving forward. During this time an executive board is elected through a democratic process. The board is comprised of 9 members</w:t>
      </w:r>
      <w:r w:rsidR="00072D65">
        <w:rPr>
          <w:rFonts w:ascii="Times New Roman" w:hAnsi="Times New Roman" w:cs="Times New Roman"/>
          <w:sz w:val="24"/>
          <w:szCs w:val="24"/>
        </w:rPr>
        <w:t xml:space="preserve"> who </w:t>
      </w:r>
      <w:r w:rsidR="00370AC8">
        <w:rPr>
          <w:rFonts w:ascii="Times New Roman" w:hAnsi="Times New Roman" w:cs="Times New Roman"/>
          <w:sz w:val="24"/>
          <w:szCs w:val="24"/>
        </w:rPr>
        <w:t xml:space="preserve">oversee </w:t>
      </w:r>
      <w:r w:rsidR="00804330" w:rsidRPr="00804330">
        <w:rPr>
          <w:rFonts w:ascii="Times New Roman" w:hAnsi="Times New Roman" w:cs="Times New Roman"/>
          <w:sz w:val="24"/>
          <w:szCs w:val="24"/>
        </w:rPr>
        <w:t>the secretariat that keeps a register of members, record</w:t>
      </w:r>
      <w:r w:rsidR="00370AC8">
        <w:rPr>
          <w:rFonts w:ascii="Times New Roman" w:hAnsi="Times New Roman" w:cs="Times New Roman"/>
          <w:sz w:val="24"/>
          <w:szCs w:val="24"/>
        </w:rPr>
        <w:t>s</w:t>
      </w:r>
      <w:r w:rsidR="00804330" w:rsidRPr="00804330">
        <w:rPr>
          <w:rFonts w:ascii="Times New Roman" w:hAnsi="Times New Roman" w:cs="Times New Roman"/>
          <w:sz w:val="24"/>
          <w:szCs w:val="24"/>
        </w:rPr>
        <w:t xml:space="preserve"> meeting minutes and </w:t>
      </w:r>
      <w:r w:rsidR="00370AC8">
        <w:rPr>
          <w:rFonts w:ascii="Times New Roman" w:hAnsi="Times New Roman" w:cs="Times New Roman"/>
          <w:sz w:val="24"/>
          <w:szCs w:val="24"/>
        </w:rPr>
        <w:t xml:space="preserve">is </w:t>
      </w:r>
      <w:r w:rsidR="00804330" w:rsidRPr="00804330">
        <w:rPr>
          <w:rFonts w:ascii="Times New Roman" w:hAnsi="Times New Roman" w:cs="Times New Roman"/>
          <w:sz w:val="24"/>
          <w:szCs w:val="24"/>
        </w:rPr>
        <w:t>a signatory to the association’s bank account</w:t>
      </w:r>
      <w:r w:rsidR="003B10F4">
        <w:rPr>
          <w:rFonts w:ascii="Times New Roman" w:hAnsi="Times New Roman" w:cs="Times New Roman"/>
          <w:sz w:val="24"/>
          <w:szCs w:val="24"/>
        </w:rPr>
        <w:t xml:space="preserve">. </w:t>
      </w:r>
      <w:r w:rsidR="00804330" w:rsidRPr="00804330">
        <w:rPr>
          <w:rFonts w:ascii="Times New Roman" w:eastAsia="Times New Roman" w:hAnsi="Times New Roman" w:cs="Times New Roman"/>
          <w:sz w:val="24"/>
          <w:szCs w:val="24"/>
          <w:lang w:val="en-US"/>
        </w:rPr>
        <w:t xml:space="preserve">The association does not have </w:t>
      </w:r>
      <w:r w:rsidR="003B10F4">
        <w:rPr>
          <w:rFonts w:ascii="Times New Roman" w:eastAsia="Times New Roman" w:hAnsi="Times New Roman" w:cs="Times New Roman"/>
          <w:sz w:val="24"/>
          <w:szCs w:val="24"/>
          <w:lang w:val="en-US"/>
        </w:rPr>
        <w:t xml:space="preserve">a </w:t>
      </w:r>
      <w:r w:rsidR="00804330" w:rsidRPr="00804330">
        <w:rPr>
          <w:rFonts w:ascii="Times New Roman" w:eastAsia="Times New Roman" w:hAnsi="Times New Roman" w:cs="Times New Roman"/>
          <w:sz w:val="24"/>
          <w:szCs w:val="24"/>
          <w:lang w:val="en-US"/>
        </w:rPr>
        <w:t>hired management staff.</w:t>
      </w:r>
    </w:p>
    <w:p w:rsidR="00B03DCD" w:rsidRDefault="00B03DCD" w:rsidP="00B03D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AD75A9">
        <w:rPr>
          <w:rFonts w:ascii="Times New Roman" w:hAnsi="Times New Roman" w:cs="Times New Roman"/>
          <w:sz w:val="24"/>
          <w:szCs w:val="24"/>
        </w:rPr>
        <w:t xml:space="preserve">Farmer </w:t>
      </w:r>
      <w:r>
        <w:rPr>
          <w:rFonts w:ascii="Times New Roman" w:hAnsi="Times New Roman" w:cs="Times New Roman"/>
          <w:sz w:val="24"/>
          <w:szCs w:val="24"/>
        </w:rPr>
        <w:t>associations</w:t>
      </w:r>
      <w:r w:rsidR="00896E8E">
        <w:rPr>
          <w:rFonts w:ascii="Times New Roman" w:hAnsi="Times New Roman" w:cs="Times New Roman"/>
          <w:sz w:val="24"/>
          <w:szCs w:val="24"/>
        </w:rPr>
        <w:t xml:space="preserve"> and </w:t>
      </w:r>
      <w:r w:rsidRPr="00AD75A9">
        <w:rPr>
          <w:rFonts w:ascii="Times New Roman" w:hAnsi="Times New Roman" w:cs="Times New Roman"/>
          <w:sz w:val="24"/>
          <w:szCs w:val="24"/>
        </w:rPr>
        <w:t xml:space="preserve">cooperatives </w:t>
      </w:r>
      <w:r w:rsidR="00896E8E">
        <w:rPr>
          <w:rFonts w:ascii="Times New Roman" w:hAnsi="Times New Roman" w:cs="Times New Roman"/>
          <w:sz w:val="24"/>
          <w:szCs w:val="24"/>
        </w:rPr>
        <w:t xml:space="preserve">in Uganda </w:t>
      </w:r>
      <w:r w:rsidRPr="00AD75A9">
        <w:rPr>
          <w:rFonts w:ascii="Times New Roman" w:hAnsi="Times New Roman" w:cs="Times New Roman"/>
          <w:sz w:val="24"/>
          <w:szCs w:val="24"/>
        </w:rPr>
        <w:t xml:space="preserve">face a number of constraints such as limited access to competitive markets, lack of access to finance, </w:t>
      </w:r>
      <w:r w:rsidR="004B3144">
        <w:rPr>
          <w:rFonts w:ascii="Times New Roman" w:hAnsi="Times New Roman" w:cs="Times New Roman"/>
          <w:sz w:val="24"/>
          <w:szCs w:val="24"/>
        </w:rPr>
        <w:t xml:space="preserve">a </w:t>
      </w:r>
      <w:r w:rsidRPr="00AD75A9">
        <w:rPr>
          <w:rFonts w:ascii="Times New Roman" w:hAnsi="Times New Roman" w:cs="Times New Roman"/>
          <w:sz w:val="24"/>
          <w:szCs w:val="24"/>
        </w:rPr>
        <w:t>lack of adequate knowledge in crop production and weak leadership and management. Weaknesses in organizational leadership and management are common to most cooperatives although the extent of the problem varies from one group to another.</w:t>
      </w:r>
      <w:r>
        <w:rPr>
          <w:szCs w:val="24"/>
        </w:rPr>
        <w:t xml:space="preserve"> </w:t>
      </w:r>
    </w:p>
    <w:p w:rsidR="00B03DCD" w:rsidRPr="005E738E" w:rsidRDefault="00B03DCD" w:rsidP="00B03DCD">
      <w:pPr>
        <w:pStyle w:val="blockquote"/>
        <w:spacing w:line="276" w:lineRule="auto"/>
        <w:jc w:val="both"/>
        <w:rPr>
          <w:color w:val="000000"/>
        </w:rPr>
      </w:pPr>
      <w:r>
        <w:rPr>
          <w:color w:val="000000"/>
        </w:rPr>
        <w:t xml:space="preserve">The current ASCADA farmer </w:t>
      </w:r>
      <w:r w:rsidR="00A15B73">
        <w:rPr>
          <w:color w:val="000000"/>
        </w:rPr>
        <w:t xml:space="preserve">group </w:t>
      </w:r>
      <w:r w:rsidR="00A15B73">
        <w:t>leaders</w:t>
      </w:r>
      <w:r>
        <w:t xml:space="preserve"> have not </w:t>
      </w:r>
      <w:r w:rsidR="00F16758">
        <w:t xml:space="preserve">received any training on leadership, and are therefore not well placed to carry out their functions in an effective manner, since they are not very clear of their </w:t>
      </w:r>
      <w:r>
        <w:t>roles and responsibilities within the organization. Conflicts among members are common and leaders cannot effectively help resolve</w:t>
      </w:r>
      <w:r w:rsidR="008829C2">
        <w:t xml:space="preserve"> these problems</w:t>
      </w:r>
      <w:r>
        <w:t xml:space="preserve">. The </w:t>
      </w:r>
      <w:r w:rsidR="008829C2">
        <w:t xml:space="preserve">leadership’s </w:t>
      </w:r>
      <w:r w:rsidRPr="003E7DA6">
        <w:t>ability to provide guidance to the members</w:t>
      </w:r>
      <w:r w:rsidR="008829C2">
        <w:t xml:space="preserve"> and </w:t>
      </w:r>
      <w:r>
        <w:t>mobilize</w:t>
      </w:r>
      <w:r w:rsidRPr="003E7DA6">
        <w:t xml:space="preserve"> groups is rather weak.</w:t>
      </w:r>
      <w:r>
        <w:t xml:space="preserve"> </w:t>
      </w:r>
      <w:r w:rsidRPr="005E738E">
        <w:t>Capacity building in leadership and management skill</w:t>
      </w:r>
      <w:r w:rsidR="00FD5A19">
        <w:t>s</w:t>
      </w:r>
      <w:r w:rsidRPr="005E738E">
        <w:t xml:space="preserve"> will help facilitate member participation and encourage free communication during discussions. </w:t>
      </w:r>
      <w:r>
        <w:t>To be effective,</w:t>
      </w:r>
      <w:r w:rsidRPr="005E738E">
        <w:t xml:space="preserve"> group leaders must be aware o</w:t>
      </w:r>
      <w:r w:rsidRPr="005E738E">
        <w:rPr>
          <w:color w:val="000000"/>
        </w:rPr>
        <w:t>f the need for change, be in position to diag</w:t>
      </w:r>
      <w:r>
        <w:rPr>
          <w:color w:val="000000"/>
        </w:rPr>
        <w:t>nose problems</w:t>
      </w:r>
      <w:r w:rsidRPr="005E738E">
        <w:rPr>
          <w:color w:val="000000"/>
        </w:rPr>
        <w:t>, plan for change, implement th</w:t>
      </w:r>
      <w:r w:rsidR="009364E2">
        <w:rPr>
          <w:color w:val="000000"/>
        </w:rPr>
        <w:t>ose</w:t>
      </w:r>
      <w:r w:rsidRPr="005E738E">
        <w:rPr>
          <w:color w:val="000000"/>
        </w:rPr>
        <w:t xml:space="preserve"> plans and evaluate the results. </w:t>
      </w:r>
    </w:p>
    <w:p w:rsidR="003C3ADF" w:rsidRPr="00DC2B60" w:rsidRDefault="00AC4497" w:rsidP="006C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4"/>
          <w:szCs w:val="24"/>
          <w:u w:val="single"/>
        </w:rPr>
      </w:pPr>
      <w:r w:rsidRPr="00DC2B60">
        <w:rPr>
          <w:rFonts w:ascii="Times New Roman" w:hAnsi="Times New Roman" w:cs="Times New Roman"/>
          <w:b/>
          <w:sz w:val="24"/>
          <w:szCs w:val="24"/>
          <w:u w:val="single"/>
        </w:rPr>
        <w:lastRenderedPageBreak/>
        <w:t>ISSUE DESCRIPTION</w:t>
      </w:r>
    </w:p>
    <w:p w:rsidR="00B03DCD" w:rsidRPr="00B03DCD" w:rsidRDefault="00B03DCD" w:rsidP="00B03DCD">
      <w:pPr>
        <w:spacing w:after="240"/>
        <w:jc w:val="both"/>
        <w:rPr>
          <w:rFonts w:ascii="Times New Roman" w:eastAsia="Times New Roman" w:hAnsi="Times New Roman" w:cs="Times New Roman"/>
          <w:bCs/>
          <w:color w:val="000000"/>
          <w:sz w:val="24"/>
          <w:szCs w:val="24"/>
          <w:lang w:val="en-US"/>
        </w:rPr>
      </w:pPr>
      <w:r w:rsidRPr="00B03DCD">
        <w:rPr>
          <w:rFonts w:ascii="Times New Roman" w:eastAsia="Times New Roman" w:hAnsi="Times New Roman" w:cs="Times New Roman"/>
          <w:bCs/>
          <w:color w:val="000000"/>
          <w:sz w:val="24"/>
          <w:szCs w:val="24"/>
          <w:lang w:val="en-US"/>
        </w:rPr>
        <w:t xml:space="preserve">Effective leaders are those that are able to communicate ideas effectively and diplomatically. </w:t>
      </w:r>
      <w:r w:rsidR="00F16758">
        <w:rPr>
          <w:rFonts w:ascii="Times New Roman" w:eastAsia="Times New Roman" w:hAnsi="Times New Roman" w:cs="Times New Roman"/>
          <w:bCs/>
          <w:color w:val="000000"/>
          <w:sz w:val="24"/>
          <w:szCs w:val="24"/>
          <w:lang w:val="en-US"/>
        </w:rPr>
        <w:t>I</w:t>
      </w:r>
      <w:r w:rsidRPr="00B03DCD">
        <w:rPr>
          <w:rFonts w:ascii="Times New Roman" w:eastAsia="Times New Roman" w:hAnsi="Times New Roman" w:cs="Times New Roman"/>
          <w:bCs/>
          <w:color w:val="000000"/>
          <w:sz w:val="24"/>
          <w:szCs w:val="24"/>
          <w:lang w:val="en-US"/>
        </w:rPr>
        <w:t xml:space="preserve">t is </w:t>
      </w:r>
      <w:r w:rsidR="00F16758">
        <w:rPr>
          <w:rFonts w:ascii="Times New Roman" w:eastAsia="Times New Roman" w:hAnsi="Times New Roman" w:cs="Times New Roman"/>
          <w:bCs/>
          <w:color w:val="000000"/>
          <w:sz w:val="24"/>
          <w:szCs w:val="24"/>
          <w:lang w:val="en-US"/>
        </w:rPr>
        <w:t xml:space="preserve">therefore </w:t>
      </w:r>
      <w:r w:rsidRPr="00B03DCD">
        <w:rPr>
          <w:rFonts w:ascii="Times New Roman" w:eastAsia="Times New Roman" w:hAnsi="Times New Roman" w:cs="Times New Roman"/>
          <w:bCs/>
          <w:color w:val="000000"/>
          <w:sz w:val="24"/>
          <w:szCs w:val="24"/>
          <w:lang w:val="en-US"/>
        </w:rPr>
        <w:t xml:space="preserve">important </w:t>
      </w:r>
      <w:r w:rsidR="0064683E">
        <w:rPr>
          <w:rFonts w:ascii="Times New Roman" w:eastAsia="Times New Roman" w:hAnsi="Times New Roman" w:cs="Times New Roman"/>
          <w:bCs/>
          <w:color w:val="000000"/>
          <w:sz w:val="24"/>
          <w:szCs w:val="24"/>
          <w:lang w:val="en-US"/>
        </w:rPr>
        <w:t xml:space="preserve">that </w:t>
      </w:r>
      <w:r w:rsidRPr="00B03DCD">
        <w:rPr>
          <w:rFonts w:ascii="Times New Roman" w:eastAsia="Times New Roman" w:hAnsi="Times New Roman" w:cs="Times New Roman"/>
          <w:bCs/>
          <w:color w:val="000000"/>
          <w:sz w:val="24"/>
          <w:szCs w:val="24"/>
          <w:lang w:val="en-US"/>
        </w:rPr>
        <w:t xml:space="preserve">leaders are well </w:t>
      </w:r>
      <w:r w:rsidR="00A15B73">
        <w:rPr>
          <w:rFonts w:ascii="Times New Roman" w:eastAsia="Times New Roman" w:hAnsi="Times New Roman" w:cs="Times New Roman"/>
          <w:bCs/>
          <w:color w:val="000000"/>
          <w:sz w:val="24"/>
          <w:szCs w:val="24"/>
          <w:lang w:val="en-US"/>
        </w:rPr>
        <w:t xml:space="preserve">aware </w:t>
      </w:r>
      <w:r w:rsidRPr="00B03DCD">
        <w:rPr>
          <w:rFonts w:ascii="Times New Roman" w:eastAsia="Times New Roman" w:hAnsi="Times New Roman" w:cs="Times New Roman"/>
          <w:bCs/>
          <w:color w:val="000000"/>
          <w:sz w:val="24"/>
          <w:szCs w:val="24"/>
          <w:lang w:val="en-US"/>
        </w:rPr>
        <w:t xml:space="preserve">of </w:t>
      </w:r>
      <w:r w:rsidR="00E40989">
        <w:rPr>
          <w:rFonts w:ascii="Times New Roman" w:eastAsia="Times New Roman" w:hAnsi="Times New Roman" w:cs="Times New Roman"/>
          <w:bCs/>
          <w:color w:val="000000"/>
          <w:sz w:val="24"/>
          <w:szCs w:val="24"/>
          <w:lang w:val="en-US"/>
        </w:rPr>
        <w:t xml:space="preserve">different </w:t>
      </w:r>
      <w:r w:rsidR="00A15B73">
        <w:rPr>
          <w:rFonts w:ascii="Times New Roman" w:eastAsia="Times New Roman" w:hAnsi="Times New Roman" w:cs="Times New Roman"/>
          <w:bCs/>
          <w:color w:val="000000"/>
          <w:sz w:val="24"/>
          <w:szCs w:val="24"/>
          <w:lang w:val="en-US"/>
        </w:rPr>
        <w:t xml:space="preserve">forms of </w:t>
      </w:r>
      <w:r w:rsidRPr="00B03DCD">
        <w:rPr>
          <w:rFonts w:ascii="Times New Roman" w:eastAsia="Times New Roman" w:hAnsi="Times New Roman" w:cs="Times New Roman"/>
          <w:bCs/>
          <w:color w:val="000000"/>
          <w:sz w:val="24"/>
          <w:szCs w:val="24"/>
          <w:lang w:val="en-US"/>
        </w:rPr>
        <w:t xml:space="preserve">communication. The art and technique of using words effectively to convey information or ideas is important in ensuring effective leadership. Poor communication results in poor performance and undesirable outcomes including errors, a decline in productivity, distress, low morale, confusion, absenteeism and general dissatisfaction. Technical assistance that focuses on the importance of effective communication will go a long way in building </w:t>
      </w:r>
      <w:r w:rsidR="00E40989">
        <w:rPr>
          <w:rFonts w:ascii="Times New Roman" w:eastAsia="Times New Roman" w:hAnsi="Times New Roman" w:cs="Times New Roman"/>
          <w:bCs/>
          <w:color w:val="000000"/>
          <w:sz w:val="24"/>
          <w:szCs w:val="24"/>
          <w:lang w:val="en-US"/>
        </w:rPr>
        <w:t xml:space="preserve">the </w:t>
      </w:r>
      <w:r w:rsidRPr="00B03DCD">
        <w:rPr>
          <w:rFonts w:ascii="Times New Roman" w:eastAsia="Times New Roman" w:hAnsi="Times New Roman" w:cs="Times New Roman"/>
          <w:bCs/>
          <w:color w:val="000000"/>
          <w:sz w:val="24"/>
          <w:szCs w:val="24"/>
          <w:lang w:val="en-US"/>
        </w:rPr>
        <w:t xml:space="preserve">capacity of leaders to manage the association more effectively. ASCADA leaders should be assisted to give constructive feedback </w:t>
      </w:r>
      <w:r w:rsidR="002052F3">
        <w:rPr>
          <w:rFonts w:ascii="Times New Roman" w:eastAsia="Times New Roman" w:hAnsi="Times New Roman" w:cs="Times New Roman"/>
          <w:bCs/>
          <w:color w:val="000000"/>
          <w:sz w:val="24"/>
          <w:szCs w:val="24"/>
          <w:lang w:val="en-US"/>
        </w:rPr>
        <w:t xml:space="preserve">so </w:t>
      </w:r>
      <w:r w:rsidRPr="00B03DCD">
        <w:rPr>
          <w:rFonts w:ascii="Times New Roman" w:eastAsia="Times New Roman" w:hAnsi="Times New Roman" w:cs="Times New Roman"/>
          <w:bCs/>
          <w:color w:val="000000"/>
          <w:sz w:val="24"/>
          <w:szCs w:val="24"/>
          <w:lang w:val="en-US"/>
        </w:rPr>
        <w:t>members know where they are and where they are moving to in terms of expectations and goals, both their own and the association</w:t>
      </w:r>
      <w:r w:rsidR="00556A9C">
        <w:rPr>
          <w:rFonts w:ascii="Times New Roman" w:eastAsia="Times New Roman" w:hAnsi="Times New Roman" w:cs="Times New Roman"/>
          <w:bCs/>
          <w:color w:val="000000"/>
          <w:sz w:val="24"/>
          <w:szCs w:val="24"/>
          <w:lang w:val="en-US"/>
        </w:rPr>
        <w:t>’</w:t>
      </w:r>
      <w:r w:rsidRPr="00B03DCD">
        <w:rPr>
          <w:rFonts w:ascii="Times New Roman" w:eastAsia="Times New Roman" w:hAnsi="Times New Roman" w:cs="Times New Roman"/>
          <w:bCs/>
          <w:color w:val="000000"/>
          <w:sz w:val="24"/>
          <w:szCs w:val="24"/>
          <w:lang w:val="en-US"/>
        </w:rPr>
        <w:t xml:space="preserve">s. </w:t>
      </w:r>
    </w:p>
    <w:p w:rsidR="00B03DCD" w:rsidRPr="00B03DCD" w:rsidRDefault="00B03DCD" w:rsidP="00B03DCD">
      <w:pPr>
        <w:spacing w:before="100" w:beforeAutospacing="1" w:after="100" w:afterAutospacing="1"/>
        <w:jc w:val="both"/>
        <w:rPr>
          <w:rFonts w:ascii="Times New Roman" w:eastAsia="Times New Roman" w:hAnsi="Times New Roman" w:cs="Times New Roman"/>
          <w:sz w:val="24"/>
          <w:szCs w:val="24"/>
          <w:lang w:val="en-US"/>
        </w:rPr>
      </w:pPr>
      <w:r w:rsidRPr="00B03DCD">
        <w:rPr>
          <w:rFonts w:ascii="Times New Roman" w:eastAsia="Times New Roman" w:hAnsi="Times New Roman" w:cs="Times New Roman"/>
          <w:sz w:val="24"/>
          <w:szCs w:val="24"/>
          <w:lang w:val="en-US"/>
        </w:rPr>
        <w:t xml:space="preserve">Group development </w:t>
      </w:r>
      <w:r w:rsidR="008A6A86">
        <w:rPr>
          <w:rFonts w:ascii="Times New Roman" w:eastAsia="Times New Roman" w:hAnsi="Times New Roman" w:cs="Times New Roman"/>
          <w:sz w:val="24"/>
          <w:szCs w:val="24"/>
          <w:lang w:val="en-US"/>
        </w:rPr>
        <w:t xml:space="preserve">progresses </w:t>
      </w:r>
      <w:r w:rsidRPr="00B03DCD">
        <w:rPr>
          <w:rFonts w:ascii="Times New Roman" w:eastAsia="Times New Roman" w:hAnsi="Times New Roman" w:cs="Times New Roman"/>
          <w:sz w:val="24"/>
          <w:szCs w:val="24"/>
          <w:lang w:val="en-US"/>
        </w:rPr>
        <w:t xml:space="preserve">through a number of stages. How quickly a group moves through each stage will depend on the team members, their individual skills, the work they are expected to do and the type of leadership available to the team. Technical assistance that helps leaders understand the different stages of group development will help ASCADA </w:t>
      </w:r>
      <w:r w:rsidR="008A6A86">
        <w:rPr>
          <w:rFonts w:ascii="Times New Roman" w:eastAsia="Times New Roman" w:hAnsi="Times New Roman" w:cs="Times New Roman"/>
          <w:sz w:val="24"/>
          <w:szCs w:val="24"/>
          <w:lang w:val="en-US"/>
        </w:rPr>
        <w:t xml:space="preserve">improve </w:t>
      </w:r>
      <w:r w:rsidRPr="00B03DCD">
        <w:rPr>
          <w:rFonts w:ascii="Times New Roman" w:eastAsia="Times New Roman" w:hAnsi="Times New Roman" w:cs="Times New Roman"/>
          <w:sz w:val="24"/>
          <w:szCs w:val="24"/>
          <w:lang w:val="en-US"/>
        </w:rPr>
        <w:t xml:space="preserve">effectiveness more quickly. Leaders will </w:t>
      </w:r>
      <w:r w:rsidR="008A6A86">
        <w:rPr>
          <w:rFonts w:ascii="Times New Roman" w:eastAsia="Times New Roman" w:hAnsi="Times New Roman" w:cs="Times New Roman"/>
          <w:sz w:val="24"/>
          <w:szCs w:val="24"/>
          <w:lang w:val="en-US"/>
        </w:rPr>
        <w:t xml:space="preserve">therefore </w:t>
      </w:r>
      <w:r w:rsidRPr="00B03DCD">
        <w:rPr>
          <w:rFonts w:ascii="Times New Roman" w:eastAsia="Times New Roman" w:hAnsi="Times New Roman" w:cs="Times New Roman"/>
          <w:sz w:val="24"/>
          <w:szCs w:val="24"/>
          <w:lang w:val="en-US"/>
        </w:rPr>
        <w:t>be in position to develop the team through the different stages, and then to move on to other roles.</w:t>
      </w:r>
    </w:p>
    <w:p w:rsidR="00B03DCD" w:rsidRPr="00B03DCD" w:rsidRDefault="00B03DCD" w:rsidP="00B03DCD">
      <w:pPr>
        <w:spacing w:after="180"/>
        <w:jc w:val="both"/>
        <w:rPr>
          <w:rFonts w:ascii="Times New Roman" w:eastAsia="Times New Roman" w:hAnsi="Times New Roman" w:cs="Times New Roman"/>
          <w:color w:val="000000"/>
          <w:sz w:val="24"/>
          <w:szCs w:val="24"/>
          <w:lang w:val="en-US"/>
        </w:rPr>
      </w:pPr>
      <w:r w:rsidRPr="00B03DCD">
        <w:rPr>
          <w:rFonts w:ascii="Times New Roman" w:eastAsia="Times New Roman" w:hAnsi="Times New Roman" w:cs="Times New Roman"/>
          <w:color w:val="000000"/>
          <w:sz w:val="24"/>
          <w:szCs w:val="24"/>
          <w:lang w:val="en-US"/>
        </w:rPr>
        <w:t xml:space="preserve">To become effective change agents, leaders’ understanding of group dynamics is important. </w:t>
      </w:r>
      <w:r w:rsidRPr="00B03DCD">
        <w:rPr>
          <w:rFonts w:ascii="Times New Roman" w:eastAsia="Times New Roman" w:hAnsi="Times New Roman" w:cs="Times New Roman"/>
          <w:sz w:val="24"/>
          <w:szCs w:val="24"/>
          <w:lang w:val="en-US"/>
        </w:rPr>
        <w:t>Human beings exhibit some characteristic behavioral patterns in groups.  Therefore, it is important that people involved in managing groups understand behavior in groups and group dynamics. Established social support helps people to take positive risks.  However, when there are negative relations with others, people are inclined to adopt defensive or aggressive postures and do not facilitate many growth opportunities. Technical assistance that helps streamline roles and responsibilities of group leaders, the board and group members will help improve power relations and avoid conflict.</w:t>
      </w:r>
    </w:p>
    <w:p w:rsidR="00B03DCD" w:rsidRPr="00B03DCD" w:rsidRDefault="00B03DCD" w:rsidP="00B03DCD">
      <w:pPr>
        <w:shd w:val="clear" w:color="auto" w:fill="FFFFFF"/>
        <w:spacing w:before="100" w:beforeAutospacing="1" w:after="100" w:afterAutospacing="1"/>
        <w:jc w:val="both"/>
        <w:rPr>
          <w:rFonts w:ascii="Times New Roman" w:eastAsia="Calibri" w:hAnsi="Times New Roman" w:cs="Times New Roman"/>
          <w:color w:val="232323"/>
          <w:sz w:val="24"/>
          <w:szCs w:val="24"/>
          <w:lang w:val="en-US"/>
        </w:rPr>
      </w:pPr>
      <w:r w:rsidRPr="00B03DCD">
        <w:rPr>
          <w:rFonts w:ascii="Times New Roman" w:eastAsia="Calibri" w:hAnsi="Times New Roman" w:cs="Times New Roman"/>
          <w:color w:val="232323"/>
          <w:sz w:val="24"/>
          <w:szCs w:val="24"/>
          <w:lang w:val="en-US"/>
        </w:rPr>
        <w:t xml:space="preserve">Conflict within the organization is inevitable, as group members have varying interests, beliefs and goals. </w:t>
      </w:r>
      <w:r w:rsidRPr="00B03DCD">
        <w:rPr>
          <w:rFonts w:ascii="Times New Roman" w:eastAsia="Times New Roman" w:hAnsi="Times New Roman" w:cs="Times New Roman"/>
          <w:color w:val="232323"/>
          <w:sz w:val="24"/>
          <w:szCs w:val="24"/>
          <w:lang w:val="en-US"/>
        </w:rPr>
        <w:t>Although conflict has caused frustration within ASCADA</w:t>
      </w:r>
      <w:r w:rsidR="00933358">
        <w:rPr>
          <w:rFonts w:ascii="Times New Roman" w:eastAsia="Times New Roman" w:hAnsi="Times New Roman" w:cs="Times New Roman"/>
          <w:color w:val="232323"/>
          <w:sz w:val="24"/>
          <w:szCs w:val="24"/>
          <w:lang w:val="en-US"/>
        </w:rPr>
        <w:t>, t</w:t>
      </w:r>
      <w:r w:rsidRPr="00B03DCD">
        <w:rPr>
          <w:rFonts w:ascii="Times New Roman" w:eastAsia="Times New Roman" w:hAnsi="Times New Roman" w:cs="Times New Roman"/>
          <w:color w:val="232323"/>
          <w:sz w:val="24"/>
          <w:szCs w:val="24"/>
          <w:lang w:val="en-US"/>
        </w:rPr>
        <w:t xml:space="preserve">here is </w:t>
      </w:r>
      <w:r w:rsidR="00933358">
        <w:rPr>
          <w:rFonts w:ascii="Times New Roman" w:eastAsia="Times New Roman" w:hAnsi="Times New Roman" w:cs="Times New Roman"/>
          <w:color w:val="232323"/>
          <w:sz w:val="24"/>
          <w:szCs w:val="24"/>
          <w:lang w:val="en-US"/>
        </w:rPr>
        <w:t xml:space="preserve">the </w:t>
      </w:r>
      <w:r w:rsidRPr="00B03DCD">
        <w:rPr>
          <w:rFonts w:ascii="Times New Roman" w:eastAsia="Times New Roman" w:hAnsi="Times New Roman" w:cs="Times New Roman"/>
          <w:color w:val="232323"/>
          <w:sz w:val="24"/>
          <w:szCs w:val="24"/>
          <w:lang w:val="en-US"/>
        </w:rPr>
        <w:t xml:space="preserve">possibility that conflicts </w:t>
      </w:r>
      <w:r w:rsidR="00933358">
        <w:rPr>
          <w:rFonts w:ascii="Times New Roman" w:eastAsia="Times New Roman" w:hAnsi="Times New Roman" w:cs="Times New Roman"/>
          <w:color w:val="232323"/>
          <w:sz w:val="24"/>
          <w:szCs w:val="24"/>
          <w:lang w:val="en-US"/>
        </w:rPr>
        <w:t>may be turned into positive results</w:t>
      </w:r>
      <w:r w:rsidRPr="00B03DCD">
        <w:rPr>
          <w:rFonts w:ascii="Times New Roman" w:eastAsia="Times New Roman" w:hAnsi="Times New Roman" w:cs="Times New Roman"/>
          <w:color w:val="232323"/>
          <w:sz w:val="24"/>
          <w:szCs w:val="24"/>
          <w:lang w:val="en-US"/>
        </w:rPr>
        <w:t xml:space="preserve">. </w:t>
      </w:r>
      <w:r w:rsidR="009120D2">
        <w:rPr>
          <w:rFonts w:ascii="Times New Roman" w:eastAsia="Times New Roman" w:hAnsi="Times New Roman" w:cs="Times New Roman"/>
          <w:color w:val="232323"/>
          <w:sz w:val="24"/>
          <w:szCs w:val="24"/>
          <w:lang w:val="en-US"/>
        </w:rPr>
        <w:t>P</w:t>
      </w:r>
      <w:r w:rsidRPr="00B03DCD">
        <w:rPr>
          <w:rFonts w:ascii="Times New Roman" w:eastAsia="Times New Roman" w:hAnsi="Times New Roman" w:cs="Times New Roman"/>
          <w:color w:val="232323"/>
          <w:sz w:val="24"/>
          <w:szCs w:val="24"/>
          <w:lang w:val="en-US"/>
        </w:rPr>
        <w:t xml:space="preserve">roblems within a group </w:t>
      </w:r>
      <w:r w:rsidR="009120D2">
        <w:rPr>
          <w:rFonts w:ascii="Times New Roman" w:eastAsia="Times New Roman" w:hAnsi="Times New Roman" w:cs="Times New Roman"/>
          <w:color w:val="232323"/>
          <w:sz w:val="24"/>
          <w:szCs w:val="24"/>
          <w:lang w:val="en-US"/>
        </w:rPr>
        <w:t xml:space="preserve">can </w:t>
      </w:r>
      <w:r w:rsidRPr="00B03DCD">
        <w:rPr>
          <w:rFonts w:ascii="Times New Roman" w:eastAsia="Times New Roman" w:hAnsi="Times New Roman" w:cs="Times New Roman"/>
          <w:color w:val="232323"/>
          <w:sz w:val="24"/>
          <w:szCs w:val="24"/>
          <w:lang w:val="en-US"/>
        </w:rPr>
        <w:t xml:space="preserve">be identified and a strategy </w:t>
      </w:r>
      <w:r w:rsidR="009120D2">
        <w:rPr>
          <w:rFonts w:ascii="Times New Roman" w:eastAsia="Times New Roman" w:hAnsi="Times New Roman" w:cs="Times New Roman"/>
          <w:color w:val="232323"/>
          <w:sz w:val="24"/>
          <w:szCs w:val="24"/>
          <w:lang w:val="en-US"/>
        </w:rPr>
        <w:t>resolution can be decided and put in place</w:t>
      </w:r>
      <w:r w:rsidRPr="00B03DCD">
        <w:rPr>
          <w:rFonts w:ascii="Times New Roman" w:eastAsia="Times New Roman" w:hAnsi="Times New Roman" w:cs="Times New Roman"/>
          <w:color w:val="232323"/>
          <w:sz w:val="24"/>
          <w:szCs w:val="24"/>
          <w:lang w:val="en-US"/>
        </w:rPr>
        <w:t xml:space="preserve">. </w:t>
      </w:r>
    </w:p>
    <w:p w:rsidR="00B03DCD" w:rsidRPr="00B03DCD" w:rsidRDefault="00B03DCD" w:rsidP="00B03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Calibri" w:hAnsi="Times New Roman" w:cs="Times New Roman"/>
          <w:sz w:val="24"/>
          <w:szCs w:val="24"/>
          <w:lang w:val="en-US"/>
        </w:rPr>
      </w:pPr>
      <w:r w:rsidRPr="00B03DCD">
        <w:rPr>
          <w:rFonts w:ascii="Times New Roman" w:eastAsia="Calibri" w:hAnsi="Times New Roman" w:cs="Times New Roman"/>
          <w:sz w:val="24"/>
          <w:szCs w:val="24"/>
          <w:lang w:val="en-US"/>
        </w:rPr>
        <w:t xml:space="preserve">In </w:t>
      </w:r>
      <w:r w:rsidR="00A15B73">
        <w:rPr>
          <w:rFonts w:ascii="Times New Roman" w:eastAsia="Calibri" w:hAnsi="Times New Roman" w:cs="Times New Roman"/>
          <w:sz w:val="24"/>
          <w:szCs w:val="24"/>
          <w:lang w:val="en-US"/>
        </w:rPr>
        <w:t xml:space="preserve">light of these needs, ASCDA is requesting technical assistance. The </w:t>
      </w:r>
      <w:r w:rsidR="005A7EB9">
        <w:rPr>
          <w:rFonts w:ascii="Times New Roman" w:eastAsia="Calibri" w:hAnsi="Times New Roman" w:cs="Times New Roman"/>
          <w:sz w:val="24"/>
          <w:szCs w:val="24"/>
          <w:lang w:val="en-US"/>
        </w:rPr>
        <w:t>F2F V</w:t>
      </w:r>
      <w:r w:rsidRPr="00B03DCD">
        <w:rPr>
          <w:rFonts w:ascii="Times New Roman" w:eastAsia="Calibri" w:hAnsi="Times New Roman" w:cs="Times New Roman"/>
          <w:sz w:val="24"/>
          <w:szCs w:val="24"/>
          <w:lang w:val="en-US"/>
        </w:rPr>
        <w:t>olunteer will work directly with ASCADA to impart leadership and management skills to its leaders for successful operation of groups. It is anticipated that the technical assistance will strengthen group cohesion, improve group/association performance and enhance sustainability.</w:t>
      </w:r>
    </w:p>
    <w:p w:rsidR="0071397E" w:rsidRDefault="0071397E" w:rsidP="005F3B09">
      <w:pPr>
        <w:tabs>
          <w:tab w:val="left" w:pos="360"/>
        </w:tabs>
        <w:spacing w:after="0"/>
        <w:jc w:val="both"/>
        <w:rPr>
          <w:rFonts w:ascii="Times New Roman" w:eastAsia="Times New Roman" w:hAnsi="Times New Roman" w:cs="Times New Roman"/>
          <w:sz w:val="24"/>
          <w:szCs w:val="24"/>
          <w:lang w:val="en-US"/>
        </w:rPr>
      </w:pPr>
    </w:p>
    <w:p w:rsidR="00B03DCD" w:rsidRDefault="00B03DCD" w:rsidP="005F3B09">
      <w:pPr>
        <w:tabs>
          <w:tab w:val="left" w:pos="360"/>
        </w:tabs>
        <w:spacing w:after="0"/>
        <w:jc w:val="both"/>
        <w:rPr>
          <w:rFonts w:ascii="Times New Roman" w:eastAsia="Times New Roman" w:hAnsi="Times New Roman" w:cs="Times New Roman"/>
          <w:sz w:val="24"/>
          <w:szCs w:val="24"/>
          <w:lang w:val="en-US"/>
        </w:rPr>
      </w:pPr>
    </w:p>
    <w:p w:rsidR="00ED22A9" w:rsidRPr="004C289C" w:rsidRDefault="00295D3E" w:rsidP="005F3B09">
      <w:pPr>
        <w:tabs>
          <w:tab w:val="left" w:pos="360"/>
        </w:tabs>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5F1F33" w:rsidRPr="00A15B73" w:rsidRDefault="00C55AE9" w:rsidP="005F3B09">
      <w:pPr>
        <w:pStyle w:val="ListParagraph"/>
        <w:numPr>
          <w:ilvl w:val="0"/>
          <w:numId w:val="30"/>
        </w:numPr>
        <w:spacing w:line="276" w:lineRule="auto"/>
        <w:jc w:val="both"/>
        <w:rPr>
          <w:bCs/>
        </w:rPr>
      </w:pPr>
      <w:r>
        <w:rPr>
          <w:b/>
          <w:u w:val="single"/>
        </w:rPr>
        <w:lastRenderedPageBreak/>
        <w:t xml:space="preserve">SPECIFIC </w:t>
      </w:r>
      <w:r w:rsidR="005F1F33" w:rsidRPr="00C55AE9">
        <w:rPr>
          <w:b/>
          <w:u w:val="single"/>
        </w:rPr>
        <w:t>OBJECTIVES OF THE ASSIGNMENT</w:t>
      </w:r>
    </w:p>
    <w:p w:rsidR="00A15B73" w:rsidRDefault="00A15B73" w:rsidP="000F6F4E">
      <w:pPr>
        <w:jc w:val="both"/>
        <w:rPr>
          <w:rFonts w:ascii="Times New Roman" w:hAnsi="Times New Roman" w:cs="Times New Roman"/>
          <w:bCs/>
          <w:sz w:val="24"/>
          <w:szCs w:val="24"/>
        </w:rPr>
      </w:pPr>
      <w:r w:rsidRPr="00A15B73">
        <w:rPr>
          <w:rFonts w:ascii="Times New Roman" w:hAnsi="Times New Roman" w:cs="Times New Roman"/>
          <w:bCs/>
          <w:sz w:val="24"/>
          <w:szCs w:val="24"/>
        </w:rPr>
        <w:t>The</w:t>
      </w:r>
      <w:r>
        <w:rPr>
          <w:rFonts w:ascii="Times New Roman" w:hAnsi="Times New Roman" w:cs="Times New Roman"/>
          <w:bCs/>
          <w:sz w:val="24"/>
          <w:szCs w:val="24"/>
        </w:rPr>
        <w:t xml:space="preserve"> volunteer technical assistance will focus on achieving the following objectives:</w:t>
      </w:r>
      <w:r w:rsidRPr="00A15B73">
        <w:rPr>
          <w:rFonts w:ascii="Times New Roman" w:hAnsi="Times New Roman" w:cs="Times New Roman"/>
          <w:bCs/>
          <w:sz w:val="24"/>
          <w:szCs w:val="24"/>
        </w:rPr>
        <w:t xml:space="preserve"> </w:t>
      </w:r>
    </w:p>
    <w:p w:rsidR="00AA2146" w:rsidRDefault="00AA2146" w:rsidP="000F6F4E">
      <w:pPr>
        <w:pStyle w:val="ListParagraph"/>
        <w:numPr>
          <w:ilvl w:val="0"/>
          <w:numId w:val="45"/>
        </w:numPr>
        <w:spacing w:line="276" w:lineRule="auto"/>
        <w:jc w:val="both"/>
        <w:rPr>
          <w:color w:val="000000"/>
        </w:rPr>
      </w:pPr>
      <w:r w:rsidRPr="00AA2146">
        <w:rPr>
          <w:color w:val="000000"/>
        </w:rPr>
        <w:t xml:space="preserve">Streamline the leadership and management </w:t>
      </w:r>
      <w:r w:rsidR="00B7588E">
        <w:rPr>
          <w:color w:val="000000"/>
        </w:rPr>
        <w:t xml:space="preserve">for new </w:t>
      </w:r>
      <w:r w:rsidRPr="00AA2146">
        <w:rPr>
          <w:color w:val="000000"/>
        </w:rPr>
        <w:t>farmer group leaders with emphasis on roles and responsibilities of leaders and  association members</w:t>
      </w:r>
    </w:p>
    <w:p w:rsidR="00B7588E" w:rsidRPr="00AA2146" w:rsidRDefault="00B7588E" w:rsidP="000F6F4E">
      <w:pPr>
        <w:pStyle w:val="ListParagraph"/>
        <w:spacing w:line="276" w:lineRule="auto"/>
        <w:jc w:val="both"/>
        <w:rPr>
          <w:color w:val="000000"/>
        </w:rPr>
      </w:pPr>
    </w:p>
    <w:p w:rsidR="00AA2146" w:rsidRPr="00B7588E" w:rsidRDefault="00AA2146" w:rsidP="000F6F4E">
      <w:pPr>
        <w:pStyle w:val="ListParagraph"/>
        <w:numPr>
          <w:ilvl w:val="0"/>
          <w:numId w:val="45"/>
        </w:numPr>
        <w:spacing w:line="276" w:lineRule="auto"/>
        <w:jc w:val="both"/>
      </w:pPr>
      <w:r w:rsidRPr="00AA2146">
        <w:rPr>
          <w:color w:val="000000"/>
        </w:rPr>
        <w:t>Train farmer groups conflict resolution, group dynamics and group cohesion.</w:t>
      </w:r>
    </w:p>
    <w:p w:rsidR="00B7588E" w:rsidRPr="00B84513" w:rsidRDefault="00B7588E" w:rsidP="000F6F4E">
      <w:pPr>
        <w:pStyle w:val="ListParagraph"/>
        <w:spacing w:line="276" w:lineRule="auto"/>
        <w:jc w:val="both"/>
      </w:pPr>
    </w:p>
    <w:p w:rsidR="00AA2146" w:rsidRPr="00AA2146" w:rsidRDefault="00AA2146" w:rsidP="000F6F4E">
      <w:pPr>
        <w:pStyle w:val="ListParagraph"/>
        <w:numPr>
          <w:ilvl w:val="0"/>
          <w:numId w:val="45"/>
        </w:numPr>
        <w:spacing w:line="276" w:lineRule="auto"/>
        <w:jc w:val="both"/>
      </w:pPr>
      <w:r w:rsidRPr="00AA2146">
        <w:rPr>
          <w:color w:val="000000"/>
        </w:rPr>
        <w:t>Create awareness about the importance of collective</w:t>
      </w:r>
      <w:r>
        <w:rPr>
          <w:color w:val="000000"/>
        </w:rPr>
        <w:t>ly</w:t>
      </w:r>
      <w:r w:rsidRPr="00AA2146">
        <w:rPr>
          <w:color w:val="000000"/>
        </w:rPr>
        <w:t xml:space="preserve"> working together.</w:t>
      </w:r>
    </w:p>
    <w:p w:rsidR="00A15B73" w:rsidRPr="00A15B73" w:rsidRDefault="00A15B73" w:rsidP="000F6F4E">
      <w:pPr>
        <w:shd w:val="clear" w:color="auto" w:fill="FFFFFF"/>
        <w:spacing w:before="100" w:beforeAutospacing="1" w:after="100" w:afterAutospacing="1"/>
        <w:contextualSpacing/>
        <w:jc w:val="both"/>
        <w:rPr>
          <w:rFonts w:ascii="Times New Roman" w:eastAsia="Calibri" w:hAnsi="Times New Roman" w:cs="Times New Roman"/>
          <w:color w:val="232323"/>
          <w:sz w:val="24"/>
          <w:szCs w:val="24"/>
          <w:lang w:val="en-US"/>
        </w:rPr>
      </w:pPr>
      <w:r w:rsidRPr="00A15B73">
        <w:rPr>
          <w:rFonts w:ascii="Times New Roman" w:eastAsia="Times New Roman" w:hAnsi="Times New Roman" w:cs="Times New Roman"/>
          <w:sz w:val="24"/>
          <w:szCs w:val="24"/>
          <w:lang w:val="en-US"/>
        </w:rPr>
        <w:t>L</w:t>
      </w:r>
      <w:r w:rsidRPr="00A15B73">
        <w:rPr>
          <w:rFonts w:ascii="Times New Roman" w:eastAsia="Calibri" w:hAnsi="Times New Roman" w:cs="Times New Roman"/>
          <w:sz w:val="24"/>
          <w:szCs w:val="24"/>
          <w:lang w:val="en-US"/>
        </w:rPr>
        <w:t>eadership and management skills should therefore emphasize the following topics, among others:</w:t>
      </w:r>
    </w:p>
    <w:p w:rsidR="00AA2146" w:rsidRDefault="00AA2146" w:rsidP="00D474F1">
      <w:pPr>
        <w:pStyle w:val="ListParagraph"/>
        <w:numPr>
          <w:ilvl w:val="0"/>
          <w:numId w:val="47"/>
        </w:numPr>
        <w:spacing w:after="240"/>
        <w:jc w:val="both"/>
      </w:pPr>
      <w:r w:rsidRPr="00D474F1">
        <w:rPr>
          <w:rFonts w:eastAsia="Calibri"/>
          <w:lang w:val="en-US"/>
        </w:rPr>
        <w:t>Leadership- what it is, functions and qualities of a good leader</w:t>
      </w:r>
    </w:p>
    <w:p w:rsidR="00AA2146" w:rsidRPr="00D474F1" w:rsidRDefault="00AA2146" w:rsidP="00D474F1">
      <w:pPr>
        <w:pStyle w:val="ListParagraph"/>
        <w:widowControl w:val="0"/>
        <w:numPr>
          <w:ilvl w:val="0"/>
          <w:numId w:val="4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eastAsia="Calibri"/>
          <w:lang w:val="en-US"/>
        </w:rPr>
      </w:pPr>
      <w:r w:rsidRPr="00D474F1">
        <w:rPr>
          <w:rFonts w:eastAsia="Calibri"/>
          <w:lang w:val="en-US"/>
        </w:rPr>
        <w:t xml:space="preserve">Leadership  roles and responsibilities at the different levels of the organization structure </w:t>
      </w:r>
    </w:p>
    <w:p w:rsidR="00AA2146" w:rsidRDefault="00AA2146" w:rsidP="00D474F1">
      <w:pPr>
        <w:pStyle w:val="ListParagraph"/>
        <w:numPr>
          <w:ilvl w:val="0"/>
          <w:numId w:val="47"/>
        </w:numPr>
        <w:spacing w:after="240"/>
        <w:jc w:val="both"/>
      </w:pPr>
      <w:r>
        <w:t>Roles and responsibilities of members.</w:t>
      </w:r>
    </w:p>
    <w:p w:rsidR="00B7588E" w:rsidRPr="00D474F1" w:rsidRDefault="00B7588E" w:rsidP="00D474F1">
      <w:pPr>
        <w:pStyle w:val="ListParagraph"/>
        <w:widowControl w:val="0"/>
        <w:numPr>
          <w:ilvl w:val="0"/>
          <w:numId w:val="4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eastAsia="Calibri"/>
          <w:lang w:val="en-US"/>
        </w:rPr>
      </w:pPr>
      <w:r w:rsidRPr="00D474F1">
        <w:rPr>
          <w:rFonts w:eastAsia="Calibri"/>
          <w:lang w:val="en-US"/>
        </w:rPr>
        <w:t xml:space="preserve">Conflict resolution and </w:t>
      </w:r>
      <w:r w:rsidR="007433D6" w:rsidRPr="00D474F1">
        <w:rPr>
          <w:rFonts w:eastAsia="Calibri"/>
          <w:lang w:val="en-US"/>
        </w:rPr>
        <w:t>g</w:t>
      </w:r>
      <w:r w:rsidRPr="00D474F1">
        <w:rPr>
          <w:rFonts w:eastAsia="Calibri"/>
          <w:lang w:val="en-US"/>
        </w:rPr>
        <w:t>roup dynamics and how to build cohesion among groups</w:t>
      </w:r>
    </w:p>
    <w:p w:rsidR="00D474F1" w:rsidRPr="00D474F1" w:rsidRDefault="00B7588E" w:rsidP="00D474F1">
      <w:pPr>
        <w:pStyle w:val="ListParagraph"/>
        <w:widowControl w:val="0"/>
        <w:numPr>
          <w:ilvl w:val="0"/>
          <w:numId w:val="4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bCs/>
        </w:rPr>
      </w:pPr>
      <w:r w:rsidRPr="00D474F1">
        <w:rPr>
          <w:rFonts w:eastAsia="Calibri"/>
          <w:lang w:val="en-US"/>
        </w:rPr>
        <w:t>E</w:t>
      </w:r>
      <w:r w:rsidR="007433D6" w:rsidRPr="00D474F1">
        <w:rPr>
          <w:rFonts w:eastAsia="Calibri"/>
          <w:lang w:val="en-US"/>
        </w:rPr>
        <w:t>ffective communication skills (c</w:t>
      </w:r>
      <w:r w:rsidRPr="00D474F1">
        <w:rPr>
          <w:rFonts w:eastAsia="Calibri"/>
          <w:lang w:val="en-US"/>
        </w:rPr>
        <w:t>ommunications planning and feedback mechanisms)</w:t>
      </w:r>
    </w:p>
    <w:p w:rsidR="00B7588E" w:rsidRPr="00D474F1" w:rsidRDefault="00B7588E" w:rsidP="00D474F1">
      <w:pPr>
        <w:pStyle w:val="ListParagraph"/>
        <w:widowControl w:val="0"/>
        <w:numPr>
          <w:ilvl w:val="0"/>
          <w:numId w:val="4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bCs/>
        </w:rPr>
      </w:pPr>
      <w:r w:rsidRPr="00D474F1">
        <w:rPr>
          <w:rFonts w:eastAsia="Calibri"/>
          <w:lang w:val="en-US"/>
        </w:rPr>
        <w:t xml:space="preserve">Sensitize the </w:t>
      </w:r>
      <w:r w:rsidR="007433D6" w:rsidRPr="00D474F1">
        <w:rPr>
          <w:rFonts w:eastAsia="Calibri"/>
          <w:lang w:val="en-US"/>
        </w:rPr>
        <w:t>association</w:t>
      </w:r>
      <w:r w:rsidRPr="00D474F1">
        <w:rPr>
          <w:rFonts w:eastAsia="Calibri"/>
          <w:lang w:val="en-US"/>
        </w:rPr>
        <w:t xml:space="preserve"> members on the benefits of belonging to and working in a group/association setting</w:t>
      </w:r>
    </w:p>
    <w:p w:rsidR="00B7588E" w:rsidRDefault="007433D6" w:rsidP="00D474F1">
      <w:pPr>
        <w:pStyle w:val="ListParagraph"/>
        <w:numPr>
          <w:ilvl w:val="0"/>
          <w:numId w:val="47"/>
        </w:numPr>
        <w:spacing w:after="240"/>
        <w:jc w:val="both"/>
      </w:pPr>
      <w:r>
        <w:t>Contribution of a</w:t>
      </w:r>
      <w:r w:rsidR="00B7588E">
        <w:t>ssociation to community development.</w:t>
      </w:r>
      <w:r w:rsidR="00D474F1">
        <w:t xml:space="preserve"> </w:t>
      </w:r>
    </w:p>
    <w:p w:rsidR="00AA2146" w:rsidRDefault="00AA2146" w:rsidP="00D474F1">
      <w:pPr>
        <w:pStyle w:val="ListParagraph"/>
        <w:numPr>
          <w:ilvl w:val="0"/>
          <w:numId w:val="47"/>
        </w:numPr>
        <w:spacing w:after="240"/>
        <w:jc w:val="both"/>
      </w:pPr>
      <w:r>
        <w:t>Constitution review.</w:t>
      </w:r>
    </w:p>
    <w:p w:rsidR="0034511B" w:rsidRDefault="00916F8D" w:rsidP="000F6F4E">
      <w:pPr>
        <w:widowControl w:val="0"/>
        <w:spacing w:after="0"/>
        <w:jc w:val="both"/>
        <w:rPr>
          <w:snapToGrid w:val="0"/>
        </w:rPr>
      </w:pPr>
      <w:r w:rsidRPr="0034511B">
        <w:rPr>
          <w:rFonts w:ascii="Times New Roman" w:eastAsia="Times New Roman" w:hAnsi="Times New Roman" w:cs="Times New Roman"/>
          <w:snapToGrid w:val="0"/>
          <w:sz w:val="24"/>
          <w:szCs w:val="24"/>
        </w:rPr>
        <w:t xml:space="preserve">In addition, the Volunteer will </w:t>
      </w:r>
      <w:r w:rsidR="007433D6">
        <w:rPr>
          <w:rFonts w:ascii="Times New Roman" w:eastAsia="Times New Roman" w:hAnsi="Times New Roman" w:cs="Times New Roman"/>
          <w:snapToGrid w:val="0"/>
          <w:sz w:val="24"/>
          <w:szCs w:val="24"/>
        </w:rPr>
        <w:t>develop m</w:t>
      </w:r>
      <w:r w:rsidR="005F1F33" w:rsidRPr="0034511B">
        <w:rPr>
          <w:rFonts w:ascii="Times New Roman" w:eastAsia="Times New Roman" w:hAnsi="Times New Roman" w:cs="Times New Roman"/>
          <w:snapToGrid w:val="0"/>
          <w:sz w:val="24"/>
          <w:szCs w:val="24"/>
        </w:rPr>
        <w:t>anual</w:t>
      </w:r>
      <w:r w:rsidRPr="0034511B">
        <w:rPr>
          <w:rFonts w:ascii="Times New Roman" w:eastAsia="Times New Roman" w:hAnsi="Times New Roman" w:cs="Times New Roman"/>
          <w:snapToGrid w:val="0"/>
          <w:sz w:val="24"/>
          <w:szCs w:val="24"/>
        </w:rPr>
        <w:t>s</w:t>
      </w:r>
      <w:r w:rsidR="005F1F33" w:rsidRPr="0034511B">
        <w:rPr>
          <w:rFonts w:ascii="Times New Roman" w:eastAsia="Times New Roman" w:hAnsi="Times New Roman" w:cs="Times New Roman"/>
          <w:snapToGrid w:val="0"/>
          <w:sz w:val="24"/>
          <w:szCs w:val="24"/>
        </w:rPr>
        <w:t>/guide</w:t>
      </w:r>
      <w:r w:rsidR="008F5A7C" w:rsidRPr="0034511B">
        <w:rPr>
          <w:rFonts w:ascii="Times New Roman" w:eastAsia="Times New Roman" w:hAnsi="Times New Roman" w:cs="Times New Roman"/>
          <w:snapToGrid w:val="0"/>
          <w:sz w:val="24"/>
          <w:szCs w:val="24"/>
        </w:rPr>
        <w:t>s</w:t>
      </w:r>
      <w:r w:rsidRPr="0034511B">
        <w:rPr>
          <w:rFonts w:ascii="Times New Roman" w:eastAsia="Times New Roman" w:hAnsi="Times New Roman" w:cs="Times New Roman"/>
          <w:snapToGrid w:val="0"/>
          <w:sz w:val="24"/>
          <w:szCs w:val="24"/>
        </w:rPr>
        <w:t xml:space="preserve"> for Training of Trainers </w:t>
      </w:r>
      <w:r w:rsidR="0033321A" w:rsidRPr="0034511B">
        <w:rPr>
          <w:rFonts w:ascii="Times New Roman" w:eastAsia="Times New Roman" w:hAnsi="Times New Roman" w:cs="Times New Roman"/>
          <w:snapToGrid w:val="0"/>
          <w:sz w:val="24"/>
          <w:szCs w:val="24"/>
        </w:rPr>
        <w:t xml:space="preserve">on </w:t>
      </w:r>
      <w:r w:rsidR="00AA2146">
        <w:rPr>
          <w:rFonts w:ascii="Times New Roman" w:eastAsia="Times New Roman" w:hAnsi="Times New Roman" w:cs="Times New Roman"/>
          <w:snapToGrid w:val="0"/>
          <w:sz w:val="24"/>
          <w:szCs w:val="24"/>
        </w:rPr>
        <w:t>leadership skills</w:t>
      </w:r>
      <w:r w:rsidR="00A47627" w:rsidRPr="0034511B">
        <w:rPr>
          <w:rFonts w:ascii="Times New Roman" w:eastAsia="Times New Roman" w:hAnsi="Times New Roman" w:cs="Times New Roman"/>
          <w:snapToGrid w:val="0"/>
          <w:sz w:val="24"/>
          <w:szCs w:val="24"/>
        </w:rPr>
        <w:t>;</w:t>
      </w:r>
      <w:r w:rsidR="00381D72" w:rsidRPr="0034511B">
        <w:rPr>
          <w:rFonts w:ascii="Times New Roman" w:eastAsia="Times New Roman" w:hAnsi="Times New Roman" w:cs="Times New Roman"/>
          <w:snapToGrid w:val="0"/>
          <w:sz w:val="24"/>
          <w:szCs w:val="24"/>
        </w:rPr>
        <w:t xml:space="preserve"> this will be used at the </w:t>
      </w:r>
      <w:r w:rsidR="00AA2146">
        <w:rPr>
          <w:rFonts w:ascii="Times New Roman" w:eastAsia="Times New Roman" w:hAnsi="Times New Roman" w:cs="Times New Roman"/>
          <w:snapToGrid w:val="0"/>
          <w:sz w:val="24"/>
          <w:szCs w:val="24"/>
        </w:rPr>
        <w:t>association level</w:t>
      </w:r>
      <w:r w:rsidR="00381D72" w:rsidRPr="0034511B">
        <w:rPr>
          <w:rFonts w:ascii="Times New Roman" w:eastAsia="Times New Roman" w:hAnsi="Times New Roman" w:cs="Times New Roman"/>
          <w:snapToGrid w:val="0"/>
          <w:sz w:val="24"/>
          <w:szCs w:val="24"/>
        </w:rPr>
        <w:t xml:space="preserve"> as refresher training for old and new leaders and at the farmer level, especially as the membership increases</w:t>
      </w:r>
      <w:r w:rsidRPr="0034511B">
        <w:rPr>
          <w:rFonts w:ascii="Times New Roman" w:eastAsia="Times New Roman" w:hAnsi="Times New Roman" w:cs="Times New Roman"/>
          <w:snapToGrid w:val="0"/>
          <w:sz w:val="24"/>
          <w:szCs w:val="24"/>
        </w:rPr>
        <w:t>.</w:t>
      </w:r>
    </w:p>
    <w:p w:rsidR="0034511B" w:rsidRPr="0034511B" w:rsidRDefault="0034511B" w:rsidP="000F6F4E">
      <w:pPr>
        <w:widowControl w:val="0"/>
        <w:spacing w:after="0"/>
        <w:jc w:val="both"/>
        <w:rPr>
          <w:snapToGrid w:val="0"/>
        </w:rPr>
      </w:pPr>
    </w:p>
    <w:p w:rsidR="004C289C" w:rsidRPr="0034511B" w:rsidRDefault="005F1F33" w:rsidP="000F6F4E">
      <w:pPr>
        <w:jc w:val="both"/>
        <w:rPr>
          <w:rFonts w:ascii="Times New Roman" w:hAnsi="Times New Roman" w:cs="Times New Roman"/>
          <w:b/>
          <w:sz w:val="24"/>
          <w:szCs w:val="24"/>
          <w:u w:val="single"/>
        </w:rPr>
      </w:pPr>
      <w:r w:rsidRPr="0034511B">
        <w:rPr>
          <w:rFonts w:ascii="Times New Roman" w:hAnsi="Times New Roman" w:cs="Times New Roman"/>
          <w:sz w:val="24"/>
          <w:szCs w:val="24"/>
        </w:rPr>
        <w:t>The volunteer will work</w:t>
      </w:r>
      <w:r w:rsidR="00983D93" w:rsidRPr="0034511B">
        <w:rPr>
          <w:rFonts w:ascii="Times New Roman" w:hAnsi="Times New Roman" w:cs="Times New Roman"/>
          <w:sz w:val="24"/>
          <w:szCs w:val="24"/>
        </w:rPr>
        <w:t xml:space="preserve"> with the leadership and farmer representatives for </w:t>
      </w:r>
      <w:r w:rsidR="00AA2146">
        <w:rPr>
          <w:rFonts w:ascii="Times New Roman" w:hAnsi="Times New Roman" w:cs="Times New Roman"/>
          <w:sz w:val="24"/>
          <w:szCs w:val="24"/>
        </w:rPr>
        <w:t>at least s</w:t>
      </w:r>
      <w:r w:rsidR="00983D93" w:rsidRPr="0034511B">
        <w:rPr>
          <w:rFonts w:ascii="Times New Roman" w:hAnsi="Times New Roman" w:cs="Times New Roman"/>
          <w:sz w:val="24"/>
          <w:szCs w:val="24"/>
        </w:rPr>
        <w:t xml:space="preserve">ix </w:t>
      </w:r>
      <w:r w:rsidR="00AA2146">
        <w:rPr>
          <w:rFonts w:ascii="Times New Roman" w:hAnsi="Times New Roman" w:cs="Times New Roman"/>
          <w:sz w:val="24"/>
          <w:szCs w:val="24"/>
        </w:rPr>
        <w:t>farmer groups</w:t>
      </w:r>
      <w:r w:rsidR="00983D93" w:rsidRPr="0034511B">
        <w:rPr>
          <w:rFonts w:ascii="Times New Roman" w:hAnsi="Times New Roman" w:cs="Times New Roman"/>
          <w:sz w:val="24"/>
          <w:szCs w:val="24"/>
        </w:rPr>
        <w:t xml:space="preserve"> separately to achieve the aforementioned objectives</w:t>
      </w:r>
      <w:r w:rsidR="005B292B">
        <w:rPr>
          <w:rFonts w:ascii="Times New Roman" w:hAnsi="Times New Roman" w:cs="Times New Roman"/>
          <w:sz w:val="24"/>
          <w:szCs w:val="24"/>
        </w:rPr>
        <w:t>.</w:t>
      </w:r>
      <w:r w:rsidR="00983D93" w:rsidRPr="0034511B">
        <w:rPr>
          <w:rFonts w:ascii="Times New Roman" w:hAnsi="Times New Roman" w:cs="Times New Roman"/>
          <w:sz w:val="24"/>
          <w:szCs w:val="24"/>
        </w:rPr>
        <w:t xml:space="preserve"> </w:t>
      </w:r>
      <w:r w:rsidR="005B292B">
        <w:rPr>
          <w:rFonts w:ascii="Times New Roman" w:hAnsi="Times New Roman" w:cs="Times New Roman"/>
          <w:sz w:val="24"/>
          <w:szCs w:val="24"/>
        </w:rPr>
        <w:t>H</w:t>
      </w:r>
      <w:r w:rsidR="00983D93" w:rsidRPr="0034511B">
        <w:rPr>
          <w:rFonts w:ascii="Times New Roman" w:hAnsi="Times New Roman" w:cs="Times New Roman"/>
          <w:sz w:val="24"/>
          <w:szCs w:val="24"/>
        </w:rPr>
        <w:t xml:space="preserve">owever, the volunteer will also spend two days working with the leadership </w:t>
      </w:r>
      <w:r w:rsidR="00AA2146">
        <w:rPr>
          <w:rFonts w:ascii="Times New Roman" w:hAnsi="Times New Roman" w:cs="Times New Roman"/>
          <w:sz w:val="24"/>
          <w:szCs w:val="24"/>
        </w:rPr>
        <w:t xml:space="preserve">at </w:t>
      </w:r>
      <w:r w:rsidR="005B292B">
        <w:rPr>
          <w:rFonts w:ascii="Times New Roman" w:hAnsi="Times New Roman" w:cs="Times New Roman"/>
          <w:sz w:val="24"/>
          <w:szCs w:val="24"/>
        </w:rPr>
        <w:t xml:space="preserve">the </w:t>
      </w:r>
      <w:r w:rsidR="00AA2146">
        <w:rPr>
          <w:rFonts w:ascii="Times New Roman" w:hAnsi="Times New Roman" w:cs="Times New Roman"/>
          <w:sz w:val="24"/>
          <w:szCs w:val="24"/>
        </w:rPr>
        <w:t>association level to review the constitution</w:t>
      </w:r>
      <w:r w:rsidR="00983D93" w:rsidRPr="0034511B">
        <w:rPr>
          <w:rFonts w:ascii="Times New Roman" w:hAnsi="Times New Roman" w:cs="Times New Roman"/>
          <w:sz w:val="24"/>
          <w:szCs w:val="24"/>
        </w:rPr>
        <w:t xml:space="preserve">.  </w:t>
      </w:r>
      <w:r w:rsidR="00E30F6A">
        <w:rPr>
          <w:rFonts w:ascii="Times New Roman" w:hAnsi="Times New Roman" w:cs="Times New Roman"/>
          <w:sz w:val="24"/>
          <w:szCs w:val="24"/>
        </w:rPr>
        <w:t>ASCADA core</w:t>
      </w:r>
      <w:r w:rsidR="00983D93" w:rsidRPr="0034511B">
        <w:rPr>
          <w:rFonts w:ascii="Times New Roman" w:hAnsi="Times New Roman" w:cs="Times New Roman"/>
          <w:sz w:val="24"/>
          <w:szCs w:val="24"/>
        </w:rPr>
        <w:t xml:space="preserve"> </w:t>
      </w:r>
      <w:r w:rsidR="00E30F6A">
        <w:rPr>
          <w:rFonts w:ascii="Times New Roman" w:hAnsi="Times New Roman" w:cs="Times New Roman"/>
          <w:sz w:val="24"/>
          <w:szCs w:val="24"/>
        </w:rPr>
        <w:t xml:space="preserve">trainer </w:t>
      </w:r>
      <w:r w:rsidR="00983D93" w:rsidRPr="0034511B">
        <w:rPr>
          <w:rFonts w:ascii="Times New Roman" w:hAnsi="Times New Roman" w:cs="Times New Roman"/>
          <w:sz w:val="24"/>
          <w:szCs w:val="24"/>
        </w:rPr>
        <w:t xml:space="preserve">staff will be involved in all the training sessions </w:t>
      </w:r>
      <w:r w:rsidR="005B292B">
        <w:rPr>
          <w:rFonts w:ascii="Times New Roman" w:hAnsi="Times New Roman" w:cs="Times New Roman"/>
          <w:sz w:val="24"/>
          <w:szCs w:val="24"/>
        </w:rPr>
        <w:t xml:space="preserve">so </w:t>
      </w:r>
      <w:r w:rsidR="00983D93" w:rsidRPr="0034511B">
        <w:rPr>
          <w:rFonts w:ascii="Times New Roman" w:hAnsi="Times New Roman" w:cs="Times New Roman"/>
          <w:sz w:val="24"/>
          <w:szCs w:val="24"/>
        </w:rPr>
        <w:t xml:space="preserve">they can continue backstopping the </w:t>
      </w:r>
      <w:r w:rsidR="00E30F6A">
        <w:rPr>
          <w:rFonts w:ascii="Times New Roman" w:hAnsi="Times New Roman" w:cs="Times New Roman"/>
          <w:sz w:val="24"/>
          <w:szCs w:val="24"/>
        </w:rPr>
        <w:t>association</w:t>
      </w:r>
      <w:r w:rsidR="00983D93" w:rsidRPr="0034511B">
        <w:rPr>
          <w:rFonts w:ascii="Times New Roman" w:hAnsi="Times New Roman" w:cs="Times New Roman"/>
          <w:sz w:val="24"/>
          <w:szCs w:val="24"/>
        </w:rPr>
        <w:t xml:space="preserve"> with CRS support even after the volunteer assignment.</w:t>
      </w:r>
      <w:r w:rsidRPr="0034511B">
        <w:rPr>
          <w:rFonts w:ascii="Times New Roman" w:hAnsi="Times New Roman" w:cs="Times New Roman"/>
          <w:sz w:val="24"/>
          <w:szCs w:val="24"/>
        </w:rPr>
        <w:t xml:space="preserve"> </w:t>
      </w:r>
    </w:p>
    <w:p w:rsidR="00AA0704" w:rsidRDefault="00AA0704" w:rsidP="00AA0704">
      <w:pPr>
        <w:pStyle w:val="ListParagraph"/>
        <w:spacing w:line="276" w:lineRule="auto"/>
        <w:jc w:val="both"/>
        <w:rPr>
          <w:b/>
          <w:u w:val="single"/>
        </w:rPr>
      </w:pPr>
    </w:p>
    <w:p w:rsidR="0092056D" w:rsidRPr="004C289C" w:rsidRDefault="00863573" w:rsidP="000F6F4E">
      <w:pPr>
        <w:pStyle w:val="ListParagraph"/>
        <w:numPr>
          <w:ilvl w:val="0"/>
          <w:numId w:val="45"/>
        </w:numPr>
        <w:spacing w:line="276" w:lineRule="auto"/>
        <w:jc w:val="both"/>
        <w:rPr>
          <w:b/>
          <w:u w:val="single"/>
        </w:rPr>
      </w:pPr>
      <w:r w:rsidRPr="004C289C">
        <w:rPr>
          <w:b/>
          <w:u w:val="single"/>
        </w:rPr>
        <w:t>ANTICIPATED RESULTS FROM THE ASSIGNMENT</w:t>
      </w:r>
    </w:p>
    <w:p w:rsidR="004925C6" w:rsidRPr="00DE3C40" w:rsidRDefault="004925C6" w:rsidP="000F6F4E">
      <w:pPr>
        <w:pStyle w:val="ListParagraph"/>
        <w:spacing w:line="276" w:lineRule="auto"/>
        <w:ind w:left="360"/>
        <w:jc w:val="both"/>
        <w:rPr>
          <w:b/>
          <w:snapToGrid w:val="0"/>
        </w:rPr>
      </w:pPr>
    </w:p>
    <w:p w:rsidR="00E34F8A" w:rsidRPr="00DC2B60" w:rsidRDefault="003D2CB9" w:rsidP="000F6F4E">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With volunteer technical assistance,</w:t>
      </w:r>
      <w:r w:rsidRPr="003D2CB9">
        <w:rPr>
          <w:rFonts w:ascii="Times New Roman" w:hAnsi="Times New Roman" w:cs="Times New Roman"/>
          <w:snapToGrid w:val="0"/>
          <w:sz w:val="24"/>
          <w:szCs w:val="24"/>
        </w:rPr>
        <w:t xml:space="preserve"> </w:t>
      </w:r>
      <w:r w:rsidR="00BB5112">
        <w:rPr>
          <w:rFonts w:ascii="Times New Roman" w:hAnsi="Times New Roman" w:cs="Times New Roman"/>
          <w:snapToGrid w:val="0"/>
          <w:sz w:val="24"/>
          <w:szCs w:val="24"/>
        </w:rPr>
        <w:t xml:space="preserve">the </w:t>
      </w:r>
      <w:r w:rsidR="000D33E8">
        <w:rPr>
          <w:rFonts w:ascii="Times New Roman" w:hAnsi="Times New Roman" w:cs="Times New Roman"/>
          <w:snapToGrid w:val="0"/>
          <w:sz w:val="24"/>
          <w:szCs w:val="24"/>
        </w:rPr>
        <w:t>association</w:t>
      </w:r>
      <w:r w:rsidR="00BB5112">
        <w:rPr>
          <w:rFonts w:ascii="Times New Roman" w:hAnsi="Times New Roman" w:cs="Times New Roman"/>
          <w:snapToGrid w:val="0"/>
          <w:sz w:val="24"/>
          <w:szCs w:val="24"/>
        </w:rPr>
        <w:t xml:space="preserve"> will continue to </w:t>
      </w:r>
      <w:r w:rsidR="0034511B">
        <w:rPr>
          <w:rFonts w:ascii="Times New Roman" w:hAnsi="Times New Roman" w:cs="Times New Roman"/>
          <w:snapToGrid w:val="0"/>
          <w:sz w:val="24"/>
          <w:szCs w:val="24"/>
        </w:rPr>
        <w:t>function in</w:t>
      </w:r>
      <w:r w:rsidR="002319EB">
        <w:rPr>
          <w:rFonts w:ascii="Times New Roman" w:hAnsi="Times New Roman" w:cs="Times New Roman"/>
          <w:snapToGrid w:val="0"/>
          <w:sz w:val="24"/>
          <w:szCs w:val="24"/>
        </w:rPr>
        <w:t xml:space="preserve"> a </w:t>
      </w:r>
      <w:r w:rsidR="00BB5112">
        <w:rPr>
          <w:rFonts w:ascii="Times New Roman" w:hAnsi="Times New Roman" w:cs="Times New Roman"/>
          <w:snapToGrid w:val="0"/>
          <w:sz w:val="24"/>
          <w:szCs w:val="24"/>
        </w:rPr>
        <w:t xml:space="preserve">progressive </w:t>
      </w:r>
      <w:r w:rsidR="002319EB">
        <w:rPr>
          <w:rFonts w:ascii="Times New Roman" w:hAnsi="Times New Roman" w:cs="Times New Roman"/>
          <w:snapToGrid w:val="0"/>
          <w:sz w:val="24"/>
          <w:szCs w:val="24"/>
        </w:rPr>
        <w:t>manner</w:t>
      </w:r>
      <w:r w:rsidR="00BB5112">
        <w:rPr>
          <w:rFonts w:ascii="Times New Roman" w:hAnsi="Times New Roman" w:cs="Times New Roman"/>
          <w:snapToGrid w:val="0"/>
          <w:sz w:val="24"/>
          <w:szCs w:val="24"/>
        </w:rPr>
        <w:t xml:space="preserve">, with </w:t>
      </w:r>
      <w:r w:rsidR="000D33E8">
        <w:rPr>
          <w:rFonts w:ascii="Times New Roman" w:hAnsi="Times New Roman" w:cs="Times New Roman"/>
          <w:snapToGrid w:val="0"/>
          <w:sz w:val="24"/>
          <w:szCs w:val="24"/>
        </w:rPr>
        <w:t>improved leadership and management system</w:t>
      </w:r>
      <w:r w:rsidR="00A85C73">
        <w:rPr>
          <w:rFonts w:ascii="Times New Roman" w:hAnsi="Times New Roman" w:cs="Times New Roman"/>
          <w:snapToGrid w:val="0"/>
          <w:sz w:val="24"/>
          <w:szCs w:val="24"/>
        </w:rPr>
        <w:t>s</w:t>
      </w:r>
      <w:r w:rsidR="000D33E8">
        <w:rPr>
          <w:rFonts w:ascii="Times New Roman" w:hAnsi="Times New Roman" w:cs="Times New Roman"/>
          <w:snapToGrid w:val="0"/>
          <w:sz w:val="24"/>
          <w:szCs w:val="24"/>
        </w:rPr>
        <w:t>, improved group activities and communication skills offering</w:t>
      </w:r>
      <w:r w:rsidR="00BB5112">
        <w:rPr>
          <w:rFonts w:ascii="Times New Roman" w:hAnsi="Times New Roman" w:cs="Times New Roman"/>
          <w:snapToGrid w:val="0"/>
          <w:sz w:val="24"/>
          <w:szCs w:val="24"/>
        </w:rPr>
        <w:t xml:space="preserve"> better service delivery to its members due to clear and well understood </w:t>
      </w:r>
      <w:r w:rsidR="002319EB">
        <w:rPr>
          <w:rFonts w:ascii="Times New Roman" w:hAnsi="Times New Roman" w:cs="Times New Roman"/>
          <w:snapToGrid w:val="0"/>
          <w:sz w:val="24"/>
          <w:szCs w:val="24"/>
        </w:rPr>
        <w:t xml:space="preserve">leadership </w:t>
      </w:r>
      <w:r w:rsidR="00BB5112">
        <w:rPr>
          <w:rFonts w:ascii="Times New Roman" w:hAnsi="Times New Roman" w:cs="Times New Roman"/>
          <w:snapToGrid w:val="0"/>
          <w:sz w:val="24"/>
          <w:szCs w:val="24"/>
        </w:rPr>
        <w:t xml:space="preserve">roles and responsibilities. The training will result in increasing membership </w:t>
      </w:r>
      <w:r w:rsidR="00A85C73">
        <w:rPr>
          <w:rFonts w:ascii="Times New Roman" w:hAnsi="Times New Roman" w:cs="Times New Roman"/>
          <w:snapToGrid w:val="0"/>
          <w:sz w:val="24"/>
          <w:szCs w:val="24"/>
        </w:rPr>
        <w:t xml:space="preserve">through increased </w:t>
      </w:r>
      <w:r w:rsidR="00BB5112">
        <w:rPr>
          <w:rFonts w:ascii="Times New Roman" w:hAnsi="Times New Roman" w:cs="Times New Roman"/>
          <w:snapToGrid w:val="0"/>
          <w:sz w:val="24"/>
          <w:szCs w:val="24"/>
        </w:rPr>
        <w:t xml:space="preserve">trust </w:t>
      </w:r>
      <w:r w:rsidR="00A85C73">
        <w:rPr>
          <w:rFonts w:ascii="Times New Roman" w:hAnsi="Times New Roman" w:cs="Times New Roman"/>
          <w:snapToGrid w:val="0"/>
          <w:sz w:val="24"/>
          <w:szCs w:val="24"/>
        </w:rPr>
        <w:t xml:space="preserve">in leadership by </w:t>
      </w:r>
      <w:r w:rsidR="000D33E8">
        <w:rPr>
          <w:rFonts w:ascii="Times New Roman" w:hAnsi="Times New Roman" w:cs="Times New Roman"/>
          <w:snapToGrid w:val="0"/>
          <w:sz w:val="24"/>
          <w:szCs w:val="24"/>
        </w:rPr>
        <w:t xml:space="preserve">members </w:t>
      </w:r>
      <w:r w:rsidR="00A85C73">
        <w:rPr>
          <w:rFonts w:ascii="Times New Roman" w:hAnsi="Times New Roman" w:cs="Times New Roman"/>
          <w:snapToGrid w:val="0"/>
          <w:sz w:val="24"/>
          <w:szCs w:val="24"/>
        </w:rPr>
        <w:t xml:space="preserve">as well as </w:t>
      </w:r>
      <w:r w:rsidR="00BB5112">
        <w:rPr>
          <w:rFonts w:ascii="Times New Roman" w:hAnsi="Times New Roman" w:cs="Times New Roman"/>
          <w:snapToGrid w:val="0"/>
          <w:sz w:val="24"/>
          <w:szCs w:val="24"/>
        </w:rPr>
        <w:t xml:space="preserve">benefits that are obtained as a result of </w:t>
      </w:r>
      <w:r w:rsidR="00A85C73">
        <w:rPr>
          <w:rFonts w:ascii="Times New Roman" w:hAnsi="Times New Roman" w:cs="Times New Roman"/>
          <w:snapToGrid w:val="0"/>
          <w:sz w:val="24"/>
          <w:szCs w:val="24"/>
        </w:rPr>
        <w:t xml:space="preserve">members </w:t>
      </w:r>
      <w:r w:rsidR="00BB5112">
        <w:rPr>
          <w:rFonts w:ascii="Times New Roman" w:hAnsi="Times New Roman" w:cs="Times New Roman"/>
          <w:snapToGrid w:val="0"/>
          <w:sz w:val="24"/>
          <w:szCs w:val="24"/>
        </w:rPr>
        <w:t>working together</w:t>
      </w:r>
      <w:r w:rsidR="000D33E8">
        <w:rPr>
          <w:rFonts w:ascii="Times New Roman" w:hAnsi="Times New Roman" w:cs="Times New Roman"/>
          <w:snapToGrid w:val="0"/>
          <w:sz w:val="24"/>
          <w:szCs w:val="24"/>
        </w:rPr>
        <w:t>.</w:t>
      </w:r>
      <w:r w:rsidR="00BB5112">
        <w:rPr>
          <w:rFonts w:ascii="Times New Roman" w:hAnsi="Times New Roman" w:cs="Times New Roman"/>
          <w:snapToGrid w:val="0"/>
          <w:sz w:val="24"/>
          <w:szCs w:val="24"/>
        </w:rPr>
        <w:t xml:space="preserve"> </w:t>
      </w:r>
    </w:p>
    <w:p w:rsidR="001758F8" w:rsidRPr="00DE3C40" w:rsidRDefault="001758F8" w:rsidP="000F6F4E">
      <w:pPr>
        <w:widowControl w:val="0"/>
        <w:tabs>
          <w:tab w:val="left" w:pos="7430"/>
        </w:tabs>
        <w:jc w:val="both"/>
        <w:rPr>
          <w:rFonts w:ascii="Times New Roman" w:hAnsi="Times New Roman" w:cs="Times New Roman"/>
          <w:snapToGrid w:val="0"/>
          <w:sz w:val="24"/>
          <w:szCs w:val="24"/>
        </w:rPr>
      </w:pPr>
      <w:r w:rsidRPr="00DE3C40">
        <w:rPr>
          <w:rFonts w:ascii="Times New Roman" w:hAnsi="Times New Roman" w:cs="Times New Roman"/>
          <w:snapToGrid w:val="0"/>
          <w:sz w:val="24"/>
          <w:szCs w:val="24"/>
        </w:rPr>
        <w:t xml:space="preserve">The anticipated deliverables </w:t>
      </w:r>
      <w:r w:rsidR="00440D23" w:rsidRPr="00DE3C40">
        <w:rPr>
          <w:rFonts w:ascii="Times New Roman" w:hAnsi="Times New Roman" w:cs="Times New Roman"/>
          <w:snapToGrid w:val="0"/>
          <w:sz w:val="24"/>
          <w:szCs w:val="24"/>
        </w:rPr>
        <w:t>include</w:t>
      </w:r>
      <w:r w:rsidR="00415BC6" w:rsidRPr="00DE3C40">
        <w:rPr>
          <w:rFonts w:ascii="Times New Roman" w:hAnsi="Times New Roman" w:cs="Times New Roman"/>
          <w:snapToGrid w:val="0"/>
          <w:sz w:val="24"/>
          <w:szCs w:val="24"/>
        </w:rPr>
        <w:t>:</w:t>
      </w:r>
      <w:r w:rsidR="0061295A">
        <w:rPr>
          <w:rFonts w:ascii="Times New Roman" w:hAnsi="Times New Roman" w:cs="Times New Roman"/>
          <w:snapToGrid w:val="0"/>
          <w:sz w:val="24"/>
          <w:szCs w:val="24"/>
        </w:rPr>
        <w:tab/>
      </w:r>
    </w:p>
    <w:p w:rsidR="00440D23" w:rsidRPr="00DE3C40" w:rsidRDefault="00440D23" w:rsidP="000F6F4E">
      <w:pPr>
        <w:pStyle w:val="ListParagraph"/>
        <w:numPr>
          <w:ilvl w:val="0"/>
          <w:numId w:val="21"/>
        </w:numPr>
        <w:spacing w:line="276" w:lineRule="auto"/>
        <w:jc w:val="both"/>
      </w:pPr>
      <w:r w:rsidRPr="00DE3C40">
        <w:t>Trainings conducted</w:t>
      </w:r>
      <w:r w:rsidR="00415BC6" w:rsidRPr="00DE3C40">
        <w:t xml:space="preserve"> and people trained</w:t>
      </w:r>
      <w:r w:rsidR="0066013A" w:rsidRPr="00DE3C40">
        <w:t xml:space="preserve"> </w:t>
      </w:r>
    </w:p>
    <w:p w:rsidR="00440D23" w:rsidRDefault="00440D23" w:rsidP="000F6F4E">
      <w:pPr>
        <w:pStyle w:val="ListParagraph"/>
        <w:numPr>
          <w:ilvl w:val="0"/>
          <w:numId w:val="21"/>
        </w:numPr>
        <w:spacing w:line="276" w:lineRule="auto"/>
        <w:jc w:val="both"/>
      </w:pPr>
      <w:r w:rsidRPr="00DE3C40">
        <w:t>Training guidelines/manuals developed</w:t>
      </w:r>
      <w:r w:rsidR="00BB5112">
        <w:t xml:space="preserve"> on leadership skills </w:t>
      </w:r>
    </w:p>
    <w:p w:rsidR="00E07D04" w:rsidRPr="00DE3C40" w:rsidRDefault="00E07D04" w:rsidP="000F6F4E">
      <w:pPr>
        <w:pStyle w:val="ListParagraph"/>
        <w:numPr>
          <w:ilvl w:val="0"/>
          <w:numId w:val="21"/>
        </w:numPr>
        <w:spacing w:line="276" w:lineRule="auto"/>
        <w:jc w:val="both"/>
      </w:pPr>
      <w:r w:rsidRPr="00DE3C40">
        <w:t>Debriefing with USAID and i</w:t>
      </w:r>
      <w:r w:rsidR="00415BC6" w:rsidRPr="00DE3C40">
        <w:t xml:space="preserve">n country </w:t>
      </w:r>
      <w:r w:rsidR="00241482" w:rsidRPr="00DE3C40">
        <w:t xml:space="preserve">group presentations </w:t>
      </w:r>
      <w:r w:rsidR="00415BC6" w:rsidRPr="00DE3C40">
        <w:t>after assignment</w:t>
      </w:r>
    </w:p>
    <w:p w:rsidR="00440D23" w:rsidRPr="00DE3C40" w:rsidRDefault="00415BC6" w:rsidP="000F6F4E">
      <w:pPr>
        <w:pStyle w:val="ListParagraph"/>
        <w:widowControl w:val="0"/>
        <w:numPr>
          <w:ilvl w:val="0"/>
          <w:numId w:val="21"/>
        </w:numPr>
        <w:spacing w:line="276" w:lineRule="auto"/>
        <w:jc w:val="both"/>
        <w:rPr>
          <w:snapToGrid w:val="0"/>
        </w:rPr>
      </w:pPr>
      <w:r w:rsidRPr="00DE3C40">
        <w:t>Field t</w:t>
      </w:r>
      <w:r w:rsidR="00440D23" w:rsidRPr="00DE3C40">
        <w:t>rip report</w:t>
      </w:r>
      <w:r w:rsidR="00241482" w:rsidRPr="00DE3C40">
        <w:t xml:space="preserve"> </w:t>
      </w:r>
      <w:r w:rsidR="00E07D04" w:rsidRPr="00DE3C40">
        <w:t>and expense report</w:t>
      </w:r>
    </w:p>
    <w:p w:rsidR="00C55AE9" w:rsidRDefault="00C55AE9" w:rsidP="005F3B09">
      <w:pPr>
        <w:pStyle w:val="ListParagraph"/>
        <w:widowControl w:val="0"/>
        <w:spacing w:line="276" w:lineRule="auto"/>
        <w:jc w:val="both"/>
        <w:rPr>
          <w:snapToGrid w:val="0"/>
        </w:rPr>
      </w:pPr>
    </w:p>
    <w:p w:rsidR="008B5FFA" w:rsidRPr="00DE3C40" w:rsidRDefault="00863573" w:rsidP="00AA2146">
      <w:pPr>
        <w:pStyle w:val="ListParagraph"/>
        <w:widowControl w:val="0"/>
        <w:numPr>
          <w:ilvl w:val="0"/>
          <w:numId w:val="4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i/>
          <w:snapToGrid w:val="0"/>
          <w:u w:val="single"/>
        </w:rPr>
      </w:pPr>
      <w:r w:rsidRPr="00DE3C40">
        <w:rPr>
          <w:b/>
          <w:snapToGrid w:val="0"/>
          <w:u w:val="single"/>
        </w:rPr>
        <w:t>SCHEDULE OF VOLUNTEER ACTIVITIES IN UGANDA</w:t>
      </w:r>
    </w:p>
    <w:p w:rsidR="008B5FFA" w:rsidRPr="00DE3C40" w:rsidRDefault="008B5FFA" w:rsidP="005F3B0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
          <w:snapToGrid w:val="0"/>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8B5FFA" w:rsidRPr="00DE3C40" w:rsidTr="001F5DF6">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8B5FFA" w:rsidRPr="00DE3C40" w:rsidRDefault="008B5FFA" w:rsidP="005F3B09">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8B5FFA" w:rsidRPr="00DE3C40" w:rsidRDefault="008B5FFA" w:rsidP="005F3B09">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Activity</w:t>
            </w:r>
          </w:p>
        </w:tc>
      </w:tr>
      <w:tr w:rsidR="0092056D" w:rsidRPr="00DE3C40" w:rsidTr="001F5DF6">
        <w:trPr>
          <w:jc w:val="center"/>
        </w:trPr>
        <w:tc>
          <w:tcPr>
            <w:tcW w:w="1653" w:type="dxa"/>
            <w:tcBorders>
              <w:top w:val="single" w:sz="12" w:space="0" w:color="auto"/>
              <w:left w:val="single" w:sz="4" w:space="0" w:color="auto"/>
              <w:bottom w:val="single" w:sz="4" w:space="0" w:color="auto"/>
              <w:right w:val="single" w:sz="4" w:space="0" w:color="auto"/>
            </w:tcBorders>
          </w:tcPr>
          <w:p w:rsidR="0092056D" w:rsidRPr="00DE3C40" w:rsidRDefault="0092056D" w:rsidP="005F3B09">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rsidR="0092056D" w:rsidRPr="00DE3C40" w:rsidRDefault="0092056D" w:rsidP="005F3B09">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Travel from home to US international airport</w:t>
            </w:r>
          </w:p>
        </w:tc>
      </w:tr>
      <w:tr w:rsidR="008B5FFA" w:rsidRPr="00DE3C40" w:rsidTr="001F5DF6">
        <w:trPr>
          <w:jc w:val="center"/>
        </w:trPr>
        <w:tc>
          <w:tcPr>
            <w:tcW w:w="1653" w:type="dxa"/>
            <w:tcBorders>
              <w:top w:val="single" w:sz="12" w:space="0" w:color="auto"/>
              <w:left w:val="single" w:sz="4" w:space="0" w:color="auto"/>
              <w:bottom w:val="single" w:sz="4" w:space="0" w:color="auto"/>
              <w:right w:val="single" w:sz="4" w:space="0" w:color="auto"/>
            </w:tcBorders>
          </w:tcPr>
          <w:p w:rsidR="008B5FFA" w:rsidRPr="00DE3C40" w:rsidRDefault="008B5FFA" w:rsidP="005F3B09">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92056D" w:rsidRPr="00DE3C40">
              <w:rPr>
                <w:rFonts w:ascii="Times New Roman" w:hAnsi="Times New Roman" w:cs="Times New Roman"/>
                <w:snapToGrid w:val="0"/>
                <w:sz w:val="24"/>
                <w:szCs w:val="24"/>
                <w:lang w:val="en-GB"/>
              </w:rPr>
              <w:t>2</w:t>
            </w:r>
          </w:p>
        </w:tc>
        <w:tc>
          <w:tcPr>
            <w:tcW w:w="7773" w:type="dxa"/>
            <w:tcBorders>
              <w:top w:val="single" w:sz="12" w:space="0" w:color="auto"/>
              <w:left w:val="single" w:sz="4" w:space="0" w:color="auto"/>
              <w:bottom w:val="single" w:sz="4" w:space="0" w:color="auto"/>
              <w:right w:val="single" w:sz="4" w:space="0" w:color="auto"/>
            </w:tcBorders>
          </w:tcPr>
          <w:p w:rsidR="008B5FFA" w:rsidRPr="00DE3C40" w:rsidRDefault="008B5FFA" w:rsidP="005F3B09">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Arrival at Uganda Entebbe Airport, picked by Airport shuttle to Kampala and check in at Hotel.</w:t>
            </w:r>
          </w:p>
        </w:tc>
      </w:tr>
      <w:tr w:rsidR="008B5FFA"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DE3C40" w:rsidRDefault="008B5FFA" w:rsidP="005F3B09">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92056D" w:rsidRPr="00DE3C40">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8B5FFA" w:rsidRPr="00DE3C40" w:rsidRDefault="008B5FFA" w:rsidP="005F3B09">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At 9.00 am, the volunteer is greeted at the hotel by CRS staff and thereafter go to CRS office for introductions and briefings</w:t>
            </w:r>
            <w:r w:rsidR="00EF1B17" w:rsidRPr="00DE3C40">
              <w:rPr>
                <w:rFonts w:ascii="Times New Roman" w:hAnsi="Times New Roman" w:cs="Times New Roman"/>
                <w:snapToGrid w:val="0"/>
                <w:sz w:val="24"/>
                <w:szCs w:val="24"/>
                <w:lang w:val="en-GB"/>
              </w:rPr>
              <w:t xml:space="preserve"> </w:t>
            </w:r>
            <w:r w:rsidR="0092056D" w:rsidRPr="00DE3C40">
              <w:rPr>
                <w:rFonts w:ascii="Times New Roman" w:hAnsi="Times New Roman" w:cs="Times New Roman"/>
                <w:snapToGrid w:val="0"/>
                <w:sz w:val="24"/>
                <w:szCs w:val="24"/>
                <w:lang w:val="en-GB"/>
              </w:rPr>
              <w:t>including host</w:t>
            </w:r>
            <w:r w:rsidRPr="00DE3C40">
              <w:rPr>
                <w:rFonts w:ascii="Times New Roman" w:hAnsi="Times New Roman" w:cs="Times New Roman"/>
                <w:snapToGrid w:val="0"/>
                <w:sz w:val="24"/>
                <w:szCs w:val="24"/>
                <w:lang w:val="en-GB"/>
              </w:rPr>
              <w:t xml:space="preserve"> brief, logistics and </w:t>
            </w:r>
            <w:r w:rsidR="0092056D" w:rsidRPr="00DE3C40">
              <w:rPr>
                <w:rFonts w:ascii="Times New Roman" w:hAnsi="Times New Roman" w:cs="Times New Roman"/>
                <w:snapToGrid w:val="0"/>
                <w:sz w:val="24"/>
                <w:szCs w:val="24"/>
                <w:lang w:val="en-GB"/>
              </w:rPr>
              <w:t xml:space="preserve">expectations and </w:t>
            </w:r>
            <w:r w:rsidRPr="00DE3C40">
              <w:rPr>
                <w:rFonts w:ascii="Times New Roman" w:hAnsi="Times New Roman" w:cs="Times New Roman"/>
                <w:snapToGrid w:val="0"/>
                <w:sz w:val="24"/>
                <w:szCs w:val="24"/>
                <w:lang w:val="en-GB"/>
              </w:rPr>
              <w:t xml:space="preserve">anticipated outcomes. </w:t>
            </w:r>
            <w:r w:rsidR="003C3ADF" w:rsidRPr="00DE3C40">
              <w:rPr>
                <w:rFonts w:ascii="Times New Roman" w:hAnsi="Times New Roman" w:cs="Times New Roman"/>
                <w:snapToGrid w:val="0"/>
                <w:sz w:val="24"/>
                <w:szCs w:val="24"/>
                <w:lang w:val="en-GB"/>
              </w:rPr>
              <w:t>Hand-outs</w:t>
            </w:r>
            <w:r w:rsidRPr="00DE3C40">
              <w:rPr>
                <w:rFonts w:ascii="Times New Roman" w:hAnsi="Times New Roman" w:cs="Times New Roman"/>
                <w:snapToGrid w:val="0"/>
                <w:sz w:val="24"/>
                <w:szCs w:val="24"/>
                <w:lang w:val="en-GB"/>
              </w:rPr>
              <w:t xml:space="preserve"> </w:t>
            </w:r>
            <w:r w:rsidR="0092056D" w:rsidRPr="00DE3C40">
              <w:rPr>
                <w:rFonts w:ascii="Times New Roman" w:hAnsi="Times New Roman" w:cs="Times New Roman"/>
                <w:snapToGrid w:val="0"/>
                <w:sz w:val="24"/>
                <w:szCs w:val="24"/>
                <w:lang w:val="en-GB"/>
              </w:rPr>
              <w:t xml:space="preserve">will </w:t>
            </w:r>
            <w:r w:rsidRPr="00DE3C40">
              <w:rPr>
                <w:rFonts w:ascii="Times New Roman" w:hAnsi="Times New Roman" w:cs="Times New Roman"/>
                <w:snapToGrid w:val="0"/>
                <w:sz w:val="24"/>
                <w:szCs w:val="24"/>
                <w:lang w:val="en-GB"/>
              </w:rPr>
              <w:t xml:space="preserve">be prepared at CRS offices.   </w:t>
            </w:r>
          </w:p>
        </w:tc>
      </w:tr>
      <w:tr w:rsidR="008B5FFA"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DE3C40" w:rsidRDefault="008B5FFA" w:rsidP="005F3B09">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92056D" w:rsidRPr="00DE3C40">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8B5FFA" w:rsidRPr="00DE3C40" w:rsidRDefault="008B5FFA" w:rsidP="005F3B09">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Travel to </w:t>
            </w:r>
            <w:r w:rsidR="001A3CFB">
              <w:rPr>
                <w:rFonts w:ascii="Times New Roman" w:hAnsi="Times New Roman" w:cs="Times New Roman"/>
                <w:snapToGrid w:val="0"/>
                <w:sz w:val="24"/>
                <w:szCs w:val="24"/>
                <w:lang w:val="en-GB"/>
              </w:rPr>
              <w:t>A</w:t>
            </w:r>
            <w:r w:rsidR="008F1A8C">
              <w:rPr>
                <w:rFonts w:ascii="Times New Roman" w:hAnsi="Times New Roman" w:cs="Times New Roman"/>
                <w:snapToGrid w:val="0"/>
                <w:sz w:val="24"/>
                <w:szCs w:val="24"/>
                <w:lang w:val="en-GB"/>
              </w:rPr>
              <w:t>pac</w:t>
            </w:r>
            <w:r w:rsidR="00E4596D">
              <w:rPr>
                <w:rFonts w:ascii="Times New Roman" w:hAnsi="Times New Roman" w:cs="Times New Roman"/>
                <w:snapToGrid w:val="0"/>
                <w:sz w:val="24"/>
                <w:szCs w:val="24"/>
                <w:lang w:val="en-GB"/>
              </w:rPr>
              <w:t xml:space="preserve"> district</w:t>
            </w:r>
            <w:r w:rsidRPr="00DE3C40">
              <w:rPr>
                <w:rFonts w:ascii="Times New Roman" w:hAnsi="Times New Roman" w:cs="Times New Roman"/>
                <w:snapToGrid w:val="0"/>
                <w:sz w:val="24"/>
                <w:szCs w:val="24"/>
                <w:lang w:val="en-GB"/>
              </w:rPr>
              <w:t xml:space="preserve"> to commence </w:t>
            </w:r>
            <w:r w:rsidR="0092056D" w:rsidRPr="00DE3C40">
              <w:rPr>
                <w:rFonts w:ascii="Times New Roman" w:hAnsi="Times New Roman" w:cs="Times New Roman"/>
                <w:snapToGrid w:val="0"/>
                <w:sz w:val="24"/>
                <w:szCs w:val="24"/>
                <w:lang w:val="en-GB"/>
              </w:rPr>
              <w:t xml:space="preserve">the </w:t>
            </w:r>
            <w:r w:rsidRPr="00DE3C40">
              <w:rPr>
                <w:rFonts w:ascii="Times New Roman" w:hAnsi="Times New Roman" w:cs="Times New Roman"/>
                <w:snapToGrid w:val="0"/>
                <w:sz w:val="24"/>
                <w:szCs w:val="24"/>
                <w:lang w:val="en-GB"/>
              </w:rPr>
              <w:t xml:space="preserve">assignment. </w:t>
            </w:r>
          </w:p>
        </w:tc>
      </w:tr>
      <w:tr w:rsidR="008B5FFA"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DE3C40" w:rsidRDefault="008B5FFA" w:rsidP="005F3B09">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92056D" w:rsidRPr="00DE3C40">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rsidR="008B5FFA" w:rsidRPr="00DE3C40" w:rsidRDefault="008B5FFA" w:rsidP="008F1A8C">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In the morning CRS introduces the volunteer to the </w:t>
            </w:r>
            <w:r w:rsidR="008F1A8C">
              <w:rPr>
                <w:rFonts w:ascii="Times New Roman" w:hAnsi="Times New Roman" w:cs="Times New Roman"/>
                <w:snapToGrid w:val="0"/>
                <w:sz w:val="24"/>
                <w:szCs w:val="24"/>
                <w:lang w:val="en-GB"/>
              </w:rPr>
              <w:t xml:space="preserve">ASCADA </w:t>
            </w:r>
            <w:r w:rsidRPr="00DE3C40">
              <w:rPr>
                <w:rFonts w:ascii="Times New Roman" w:hAnsi="Times New Roman" w:cs="Times New Roman"/>
                <w:snapToGrid w:val="0"/>
                <w:sz w:val="24"/>
                <w:szCs w:val="24"/>
                <w:lang w:val="en-GB"/>
              </w:rPr>
              <w:t xml:space="preserve">management team. </w:t>
            </w:r>
            <w:r w:rsidR="00EF1B17" w:rsidRPr="00DE3C40">
              <w:rPr>
                <w:rFonts w:ascii="Times New Roman" w:hAnsi="Times New Roman" w:cs="Times New Roman"/>
                <w:snapToGrid w:val="0"/>
                <w:sz w:val="24"/>
                <w:szCs w:val="24"/>
                <w:lang w:val="en-GB"/>
              </w:rPr>
              <w:t>Together with CRS and t</w:t>
            </w:r>
            <w:r w:rsidRPr="00DE3C40">
              <w:rPr>
                <w:rFonts w:ascii="Times New Roman" w:hAnsi="Times New Roman" w:cs="Times New Roman"/>
                <w:snapToGrid w:val="0"/>
                <w:sz w:val="24"/>
                <w:szCs w:val="24"/>
                <w:lang w:val="en-GB"/>
              </w:rPr>
              <w:t xml:space="preserve">he management, </w:t>
            </w:r>
            <w:r w:rsidR="00EF1B17" w:rsidRPr="00DE3C40">
              <w:rPr>
                <w:rFonts w:ascii="Times New Roman" w:hAnsi="Times New Roman" w:cs="Times New Roman"/>
                <w:snapToGrid w:val="0"/>
                <w:sz w:val="24"/>
                <w:szCs w:val="24"/>
                <w:lang w:val="en-GB"/>
              </w:rPr>
              <w:t xml:space="preserve">the volunteer will review </w:t>
            </w:r>
            <w:r w:rsidR="00E4596D">
              <w:rPr>
                <w:rFonts w:ascii="Times New Roman" w:hAnsi="Times New Roman" w:cs="Times New Roman"/>
                <w:snapToGrid w:val="0"/>
                <w:sz w:val="24"/>
                <w:szCs w:val="24"/>
                <w:lang w:val="en-GB"/>
              </w:rPr>
              <w:t xml:space="preserve">and finalise the </w:t>
            </w:r>
            <w:r w:rsidR="0092056D" w:rsidRPr="00DE3C40">
              <w:rPr>
                <w:rFonts w:ascii="Times New Roman" w:hAnsi="Times New Roman" w:cs="Times New Roman"/>
                <w:snapToGrid w:val="0"/>
                <w:sz w:val="24"/>
                <w:szCs w:val="24"/>
                <w:lang w:val="en-GB"/>
              </w:rPr>
              <w:t>work</w:t>
            </w:r>
            <w:r w:rsidR="00EF1B17" w:rsidRPr="00DE3C40">
              <w:rPr>
                <w:rFonts w:ascii="Times New Roman" w:hAnsi="Times New Roman" w:cs="Times New Roman"/>
                <w:snapToGrid w:val="0"/>
                <w:sz w:val="24"/>
                <w:szCs w:val="24"/>
                <w:lang w:val="en-GB"/>
              </w:rPr>
              <w:t>-</w:t>
            </w:r>
            <w:r w:rsidR="0092056D" w:rsidRPr="00DE3C40">
              <w:rPr>
                <w:rFonts w:ascii="Times New Roman" w:hAnsi="Times New Roman" w:cs="Times New Roman"/>
                <w:snapToGrid w:val="0"/>
                <w:sz w:val="24"/>
                <w:szCs w:val="24"/>
                <w:lang w:val="en-GB"/>
              </w:rPr>
              <w:t>plan</w:t>
            </w:r>
            <w:r w:rsidRPr="00DE3C40">
              <w:rPr>
                <w:rFonts w:ascii="Times New Roman" w:hAnsi="Times New Roman" w:cs="Times New Roman"/>
                <w:snapToGrid w:val="0"/>
                <w:sz w:val="24"/>
                <w:szCs w:val="24"/>
                <w:lang w:val="en-GB"/>
              </w:rPr>
              <w:t>. The action plan should include group presentation</w:t>
            </w:r>
            <w:r w:rsidR="00157AF3">
              <w:rPr>
                <w:rFonts w:ascii="Times New Roman" w:hAnsi="Times New Roman" w:cs="Times New Roman"/>
                <w:snapToGrid w:val="0"/>
                <w:sz w:val="24"/>
                <w:szCs w:val="24"/>
                <w:lang w:val="en-GB"/>
              </w:rPr>
              <w:t>s</w:t>
            </w:r>
            <w:r w:rsidRPr="00DE3C40">
              <w:rPr>
                <w:rFonts w:ascii="Times New Roman" w:hAnsi="Times New Roman" w:cs="Times New Roman"/>
                <w:snapToGrid w:val="0"/>
                <w:sz w:val="24"/>
                <w:szCs w:val="24"/>
                <w:lang w:val="en-GB"/>
              </w:rPr>
              <w:t xml:space="preserve"> to be done after the assignment.</w:t>
            </w:r>
            <w:r w:rsidR="00C10410" w:rsidRPr="00DE3C40" w:rsidDel="00C10410">
              <w:rPr>
                <w:rFonts w:ascii="Times New Roman" w:hAnsi="Times New Roman" w:cs="Times New Roman"/>
                <w:snapToGrid w:val="0"/>
                <w:sz w:val="24"/>
                <w:szCs w:val="24"/>
                <w:lang w:val="en-GB"/>
              </w:rPr>
              <w:t xml:space="preserve"> </w:t>
            </w:r>
          </w:p>
        </w:tc>
      </w:tr>
      <w:tr w:rsidR="002B51F5"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2B51F5" w:rsidRPr="00DE3C40" w:rsidRDefault="002B51F5" w:rsidP="008F1A8C">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Day </w:t>
            </w:r>
            <w:r w:rsidR="00787390">
              <w:rPr>
                <w:rFonts w:ascii="Times New Roman" w:hAnsi="Times New Roman" w:cs="Times New Roman"/>
                <w:snapToGrid w:val="0"/>
                <w:sz w:val="24"/>
                <w:szCs w:val="24"/>
                <w:lang w:val="en-GB"/>
              </w:rPr>
              <w:t>6</w:t>
            </w:r>
            <w:r w:rsidR="007418FC">
              <w:rPr>
                <w:rFonts w:ascii="Times New Roman" w:hAnsi="Times New Roman" w:cs="Times New Roman"/>
                <w:snapToGrid w:val="0"/>
                <w:sz w:val="24"/>
                <w:szCs w:val="24"/>
                <w:lang w:val="en-GB"/>
              </w:rPr>
              <w:t>-</w:t>
            </w:r>
            <w:r w:rsidR="008F1A8C">
              <w:rPr>
                <w:rFonts w:ascii="Times New Roman" w:hAnsi="Times New Roman" w:cs="Times New Roman"/>
                <w:snapToGrid w:val="0"/>
                <w:sz w:val="24"/>
                <w:szCs w:val="24"/>
                <w:lang w:val="en-GB"/>
              </w:rPr>
              <w:t>8</w:t>
            </w:r>
          </w:p>
        </w:tc>
        <w:tc>
          <w:tcPr>
            <w:tcW w:w="7773" w:type="dxa"/>
            <w:tcBorders>
              <w:top w:val="single" w:sz="4" w:space="0" w:color="auto"/>
              <w:left w:val="single" w:sz="4" w:space="0" w:color="auto"/>
              <w:bottom w:val="single" w:sz="4" w:space="0" w:color="auto"/>
              <w:right w:val="single" w:sz="4" w:space="0" w:color="auto"/>
            </w:tcBorders>
          </w:tcPr>
          <w:p w:rsidR="002B51F5" w:rsidRPr="004C289C" w:rsidRDefault="008F1A8C" w:rsidP="008F1A8C">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Farmer group </w:t>
            </w:r>
            <w:r w:rsidR="007418FC" w:rsidRPr="004C289C">
              <w:rPr>
                <w:rFonts w:ascii="Times New Roman" w:hAnsi="Times New Roman" w:cs="Times New Roman"/>
                <w:snapToGrid w:val="0"/>
                <w:sz w:val="24"/>
                <w:szCs w:val="24"/>
                <w:lang w:val="en-GB"/>
              </w:rPr>
              <w:t>1 t</w:t>
            </w:r>
            <w:r w:rsidR="004C289C" w:rsidRPr="004C289C">
              <w:rPr>
                <w:rFonts w:ascii="Times New Roman" w:hAnsi="Times New Roman" w:cs="Times New Roman"/>
                <w:snapToGrid w:val="0"/>
                <w:sz w:val="24"/>
                <w:szCs w:val="24"/>
                <w:lang w:val="en-GB"/>
              </w:rPr>
              <w:t xml:space="preserve">raining on </w:t>
            </w:r>
            <w:r>
              <w:rPr>
                <w:rFonts w:ascii="Times New Roman" w:hAnsi="Times New Roman" w:cs="Times New Roman"/>
                <w:snapToGrid w:val="0"/>
                <w:sz w:val="24"/>
                <w:szCs w:val="24"/>
                <w:lang w:val="en-GB"/>
              </w:rPr>
              <w:t>objectives 1-3</w:t>
            </w:r>
          </w:p>
        </w:tc>
      </w:tr>
      <w:tr w:rsidR="002B51F5"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2B51F5" w:rsidRDefault="002B51F5" w:rsidP="008F1A8C">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Day </w:t>
            </w:r>
            <w:r w:rsidR="008F1A8C">
              <w:rPr>
                <w:rFonts w:ascii="Times New Roman" w:hAnsi="Times New Roman" w:cs="Times New Roman"/>
                <w:snapToGrid w:val="0"/>
                <w:sz w:val="24"/>
                <w:szCs w:val="24"/>
                <w:lang w:val="en-GB"/>
              </w:rPr>
              <w:t>9-</w:t>
            </w:r>
            <w:r w:rsidR="00787390">
              <w:rPr>
                <w:rFonts w:ascii="Times New Roman" w:hAnsi="Times New Roman" w:cs="Times New Roman"/>
                <w:snapToGrid w:val="0"/>
                <w:sz w:val="24"/>
                <w:szCs w:val="24"/>
                <w:lang w:val="en-GB"/>
              </w:rPr>
              <w:t>1</w:t>
            </w:r>
            <w:r w:rsidR="008F1A8C">
              <w:rPr>
                <w:rFonts w:ascii="Times New Roman" w:hAnsi="Times New Roman" w:cs="Times New Roman"/>
                <w:snapToGrid w:val="0"/>
                <w:sz w:val="24"/>
                <w:szCs w:val="24"/>
                <w:lang w:val="en-GB"/>
              </w:rPr>
              <w:t>1</w:t>
            </w:r>
          </w:p>
        </w:tc>
        <w:tc>
          <w:tcPr>
            <w:tcW w:w="7773" w:type="dxa"/>
            <w:tcBorders>
              <w:top w:val="single" w:sz="4" w:space="0" w:color="auto"/>
              <w:left w:val="single" w:sz="4" w:space="0" w:color="auto"/>
              <w:bottom w:val="single" w:sz="4" w:space="0" w:color="auto"/>
              <w:right w:val="single" w:sz="4" w:space="0" w:color="auto"/>
            </w:tcBorders>
          </w:tcPr>
          <w:p w:rsidR="002B51F5" w:rsidRPr="004C289C" w:rsidRDefault="008F1A8C" w:rsidP="008F1A8C">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Farmer group 2</w:t>
            </w:r>
            <w:r w:rsidRPr="004C289C">
              <w:rPr>
                <w:rFonts w:ascii="Times New Roman" w:hAnsi="Times New Roman" w:cs="Times New Roman"/>
                <w:snapToGrid w:val="0"/>
                <w:sz w:val="24"/>
                <w:szCs w:val="24"/>
                <w:lang w:val="en-GB"/>
              </w:rPr>
              <w:t xml:space="preserve"> training on </w:t>
            </w:r>
            <w:r>
              <w:rPr>
                <w:rFonts w:ascii="Times New Roman" w:hAnsi="Times New Roman" w:cs="Times New Roman"/>
                <w:snapToGrid w:val="0"/>
                <w:sz w:val="24"/>
                <w:szCs w:val="24"/>
                <w:lang w:val="en-GB"/>
              </w:rPr>
              <w:t>objectives 1-3</w:t>
            </w:r>
          </w:p>
        </w:tc>
      </w:tr>
      <w:tr w:rsidR="003D3951"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3D3951" w:rsidRPr="00DE3C40" w:rsidRDefault="003D3951" w:rsidP="008F1A8C">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Days </w:t>
            </w:r>
            <w:r w:rsidR="00787390">
              <w:rPr>
                <w:rFonts w:ascii="Times New Roman" w:hAnsi="Times New Roman" w:cs="Times New Roman"/>
                <w:snapToGrid w:val="0"/>
                <w:sz w:val="24"/>
                <w:szCs w:val="24"/>
                <w:lang w:val="en-GB"/>
              </w:rPr>
              <w:t>1</w:t>
            </w:r>
            <w:r w:rsidR="008F1A8C">
              <w:rPr>
                <w:rFonts w:ascii="Times New Roman" w:hAnsi="Times New Roman" w:cs="Times New Roman"/>
                <w:snapToGrid w:val="0"/>
                <w:sz w:val="24"/>
                <w:szCs w:val="24"/>
                <w:lang w:val="en-GB"/>
              </w:rPr>
              <w:t>2-14</w:t>
            </w:r>
          </w:p>
        </w:tc>
        <w:tc>
          <w:tcPr>
            <w:tcW w:w="7773" w:type="dxa"/>
            <w:tcBorders>
              <w:top w:val="single" w:sz="4" w:space="0" w:color="auto"/>
              <w:left w:val="single" w:sz="4" w:space="0" w:color="auto"/>
              <w:bottom w:val="single" w:sz="4" w:space="0" w:color="auto"/>
              <w:right w:val="single" w:sz="4" w:space="0" w:color="auto"/>
            </w:tcBorders>
          </w:tcPr>
          <w:p w:rsidR="003D3951" w:rsidRPr="004C289C" w:rsidRDefault="008F1A8C" w:rsidP="008F1A8C">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Farmer group 3</w:t>
            </w:r>
            <w:r w:rsidRPr="004C289C">
              <w:rPr>
                <w:rFonts w:ascii="Times New Roman" w:hAnsi="Times New Roman" w:cs="Times New Roman"/>
                <w:snapToGrid w:val="0"/>
                <w:sz w:val="24"/>
                <w:szCs w:val="24"/>
                <w:lang w:val="en-GB"/>
              </w:rPr>
              <w:t xml:space="preserve">training on </w:t>
            </w:r>
            <w:r>
              <w:rPr>
                <w:rFonts w:ascii="Times New Roman" w:hAnsi="Times New Roman" w:cs="Times New Roman"/>
                <w:snapToGrid w:val="0"/>
                <w:sz w:val="24"/>
                <w:szCs w:val="24"/>
                <w:lang w:val="en-GB"/>
              </w:rPr>
              <w:t>objectives 1-3</w:t>
            </w:r>
          </w:p>
        </w:tc>
      </w:tr>
      <w:tr w:rsidR="003D3951"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3D3951" w:rsidRPr="00DE3C40" w:rsidRDefault="003D3951" w:rsidP="008F1A8C">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Days</w:t>
            </w:r>
            <w:r w:rsidR="002B51F5">
              <w:rPr>
                <w:rFonts w:ascii="Times New Roman" w:hAnsi="Times New Roman" w:cs="Times New Roman"/>
                <w:snapToGrid w:val="0"/>
                <w:sz w:val="24"/>
                <w:szCs w:val="24"/>
                <w:lang w:val="en-GB"/>
              </w:rPr>
              <w:t xml:space="preserve"> </w:t>
            </w:r>
            <w:r w:rsidRPr="00DE3C40">
              <w:rPr>
                <w:rFonts w:ascii="Times New Roman" w:hAnsi="Times New Roman" w:cs="Times New Roman"/>
                <w:snapToGrid w:val="0"/>
                <w:sz w:val="24"/>
                <w:szCs w:val="24"/>
                <w:lang w:val="en-GB"/>
              </w:rPr>
              <w:t>1</w:t>
            </w:r>
            <w:r w:rsidR="008F1A8C">
              <w:rPr>
                <w:rFonts w:ascii="Times New Roman" w:hAnsi="Times New Roman" w:cs="Times New Roman"/>
                <w:snapToGrid w:val="0"/>
                <w:sz w:val="24"/>
                <w:szCs w:val="24"/>
                <w:lang w:val="en-GB"/>
              </w:rPr>
              <w:t>5-</w:t>
            </w:r>
            <w:r w:rsidR="00787390">
              <w:rPr>
                <w:rFonts w:ascii="Times New Roman" w:hAnsi="Times New Roman" w:cs="Times New Roman"/>
                <w:snapToGrid w:val="0"/>
                <w:sz w:val="24"/>
                <w:szCs w:val="24"/>
                <w:lang w:val="en-GB"/>
              </w:rPr>
              <w:t>1</w:t>
            </w:r>
            <w:r w:rsidR="008F1A8C">
              <w:rPr>
                <w:rFonts w:ascii="Times New Roman" w:hAnsi="Times New Roman" w:cs="Times New Roman"/>
                <w:snapToGrid w:val="0"/>
                <w:sz w:val="24"/>
                <w:szCs w:val="24"/>
                <w:lang w:val="en-GB"/>
              </w:rPr>
              <w:t>7</w:t>
            </w:r>
          </w:p>
        </w:tc>
        <w:tc>
          <w:tcPr>
            <w:tcW w:w="7773" w:type="dxa"/>
            <w:tcBorders>
              <w:top w:val="single" w:sz="4" w:space="0" w:color="auto"/>
              <w:left w:val="single" w:sz="4" w:space="0" w:color="auto"/>
              <w:bottom w:val="single" w:sz="4" w:space="0" w:color="auto"/>
              <w:right w:val="single" w:sz="4" w:space="0" w:color="auto"/>
            </w:tcBorders>
          </w:tcPr>
          <w:p w:rsidR="003D3951" w:rsidRPr="004C289C" w:rsidRDefault="008F1A8C" w:rsidP="008F1A8C">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Farmer group 4</w:t>
            </w:r>
            <w:r w:rsidRPr="004C289C">
              <w:rPr>
                <w:rFonts w:ascii="Times New Roman" w:hAnsi="Times New Roman" w:cs="Times New Roman"/>
                <w:snapToGrid w:val="0"/>
                <w:sz w:val="24"/>
                <w:szCs w:val="24"/>
                <w:lang w:val="en-GB"/>
              </w:rPr>
              <w:t xml:space="preserve"> training on </w:t>
            </w:r>
            <w:r>
              <w:rPr>
                <w:rFonts w:ascii="Times New Roman" w:hAnsi="Times New Roman" w:cs="Times New Roman"/>
                <w:snapToGrid w:val="0"/>
                <w:sz w:val="24"/>
                <w:szCs w:val="24"/>
                <w:lang w:val="en-GB"/>
              </w:rPr>
              <w:t>objectives 1-3</w:t>
            </w:r>
          </w:p>
        </w:tc>
      </w:tr>
      <w:tr w:rsidR="003D3951"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3D3951" w:rsidRPr="00DE3C40" w:rsidRDefault="003D3951" w:rsidP="008F1A8C">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Days</w:t>
            </w:r>
            <w:r w:rsidR="002B51F5">
              <w:rPr>
                <w:rFonts w:ascii="Times New Roman" w:hAnsi="Times New Roman" w:cs="Times New Roman"/>
                <w:snapToGrid w:val="0"/>
                <w:sz w:val="24"/>
                <w:szCs w:val="24"/>
                <w:lang w:val="en-GB"/>
              </w:rPr>
              <w:t xml:space="preserve"> </w:t>
            </w:r>
            <w:r w:rsidR="008F1A8C">
              <w:rPr>
                <w:rFonts w:ascii="Times New Roman" w:hAnsi="Times New Roman" w:cs="Times New Roman"/>
                <w:snapToGrid w:val="0"/>
                <w:sz w:val="24"/>
                <w:szCs w:val="24"/>
                <w:lang w:val="en-GB"/>
              </w:rPr>
              <w:t>18</w:t>
            </w:r>
            <w:r w:rsidR="00787390">
              <w:rPr>
                <w:rFonts w:ascii="Times New Roman" w:hAnsi="Times New Roman" w:cs="Times New Roman"/>
                <w:snapToGrid w:val="0"/>
                <w:sz w:val="24"/>
                <w:szCs w:val="24"/>
                <w:lang w:val="en-GB"/>
              </w:rPr>
              <w:t>-</w:t>
            </w:r>
            <w:r w:rsidR="008F1A8C">
              <w:rPr>
                <w:rFonts w:ascii="Times New Roman" w:hAnsi="Times New Roman" w:cs="Times New Roman"/>
                <w:snapToGrid w:val="0"/>
                <w:sz w:val="24"/>
                <w:szCs w:val="24"/>
                <w:lang w:val="en-GB"/>
              </w:rPr>
              <w:t>20</w:t>
            </w:r>
          </w:p>
        </w:tc>
        <w:tc>
          <w:tcPr>
            <w:tcW w:w="7773" w:type="dxa"/>
            <w:tcBorders>
              <w:top w:val="single" w:sz="4" w:space="0" w:color="auto"/>
              <w:left w:val="single" w:sz="4" w:space="0" w:color="auto"/>
              <w:bottom w:val="single" w:sz="4" w:space="0" w:color="auto"/>
              <w:right w:val="single" w:sz="4" w:space="0" w:color="auto"/>
            </w:tcBorders>
          </w:tcPr>
          <w:p w:rsidR="003D3951" w:rsidRPr="004C289C" w:rsidRDefault="008F1A8C" w:rsidP="008F1A8C">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Farmer group 5</w:t>
            </w:r>
            <w:r w:rsidRPr="004C289C">
              <w:rPr>
                <w:rFonts w:ascii="Times New Roman" w:hAnsi="Times New Roman" w:cs="Times New Roman"/>
                <w:snapToGrid w:val="0"/>
                <w:sz w:val="24"/>
                <w:szCs w:val="24"/>
                <w:lang w:val="en-GB"/>
              </w:rPr>
              <w:t xml:space="preserve"> training on </w:t>
            </w:r>
            <w:r>
              <w:rPr>
                <w:rFonts w:ascii="Times New Roman" w:hAnsi="Times New Roman" w:cs="Times New Roman"/>
                <w:snapToGrid w:val="0"/>
                <w:sz w:val="24"/>
                <w:szCs w:val="24"/>
                <w:lang w:val="en-GB"/>
              </w:rPr>
              <w:t>objectives 1-3</w:t>
            </w:r>
          </w:p>
        </w:tc>
      </w:tr>
      <w:tr w:rsidR="002B51F5"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2B51F5" w:rsidRPr="00DE3C40" w:rsidRDefault="002B51F5" w:rsidP="008F1A8C">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Day </w:t>
            </w:r>
            <w:r w:rsidR="00787390">
              <w:rPr>
                <w:rFonts w:ascii="Times New Roman" w:hAnsi="Times New Roman" w:cs="Times New Roman"/>
                <w:snapToGrid w:val="0"/>
                <w:sz w:val="24"/>
                <w:szCs w:val="24"/>
                <w:lang w:val="en-GB"/>
              </w:rPr>
              <w:t>2</w:t>
            </w:r>
            <w:r w:rsidR="008F1A8C">
              <w:rPr>
                <w:rFonts w:ascii="Times New Roman" w:hAnsi="Times New Roman" w:cs="Times New Roman"/>
                <w:snapToGrid w:val="0"/>
                <w:sz w:val="24"/>
                <w:szCs w:val="24"/>
                <w:lang w:val="en-GB"/>
              </w:rPr>
              <w:t>1</w:t>
            </w:r>
            <w:r w:rsidR="00787390">
              <w:rPr>
                <w:rFonts w:ascii="Times New Roman" w:hAnsi="Times New Roman" w:cs="Times New Roman"/>
                <w:snapToGrid w:val="0"/>
                <w:sz w:val="24"/>
                <w:szCs w:val="24"/>
                <w:lang w:val="en-GB"/>
              </w:rPr>
              <w:t>-2</w:t>
            </w:r>
            <w:r w:rsidR="008F1A8C">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2B51F5" w:rsidRPr="004C289C" w:rsidRDefault="008F1A8C" w:rsidP="008F1A8C">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Farmer group 6</w:t>
            </w:r>
            <w:r w:rsidRPr="004C289C">
              <w:rPr>
                <w:rFonts w:ascii="Times New Roman" w:hAnsi="Times New Roman" w:cs="Times New Roman"/>
                <w:snapToGrid w:val="0"/>
                <w:sz w:val="24"/>
                <w:szCs w:val="24"/>
                <w:lang w:val="en-GB"/>
              </w:rPr>
              <w:t xml:space="preserve"> training on </w:t>
            </w:r>
            <w:r>
              <w:rPr>
                <w:rFonts w:ascii="Times New Roman" w:hAnsi="Times New Roman" w:cs="Times New Roman"/>
                <w:snapToGrid w:val="0"/>
                <w:sz w:val="24"/>
                <w:szCs w:val="24"/>
                <w:lang w:val="en-GB"/>
              </w:rPr>
              <w:t>objectives 1-3</w:t>
            </w:r>
          </w:p>
        </w:tc>
      </w:tr>
      <w:tr w:rsidR="002B51F5"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2B51F5" w:rsidRDefault="002B51F5" w:rsidP="008F1A8C">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Day </w:t>
            </w:r>
            <w:r w:rsidR="00787390">
              <w:rPr>
                <w:rFonts w:ascii="Times New Roman" w:hAnsi="Times New Roman" w:cs="Times New Roman"/>
                <w:snapToGrid w:val="0"/>
                <w:sz w:val="24"/>
                <w:szCs w:val="24"/>
                <w:lang w:val="en-GB"/>
              </w:rPr>
              <w:t>2</w:t>
            </w:r>
            <w:r w:rsidR="008F1A8C">
              <w:rPr>
                <w:rFonts w:ascii="Times New Roman" w:hAnsi="Times New Roman" w:cs="Times New Roman"/>
                <w:snapToGrid w:val="0"/>
                <w:sz w:val="24"/>
                <w:szCs w:val="24"/>
                <w:lang w:val="en-GB"/>
              </w:rPr>
              <w:t>4-25</w:t>
            </w:r>
          </w:p>
        </w:tc>
        <w:tc>
          <w:tcPr>
            <w:tcW w:w="7773" w:type="dxa"/>
            <w:tcBorders>
              <w:top w:val="single" w:sz="4" w:space="0" w:color="auto"/>
              <w:left w:val="single" w:sz="4" w:space="0" w:color="auto"/>
              <w:bottom w:val="single" w:sz="4" w:space="0" w:color="auto"/>
              <w:right w:val="single" w:sz="4" w:space="0" w:color="auto"/>
            </w:tcBorders>
          </w:tcPr>
          <w:p w:rsidR="002B51F5" w:rsidRDefault="007418FC" w:rsidP="008F1A8C">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Hold </w:t>
            </w:r>
            <w:r w:rsidR="00BC0BE1">
              <w:rPr>
                <w:rFonts w:ascii="Times New Roman" w:hAnsi="Times New Roman" w:cs="Times New Roman"/>
                <w:snapToGrid w:val="0"/>
                <w:sz w:val="24"/>
                <w:szCs w:val="24"/>
                <w:lang w:val="en-GB"/>
              </w:rPr>
              <w:t>training</w:t>
            </w:r>
            <w:r>
              <w:rPr>
                <w:rFonts w:ascii="Times New Roman" w:hAnsi="Times New Roman" w:cs="Times New Roman"/>
                <w:snapToGrid w:val="0"/>
                <w:sz w:val="24"/>
                <w:szCs w:val="24"/>
                <w:lang w:val="en-GB"/>
              </w:rPr>
              <w:t xml:space="preserve"> with </w:t>
            </w:r>
            <w:r w:rsidR="008F1A8C">
              <w:rPr>
                <w:rFonts w:ascii="Times New Roman" w:hAnsi="Times New Roman" w:cs="Times New Roman"/>
                <w:snapToGrid w:val="0"/>
                <w:sz w:val="24"/>
                <w:szCs w:val="24"/>
                <w:lang w:val="en-GB"/>
              </w:rPr>
              <w:t>ASCADA executive and</w:t>
            </w:r>
            <w:r>
              <w:rPr>
                <w:rFonts w:ascii="Times New Roman" w:hAnsi="Times New Roman" w:cs="Times New Roman"/>
                <w:snapToGrid w:val="0"/>
                <w:sz w:val="24"/>
                <w:szCs w:val="24"/>
                <w:lang w:val="en-GB"/>
              </w:rPr>
              <w:t xml:space="preserve"> representative leaders from each of the </w:t>
            </w:r>
            <w:r w:rsidR="008F1A8C">
              <w:rPr>
                <w:rFonts w:ascii="Times New Roman" w:hAnsi="Times New Roman" w:cs="Times New Roman"/>
                <w:snapToGrid w:val="0"/>
                <w:sz w:val="24"/>
                <w:szCs w:val="24"/>
                <w:lang w:val="en-GB"/>
              </w:rPr>
              <w:t>farmer group</w:t>
            </w:r>
            <w:r w:rsidR="0058273B">
              <w:rPr>
                <w:rFonts w:ascii="Times New Roman" w:hAnsi="Times New Roman" w:cs="Times New Roman"/>
                <w:snapToGrid w:val="0"/>
                <w:sz w:val="24"/>
                <w:szCs w:val="24"/>
                <w:lang w:val="en-GB"/>
              </w:rPr>
              <w:t>s on constitution review</w:t>
            </w:r>
            <w:r w:rsidR="008F1A8C">
              <w:rPr>
                <w:rFonts w:ascii="Times New Roman" w:hAnsi="Times New Roman" w:cs="Times New Roman"/>
                <w:snapToGrid w:val="0"/>
                <w:sz w:val="24"/>
                <w:szCs w:val="24"/>
                <w:lang w:val="en-GB"/>
              </w:rPr>
              <w:t>.</w:t>
            </w:r>
            <w:r>
              <w:rPr>
                <w:rFonts w:ascii="Times New Roman" w:hAnsi="Times New Roman" w:cs="Times New Roman"/>
                <w:snapToGrid w:val="0"/>
                <w:sz w:val="24"/>
                <w:szCs w:val="24"/>
                <w:lang w:val="en-GB"/>
              </w:rPr>
              <w:t xml:space="preserve"> </w:t>
            </w:r>
          </w:p>
        </w:tc>
      </w:tr>
      <w:tr w:rsidR="00F775A8"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DE3C40" w:rsidRDefault="00F775A8" w:rsidP="008F1A8C">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2B51F5">
              <w:rPr>
                <w:rFonts w:ascii="Times New Roman" w:hAnsi="Times New Roman" w:cs="Times New Roman"/>
                <w:snapToGrid w:val="0"/>
                <w:sz w:val="24"/>
                <w:szCs w:val="24"/>
                <w:lang w:val="en-GB"/>
              </w:rPr>
              <w:t>2</w:t>
            </w:r>
            <w:r w:rsidR="008F1A8C">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rsidR="00F775A8" w:rsidRPr="00DE3C40" w:rsidRDefault="00F775A8" w:rsidP="005F3B09">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Wrap up trainings and emphasize key concepts of assignment. Participants evaluate the training and together with the volunteer discuss final report recommendations.</w:t>
            </w:r>
            <w:r w:rsidR="007418FC">
              <w:rPr>
                <w:rFonts w:ascii="Times New Roman" w:hAnsi="Times New Roman" w:cs="Times New Roman"/>
                <w:snapToGrid w:val="0"/>
                <w:sz w:val="24"/>
                <w:szCs w:val="24"/>
                <w:lang w:val="en-GB"/>
              </w:rPr>
              <w:t xml:space="preserve"> Conduct the outreach activity organised by NilePro Trust management</w:t>
            </w:r>
          </w:p>
        </w:tc>
      </w:tr>
      <w:tr w:rsidR="00F775A8"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DE3C40" w:rsidRDefault="00F775A8" w:rsidP="008F1A8C">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2B51F5">
              <w:rPr>
                <w:rFonts w:ascii="Times New Roman" w:hAnsi="Times New Roman" w:cs="Times New Roman"/>
                <w:snapToGrid w:val="0"/>
                <w:sz w:val="24"/>
                <w:szCs w:val="24"/>
                <w:lang w:val="en-GB"/>
              </w:rPr>
              <w:t>2</w:t>
            </w:r>
            <w:r w:rsidR="008F1A8C">
              <w:rPr>
                <w:rFonts w:ascii="Times New Roman" w:hAnsi="Times New Roman" w:cs="Times New Roman"/>
                <w:snapToGrid w:val="0"/>
                <w:sz w:val="24"/>
                <w:szCs w:val="24"/>
                <w:lang w:val="en-GB"/>
              </w:rPr>
              <w:t>7</w:t>
            </w:r>
          </w:p>
        </w:tc>
        <w:tc>
          <w:tcPr>
            <w:tcW w:w="7773" w:type="dxa"/>
            <w:tcBorders>
              <w:top w:val="single" w:sz="4" w:space="0" w:color="auto"/>
              <w:left w:val="single" w:sz="4" w:space="0" w:color="auto"/>
              <w:bottom w:val="single" w:sz="4" w:space="0" w:color="auto"/>
              <w:right w:val="single" w:sz="4" w:space="0" w:color="auto"/>
            </w:tcBorders>
          </w:tcPr>
          <w:p w:rsidR="00F775A8" w:rsidRPr="00DE3C40" w:rsidRDefault="00F775A8" w:rsidP="005F3B09">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 Volunteer travels back to Kampala</w:t>
            </w:r>
          </w:p>
        </w:tc>
      </w:tr>
      <w:tr w:rsidR="00F775A8"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DE3C40" w:rsidRDefault="00F775A8" w:rsidP="008F1A8C">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2B51F5">
              <w:rPr>
                <w:rFonts w:ascii="Times New Roman" w:hAnsi="Times New Roman" w:cs="Times New Roman"/>
                <w:snapToGrid w:val="0"/>
                <w:sz w:val="24"/>
                <w:szCs w:val="24"/>
                <w:lang w:val="en-GB"/>
              </w:rPr>
              <w:t>2</w:t>
            </w:r>
            <w:r w:rsidR="008F1A8C">
              <w:rPr>
                <w:rFonts w:ascii="Times New Roman" w:hAnsi="Times New Roman" w:cs="Times New Roman"/>
                <w:snapToGrid w:val="0"/>
                <w:sz w:val="24"/>
                <w:szCs w:val="24"/>
                <w:lang w:val="en-GB"/>
              </w:rPr>
              <w:t>8</w:t>
            </w:r>
          </w:p>
        </w:tc>
        <w:tc>
          <w:tcPr>
            <w:tcW w:w="7773" w:type="dxa"/>
            <w:tcBorders>
              <w:top w:val="single" w:sz="4" w:space="0" w:color="auto"/>
              <w:left w:val="single" w:sz="4" w:space="0" w:color="auto"/>
              <w:bottom w:val="single" w:sz="4" w:space="0" w:color="auto"/>
              <w:right w:val="single" w:sz="4" w:space="0" w:color="auto"/>
            </w:tcBorders>
          </w:tcPr>
          <w:p w:rsidR="00F775A8" w:rsidRPr="00DE3C40" w:rsidRDefault="00F775A8" w:rsidP="005F3B09">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Debriefing at CRS office with USAID Mission and CRS staff.</w:t>
            </w:r>
          </w:p>
          <w:p w:rsidR="00F775A8" w:rsidRPr="00DE3C40" w:rsidRDefault="00F775A8" w:rsidP="005F3B09">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Volunteer will finalize his/her reporting at CRS office and fill out all necessary M&amp;E forms as well finalize advances and expenditures with finance.</w:t>
            </w:r>
          </w:p>
        </w:tc>
      </w:tr>
      <w:tr w:rsidR="00F775A8"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DE3C40" w:rsidRDefault="00F775A8" w:rsidP="008F1A8C">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8F1A8C">
              <w:rPr>
                <w:rFonts w:ascii="Times New Roman" w:hAnsi="Times New Roman" w:cs="Times New Roman"/>
                <w:snapToGrid w:val="0"/>
                <w:sz w:val="24"/>
                <w:szCs w:val="24"/>
                <w:lang w:val="en-GB"/>
              </w:rPr>
              <w:t>29</w:t>
            </w:r>
          </w:p>
        </w:tc>
        <w:tc>
          <w:tcPr>
            <w:tcW w:w="7773" w:type="dxa"/>
            <w:tcBorders>
              <w:top w:val="single" w:sz="4" w:space="0" w:color="auto"/>
              <w:left w:val="single" w:sz="4" w:space="0" w:color="auto"/>
              <w:bottom w:val="single" w:sz="4" w:space="0" w:color="auto"/>
              <w:right w:val="single" w:sz="4" w:space="0" w:color="auto"/>
            </w:tcBorders>
          </w:tcPr>
          <w:p w:rsidR="00F775A8" w:rsidRPr="00DE3C40" w:rsidRDefault="00F775A8" w:rsidP="005F3B09">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Depart for USA</w:t>
            </w:r>
          </w:p>
        </w:tc>
      </w:tr>
      <w:tr w:rsidR="00A85C73"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A85C73" w:rsidRPr="00DE3C40" w:rsidRDefault="00A85C73" w:rsidP="005F3B09">
            <w:pPr>
              <w:pStyle w:val="NoSpacing"/>
              <w:spacing w:line="276" w:lineRule="auto"/>
              <w:jc w:val="both"/>
              <w:rPr>
                <w:rFonts w:ascii="Times New Roman" w:hAnsi="Times New Roman" w:cs="Times New Roman"/>
                <w:snapToGrid w:val="0"/>
                <w:sz w:val="24"/>
                <w:szCs w:val="24"/>
                <w:lang w:val="en-GB"/>
              </w:rPr>
            </w:pPr>
          </w:p>
        </w:tc>
        <w:tc>
          <w:tcPr>
            <w:tcW w:w="7773" w:type="dxa"/>
            <w:tcBorders>
              <w:top w:val="single" w:sz="4" w:space="0" w:color="auto"/>
              <w:left w:val="single" w:sz="4" w:space="0" w:color="auto"/>
              <w:bottom w:val="single" w:sz="4" w:space="0" w:color="auto"/>
              <w:right w:val="single" w:sz="4" w:space="0" w:color="auto"/>
            </w:tcBorders>
          </w:tcPr>
          <w:p w:rsidR="00A85C73" w:rsidRPr="00DE3C40" w:rsidRDefault="00A85C73" w:rsidP="005F3B09">
            <w:pPr>
              <w:pStyle w:val="NoSpacing"/>
              <w:spacing w:line="276" w:lineRule="auto"/>
              <w:jc w:val="both"/>
              <w:rPr>
                <w:rFonts w:ascii="Times New Roman" w:hAnsi="Times New Roman" w:cs="Times New Roman"/>
                <w:snapToGrid w:val="0"/>
                <w:sz w:val="24"/>
                <w:szCs w:val="24"/>
                <w:lang w:val="en-GB"/>
              </w:rPr>
            </w:pPr>
          </w:p>
        </w:tc>
      </w:tr>
    </w:tbl>
    <w:p w:rsidR="00C103FA" w:rsidRDefault="00C103FA" w:rsidP="006C67F5">
      <w:pPr>
        <w:jc w:val="both"/>
        <w:rPr>
          <w:rFonts w:ascii="Times New Roman" w:hAnsi="Times New Roman" w:cs="Times New Roman"/>
          <w:sz w:val="24"/>
          <w:szCs w:val="24"/>
        </w:rPr>
      </w:pPr>
    </w:p>
    <w:p w:rsidR="002B51F5" w:rsidRDefault="002B51F5" w:rsidP="000F6F4E">
      <w:pPr>
        <w:pStyle w:val="ListParagraph"/>
        <w:numPr>
          <w:ilvl w:val="0"/>
          <w:numId w:val="45"/>
        </w:numPr>
        <w:spacing w:line="360" w:lineRule="auto"/>
        <w:jc w:val="both"/>
        <w:rPr>
          <w:b/>
          <w:u w:val="single"/>
        </w:rPr>
      </w:pPr>
      <w:r w:rsidRPr="00232027">
        <w:rPr>
          <w:b/>
          <w:u w:val="single"/>
        </w:rPr>
        <w:t>DESIRED VOLUNTEER QUALIFICATIONS</w:t>
      </w:r>
    </w:p>
    <w:p w:rsidR="002B51F5" w:rsidRPr="00232027" w:rsidRDefault="002B51F5" w:rsidP="000F6F4E">
      <w:pPr>
        <w:pStyle w:val="ListParagraph"/>
        <w:spacing w:line="360" w:lineRule="auto"/>
        <w:ind w:left="360"/>
        <w:jc w:val="both"/>
        <w:rPr>
          <w:b/>
          <w:u w:val="single"/>
        </w:rPr>
      </w:pPr>
    </w:p>
    <w:p w:rsidR="000F6F4E" w:rsidRPr="000818DC" w:rsidRDefault="00571D1E" w:rsidP="000F6F4E">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Q</w:t>
      </w:r>
      <w:r w:rsidR="000F6F4E" w:rsidRPr="000818DC">
        <w:rPr>
          <w:rFonts w:ascii="Times New Roman" w:eastAsia="Times New Roman" w:hAnsi="Times New Roman" w:cs="Times New Roman"/>
          <w:snapToGrid w:val="0"/>
          <w:sz w:val="24"/>
          <w:szCs w:val="20"/>
          <w:lang w:val="en-US"/>
        </w:rPr>
        <w:t xml:space="preserve">ualifications in leadership/management studies are desirable. </w:t>
      </w:r>
    </w:p>
    <w:p w:rsidR="00787390" w:rsidRPr="000818DC" w:rsidRDefault="000F6F4E" w:rsidP="00571D1E">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bCs/>
          <w:snapToGrid w:val="0"/>
          <w:sz w:val="24"/>
          <w:szCs w:val="20"/>
          <w:lang w:val="en-US"/>
        </w:rPr>
      </w:pPr>
      <w:r>
        <w:rPr>
          <w:rFonts w:ascii="Times New Roman" w:eastAsia="Times New Roman" w:hAnsi="Times New Roman" w:cs="Times New Roman"/>
          <w:bCs/>
          <w:snapToGrid w:val="0"/>
          <w:sz w:val="24"/>
          <w:szCs w:val="20"/>
          <w:lang w:val="en-US"/>
        </w:rPr>
        <w:t>K</w:t>
      </w:r>
      <w:r w:rsidR="00787390" w:rsidRPr="000818DC">
        <w:rPr>
          <w:rFonts w:ascii="Times New Roman" w:eastAsia="Times New Roman" w:hAnsi="Times New Roman" w:cs="Times New Roman"/>
          <w:bCs/>
          <w:snapToGrid w:val="0"/>
          <w:sz w:val="24"/>
          <w:szCs w:val="20"/>
          <w:lang w:val="en-US"/>
        </w:rPr>
        <w:t xml:space="preserve">nowledge and experience in </w:t>
      </w:r>
      <w:r>
        <w:rPr>
          <w:rFonts w:ascii="Times New Roman" w:eastAsia="Times New Roman" w:hAnsi="Times New Roman" w:cs="Times New Roman"/>
          <w:bCs/>
          <w:snapToGrid w:val="0"/>
          <w:sz w:val="24"/>
          <w:szCs w:val="20"/>
          <w:lang w:val="en-US"/>
        </w:rPr>
        <w:t>farmer association development</w:t>
      </w:r>
      <w:r w:rsidR="00787390" w:rsidRPr="000818DC">
        <w:rPr>
          <w:rFonts w:ascii="Times New Roman" w:eastAsia="Times New Roman" w:hAnsi="Times New Roman" w:cs="Times New Roman"/>
          <w:bCs/>
          <w:snapToGrid w:val="0"/>
          <w:sz w:val="24"/>
          <w:szCs w:val="20"/>
          <w:lang w:val="en-US"/>
        </w:rPr>
        <w:t xml:space="preserve">. </w:t>
      </w:r>
    </w:p>
    <w:p w:rsidR="00787390" w:rsidRPr="000818DC" w:rsidRDefault="00787390" w:rsidP="000F6F4E">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napToGrid w:val="0"/>
          <w:sz w:val="24"/>
          <w:szCs w:val="20"/>
          <w:lang w:val="en-US"/>
        </w:rPr>
      </w:pPr>
      <w:r w:rsidRPr="000818DC">
        <w:rPr>
          <w:rFonts w:ascii="Times New Roman" w:eastAsia="Times New Roman" w:hAnsi="Times New Roman" w:cs="Times New Roman"/>
          <w:snapToGrid w:val="0"/>
          <w:sz w:val="24"/>
          <w:szCs w:val="20"/>
          <w:lang w:val="en-US"/>
        </w:rPr>
        <w:t>Good writing and analytical skills, including good interpersonal communication.</w:t>
      </w:r>
    </w:p>
    <w:p w:rsidR="00787390" w:rsidRPr="000818DC" w:rsidRDefault="00787390" w:rsidP="000F6F4E">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napToGrid w:val="0"/>
          <w:sz w:val="24"/>
          <w:szCs w:val="20"/>
          <w:lang w:val="en-US"/>
        </w:rPr>
      </w:pPr>
      <w:r w:rsidRPr="000818DC">
        <w:rPr>
          <w:rFonts w:ascii="Times New Roman" w:eastAsia="Times New Roman" w:hAnsi="Times New Roman" w:cs="Times New Roman"/>
          <w:snapToGrid w:val="0"/>
          <w:sz w:val="24"/>
          <w:szCs w:val="20"/>
          <w:lang w:val="en-US"/>
        </w:rPr>
        <w:t>Other necessary skills include knowledge on group dynamics, building group cohesion and experience working in developing countries.</w:t>
      </w:r>
    </w:p>
    <w:p w:rsidR="00787390" w:rsidRPr="000818DC" w:rsidRDefault="00787390" w:rsidP="000F6F4E">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napToGrid w:val="0"/>
          <w:sz w:val="24"/>
          <w:szCs w:val="20"/>
          <w:lang w:val="en-US"/>
        </w:rPr>
      </w:pPr>
      <w:r w:rsidRPr="000818DC">
        <w:rPr>
          <w:rFonts w:ascii="Times New Roman" w:eastAsia="Times New Roman" w:hAnsi="Times New Roman" w:cs="Times New Roman"/>
          <w:snapToGrid w:val="0"/>
          <w:sz w:val="24"/>
          <w:szCs w:val="20"/>
          <w:lang w:val="en-US"/>
        </w:rPr>
        <w:t xml:space="preserve">Wide experiences in conducting leadership training for organizations struggling to survive economic pressures are desirable. </w:t>
      </w:r>
    </w:p>
    <w:p w:rsidR="00F11D02" w:rsidRPr="00DE3C40" w:rsidRDefault="00F11D02" w:rsidP="005F3B0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rsidR="00B11A5D" w:rsidRPr="00DE3C40" w:rsidRDefault="00B11A5D" w:rsidP="00AA2146">
      <w:pPr>
        <w:pStyle w:val="Number"/>
        <w:numPr>
          <w:ilvl w:val="0"/>
          <w:numId w:val="4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hAnsiTheme="minorHAnsi" w:cs="Times New Roman"/>
          <w:b/>
          <w:bCs w:val="0"/>
          <w:snapToGrid/>
          <w:sz w:val="24"/>
          <w:szCs w:val="24"/>
          <w:u w:val="single"/>
          <w:lang w:val="en-US"/>
        </w:rPr>
      </w:pPr>
      <w:r w:rsidRPr="00DE3C40">
        <w:rPr>
          <w:rStyle w:val="A14"/>
          <w:rFonts w:ascii="Times New Roman" w:cs="Times New Roman"/>
          <w:b/>
          <w:sz w:val="24"/>
          <w:szCs w:val="24"/>
          <w:u w:val="single"/>
        </w:rPr>
        <w:t>A</w:t>
      </w:r>
      <w:r w:rsidR="00863573" w:rsidRPr="00DE3C40">
        <w:rPr>
          <w:rStyle w:val="A14"/>
          <w:rFonts w:ascii="Times New Roman" w:cs="Times New Roman"/>
          <w:b/>
          <w:sz w:val="24"/>
          <w:szCs w:val="24"/>
          <w:u w:val="single"/>
        </w:rPr>
        <w:t>CCOMODATION AND OTHER IN-COUNTRY LOGISTICS</w:t>
      </w:r>
    </w:p>
    <w:p w:rsidR="005B22A1" w:rsidRPr="00DE3C40" w:rsidRDefault="005B22A1" w:rsidP="005F3B0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0F6F4E" w:rsidRPr="000F6F4E" w:rsidRDefault="008D49AC" w:rsidP="000F6F4E">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4151CC">
        <w:rPr>
          <w:szCs w:val="24"/>
        </w:rPr>
        <w:t>In Kampala, the volunteer will stay at Fairway hotel,</w:t>
      </w:r>
      <w:r>
        <w:rPr>
          <w:szCs w:val="24"/>
        </w:rPr>
        <w:t xml:space="preserve"> </w:t>
      </w:r>
      <w:r w:rsidRPr="004151CC">
        <w:rPr>
          <w:szCs w:val="24"/>
        </w:rPr>
        <w:t>www.fairwayhotel.co.ug</w:t>
      </w:r>
      <w:r>
        <w:rPr>
          <w:szCs w:val="24"/>
        </w:rPr>
        <w:t>.</w:t>
      </w:r>
      <w:r w:rsidRPr="004151CC">
        <w:t xml:space="preserve"> </w:t>
      </w:r>
      <w:r w:rsidR="000F6F4E" w:rsidRPr="000F6F4E">
        <w:t xml:space="preserve">While with the host, the volunteer will stay at </w:t>
      </w:r>
      <w:r w:rsidR="0019060C">
        <w:t>Mayov Hotel Ltd</w:t>
      </w:r>
      <w:r w:rsidR="000F6F4E" w:rsidRPr="000F6F4E">
        <w:t>with basic facilities such as running water and electricity, but has no internet services. The volunteer will be provided with a modem from the CRS field office for internet access. No credit cards are accepted at</w:t>
      </w:r>
      <w:r w:rsidR="0019060C">
        <w:t xml:space="preserve"> </w:t>
      </w:r>
      <w:r w:rsidR="007433D6">
        <w:t xml:space="preserve">the </w:t>
      </w:r>
      <w:r w:rsidR="007433D6" w:rsidRPr="000F6F4E">
        <w:t>hotel,</w:t>
      </w:r>
      <w:r w:rsidR="000F6F4E" w:rsidRPr="000F6F4E">
        <w:t xml:space="preserve"> the form of payment is on cash basis in the local currency. </w:t>
      </w:r>
    </w:p>
    <w:p w:rsidR="008D49AC" w:rsidRPr="008D49AC" w:rsidRDefault="008D49AC" w:rsidP="000F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snapToGrid w:val="0"/>
          <w:sz w:val="24"/>
          <w:szCs w:val="20"/>
          <w:lang w:val="en-US"/>
        </w:rPr>
      </w:pPr>
    </w:p>
    <w:p w:rsidR="008D49AC" w:rsidRPr="00F475B3" w:rsidRDefault="008D49AC" w:rsidP="000F6F4E">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F475B3">
        <w:rPr>
          <w:szCs w:val="24"/>
        </w:rPr>
        <w:t xml:space="preserve">CRS will pay for hotel accommodation, and provide volunteer with per diems to cater for meals and other incidentals. The volunteer may get </w:t>
      </w:r>
      <w:r w:rsidRPr="00CA442D">
        <w:rPr>
          <w:szCs w:val="24"/>
        </w:rPr>
        <w:t>an advance which has</w:t>
      </w:r>
      <w:r w:rsidRPr="00F475B3">
        <w:rPr>
          <w:szCs w:val="24"/>
        </w:rPr>
        <w:t xml:space="preserve"> to be cleared before departing Uganda.</w:t>
      </w:r>
      <w:r>
        <w:rPr>
          <w:szCs w:val="24"/>
        </w:rPr>
        <w:t xml:space="preserve"> For more information, please refer to country information that will be provided.</w:t>
      </w:r>
    </w:p>
    <w:p w:rsidR="008D49AC" w:rsidRDefault="008D49AC" w:rsidP="000F6F4E">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5B22A1" w:rsidRDefault="00324C2E" w:rsidP="000F6F4E">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DE3C40">
        <w:rPr>
          <w:b/>
          <w:szCs w:val="24"/>
        </w:rPr>
        <w:t>Host contribution</w:t>
      </w:r>
      <w:r w:rsidRPr="00DE3C40">
        <w:rPr>
          <w:szCs w:val="24"/>
        </w:rPr>
        <w:t xml:space="preserve"> - </w:t>
      </w:r>
      <w:r w:rsidR="00BC0BE1">
        <w:rPr>
          <w:szCs w:val="24"/>
        </w:rPr>
        <w:t>ASCADA</w:t>
      </w:r>
      <w:r w:rsidRPr="00DE3C40">
        <w:rPr>
          <w:szCs w:val="24"/>
        </w:rPr>
        <w:t xml:space="preserve"> has committed to mobilize the </w:t>
      </w:r>
      <w:r w:rsidR="00BC0BE1">
        <w:rPr>
          <w:szCs w:val="24"/>
        </w:rPr>
        <w:t>farmer group leaders</w:t>
      </w:r>
      <w:r w:rsidR="004C289C">
        <w:rPr>
          <w:szCs w:val="24"/>
        </w:rPr>
        <w:t xml:space="preserve"> </w:t>
      </w:r>
      <w:r w:rsidR="004C289C" w:rsidRPr="00DE3C40">
        <w:rPr>
          <w:szCs w:val="24"/>
        </w:rPr>
        <w:t>to</w:t>
      </w:r>
      <w:r w:rsidR="00787390">
        <w:rPr>
          <w:szCs w:val="24"/>
        </w:rPr>
        <w:t xml:space="preserve"> </w:t>
      </w:r>
      <w:r w:rsidR="004C289C">
        <w:rPr>
          <w:szCs w:val="24"/>
        </w:rPr>
        <w:t xml:space="preserve">attend </w:t>
      </w:r>
      <w:r w:rsidR="004C289C" w:rsidRPr="00DE3C40">
        <w:rPr>
          <w:szCs w:val="24"/>
        </w:rPr>
        <w:t>the</w:t>
      </w:r>
      <w:r w:rsidRPr="00DE3C40">
        <w:rPr>
          <w:szCs w:val="24"/>
        </w:rPr>
        <w:t xml:space="preserve"> trainings to be conducted by the volunteer. </w:t>
      </w:r>
      <w:r w:rsidR="00BC0BE1">
        <w:rPr>
          <w:szCs w:val="24"/>
        </w:rPr>
        <w:t>ASCADA</w:t>
      </w:r>
      <w:r w:rsidR="008D49AC">
        <w:rPr>
          <w:szCs w:val="24"/>
        </w:rPr>
        <w:t xml:space="preserve"> </w:t>
      </w:r>
      <w:r w:rsidRPr="00DE3C40">
        <w:rPr>
          <w:szCs w:val="24"/>
        </w:rPr>
        <w:t xml:space="preserve">personnel </w:t>
      </w:r>
      <w:r>
        <w:rPr>
          <w:szCs w:val="24"/>
        </w:rPr>
        <w:t>will</w:t>
      </w:r>
      <w:r w:rsidRPr="00DE3C40">
        <w:rPr>
          <w:szCs w:val="24"/>
        </w:rPr>
        <w:t xml:space="preserve"> work closely with the volunteer, during the preparations and actual trainings, to ensure that key staff are trained and will continue training other farmers even after the assignment is completed. </w:t>
      </w:r>
    </w:p>
    <w:p w:rsidR="00324C2E" w:rsidRPr="00DE3C40" w:rsidRDefault="00324C2E" w:rsidP="000F6F4E">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B11A5D" w:rsidRPr="00DE3C40" w:rsidRDefault="00743047" w:rsidP="00AA2146">
      <w:pPr>
        <w:pStyle w:val="Number"/>
        <w:numPr>
          <w:ilvl w:val="0"/>
          <w:numId w:val="4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hAnsiTheme="minorHAnsi" w:cs="Times New Roman"/>
          <w:b/>
          <w:bCs w:val="0"/>
          <w:snapToGrid/>
          <w:sz w:val="24"/>
          <w:szCs w:val="24"/>
          <w:u w:val="single"/>
          <w:lang w:val="en-US"/>
        </w:rPr>
      </w:pPr>
      <w:r w:rsidRPr="00DE3C40">
        <w:rPr>
          <w:rStyle w:val="A14"/>
          <w:rFonts w:ascii="Times New Roman" w:cs="Times New Roman"/>
          <w:b/>
          <w:sz w:val="24"/>
          <w:szCs w:val="24"/>
          <w:u w:val="single"/>
        </w:rPr>
        <w:t>RECOMMENDED ASSIGN</w:t>
      </w:r>
      <w:r w:rsidR="00863573" w:rsidRPr="00DE3C40">
        <w:rPr>
          <w:rStyle w:val="A14"/>
          <w:rFonts w:ascii="Times New Roman" w:cs="Times New Roman"/>
          <w:b/>
          <w:sz w:val="24"/>
          <w:szCs w:val="24"/>
          <w:u w:val="single"/>
        </w:rPr>
        <w:t>MENT PREPARATION</w:t>
      </w:r>
    </w:p>
    <w:p w:rsidR="00337D92" w:rsidRPr="00DE3C40" w:rsidRDefault="00337D92" w:rsidP="005F3B0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snapToGrid w:val="0"/>
          <w:color w:val="000000"/>
          <w:sz w:val="24"/>
          <w:szCs w:val="24"/>
        </w:rPr>
      </w:pPr>
    </w:p>
    <w:p w:rsidR="00AC14B7" w:rsidRPr="00DE3C40" w:rsidRDefault="00AC14B7" w:rsidP="000F6F4E">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sidRPr="00DE3C40">
        <w:rPr>
          <w:rFonts w:ascii="Times New Roman" w:eastAsia="Times New Roman" w:hAnsi="Times New Roman" w:cs="Times New Roman"/>
          <w:snapToGrid w:val="0"/>
          <w:sz w:val="24"/>
          <w:szCs w:val="24"/>
        </w:rPr>
        <w:t xml:space="preserve">The volunteer should prepare materials for hand out which can be printed at CRS office in Kampala before commencement of the assignment. Flip charts, markers, masking tapes can be obtained at CRS offices in case the volunteer wishes to make some illustrations. Depending on the training venue the volunteer may use a laptop and projector for power point presentations. However if the training venue is in the community, it will be difficult to use </w:t>
      </w:r>
      <w:r w:rsidR="001630F4" w:rsidRPr="00DE3C40">
        <w:rPr>
          <w:rFonts w:ascii="Times New Roman" w:eastAsia="Times New Roman" w:hAnsi="Times New Roman" w:cs="Times New Roman"/>
          <w:snapToGrid w:val="0"/>
          <w:sz w:val="24"/>
          <w:szCs w:val="24"/>
        </w:rPr>
        <w:t>P</w:t>
      </w:r>
      <w:r w:rsidRPr="00DE3C40">
        <w:rPr>
          <w:rFonts w:ascii="Times New Roman" w:eastAsia="Times New Roman" w:hAnsi="Times New Roman" w:cs="Times New Roman"/>
          <w:snapToGrid w:val="0"/>
          <w:sz w:val="24"/>
          <w:szCs w:val="24"/>
        </w:rPr>
        <w:t>ower</w:t>
      </w:r>
      <w:r w:rsidR="001630F4" w:rsidRPr="00DE3C40">
        <w:rPr>
          <w:rFonts w:ascii="Times New Roman" w:eastAsia="Times New Roman" w:hAnsi="Times New Roman" w:cs="Times New Roman"/>
          <w:snapToGrid w:val="0"/>
          <w:sz w:val="24"/>
          <w:szCs w:val="24"/>
        </w:rPr>
        <w:t>P</w:t>
      </w:r>
      <w:r w:rsidRPr="00DE3C40">
        <w:rPr>
          <w:rFonts w:ascii="Times New Roman" w:eastAsia="Times New Roman" w:hAnsi="Times New Roman" w:cs="Times New Roman"/>
          <w:snapToGrid w:val="0"/>
          <w:sz w:val="24"/>
          <w:szCs w:val="24"/>
        </w:rPr>
        <w:t xml:space="preserve">oint. In this case the volunteer will be expected to prepare training materials and have </w:t>
      </w:r>
      <w:r w:rsidR="00526421" w:rsidRPr="00DE3C40">
        <w:rPr>
          <w:rFonts w:ascii="Times New Roman" w:eastAsia="Times New Roman" w:hAnsi="Times New Roman" w:cs="Times New Roman"/>
          <w:snapToGrid w:val="0"/>
          <w:sz w:val="24"/>
          <w:szCs w:val="24"/>
        </w:rPr>
        <w:t>hand-outs</w:t>
      </w:r>
      <w:r w:rsidRPr="00DE3C40">
        <w:rPr>
          <w:rFonts w:ascii="Times New Roman" w:eastAsia="Times New Roman" w:hAnsi="Times New Roman" w:cs="Times New Roman"/>
          <w:snapToGrid w:val="0"/>
          <w:sz w:val="24"/>
          <w:szCs w:val="24"/>
        </w:rPr>
        <w:t xml:space="preserve"> printed at CRS offices for distribution to the participants.  </w:t>
      </w:r>
    </w:p>
    <w:p w:rsidR="00AC14B7" w:rsidRPr="00E4596D" w:rsidRDefault="00AC14B7" w:rsidP="000F6F4E">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sz w:val="24"/>
          <w:szCs w:val="24"/>
          <w:u w:val="single"/>
        </w:rPr>
      </w:pPr>
      <w:r w:rsidRPr="00DE3C40">
        <w:rPr>
          <w:rFonts w:ascii="Times New Roman" w:eastAsia="Times New Roman" w:hAnsi="Times New Roman" w:cs="Times New Roman"/>
          <w:snapToGrid w:val="0"/>
          <w:sz w:val="24"/>
          <w:szCs w:val="24"/>
        </w:rPr>
        <w:t>CRS strongly recommends that the volunteer become</w:t>
      </w:r>
      <w:r w:rsidR="00743047" w:rsidRPr="00DE3C40">
        <w:rPr>
          <w:rFonts w:ascii="Times New Roman" w:eastAsia="Times New Roman" w:hAnsi="Times New Roman" w:cs="Times New Roman"/>
          <w:snapToGrid w:val="0"/>
          <w:sz w:val="24"/>
          <w:szCs w:val="24"/>
        </w:rPr>
        <w:t>s</w:t>
      </w:r>
      <w:r w:rsidRPr="00DE3C40">
        <w:rPr>
          <w:rFonts w:ascii="Times New Roman" w:eastAsia="Times New Roman" w:hAnsi="Times New Roman" w:cs="Times New Roman"/>
          <w:snapToGrid w:val="0"/>
          <w:sz w:val="24"/>
          <w:szCs w:val="24"/>
        </w:rPr>
        <w:t xml:space="preserve"> familiar with the </w:t>
      </w:r>
      <w:r w:rsidR="0019060C">
        <w:rPr>
          <w:rFonts w:ascii="Times New Roman" w:eastAsia="Times New Roman" w:hAnsi="Times New Roman" w:cs="Times New Roman"/>
          <w:snapToGrid w:val="0"/>
          <w:sz w:val="24"/>
          <w:szCs w:val="24"/>
        </w:rPr>
        <w:t xml:space="preserve">oil seed crops </w:t>
      </w:r>
      <w:r w:rsidR="00337D92" w:rsidRPr="00DE3C40">
        <w:rPr>
          <w:rFonts w:ascii="Times New Roman" w:eastAsia="Times New Roman" w:hAnsi="Times New Roman" w:cs="Times New Roman"/>
          <w:snapToGrid w:val="0"/>
          <w:sz w:val="24"/>
          <w:szCs w:val="24"/>
        </w:rPr>
        <w:t xml:space="preserve"> country project</w:t>
      </w:r>
      <w:r w:rsidRPr="00DE3C40">
        <w:rPr>
          <w:rFonts w:ascii="Times New Roman" w:eastAsia="Times New Roman" w:hAnsi="Times New Roman" w:cs="Times New Roman"/>
          <w:snapToGrid w:val="0"/>
          <w:sz w:val="24"/>
          <w:szCs w:val="24"/>
        </w:rPr>
        <w:t xml:space="preserve"> description </w:t>
      </w:r>
      <w:r w:rsidR="00337D92" w:rsidRPr="00DE3C40">
        <w:rPr>
          <w:rFonts w:ascii="Times New Roman" w:eastAsia="Times New Roman" w:hAnsi="Times New Roman" w:cs="Times New Roman"/>
          <w:snapToGrid w:val="0"/>
          <w:sz w:val="24"/>
          <w:szCs w:val="24"/>
        </w:rPr>
        <w:t xml:space="preserve">prior to arrival </w:t>
      </w:r>
      <w:r w:rsidRPr="00DE3C40">
        <w:rPr>
          <w:rFonts w:ascii="Times New Roman" w:eastAsia="Times New Roman" w:hAnsi="Times New Roman" w:cs="Times New Roman"/>
          <w:snapToGrid w:val="0"/>
          <w:sz w:val="24"/>
          <w:szCs w:val="24"/>
        </w:rPr>
        <w:t xml:space="preserve">in </w:t>
      </w:r>
      <w:r w:rsidR="00D35B5E" w:rsidRPr="00DE3C40">
        <w:rPr>
          <w:rFonts w:ascii="Times New Roman" w:eastAsia="Times New Roman" w:hAnsi="Times New Roman" w:cs="Times New Roman"/>
          <w:snapToGrid w:val="0"/>
          <w:sz w:val="24"/>
          <w:szCs w:val="24"/>
        </w:rPr>
        <w:t xml:space="preserve">the </w:t>
      </w:r>
      <w:r w:rsidRPr="00DE3C40">
        <w:rPr>
          <w:rFonts w:ascii="Times New Roman" w:eastAsia="Times New Roman" w:hAnsi="Times New Roman" w:cs="Times New Roman"/>
          <w:snapToGrid w:val="0"/>
          <w:sz w:val="24"/>
          <w:szCs w:val="24"/>
        </w:rPr>
        <w:t>country</w:t>
      </w:r>
      <w:r w:rsidR="00415BC6" w:rsidRPr="00DE3C40">
        <w:rPr>
          <w:rFonts w:ascii="Times New Roman" w:eastAsia="Times New Roman" w:hAnsi="Times New Roman" w:cs="Times New Roman"/>
          <w:snapToGrid w:val="0"/>
          <w:sz w:val="24"/>
          <w:szCs w:val="24"/>
        </w:rPr>
        <w:t xml:space="preserve"> as well as country information that will be provided</w:t>
      </w:r>
      <w:r w:rsidRPr="00DE3C40">
        <w:rPr>
          <w:rFonts w:ascii="Times New Roman" w:eastAsia="Times New Roman" w:hAnsi="Times New Roman" w:cs="Times New Roman"/>
          <w:snapToGrid w:val="0"/>
          <w:sz w:val="24"/>
          <w:szCs w:val="24"/>
        </w:rPr>
        <w:t>.</w:t>
      </w:r>
      <w:r w:rsidR="00E4596D">
        <w:rPr>
          <w:rFonts w:ascii="Times New Roman" w:eastAsia="Times New Roman" w:hAnsi="Times New Roman" w:cs="Times New Roman"/>
          <w:snapToGrid w:val="0"/>
          <w:sz w:val="24"/>
          <w:szCs w:val="24"/>
        </w:rPr>
        <w:t xml:space="preserve"> </w:t>
      </w:r>
    </w:p>
    <w:p w:rsidR="00E4596D" w:rsidRPr="003C3ADF" w:rsidRDefault="00E4596D" w:rsidP="000F6F4E">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sz w:val="24"/>
          <w:szCs w:val="24"/>
          <w:u w:val="single"/>
        </w:rPr>
      </w:pPr>
      <w:r w:rsidRPr="003C3ADF">
        <w:rPr>
          <w:rFonts w:ascii="Times New Roman" w:eastAsia="Times New Roman" w:hAnsi="Times New Roman" w:cs="Times New Roman"/>
          <w:snapToGrid w:val="0"/>
          <w:sz w:val="24"/>
          <w:szCs w:val="24"/>
        </w:rPr>
        <w:t>Knowledge on</w:t>
      </w:r>
      <w:r w:rsidR="00DC2B60">
        <w:rPr>
          <w:rFonts w:ascii="Times New Roman" w:eastAsia="Times New Roman" w:hAnsi="Times New Roman" w:cs="Times New Roman"/>
          <w:snapToGrid w:val="0"/>
          <w:sz w:val="24"/>
          <w:szCs w:val="24"/>
        </w:rPr>
        <w:t xml:space="preserve"> the status of the cooperatives- their leadership and management</w:t>
      </w:r>
      <w:r w:rsidR="00324C2E" w:rsidRPr="003C3ADF">
        <w:rPr>
          <w:rFonts w:ascii="Times New Roman" w:eastAsia="Times New Roman" w:hAnsi="Times New Roman" w:cs="Times New Roman"/>
          <w:snapToGrid w:val="0"/>
          <w:sz w:val="24"/>
          <w:szCs w:val="24"/>
        </w:rPr>
        <w:t xml:space="preserve"> in rural settings of developing countries</w:t>
      </w:r>
      <w:r w:rsidRPr="003C3ADF">
        <w:rPr>
          <w:rFonts w:ascii="Times New Roman" w:eastAsia="Times New Roman" w:hAnsi="Times New Roman" w:cs="Times New Roman"/>
          <w:snapToGrid w:val="0"/>
          <w:sz w:val="24"/>
          <w:szCs w:val="24"/>
        </w:rPr>
        <w:t xml:space="preserve"> is also advised.</w:t>
      </w:r>
    </w:p>
    <w:p w:rsidR="00916F8D" w:rsidRPr="003C3ADF" w:rsidRDefault="00916F8D" w:rsidP="000F6F4E">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sz w:val="24"/>
          <w:szCs w:val="24"/>
          <w:u w:val="single"/>
        </w:rPr>
      </w:pPr>
      <w:r w:rsidRPr="003C3ADF">
        <w:rPr>
          <w:rFonts w:ascii="Times New Roman" w:eastAsia="Times New Roman" w:hAnsi="Times New Roman" w:cs="Times New Roman"/>
          <w:snapToGrid w:val="0"/>
          <w:sz w:val="24"/>
          <w:szCs w:val="24"/>
        </w:rPr>
        <w:t xml:space="preserve">Knowledge of business management and operations for </w:t>
      </w:r>
      <w:r w:rsidR="00DC2B60">
        <w:rPr>
          <w:rFonts w:ascii="Times New Roman" w:eastAsia="Times New Roman" w:hAnsi="Times New Roman" w:cs="Times New Roman"/>
          <w:snapToGrid w:val="0"/>
          <w:sz w:val="24"/>
          <w:szCs w:val="24"/>
        </w:rPr>
        <w:t>a farmer cooperative</w:t>
      </w:r>
      <w:r w:rsidRPr="003C3ADF">
        <w:rPr>
          <w:rFonts w:ascii="Times New Roman" w:eastAsia="Times New Roman" w:hAnsi="Times New Roman" w:cs="Times New Roman"/>
          <w:snapToGrid w:val="0"/>
          <w:sz w:val="24"/>
          <w:szCs w:val="24"/>
        </w:rPr>
        <w:t>.</w:t>
      </w:r>
    </w:p>
    <w:p w:rsidR="00E4596D" w:rsidRDefault="00E4596D" w:rsidP="000F6F4E">
      <w:pPr>
        <w:autoSpaceDE w:val="0"/>
        <w:autoSpaceDN w:val="0"/>
        <w:adjustRightInd w:val="0"/>
        <w:spacing w:after="0"/>
        <w:jc w:val="both"/>
        <w:rPr>
          <w:rFonts w:ascii="Times New Roman" w:hAnsi="Times New Roman" w:cs="Times New Roman"/>
          <w:b/>
          <w:sz w:val="24"/>
          <w:szCs w:val="24"/>
        </w:rPr>
      </w:pPr>
    </w:p>
    <w:p w:rsidR="002A30BF" w:rsidRDefault="002A30BF" w:rsidP="000F6F4E">
      <w:pPr>
        <w:autoSpaceDE w:val="0"/>
        <w:autoSpaceDN w:val="0"/>
        <w:adjustRightInd w:val="0"/>
        <w:spacing w:after="0"/>
        <w:jc w:val="both"/>
        <w:rPr>
          <w:rFonts w:ascii="Times New Roman" w:hAnsi="Times New Roman" w:cs="Times New Roman"/>
          <w:b/>
          <w:sz w:val="24"/>
          <w:szCs w:val="24"/>
        </w:rPr>
      </w:pPr>
    </w:p>
    <w:p w:rsidR="002A30BF" w:rsidRDefault="002A30BF" w:rsidP="000F6F4E">
      <w:pPr>
        <w:autoSpaceDE w:val="0"/>
        <w:autoSpaceDN w:val="0"/>
        <w:adjustRightInd w:val="0"/>
        <w:spacing w:after="0"/>
        <w:jc w:val="both"/>
        <w:rPr>
          <w:rFonts w:ascii="Times New Roman" w:hAnsi="Times New Roman" w:cs="Times New Roman"/>
          <w:b/>
          <w:sz w:val="24"/>
          <w:szCs w:val="24"/>
        </w:rPr>
      </w:pPr>
    </w:p>
    <w:p w:rsidR="002A30BF" w:rsidRDefault="002A30BF" w:rsidP="000F6F4E">
      <w:pPr>
        <w:autoSpaceDE w:val="0"/>
        <w:autoSpaceDN w:val="0"/>
        <w:adjustRightInd w:val="0"/>
        <w:spacing w:after="0"/>
        <w:jc w:val="both"/>
        <w:rPr>
          <w:rFonts w:ascii="Times New Roman" w:hAnsi="Times New Roman" w:cs="Times New Roman"/>
          <w:b/>
          <w:sz w:val="24"/>
          <w:szCs w:val="24"/>
        </w:rPr>
      </w:pPr>
    </w:p>
    <w:p w:rsidR="002A30BF" w:rsidRDefault="002A30BF" w:rsidP="000F6F4E">
      <w:pPr>
        <w:autoSpaceDE w:val="0"/>
        <w:autoSpaceDN w:val="0"/>
        <w:adjustRightInd w:val="0"/>
        <w:spacing w:after="0"/>
        <w:jc w:val="both"/>
        <w:rPr>
          <w:rFonts w:ascii="Times New Roman" w:hAnsi="Times New Roman" w:cs="Times New Roman"/>
          <w:b/>
          <w:sz w:val="24"/>
          <w:szCs w:val="24"/>
        </w:rPr>
      </w:pPr>
    </w:p>
    <w:p w:rsidR="002A30BF" w:rsidRDefault="002A30BF" w:rsidP="000F6F4E">
      <w:pPr>
        <w:autoSpaceDE w:val="0"/>
        <w:autoSpaceDN w:val="0"/>
        <w:adjustRightInd w:val="0"/>
        <w:spacing w:after="0"/>
        <w:jc w:val="both"/>
        <w:rPr>
          <w:rFonts w:ascii="Times New Roman" w:hAnsi="Times New Roman" w:cs="Times New Roman"/>
          <w:b/>
          <w:sz w:val="24"/>
          <w:szCs w:val="24"/>
        </w:rPr>
      </w:pPr>
    </w:p>
    <w:p w:rsidR="002A30BF" w:rsidRDefault="002A30BF" w:rsidP="000F6F4E">
      <w:pPr>
        <w:autoSpaceDE w:val="0"/>
        <w:autoSpaceDN w:val="0"/>
        <w:adjustRightInd w:val="0"/>
        <w:spacing w:after="0"/>
        <w:jc w:val="both"/>
        <w:rPr>
          <w:rFonts w:ascii="Times New Roman" w:hAnsi="Times New Roman" w:cs="Times New Roman"/>
          <w:b/>
          <w:sz w:val="24"/>
          <w:szCs w:val="24"/>
        </w:rPr>
      </w:pPr>
    </w:p>
    <w:p w:rsidR="002A30BF" w:rsidRDefault="002A30BF" w:rsidP="000F6F4E">
      <w:pPr>
        <w:autoSpaceDE w:val="0"/>
        <w:autoSpaceDN w:val="0"/>
        <w:adjustRightInd w:val="0"/>
        <w:spacing w:after="0"/>
        <w:jc w:val="both"/>
        <w:rPr>
          <w:rFonts w:ascii="Times New Roman" w:hAnsi="Times New Roman" w:cs="Times New Roman"/>
          <w:b/>
          <w:sz w:val="24"/>
          <w:szCs w:val="24"/>
        </w:rPr>
      </w:pPr>
    </w:p>
    <w:p w:rsidR="002A30BF" w:rsidRDefault="002A30BF" w:rsidP="000F6F4E">
      <w:pPr>
        <w:autoSpaceDE w:val="0"/>
        <w:autoSpaceDN w:val="0"/>
        <w:adjustRightInd w:val="0"/>
        <w:spacing w:after="0"/>
        <w:jc w:val="both"/>
        <w:rPr>
          <w:rFonts w:ascii="Times New Roman" w:hAnsi="Times New Roman" w:cs="Times New Roman"/>
          <w:b/>
          <w:sz w:val="24"/>
          <w:szCs w:val="24"/>
        </w:rPr>
      </w:pPr>
    </w:p>
    <w:p w:rsidR="002A30BF" w:rsidRDefault="002A30BF" w:rsidP="000F6F4E">
      <w:pPr>
        <w:autoSpaceDE w:val="0"/>
        <w:autoSpaceDN w:val="0"/>
        <w:adjustRightInd w:val="0"/>
        <w:spacing w:after="0"/>
        <w:jc w:val="both"/>
        <w:rPr>
          <w:rFonts w:ascii="Times New Roman" w:hAnsi="Times New Roman" w:cs="Times New Roman"/>
          <w:b/>
          <w:sz w:val="24"/>
          <w:szCs w:val="24"/>
        </w:rPr>
      </w:pPr>
    </w:p>
    <w:p w:rsidR="002A30BF" w:rsidRPr="00DE3C40" w:rsidRDefault="002A30BF" w:rsidP="000F6F4E">
      <w:pPr>
        <w:autoSpaceDE w:val="0"/>
        <w:autoSpaceDN w:val="0"/>
        <w:adjustRightInd w:val="0"/>
        <w:spacing w:after="0"/>
        <w:jc w:val="both"/>
        <w:rPr>
          <w:rFonts w:ascii="Times New Roman" w:hAnsi="Times New Roman" w:cs="Times New Roman"/>
          <w:b/>
          <w:sz w:val="24"/>
          <w:szCs w:val="24"/>
        </w:rPr>
      </w:pPr>
    </w:p>
    <w:p w:rsidR="008F642C" w:rsidRPr="00DE3C40" w:rsidRDefault="00863573" w:rsidP="00AA2146">
      <w:pPr>
        <w:pStyle w:val="Pa16"/>
        <w:numPr>
          <w:ilvl w:val="0"/>
          <w:numId w:val="45"/>
        </w:numPr>
        <w:shd w:val="clear" w:color="auto" w:fill="D9D9D9"/>
        <w:spacing w:line="276" w:lineRule="auto"/>
        <w:jc w:val="both"/>
        <w:rPr>
          <w:rFonts w:ascii="Times New Roman" w:hAnsi="Times New Roman"/>
          <w:b/>
          <w:u w:val="single"/>
        </w:rPr>
      </w:pPr>
      <w:r w:rsidRPr="00DE3C40">
        <w:rPr>
          <w:rFonts w:ascii="Times New Roman" w:hAnsi="Times New Roman"/>
          <w:b/>
          <w:u w:val="single"/>
        </w:rPr>
        <w:t>KEY CONTACTS</w:t>
      </w:r>
    </w:p>
    <w:p w:rsidR="00DA771A" w:rsidRPr="00DE3C40" w:rsidRDefault="00DA771A" w:rsidP="006C67F5">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105FFF" w:rsidRPr="00DE3C40" w:rsidTr="00414DB7">
        <w:tc>
          <w:tcPr>
            <w:tcW w:w="4788" w:type="dxa"/>
          </w:tcPr>
          <w:p w:rsidR="00105FFF" w:rsidRPr="00DE3C40" w:rsidRDefault="00105FFF" w:rsidP="005F3B09">
            <w:pPr>
              <w:pStyle w:val="NoSpacing"/>
              <w:spacing w:line="276" w:lineRule="auto"/>
              <w:jc w:val="both"/>
              <w:rPr>
                <w:rFonts w:ascii="Times New Roman" w:hAnsi="Times New Roman" w:cs="Times New Roman"/>
                <w:b/>
                <w:sz w:val="24"/>
                <w:szCs w:val="24"/>
                <w:lang w:val="en-GB"/>
              </w:rPr>
            </w:pPr>
            <w:r w:rsidRPr="00DE3C40">
              <w:rPr>
                <w:rFonts w:ascii="Times New Roman" w:hAnsi="Times New Roman" w:cs="Times New Roman"/>
                <w:b/>
                <w:sz w:val="24"/>
                <w:szCs w:val="24"/>
                <w:lang w:val="en-GB"/>
              </w:rPr>
              <w:t>CRS Baltimore</w:t>
            </w:r>
          </w:p>
        </w:tc>
        <w:tc>
          <w:tcPr>
            <w:tcW w:w="4788" w:type="dxa"/>
          </w:tcPr>
          <w:p w:rsidR="00105FFF" w:rsidRPr="00DE3C40" w:rsidRDefault="00105FFF" w:rsidP="005F3B09">
            <w:pPr>
              <w:pStyle w:val="NoSpacing"/>
              <w:spacing w:line="276" w:lineRule="auto"/>
              <w:jc w:val="both"/>
              <w:rPr>
                <w:rFonts w:ascii="Times New Roman" w:hAnsi="Times New Roman" w:cs="Times New Roman"/>
                <w:b/>
                <w:sz w:val="24"/>
                <w:szCs w:val="24"/>
                <w:lang w:val="en-GB"/>
              </w:rPr>
            </w:pPr>
            <w:r w:rsidRPr="00DE3C40">
              <w:rPr>
                <w:rFonts w:ascii="Times New Roman" w:hAnsi="Times New Roman" w:cs="Times New Roman"/>
                <w:b/>
                <w:sz w:val="24"/>
                <w:szCs w:val="24"/>
                <w:lang w:val="en-GB"/>
              </w:rPr>
              <w:t>CRS EA Regional Office</w:t>
            </w:r>
          </w:p>
        </w:tc>
      </w:tr>
      <w:tr w:rsidR="00105FFF" w:rsidRPr="00DE3C40" w:rsidTr="00414DB7">
        <w:tc>
          <w:tcPr>
            <w:tcW w:w="4788" w:type="dxa"/>
          </w:tcPr>
          <w:p w:rsidR="00105FFF" w:rsidRPr="006C362F" w:rsidRDefault="00105FFF" w:rsidP="005F3B09">
            <w:pPr>
              <w:pStyle w:val="NoSpacing"/>
              <w:spacing w:line="276" w:lineRule="auto"/>
              <w:jc w:val="both"/>
              <w:rPr>
                <w:rFonts w:ascii="Times New Roman" w:eastAsia="Times New Roman" w:hAnsi="Times New Roman" w:cs="Times New Roman"/>
                <w:b/>
                <w:sz w:val="24"/>
                <w:szCs w:val="24"/>
                <w:lang w:val="en-GB"/>
              </w:rPr>
            </w:pPr>
            <w:r w:rsidRPr="006C362F">
              <w:rPr>
                <w:rFonts w:ascii="Times New Roman" w:eastAsia="Times New Roman" w:hAnsi="Times New Roman" w:cs="Times New Roman"/>
                <w:b/>
                <w:sz w:val="24"/>
                <w:szCs w:val="24"/>
                <w:lang w:val="en-GB"/>
              </w:rPr>
              <w:t>Maria Figuer</w:t>
            </w:r>
            <w:r w:rsidR="00964F67" w:rsidRPr="006C362F">
              <w:rPr>
                <w:rFonts w:ascii="Times New Roman" w:eastAsia="Times New Roman" w:hAnsi="Times New Roman" w:cs="Times New Roman"/>
                <w:b/>
                <w:sz w:val="24"/>
                <w:szCs w:val="24"/>
                <w:lang w:val="en-GB"/>
              </w:rPr>
              <w:t>o</w:t>
            </w:r>
            <w:r w:rsidRPr="006C362F">
              <w:rPr>
                <w:rFonts w:ascii="Times New Roman" w:eastAsia="Times New Roman" w:hAnsi="Times New Roman" w:cs="Times New Roman"/>
                <w:b/>
                <w:sz w:val="24"/>
                <w:szCs w:val="24"/>
                <w:lang w:val="en-GB"/>
              </w:rPr>
              <w:t>a</w:t>
            </w:r>
          </w:p>
          <w:p w:rsidR="00105FFF" w:rsidRPr="00DE3C40" w:rsidRDefault="00105FFF" w:rsidP="005F3B09">
            <w:pPr>
              <w:pStyle w:val="NoSpacing"/>
              <w:spacing w:line="276" w:lineRule="auto"/>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Volunteer Support Coordinator</w:t>
            </w:r>
          </w:p>
          <w:p w:rsidR="00105FFF" w:rsidRPr="00DE3C40" w:rsidRDefault="00105FFF" w:rsidP="005F3B09">
            <w:pPr>
              <w:pStyle w:val="NoSpacing"/>
              <w:spacing w:line="276" w:lineRule="auto"/>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EA Farmer</w:t>
            </w:r>
            <w:r w:rsidR="00970780" w:rsidRPr="00DE3C40">
              <w:rPr>
                <w:rFonts w:ascii="Times New Roman" w:eastAsia="Times New Roman" w:hAnsi="Times New Roman" w:cs="Times New Roman"/>
                <w:sz w:val="24"/>
                <w:szCs w:val="24"/>
                <w:lang w:val="en-GB"/>
              </w:rPr>
              <w:t xml:space="preserve"> </w:t>
            </w:r>
            <w:r w:rsidRPr="00DE3C40">
              <w:rPr>
                <w:rFonts w:ascii="Times New Roman" w:eastAsia="Times New Roman" w:hAnsi="Times New Roman" w:cs="Times New Roman"/>
                <w:sz w:val="24"/>
                <w:szCs w:val="24"/>
                <w:lang w:val="en-GB"/>
              </w:rPr>
              <w:t>to</w:t>
            </w:r>
            <w:r w:rsidR="00970780" w:rsidRPr="00DE3C40">
              <w:rPr>
                <w:rFonts w:ascii="Times New Roman" w:eastAsia="Times New Roman" w:hAnsi="Times New Roman" w:cs="Times New Roman"/>
                <w:sz w:val="24"/>
                <w:szCs w:val="24"/>
                <w:lang w:val="en-GB"/>
              </w:rPr>
              <w:t xml:space="preserve"> </w:t>
            </w:r>
            <w:r w:rsidRPr="00DE3C40">
              <w:rPr>
                <w:rFonts w:ascii="Times New Roman" w:eastAsia="Times New Roman" w:hAnsi="Times New Roman" w:cs="Times New Roman"/>
                <w:sz w:val="24"/>
                <w:szCs w:val="24"/>
                <w:lang w:val="en-GB"/>
              </w:rPr>
              <w:t>Farmer Program</w:t>
            </w:r>
          </w:p>
          <w:p w:rsidR="00105FFF" w:rsidRPr="00DE3C40" w:rsidRDefault="00105FFF" w:rsidP="005F3B09">
            <w:pPr>
              <w:pStyle w:val="NoSpacing"/>
              <w:spacing w:line="276" w:lineRule="auto"/>
              <w:jc w:val="both"/>
              <w:rPr>
                <w:rFonts w:ascii="Times New Roman" w:eastAsia="Times New Roman" w:hAnsi="Times New Roman" w:cs="Times New Roman"/>
                <w:snapToGrid w:val="0"/>
                <w:color w:val="000000" w:themeColor="text1"/>
                <w:sz w:val="24"/>
                <w:szCs w:val="24"/>
                <w:lang w:val="en-GB"/>
              </w:rPr>
            </w:pPr>
            <w:r w:rsidRPr="00DE3C40">
              <w:rPr>
                <w:rFonts w:ascii="Times New Roman" w:eastAsia="Times New Roman" w:hAnsi="Times New Roman" w:cs="Times New Roman"/>
                <w:snapToGrid w:val="0"/>
                <w:color w:val="000000" w:themeColor="text1"/>
                <w:sz w:val="24"/>
                <w:szCs w:val="24"/>
                <w:lang w:val="en-GB"/>
              </w:rPr>
              <w:t>228 W. Lexington Street</w:t>
            </w:r>
          </w:p>
          <w:p w:rsidR="00105FFF" w:rsidRPr="00DE3C40" w:rsidRDefault="00105FFF" w:rsidP="005F3B09">
            <w:pPr>
              <w:pStyle w:val="NoSpacing"/>
              <w:spacing w:line="276" w:lineRule="auto"/>
              <w:jc w:val="both"/>
              <w:rPr>
                <w:rFonts w:ascii="Times New Roman" w:eastAsia="Times New Roman" w:hAnsi="Times New Roman" w:cs="Times New Roman"/>
                <w:snapToGrid w:val="0"/>
                <w:color w:val="000000" w:themeColor="text1"/>
                <w:sz w:val="24"/>
                <w:szCs w:val="24"/>
                <w:lang w:val="en-GB"/>
              </w:rPr>
            </w:pPr>
            <w:r w:rsidRPr="00DE3C40">
              <w:rPr>
                <w:rFonts w:ascii="Times New Roman" w:eastAsia="Times New Roman" w:hAnsi="Times New Roman" w:cs="Times New Roman"/>
                <w:snapToGrid w:val="0"/>
                <w:color w:val="000000" w:themeColor="text1"/>
                <w:sz w:val="24"/>
                <w:szCs w:val="24"/>
                <w:lang w:val="en-GB"/>
              </w:rPr>
              <w:t>Baltimore, MD 21201</w:t>
            </w:r>
          </w:p>
          <w:p w:rsidR="00105FFF" w:rsidRPr="00DE3C40" w:rsidRDefault="00105FFF" w:rsidP="005F3B09">
            <w:pPr>
              <w:pStyle w:val="NoSpacing"/>
              <w:spacing w:line="276" w:lineRule="auto"/>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410-951-7366</w:t>
            </w:r>
          </w:p>
          <w:p w:rsidR="00105FFF" w:rsidRPr="00DE3C40" w:rsidRDefault="00105FFF" w:rsidP="005F3B09">
            <w:pPr>
              <w:pStyle w:val="NoSpacing"/>
              <w:spacing w:line="276" w:lineRule="auto"/>
              <w:jc w:val="both"/>
              <w:rPr>
                <w:rFonts w:ascii="Times New Roman" w:hAnsi="Times New Roman" w:cs="Times New Roman"/>
                <w:sz w:val="24"/>
                <w:szCs w:val="24"/>
                <w:lang w:val="en-GB"/>
              </w:rPr>
            </w:pPr>
            <w:r w:rsidRPr="00DE3C40">
              <w:rPr>
                <w:rFonts w:ascii="Times New Roman" w:eastAsia="Times New Roman" w:hAnsi="Times New Roman" w:cs="Times New Roman"/>
                <w:sz w:val="24"/>
                <w:szCs w:val="24"/>
                <w:lang w:val="en-GB"/>
              </w:rPr>
              <w:t>Email: maria.</w:t>
            </w:r>
            <w:r w:rsidR="00964F67" w:rsidRPr="00DE3C40">
              <w:rPr>
                <w:rFonts w:ascii="Times New Roman" w:eastAsia="Times New Roman" w:hAnsi="Times New Roman" w:cs="Times New Roman"/>
                <w:sz w:val="24"/>
                <w:szCs w:val="24"/>
                <w:lang w:val="en-GB"/>
              </w:rPr>
              <w:t>figue</w:t>
            </w:r>
            <w:r w:rsidR="00964F67">
              <w:rPr>
                <w:rFonts w:ascii="Times New Roman" w:eastAsia="Times New Roman" w:hAnsi="Times New Roman" w:cs="Times New Roman"/>
                <w:sz w:val="24"/>
                <w:szCs w:val="24"/>
                <w:lang w:val="en-GB"/>
              </w:rPr>
              <w:t>ro</w:t>
            </w:r>
            <w:r w:rsidR="00964F67" w:rsidRPr="00DE3C40">
              <w:rPr>
                <w:rFonts w:ascii="Times New Roman" w:eastAsia="Times New Roman" w:hAnsi="Times New Roman" w:cs="Times New Roman"/>
                <w:sz w:val="24"/>
                <w:szCs w:val="24"/>
                <w:lang w:val="en-GB"/>
              </w:rPr>
              <w:t>a</w:t>
            </w:r>
            <w:r w:rsidRPr="00DE3C40">
              <w:rPr>
                <w:rFonts w:ascii="Times New Roman" w:eastAsia="Times New Roman" w:hAnsi="Times New Roman" w:cs="Times New Roman"/>
                <w:sz w:val="24"/>
                <w:szCs w:val="24"/>
                <w:lang w:val="en-GB"/>
              </w:rPr>
              <w:t>@crs.org</w:t>
            </w:r>
          </w:p>
        </w:tc>
        <w:tc>
          <w:tcPr>
            <w:tcW w:w="4788" w:type="dxa"/>
          </w:tcPr>
          <w:p w:rsidR="00105FFF" w:rsidRPr="006C362F" w:rsidRDefault="00105FFF" w:rsidP="005F3B09">
            <w:pPr>
              <w:pStyle w:val="NoSpacing"/>
              <w:spacing w:line="276" w:lineRule="auto"/>
              <w:jc w:val="both"/>
              <w:rPr>
                <w:rFonts w:ascii="Times New Roman" w:hAnsi="Times New Roman" w:cs="Times New Roman"/>
                <w:b/>
                <w:sz w:val="24"/>
                <w:szCs w:val="24"/>
                <w:lang w:val="en-GB"/>
              </w:rPr>
            </w:pPr>
            <w:r w:rsidRPr="006C362F">
              <w:rPr>
                <w:rFonts w:ascii="Times New Roman" w:hAnsi="Times New Roman" w:cs="Times New Roman"/>
                <w:b/>
                <w:sz w:val="24"/>
                <w:szCs w:val="24"/>
                <w:lang w:val="en-GB"/>
              </w:rPr>
              <w:t>Nyambura Theuri</w:t>
            </w:r>
          </w:p>
          <w:p w:rsidR="00105FFF" w:rsidRPr="00DE3C40" w:rsidRDefault="00105FFF" w:rsidP="005F3B09">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Deputy Project Director</w:t>
            </w:r>
          </w:p>
          <w:p w:rsidR="00105FFF" w:rsidRPr="00DE3C40" w:rsidRDefault="00105FFF" w:rsidP="005F3B09">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EA Farmer</w:t>
            </w:r>
            <w:r w:rsidR="00970780" w:rsidRPr="00DE3C40">
              <w:rPr>
                <w:rFonts w:ascii="Times New Roman" w:hAnsi="Times New Roman" w:cs="Times New Roman"/>
                <w:sz w:val="24"/>
                <w:szCs w:val="24"/>
                <w:lang w:val="en-GB"/>
              </w:rPr>
              <w:t xml:space="preserve"> </w:t>
            </w:r>
            <w:r w:rsidRPr="00DE3C40">
              <w:rPr>
                <w:rFonts w:ascii="Times New Roman" w:hAnsi="Times New Roman" w:cs="Times New Roman"/>
                <w:sz w:val="24"/>
                <w:szCs w:val="24"/>
                <w:lang w:val="en-GB"/>
              </w:rPr>
              <w:t>to</w:t>
            </w:r>
            <w:r w:rsidR="00970780" w:rsidRPr="00DE3C40">
              <w:rPr>
                <w:rFonts w:ascii="Times New Roman" w:hAnsi="Times New Roman" w:cs="Times New Roman"/>
                <w:sz w:val="24"/>
                <w:szCs w:val="24"/>
                <w:lang w:val="en-GB"/>
              </w:rPr>
              <w:t xml:space="preserve"> </w:t>
            </w:r>
            <w:r w:rsidRPr="00DE3C40">
              <w:rPr>
                <w:rFonts w:ascii="Times New Roman" w:hAnsi="Times New Roman" w:cs="Times New Roman"/>
                <w:sz w:val="24"/>
                <w:szCs w:val="24"/>
                <w:lang w:val="en-GB"/>
              </w:rPr>
              <w:t>Farmer Program</w:t>
            </w:r>
          </w:p>
          <w:p w:rsidR="00105FFF" w:rsidRPr="00DE3C40" w:rsidRDefault="00105FFF" w:rsidP="005F3B09">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P.O. Box 49675 – 00100</w:t>
            </w:r>
          </w:p>
          <w:p w:rsidR="00105FFF" w:rsidRPr="00DE3C40" w:rsidRDefault="00105FFF" w:rsidP="005F3B09">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Nairobi, Kenya</w:t>
            </w:r>
          </w:p>
          <w:p w:rsidR="00105FFF" w:rsidRPr="00DE3C40" w:rsidRDefault="00105FFF" w:rsidP="005F3B09">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St. Augustine Court Karuna Close Road</w:t>
            </w:r>
          </w:p>
          <w:p w:rsidR="00105FFF" w:rsidRPr="00DE3C40" w:rsidRDefault="00105FFF" w:rsidP="005F3B09">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Email: nyambura.theuri@crs.org</w:t>
            </w:r>
          </w:p>
        </w:tc>
      </w:tr>
      <w:tr w:rsidR="00105FFF" w:rsidRPr="00DE3C40" w:rsidTr="00414DB7">
        <w:tc>
          <w:tcPr>
            <w:tcW w:w="9576" w:type="dxa"/>
            <w:gridSpan w:val="2"/>
          </w:tcPr>
          <w:p w:rsidR="00105FFF" w:rsidRPr="00DE3C40" w:rsidRDefault="00105FFF" w:rsidP="005F3B09">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CRS Uganda</w:t>
            </w:r>
          </w:p>
        </w:tc>
      </w:tr>
      <w:tr w:rsidR="00105FFF" w:rsidRPr="00DE3C40" w:rsidTr="00414DB7">
        <w:trPr>
          <w:trHeight w:val="2240"/>
        </w:trPr>
        <w:tc>
          <w:tcPr>
            <w:tcW w:w="4788" w:type="dxa"/>
          </w:tcPr>
          <w:p w:rsidR="00105FFF" w:rsidRPr="006C362F" w:rsidRDefault="00105FFF" w:rsidP="005F3B09">
            <w:pPr>
              <w:pStyle w:val="NoSpacing"/>
              <w:spacing w:line="276" w:lineRule="auto"/>
              <w:jc w:val="both"/>
              <w:rPr>
                <w:rFonts w:ascii="Times New Roman" w:eastAsia="Times New Roman" w:hAnsi="Times New Roman" w:cs="Times New Roman"/>
                <w:b/>
                <w:snapToGrid w:val="0"/>
                <w:sz w:val="24"/>
                <w:szCs w:val="24"/>
                <w:lang w:val="en-GB"/>
              </w:rPr>
            </w:pPr>
            <w:r w:rsidRPr="006C362F">
              <w:rPr>
                <w:rFonts w:ascii="Times New Roman" w:eastAsia="Times New Roman" w:hAnsi="Times New Roman" w:cs="Times New Roman"/>
                <w:b/>
                <w:snapToGrid w:val="0"/>
                <w:sz w:val="24"/>
                <w:szCs w:val="24"/>
                <w:lang w:val="en-GB"/>
              </w:rPr>
              <w:t>George Ntibarikure</w:t>
            </w:r>
          </w:p>
          <w:p w:rsidR="00105FFF" w:rsidRPr="00DE3C40" w:rsidRDefault="00964F67" w:rsidP="005F3B09">
            <w:pPr>
              <w:pStyle w:val="NoSpacing"/>
              <w:spacing w:line="276"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Project Director,</w:t>
            </w:r>
          </w:p>
          <w:p w:rsidR="00105FFF" w:rsidRPr="00DE3C40" w:rsidRDefault="00105FFF" w:rsidP="005F3B09">
            <w:pPr>
              <w:pStyle w:val="NoSpacing"/>
              <w:spacing w:line="276" w:lineRule="auto"/>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Farmer</w:t>
            </w:r>
            <w:r w:rsidR="00970780" w:rsidRPr="00DE3C40">
              <w:rPr>
                <w:rFonts w:ascii="Times New Roman" w:eastAsia="Times New Roman" w:hAnsi="Times New Roman" w:cs="Times New Roman"/>
                <w:snapToGrid w:val="0"/>
                <w:sz w:val="24"/>
                <w:szCs w:val="24"/>
                <w:lang w:val="en-GB"/>
              </w:rPr>
              <w:t xml:space="preserve"> </w:t>
            </w:r>
            <w:r w:rsidRPr="00DE3C40">
              <w:rPr>
                <w:rFonts w:ascii="Times New Roman" w:eastAsia="Times New Roman" w:hAnsi="Times New Roman" w:cs="Times New Roman"/>
                <w:snapToGrid w:val="0"/>
                <w:sz w:val="24"/>
                <w:szCs w:val="24"/>
                <w:lang w:val="en-GB"/>
              </w:rPr>
              <w:t>to</w:t>
            </w:r>
            <w:r w:rsidR="00970780" w:rsidRPr="00DE3C40">
              <w:rPr>
                <w:rFonts w:ascii="Times New Roman" w:eastAsia="Times New Roman" w:hAnsi="Times New Roman" w:cs="Times New Roman"/>
                <w:snapToGrid w:val="0"/>
                <w:sz w:val="24"/>
                <w:szCs w:val="24"/>
                <w:lang w:val="en-GB"/>
              </w:rPr>
              <w:t xml:space="preserve"> </w:t>
            </w:r>
            <w:r w:rsidRPr="00DE3C40">
              <w:rPr>
                <w:rFonts w:ascii="Times New Roman" w:eastAsia="Times New Roman" w:hAnsi="Times New Roman" w:cs="Times New Roman"/>
                <w:snapToGrid w:val="0"/>
                <w:sz w:val="24"/>
                <w:szCs w:val="24"/>
                <w:lang w:val="en-GB"/>
              </w:rPr>
              <w:t>Farmer Program</w:t>
            </w:r>
          </w:p>
          <w:p w:rsidR="00105FFF" w:rsidRPr="00DE3C40" w:rsidRDefault="00105FFF" w:rsidP="005F3B09">
            <w:pPr>
              <w:pStyle w:val="NoSpacing"/>
              <w:spacing w:line="276" w:lineRule="auto"/>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Uganda</w:t>
            </w:r>
          </w:p>
          <w:p w:rsidR="00105FFF" w:rsidRPr="00DE3C40" w:rsidRDefault="00105FFF" w:rsidP="005F3B09">
            <w:pPr>
              <w:pStyle w:val="NoSpacing"/>
              <w:spacing w:line="276" w:lineRule="auto"/>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Office Tel: +256 031 226 5658 </w:t>
            </w:r>
          </w:p>
          <w:p w:rsidR="00105FFF" w:rsidRPr="00DE3C40" w:rsidRDefault="00105FFF" w:rsidP="005F3B09">
            <w:pPr>
              <w:pStyle w:val="NoSpacing"/>
              <w:spacing w:line="276" w:lineRule="auto"/>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Mobile cell phone +256 772 472 103 </w:t>
            </w:r>
          </w:p>
          <w:p w:rsidR="00105FFF" w:rsidRPr="00DE3C40" w:rsidRDefault="00105FFF" w:rsidP="005F3B09">
            <w:pPr>
              <w:pStyle w:val="NoSpacing"/>
              <w:spacing w:line="276" w:lineRule="auto"/>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Email: George.ntibarikure@crs.org</w:t>
            </w:r>
          </w:p>
          <w:p w:rsidR="00105FFF" w:rsidRPr="00DE3C40" w:rsidRDefault="00105FFF" w:rsidP="005F3B09">
            <w:pPr>
              <w:pStyle w:val="NoSpacing"/>
              <w:spacing w:line="276" w:lineRule="auto"/>
              <w:jc w:val="both"/>
              <w:rPr>
                <w:rFonts w:ascii="Times New Roman" w:hAnsi="Times New Roman" w:cs="Times New Roman"/>
                <w:sz w:val="24"/>
                <w:szCs w:val="24"/>
                <w:lang w:val="en-GB"/>
              </w:rPr>
            </w:pPr>
          </w:p>
        </w:tc>
        <w:tc>
          <w:tcPr>
            <w:tcW w:w="4788" w:type="dxa"/>
          </w:tcPr>
          <w:p w:rsidR="00105FFF" w:rsidRPr="006C362F" w:rsidRDefault="00105FFF" w:rsidP="005F3B09">
            <w:pPr>
              <w:pStyle w:val="NoSpacing"/>
              <w:spacing w:line="276" w:lineRule="auto"/>
              <w:jc w:val="both"/>
              <w:rPr>
                <w:rFonts w:ascii="Times New Roman" w:hAnsi="Times New Roman" w:cs="Times New Roman"/>
                <w:b/>
                <w:sz w:val="24"/>
                <w:szCs w:val="24"/>
                <w:lang w:val="en-GB"/>
              </w:rPr>
            </w:pPr>
            <w:r w:rsidRPr="006C362F">
              <w:rPr>
                <w:rFonts w:ascii="Times New Roman" w:hAnsi="Times New Roman" w:cs="Times New Roman"/>
                <w:b/>
                <w:sz w:val="24"/>
                <w:szCs w:val="24"/>
                <w:lang w:val="en-GB"/>
              </w:rPr>
              <w:t>Elizabeth Pfifer</w:t>
            </w:r>
          </w:p>
          <w:p w:rsidR="00105FFF" w:rsidRPr="00DE3C40" w:rsidRDefault="00105FFF" w:rsidP="005F3B09">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Country Manager</w:t>
            </w:r>
          </w:p>
          <w:p w:rsidR="00105FFF" w:rsidRPr="00DE3C40" w:rsidRDefault="00105FFF" w:rsidP="005F3B09">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CRS Uganda</w:t>
            </w:r>
          </w:p>
          <w:p w:rsidR="00F11D02" w:rsidRPr="00DE3C40" w:rsidRDefault="00F11D02" w:rsidP="005F3B09">
            <w:pPr>
              <w:pStyle w:val="NoSpacing"/>
              <w:spacing w:line="276" w:lineRule="auto"/>
              <w:jc w:val="both"/>
              <w:rPr>
                <w:rFonts w:ascii="Times New Roman" w:hAnsi="Times New Roman" w:cs="Times New Roman"/>
                <w:sz w:val="24"/>
                <w:szCs w:val="24"/>
                <w:lang w:val="en-GB"/>
              </w:rPr>
            </w:pPr>
            <w:r w:rsidRPr="00DE3C40">
              <w:rPr>
                <w:rFonts w:ascii="Times New Roman" w:eastAsia="Times New Roman" w:hAnsi="Times New Roman" w:cs="Times New Roman"/>
                <w:bCs/>
                <w:snapToGrid w:val="0"/>
                <w:sz w:val="24"/>
                <w:szCs w:val="24"/>
                <w:lang w:val="en-GB"/>
              </w:rPr>
              <w:t>Office Tel: +256 031 226 5658</w:t>
            </w:r>
          </w:p>
          <w:p w:rsidR="00105FFF" w:rsidRPr="00DE3C40" w:rsidRDefault="00F11D02" w:rsidP="005F3B09">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Mobile cell phone</w:t>
            </w:r>
            <w:r w:rsidR="00105FFF" w:rsidRPr="00DE3C40">
              <w:rPr>
                <w:rFonts w:ascii="Times New Roman" w:hAnsi="Times New Roman" w:cs="Times New Roman"/>
                <w:sz w:val="24"/>
                <w:szCs w:val="24"/>
                <w:lang w:val="en-GB"/>
              </w:rPr>
              <w:t xml:space="preserve"> +256 772 724 796</w:t>
            </w:r>
          </w:p>
          <w:p w:rsidR="00105FFF" w:rsidRPr="00DE3C40" w:rsidRDefault="00105FFF" w:rsidP="005F3B09">
            <w:pPr>
              <w:pStyle w:val="NoSpacing"/>
              <w:spacing w:line="276" w:lineRule="auto"/>
              <w:jc w:val="both"/>
              <w:rPr>
                <w:rFonts w:ascii="Times New Roman" w:hAnsi="Times New Roman" w:cs="Times New Roman"/>
                <w:sz w:val="24"/>
                <w:szCs w:val="24"/>
                <w:vertAlign w:val="subscript"/>
                <w:lang w:val="en-GB"/>
              </w:rPr>
            </w:pPr>
            <w:r w:rsidRPr="00DE3C40">
              <w:rPr>
                <w:rFonts w:ascii="Times New Roman" w:hAnsi="Times New Roman" w:cs="Times New Roman"/>
                <w:sz w:val="24"/>
                <w:szCs w:val="24"/>
                <w:lang w:val="en-GB"/>
              </w:rPr>
              <w:t>Email: Elizabeth.pfifer@crs.org</w:t>
            </w:r>
          </w:p>
          <w:p w:rsidR="00105FFF" w:rsidRPr="00DE3C40" w:rsidRDefault="00105FFF" w:rsidP="005F3B09">
            <w:pPr>
              <w:pStyle w:val="NoSpacing"/>
              <w:spacing w:line="276" w:lineRule="auto"/>
              <w:jc w:val="both"/>
              <w:rPr>
                <w:rFonts w:ascii="Times New Roman" w:hAnsi="Times New Roman" w:cs="Times New Roman"/>
                <w:sz w:val="24"/>
                <w:szCs w:val="24"/>
                <w:lang w:val="en-GB"/>
              </w:rPr>
            </w:pPr>
          </w:p>
          <w:p w:rsidR="00105FFF" w:rsidRPr="00DE3C40" w:rsidRDefault="00105FFF" w:rsidP="005F3B09">
            <w:pPr>
              <w:pStyle w:val="NoSpacing"/>
              <w:spacing w:line="276" w:lineRule="auto"/>
              <w:jc w:val="both"/>
              <w:rPr>
                <w:rFonts w:ascii="Times New Roman" w:hAnsi="Times New Roman" w:cs="Times New Roman"/>
                <w:sz w:val="24"/>
                <w:szCs w:val="24"/>
                <w:lang w:val="en-GB"/>
              </w:rPr>
            </w:pPr>
          </w:p>
        </w:tc>
      </w:tr>
    </w:tbl>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105FFF" w:rsidRPr="00DE3C40" w:rsidTr="00414DB7">
        <w:tc>
          <w:tcPr>
            <w:tcW w:w="4788" w:type="dxa"/>
            <w:tcBorders>
              <w:top w:val="nil"/>
              <w:left w:val="nil"/>
              <w:bottom w:val="nil"/>
              <w:right w:val="nil"/>
            </w:tcBorders>
          </w:tcPr>
          <w:p w:rsidR="00105FFF" w:rsidRPr="00DE3C40" w:rsidRDefault="00105FFF" w:rsidP="005F3B09">
            <w:pPr>
              <w:widowControl w:val="0"/>
              <w:spacing w:after="120"/>
              <w:jc w:val="both"/>
              <w:rPr>
                <w:rFonts w:ascii="Times New Roman" w:eastAsia="Times New Roman" w:hAnsi="Times New Roman" w:cs="Times New Roman"/>
                <w:sz w:val="24"/>
                <w:szCs w:val="24"/>
              </w:rPr>
            </w:pPr>
          </w:p>
        </w:tc>
      </w:tr>
    </w:tbl>
    <w:p w:rsidR="00150FAA" w:rsidRPr="00DE3C40" w:rsidRDefault="00150FAA" w:rsidP="005F3B09">
      <w:pPr>
        <w:pStyle w:val="ListParagraph"/>
        <w:autoSpaceDE w:val="0"/>
        <w:autoSpaceDN w:val="0"/>
        <w:adjustRightInd w:val="0"/>
        <w:spacing w:line="276" w:lineRule="auto"/>
        <w:jc w:val="both"/>
      </w:pPr>
    </w:p>
    <w:sectPr w:rsidR="00150FAA" w:rsidRPr="00DE3C40" w:rsidSect="003941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BF1" w:rsidRDefault="000D4BF1" w:rsidP="00DB2E2F">
      <w:pPr>
        <w:spacing w:after="0" w:line="240" w:lineRule="auto"/>
      </w:pPr>
      <w:r>
        <w:separator/>
      </w:r>
    </w:p>
  </w:endnote>
  <w:endnote w:type="continuationSeparator" w:id="0">
    <w:p w:rsidR="000D4BF1" w:rsidRDefault="000D4BF1"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858"/>
      <w:docPartObj>
        <w:docPartGallery w:val="Page Numbers (Bottom of Page)"/>
        <w:docPartUnique/>
      </w:docPartObj>
    </w:sdtPr>
    <w:sdtEndPr/>
    <w:sdtContent>
      <w:p w:rsidR="00EE76FF" w:rsidRDefault="0024319A">
        <w:pPr>
          <w:pStyle w:val="Footer"/>
          <w:jc w:val="center"/>
        </w:pPr>
        <w:r>
          <w:fldChar w:fldCharType="begin"/>
        </w:r>
        <w:r>
          <w:instrText xml:space="preserve"> PAGE   \* MERGEFORMAT </w:instrText>
        </w:r>
        <w:r>
          <w:fldChar w:fldCharType="separate"/>
        </w:r>
        <w:r w:rsidR="00647791">
          <w:rPr>
            <w:noProof/>
          </w:rPr>
          <w:t>1</w:t>
        </w:r>
        <w:r>
          <w:rPr>
            <w:noProof/>
          </w:rPr>
          <w:fldChar w:fldCharType="end"/>
        </w:r>
      </w:p>
    </w:sdtContent>
  </w:sdt>
  <w:p w:rsidR="00EE76FF" w:rsidRDefault="00EE7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BF1" w:rsidRDefault="000D4BF1" w:rsidP="00DB2E2F">
      <w:pPr>
        <w:spacing w:after="0" w:line="240" w:lineRule="auto"/>
      </w:pPr>
      <w:r>
        <w:separator/>
      </w:r>
    </w:p>
  </w:footnote>
  <w:footnote w:type="continuationSeparator" w:id="0">
    <w:p w:rsidR="000D4BF1" w:rsidRDefault="000D4BF1"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3E4D35"/>
    <w:multiLevelType w:val="hybridMultilevel"/>
    <w:tmpl w:val="42E256AE"/>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621F"/>
    <w:multiLevelType w:val="hybridMultilevel"/>
    <w:tmpl w:val="6D9EA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B1959"/>
    <w:multiLevelType w:val="hybridMultilevel"/>
    <w:tmpl w:val="1E2E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77638"/>
    <w:multiLevelType w:val="hybridMultilevel"/>
    <w:tmpl w:val="346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97518"/>
    <w:multiLevelType w:val="hybridMultilevel"/>
    <w:tmpl w:val="E22A2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C4AB2"/>
    <w:multiLevelType w:val="hybridMultilevel"/>
    <w:tmpl w:val="E72C0E54"/>
    <w:lvl w:ilvl="0" w:tplc="498836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545B2E"/>
    <w:multiLevelType w:val="hybridMultilevel"/>
    <w:tmpl w:val="8B164EF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A580B"/>
    <w:multiLevelType w:val="hybridMultilevel"/>
    <w:tmpl w:val="DFAA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D0EF9"/>
    <w:multiLevelType w:val="hybridMultilevel"/>
    <w:tmpl w:val="9800A7A2"/>
    <w:lvl w:ilvl="0" w:tplc="58AAE3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68089B"/>
    <w:multiLevelType w:val="hybridMultilevel"/>
    <w:tmpl w:val="CBDE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003401"/>
    <w:multiLevelType w:val="hybridMultilevel"/>
    <w:tmpl w:val="B3E83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C1C95"/>
    <w:multiLevelType w:val="hybridMultilevel"/>
    <w:tmpl w:val="E3D4F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5A48F1"/>
    <w:multiLevelType w:val="hybridMultilevel"/>
    <w:tmpl w:val="B20265C6"/>
    <w:lvl w:ilvl="0" w:tplc="7A5A2FE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4B7746F5"/>
    <w:multiLevelType w:val="hybridMultilevel"/>
    <w:tmpl w:val="EB2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362EF9"/>
    <w:multiLevelType w:val="singleLevel"/>
    <w:tmpl w:val="A8FA0816"/>
    <w:lvl w:ilvl="0">
      <w:start w:val="1"/>
      <w:numFmt w:val="decimal"/>
      <w:lvlText w:val="%1."/>
      <w:lvlJc w:val="left"/>
      <w:pPr>
        <w:tabs>
          <w:tab w:val="num" w:pos="360"/>
        </w:tabs>
        <w:ind w:left="360" w:hanging="360"/>
      </w:pPr>
      <w:rPr>
        <w:rFonts w:hint="default"/>
      </w:rPr>
    </w:lvl>
  </w:abstractNum>
  <w:abstractNum w:abstractNumId="27">
    <w:nsid w:val="518C309F"/>
    <w:multiLevelType w:val="hybridMultilevel"/>
    <w:tmpl w:val="0858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60155B"/>
    <w:multiLevelType w:val="hybridMultilevel"/>
    <w:tmpl w:val="FCB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92A7310"/>
    <w:multiLevelType w:val="hybridMultilevel"/>
    <w:tmpl w:val="D5A0E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3C4450"/>
    <w:multiLevelType w:val="hybridMultilevel"/>
    <w:tmpl w:val="37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59565C"/>
    <w:multiLevelType w:val="hybridMultilevel"/>
    <w:tmpl w:val="3A320E8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C1D5BA1"/>
    <w:multiLevelType w:val="hybridMultilevel"/>
    <w:tmpl w:val="61F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C1E155A"/>
    <w:multiLevelType w:val="hybridMultilevel"/>
    <w:tmpl w:val="04A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9829A1"/>
    <w:multiLevelType w:val="hybridMultilevel"/>
    <w:tmpl w:val="2D266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29D3D13"/>
    <w:multiLevelType w:val="hybridMultilevel"/>
    <w:tmpl w:val="5A864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A91D10"/>
    <w:multiLevelType w:val="hybridMultilevel"/>
    <w:tmpl w:val="6684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611740"/>
    <w:multiLevelType w:val="hybridMultilevel"/>
    <w:tmpl w:val="4978C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A42EAD"/>
    <w:multiLevelType w:val="multilevel"/>
    <w:tmpl w:val="A9D26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30"/>
  </w:num>
  <w:num w:numId="3">
    <w:abstractNumId w:val="24"/>
  </w:num>
  <w:num w:numId="4">
    <w:abstractNumId w:val="8"/>
  </w:num>
  <w:num w:numId="5">
    <w:abstractNumId w:val="44"/>
  </w:num>
  <w:num w:numId="6">
    <w:abstractNumId w:val="34"/>
  </w:num>
  <w:num w:numId="7">
    <w:abstractNumId w:val="3"/>
  </w:num>
  <w:num w:numId="8">
    <w:abstractNumId w:val="20"/>
  </w:num>
  <w:num w:numId="9">
    <w:abstractNumId w:val="46"/>
  </w:num>
  <w:num w:numId="10">
    <w:abstractNumId w:val="45"/>
  </w:num>
  <w:num w:numId="11">
    <w:abstractNumId w:val="23"/>
  </w:num>
  <w:num w:numId="12">
    <w:abstractNumId w:val="6"/>
  </w:num>
  <w:num w:numId="13">
    <w:abstractNumId w:val="42"/>
  </w:num>
  <w:num w:numId="14">
    <w:abstractNumId w:val="16"/>
  </w:num>
  <w:num w:numId="15">
    <w:abstractNumId w:val="36"/>
  </w:num>
  <w:num w:numId="16">
    <w:abstractNumId w:val="39"/>
  </w:num>
  <w:num w:numId="17">
    <w:abstractNumId w:val="18"/>
  </w:num>
  <w:num w:numId="18">
    <w:abstractNumId w:val="32"/>
  </w:num>
  <w:num w:numId="19">
    <w:abstractNumId w:val="28"/>
  </w:num>
  <w:num w:numId="20">
    <w:abstractNumId w:val="5"/>
  </w:num>
  <w:num w:numId="21">
    <w:abstractNumId w:val="10"/>
  </w:num>
  <w:num w:numId="22">
    <w:abstractNumId w:val="2"/>
  </w:num>
  <w:num w:numId="23">
    <w:abstractNumId w:val="0"/>
  </w:num>
  <w:num w:numId="24">
    <w:abstractNumId w:val="43"/>
  </w:num>
  <w:num w:numId="25">
    <w:abstractNumId w:val="35"/>
  </w:num>
  <w:num w:numId="26">
    <w:abstractNumId w:val="40"/>
  </w:num>
  <w:num w:numId="27">
    <w:abstractNumId w:val="37"/>
  </w:num>
  <w:num w:numId="28">
    <w:abstractNumId w:val="14"/>
  </w:num>
  <w:num w:numId="29">
    <w:abstractNumId w:val="19"/>
  </w:num>
  <w:num w:numId="30">
    <w:abstractNumId w:val="31"/>
  </w:num>
  <w:num w:numId="31">
    <w:abstractNumId w:val="17"/>
  </w:num>
  <w:num w:numId="32">
    <w:abstractNumId w:val="22"/>
  </w:num>
  <w:num w:numId="33">
    <w:abstractNumId w:val="9"/>
  </w:num>
  <w:num w:numId="34">
    <w:abstractNumId w:val="25"/>
  </w:num>
  <w:num w:numId="35">
    <w:abstractNumId w:val="15"/>
  </w:num>
  <w:num w:numId="36">
    <w:abstractNumId w:val="1"/>
  </w:num>
  <w:num w:numId="37">
    <w:abstractNumId w:val="29"/>
  </w:num>
  <w:num w:numId="38">
    <w:abstractNumId w:val="12"/>
  </w:num>
  <w:num w:numId="39">
    <w:abstractNumId w:val="7"/>
  </w:num>
  <w:num w:numId="40">
    <w:abstractNumId w:val="33"/>
  </w:num>
  <w:num w:numId="41">
    <w:abstractNumId w:val="26"/>
  </w:num>
  <w:num w:numId="42">
    <w:abstractNumId w:val="38"/>
  </w:num>
  <w:num w:numId="43">
    <w:abstractNumId w:val="13"/>
  </w:num>
  <w:num w:numId="44">
    <w:abstractNumId w:val="4"/>
  </w:num>
  <w:num w:numId="45">
    <w:abstractNumId w:val="11"/>
  </w:num>
  <w:num w:numId="46">
    <w:abstractNumId w:val="2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E49"/>
    <w:rsid w:val="00021085"/>
    <w:rsid w:val="000212F1"/>
    <w:rsid w:val="000246E2"/>
    <w:rsid w:val="000249F7"/>
    <w:rsid w:val="000337EF"/>
    <w:rsid w:val="000371FC"/>
    <w:rsid w:val="00050955"/>
    <w:rsid w:val="0005599B"/>
    <w:rsid w:val="000663EE"/>
    <w:rsid w:val="000702CE"/>
    <w:rsid w:val="00072D65"/>
    <w:rsid w:val="00082443"/>
    <w:rsid w:val="000870C0"/>
    <w:rsid w:val="00091CE5"/>
    <w:rsid w:val="00097B86"/>
    <w:rsid w:val="000A2523"/>
    <w:rsid w:val="000A3E9A"/>
    <w:rsid w:val="000B0836"/>
    <w:rsid w:val="000B30D0"/>
    <w:rsid w:val="000B3FF9"/>
    <w:rsid w:val="000B4AA6"/>
    <w:rsid w:val="000B6A5C"/>
    <w:rsid w:val="000B700C"/>
    <w:rsid w:val="000C0322"/>
    <w:rsid w:val="000C752C"/>
    <w:rsid w:val="000D33E8"/>
    <w:rsid w:val="000D4BF1"/>
    <w:rsid w:val="000D507A"/>
    <w:rsid w:val="000D79B0"/>
    <w:rsid w:val="000E79DE"/>
    <w:rsid w:val="000F3D74"/>
    <w:rsid w:val="000F6F4E"/>
    <w:rsid w:val="00100C18"/>
    <w:rsid w:val="00104C61"/>
    <w:rsid w:val="001055AB"/>
    <w:rsid w:val="00105FFF"/>
    <w:rsid w:val="00115A93"/>
    <w:rsid w:val="0012569E"/>
    <w:rsid w:val="00134C74"/>
    <w:rsid w:val="001370F6"/>
    <w:rsid w:val="00147DC7"/>
    <w:rsid w:val="00150FAA"/>
    <w:rsid w:val="00153AA8"/>
    <w:rsid w:val="00157AF3"/>
    <w:rsid w:val="001630F4"/>
    <w:rsid w:val="001720DF"/>
    <w:rsid w:val="001758F8"/>
    <w:rsid w:val="0019060C"/>
    <w:rsid w:val="0019730D"/>
    <w:rsid w:val="00197E31"/>
    <w:rsid w:val="001A3CFB"/>
    <w:rsid w:val="001B52B7"/>
    <w:rsid w:val="001C7329"/>
    <w:rsid w:val="001C73DF"/>
    <w:rsid w:val="001E319C"/>
    <w:rsid w:val="001F5DF6"/>
    <w:rsid w:val="002000C1"/>
    <w:rsid w:val="002052F3"/>
    <w:rsid w:val="00206110"/>
    <w:rsid w:val="002202A3"/>
    <w:rsid w:val="002319EB"/>
    <w:rsid w:val="00232027"/>
    <w:rsid w:val="0023435B"/>
    <w:rsid w:val="00235A47"/>
    <w:rsid w:val="00241482"/>
    <w:rsid w:val="0024319A"/>
    <w:rsid w:val="00256318"/>
    <w:rsid w:val="002569C4"/>
    <w:rsid w:val="00257224"/>
    <w:rsid w:val="00272FB2"/>
    <w:rsid w:val="0027359B"/>
    <w:rsid w:val="00273652"/>
    <w:rsid w:val="002740EC"/>
    <w:rsid w:val="00275989"/>
    <w:rsid w:val="00276965"/>
    <w:rsid w:val="00277680"/>
    <w:rsid w:val="00295D3E"/>
    <w:rsid w:val="002960C0"/>
    <w:rsid w:val="002A0192"/>
    <w:rsid w:val="002A30BF"/>
    <w:rsid w:val="002A43AB"/>
    <w:rsid w:val="002B51F5"/>
    <w:rsid w:val="002C08D9"/>
    <w:rsid w:val="002D5A7B"/>
    <w:rsid w:val="002E09DD"/>
    <w:rsid w:val="002F2D36"/>
    <w:rsid w:val="0030511C"/>
    <w:rsid w:val="003052C9"/>
    <w:rsid w:val="00306ED6"/>
    <w:rsid w:val="00306EED"/>
    <w:rsid w:val="003105C1"/>
    <w:rsid w:val="0032318F"/>
    <w:rsid w:val="00324C2E"/>
    <w:rsid w:val="00325EB5"/>
    <w:rsid w:val="003327D1"/>
    <w:rsid w:val="0033321A"/>
    <w:rsid w:val="00337D92"/>
    <w:rsid w:val="00343CB5"/>
    <w:rsid w:val="0034511B"/>
    <w:rsid w:val="0034670E"/>
    <w:rsid w:val="003479BD"/>
    <w:rsid w:val="00350C83"/>
    <w:rsid w:val="00356EDE"/>
    <w:rsid w:val="00357744"/>
    <w:rsid w:val="00360528"/>
    <w:rsid w:val="00365EB4"/>
    <w:rsid w:val="00366426"/>
    <w:rsid w:val="00370AC8"/>
    <w:rsid w:val="00373722"/>
    <w:rsid w:val="00375AFA"/>
    <w:rsid w:val="00381D72"/>
    <w:rsid w:val="003820C1"/>
    <w:rsid w:val="0038277E"/>
    <w:rsid w:val="0039416D"/>
    <w:rsid w:val="003A29B1"/>
    <w:rsid w:val="003B10F4"/>
    <w:rsid w:val="003B6A06"/>
    <w:rsid w:val="003C3ADF"/>
    <w:rsid w:val="003D080C"/>
    <w:rsid w:val="003D2CB9"/>
    <w:rsid w:val="003D3951"/>
    <w:rsid w:val="003F4B83"/>
    <w:rsid w:val="003F6FC1"/>
    <w:rsid w:val="00402656"/>
    <w:rsid w:val="00407512"/>
    <w:rsid w:val="00415BC6"/>
    <w:rsid w:val="00415D7C"/>
    <w:rsid w:val="004318E8"/>
    <w:rsid w:val="004400A5"/>
    <w:rsid w:val="00440C64"/>
    <w:rsid w:val="00440D23"/>
    <w:rsid w:val="00441F1E"/>
    <w:rsid w:val="0045468F"/>
    <w:rsid w:val="004646CD"/>
    <w:rsid w:val="00476C83"/>
    <w:rsid w:val="00484BF5"/>
    <w:rsid w:val="004925C6"/>
    <w:rsid w:val="00493BB3"/>
    <w:rsid w:val="0049446A"/>
    <w:rsid w:val="00494B33"/>
    <w:rsid w:val="004A19B2"/>
    <w:rsid w:val="004A4074"/>
    <w:rsid w:val="004B198A"/>
    <w:rsid w:val="004B3144"/>
    <w:rsid w:val="004B6346"/>
    <w:rsid w:val="004C289C"/>
    <w:rsid w:val="004C75BF"/>
    <w:rsid w:val="004D187A"/>
    <w:rsid w:val="004E2D60"/>
    <w:rsid w:val="004E46D7"/>
    <w:rsid w:val="004F33AA"/>
    <w:rsid w:val="004F755D"/>
    <w:rsid w:val="004F7A38"/>
    <w:rsid w:val="005032D7"/>
    <w:rsid w:val="00503F73"/>
    <w:rsid w:val="0051124C"/>
    <w:rsid w:val="00512DAD"/>
    <w:rsid w:val="00517186"/>
    <w:rsid w:val="00520FB2"/>
    <w:rsid w:val="0052165E"/>
    <w:rsid w:val="00522B68"/>
    <w:rsid w:val="00526421"/>
    <w:rsid w:val="005308CA"/>
    <w:rsid w:val="0053698D"/>
    <w:rsid w:val="00546C91"/>
    <w:rsid w:val="00547A17"/>
    <w:rsid w:val="00553560"/>
    <w:rsid w:val="005558DC"/>
    <w:rsid w:val="00556A9C"/>
    <w:rsid w:val="00557C1B"/>
    <w:rsid w:val="0057060D"/>
    <w:rsid w:val="00571D1E"/>
    <w:rsid w:val="00572950"/>
    <w:rsid w:val="00576197"/>
    <w:rsid w:val="00577B1B"/>
    <w:rsid w:val="005804AE"/>
    <w:rsid w:val="00581037"/>
    <w:rsid w:val="0058273B"/>
    <w:rsid w:val="005913B8"/>
    <w:rsid w:val="0059348B"/>
    <w:rsid w:val="00597FAD"/>
    <w:rsid w:val="005A04D9"/>
    <w:rsid w:val="005A7EB9"/>
    <w:rsid w:val="005B22A1"/>
    <w:rsid w:val="005B292B"/>
    <w:rsid w:val="005B5162"/>
    <w:rsid w:val="005C31E4"/>
    <w:rsid w:val="005D0970"/>
    <w:rsid w:val="005D2985"/>
    <w:rsid w:val="005D2F88"/>
    <w:rsid w:val="005D6260"/>
    <w:rsid w:val="005E21C9"/>
    <w:rsid w:val="005E5EF9"/>
    <w:rsid w:val="005F1F33"/>
    <w:rsid w:val="005F3B09"/>
    <w:rsid w:val="00600B7D"/>
    <w:rsid w:val="00602AE4"/>
    <w:rsid w:val="00603562"/>
    <w:rsid w:val="00605928"/>
    <w:rsid w:val="00607619"/>
    <w:rsid w:val="006127C4"/>
    <w:rsid w:val="0061295A"/>
    <w:rsid w:val="00614D67"/>
    <w:rsid w:val="00614DFB"/>
    <w:rsid w:val="00624504"/>
    <w:rsid w:val="00626D1F"/>
    <w:rsid w:val="00633185"/>
    <w:rsid w:val="006369B2"/>
    <w:rsid w:val="0064282B"/>
    <w:rsid w:val="0064683E"/>
    <w:rsid w:val="00647791"/>
    <w:rsid w:val="0066013A"/>
    <w:rsid w:val="006606CB"/>
    <w:rsid w:val="00660938"/>
    <w:rsid w:val="00671879"/>
    <w:rsid w:val="00673171"/>
    <w:rsid w:val="00681964"/>
    <w:rsid w:val="006851EC"/>
    <w:rsid w:val="006923F8"/>
    <w:rsid w:val="006961F4"/>
    <w:rsid w:val="006B6D09"/>
    <w:rsid w:val="006B7895"/>
    <w:rsid w:val="006C362F"/>
    <w:rsid w:val="006C4F19"/>
    <w:rsid w:val="006C67F5"/>
    <w:rsid w:val="006C79D8"/>
    <w:rsid w:val="006C7F38"/>
    <w:rsid w:val="006D2C94"/>
    <w:rsid w:val="006D5C88"/>
    <w:rsid w:val="006E145C"/>
    <w:rsid w:val="006F215D"/>
    <w:rsid w:val="0070518B"/>
    <w:rsid w:val="00707DED"/>
    <w:rsid w:val="00711F90"/>
    <w:rsid w:val="0071237E"/>
    <w:rsid w:val="00713337"/>
    <w:rsid w:val="0071397E"/>
    <w:rsid w:val="0071450B"/>
    <w:rsid w:val="00722153"/>
    <w:rsid w:val="0072466D"/>
    <w:rsid w:val="00727231"/>
    <w:rsid w:val="007279C5"/>
    <w:rsid w:val="00740C70"/>
    <w:rsid w:val="007418FC"/>
    <w:rsid w:val="00741BD9"/>
    <w:rsid w:val="00743047"/>
    <w:rsid w:val="007433D6"/>
    <w:rsid w:val="007476D4"/>
    <w:rsid w:val="0075450A"/>
    <w:rsid w:val="00772DA6"/>
    <w:rsid w:val="00775999"/>
    <w:rsid w:val="00777FD9"/>
    <w:rsid w:val="00781F90"/>
    <w:rsid w:val="00784E44"/>
    <w:rsid w:val="00787390"/>
    <w:rsid w:val="007A27B3"/>
    <w:rsid w:val="007C146D"/>
    <w:rsid w:val="007C2C1C"/>
    <w:rsid w:val="007F0482"/>
    <w:rsid w:val="0080022C"/>
    <w:rsid w:val="008028CF"/>
    <w:rsid w:val="00804330"/>
    <w:rsid w:val="0081154E"/>
    <w:rsid w:val="00817260"/>
    <w:rsid w:val="0083169D"/>
    <w:rsid w:val="008366EF"/>
    <w:rsid w:val="00841D50"/>
    <w:rsid w:val="00842B5B"/>
    <w:rsid w:val="00845B04"/>
    <w:rsid w:val="0084727C"/>
    <w:rsid w:val="0085557B"/>
    <w:rsid w:val="00863573"/>
    <w:rsid w:val="00864700"/>
    <w:rsid w:val="00866BCF"/>
    <w:rsid w:val="00866E60"/>
    <w:rsid w:val="008829C2"/>
    <w:rsid w:val="0089157A"/>
    <w:rsid w:val="00893B96"/>
    <w:rsid w:val="00894300"/>
    <w:rsid w:val="00894912"/>
    <w:rsid w:val="00896E8E"/>
    <w:rsid w:val="008A09D4"/>
    <w:rsid w:val="008A3479"/>
    <w:rsid w:val="008A56F4"/>
    <w:rsid w:val="008A6A86"/>
    <w:rsid w:val="008B5FFA"/>
    <w:rsid w:val="008B6359"/>
    <w:rsid w:val="008C0A64"/>
    <w:rsid w:val="008C21DC"/>
    <w:rsid w:val="008D0B70"/>
    <w:rsid w:val="008D49AC"/>
    <w:rsid w:val="008D54E8"/>
    <w:rsid w:val="008E1997"/>
    <w:rsid w:val="008F173D"/>
    <w:rsid w:val="008F1A8C"/>
    <w:rsid w:val="008F5A7C"/>
    <w:rsid w:val="008F642C"/>
    <w:rsid w:val="00900EE0"/>
    <w:rsid w:val="0090212B"/>
    <w:rsid w:val="009120D2"/>
    <w:rsid w:val="00912BE3"/>
    <w:rsid w:val="00916F8D"/>
    <w:rsid w:val="00917CC4"/>
    <w:rsid w:val="0092056D"/>
    <w:rsid w:val="00920C5C"/>
    <w:rsid w:val="00924DD2"/>
    <w:rsid w:val="009264B5"/>
    <w:rsid w:val="0093155C"/>
    <w:rsid w:val="00933358"/>
    <w:rsid w:val="009364E2"/>
    <w:rsid w:val="00940208"/>
    <w:rsid w:val="009420C3"/>
    <w:rsid w:val="00944A69"/>
    <w:rsid w:val="00961D74"/>
    <w:rsid w:val="00964F67"/>
    <w:rsid w:val="00970780"/>
    <w:rsid w:val="00983D93"/>
    <w:rsid w:val="0098465C"/>
    <w:rsid w:val="00986896"/>
    <w:rsid w:val="00995EFB"/>
    <w:rsid w:val="009A2E8F"/>
    <w:rsid w:val="009A72F1"/>
    <w:rsid w:val="009B01C7"/>
    <w:rsid w:val="009C7236"/>
    <w:rsid w:val="009D250F"/>
    <w:rsid w:val="009D2CB6"/>
    <w:rsid w:val="009D4052"/>
    <w:rsid w:val="009D6DC7"/>
    <w:rsid w:val="009E0FE8"/>
    <w:rsid w:val="009F0974"/>
    <w:rsid w:val="009F317E"/>
    <w:rsid w:val="009F4414"/>
    <w:rsid w:val="009F4CD7"/>
    <w:rsid w:val="009F60EB"/>
    <w:rsid w:val="00A01D5F"/>
    <w:rsid w:val="00A120E1"/>
    <w:rsid w:val="00A12899"/>
    <w:rsid w:val="00A15B73"/>
    <w:rsid w:val="00A17109"/>
    <w:rsid w:val="00A36F80"/>
    <w:rsid w:val="00A469E3"/>
    <w:rsid w:val="00A47627"/>
    <w:rsid w:val="00A5366A"/>
    <w:rsid w:val="00A60699"/>
    <w:rsid w:val="00A60B7C"/>
    <w:rsid w:val="00A75EF3"/>
    <w:rsid w:val="00A762EB"/>
    <w:rsid w:val="00A84A70"/>
    <w:rsid w:val="00A85C73"/>
    <w:rsid w:val="00A9544E"/>
    <w:rsid w:val="00AA0704"/>
    <w:rsid w:val="00AA0DD9"/>
    <w:rsid w:val="00AA2146"/>
    <w:rsid w:val="00AA41A6"/>
    <w:rsid w:val="00AB3280"/>
    <w:rsid w:val="00AC14B7"/>
    <w:rsid w:val="00AC4497"/>
    <w:rsid w:val="00AC56E9"/>
    <w:rsid w:val="00AD5530"/>
    <w:rsid w:val="00AD6838"/>
    <w:rsid w:val="00AD687E"/>
    <w:rsid w:val="00AE0139"/>
    <w:rsid w:val="00AF2AC4"/>
    <w:rsid w:val="00B03DCD"/>
    <w:rsid w:val="00B0683C"/>
    <w:rsid w:val="00B11A5D"/>
    <w:rsid w:val="00B1575B"/>
    <w:rsid w:val="00B24569"/>
    <w:rsid w:val="00B2506B"/>
    <w:rsid w:val="00B32D23"/>
    <w:rsid w:val="00B3496F"/>
    <w:rsid w:val="00B439E8"/>
    <w:rsid w:val="00B44CE1"/>
    <w:rsid w:val="00B53B5C"/>
    <w:rsid w:val="00B62E40"/>
    <w:rsid w:val="00B72CA4"/>
    <w:rsid w:val="00B7588E"/>
    <w:rsid w:val="00B83A81"/>
    <w:rsid w:val="00B84513"/>
    <w:rsid w:val="00B877D5"/>
    <w:rsid w:val="00B963F7"/>
    <w:rsid w:val="00BA1061"/>
    <w:rsid w:val="00BA69B9"/>
    <w:rsid w:val="00BB5112"/>
    <w:rsid w:val="00BB5643"/>
    <w:rsid w:val="00BB5A03"/>
    <w:rsid w:val="00BC0BE1"/>
    <w:rsid w:val="00BC7551"/>
    <w:rsid w:val="00BD0204"/>
    <w:rsid w:val="00BD1960"/>
    <w:rsid w:val="00BD4E62"/>
    <w:rsid w:val="00BE3C95"/>
    <w:rsid w:val="00BF2DB4"/>
    <w:rsid w:val="00C02FFF"/>
    <w:rsid w:val="00C0559D"/>
    <w:rsid w:val="00C05DA6"/>
    <w:rsid w:val="00C0732F"/>
    <w:rsid w:val="00C079E1"/>
    <w:rsid w:val="00C103FA"/>
    <w:rsid w:val="00C10410"/>
    <w:rsid w:val="00C17583"/>
    <w:rsid w:val="00C20EEC"/>
    <w:rsid w:val="00C24C33"/>
    <w:rsid w:val="00C4633E"/>
    <w:rsid w:val="00C519BD"/>
    <w:rsid w:val="00C55AE9"/>
    <w:rsid w:val="00C55E89"/>
    <w:rsid w:val="00C5692E"/>
    <w:rsid w:val="00C72A9B"/>
    <w:rsid w:val="00C75348"/>
    <w:rsid w:val="00C84C45"/>
    <w:rsid w:val="00C84DE2"/>
    <w:rsid w:val="00C9182F"/>
    <w:rsid w:val="00C9435E"/>
    <w:rsid w:val="00CA357E"/>
    <w:rsid w:val="00CA442D"/>
    <w:rsid w:val="00CA5A51"/>
    <w:rsid w:val="00CB247C"/>
    <w:rsid w:val="00CB5E09"/>
    <w:rsid w:val="00CD1A32"/>
    <w:rsid w:val="00CE1C24"/>
    <w:rsid w:val="00CE5194"/>
    <w:rsid w:val="00CE7473"/>
    <w:rsid w:val="00D102A7"/>
    <w:rsid w:val="00D160FC"/>
    <w:rsid w:val="00D16987"/>
    <w:rsid w:val="00D242E7"/>
    <w:rsid w:val="00D25D69"/>
    <w:rsid w:val="00D34AEA"/>
    <w:rsid w:val="00D35A04"/>
    <w:rsid w:val="00D35B5E"/>
    <w:rsid w:val="00D37C58"/>
    <w:rsid w:val="00D4154B"/>
    <w:rsid w:val="00D451DF"/>
    <w:rsid w:val="00D46BF9"/>
    <w:rsid w:val="00D474F1"/>
    <w:rsid w:val="00D54143"/>
    <w:rsid w:val="00D61A71"/>
    <w:rsid w:val="00D64983"/>
    <w:rsid w:val="00D71A86"/>
    <w:rsid w:val="00D72321"/>
    <w:rsid w:val="00D81371"/>
    <w:rsid w:val="00D92630"/>
    <w:rsid w:val="00D92D21"/>
    <w:rsid w:val="00D94B64"/>
    <w:rsid w:val="00DA771A"/>
    <w:rsid w:val="00DB0B69"/>
    <w:rsid w:val="00DB2E2F"/>
    <w:rsid w:val="00DC1943"/>
    <w:rsid w:val="00DC2B60"/>
    <w:rsid w:val="00DC6BC1"/>
    <w:rsid w:val="00DE328B"/>
    <w:rsid w:val="00DE3C40"/>
    <w:rsid w:val="00DE4399"/>
    <w:rsid w:val="00DE58B4"/>
    <w:rsid w:val="00DF08E0"/>
    <w:rsid w:val="00DF3CEB"/>
    <w:rsid w:val="00E07D04"/>
    <w:rsid w:val="00E17C35"/>
    <w:rsid w:val="00E301DE"/>
    <w:rsid w:val="00E30F6A"/>
    <w:rsid w:val="00E34F8A"/>
    <w:rsid w:val="00E354D0"/>
    <w:rsid w:val="00E40989"/>
    <w:rsid w:val="00E4189A"/>
    <w:rsid w:val="00E4596D"/>
    <w:rsid w:val="00E54BF9"/>
    <w:rsid w:val="00E703AB"/>
    <w:rsid w:val="00E71D0A"/>
    <w:rsid w:val="00E73063"/>
    <w:rsid w:val="00E80550"/>
    <w:rsid w:val="00E97C46"/>
    <w:rsid w:val="00EA2DEE"/>
    <w:rsid w:val="00EA3A46"/>
    <w:rsid w:val="00EA6D72"/>
    <w:rsid w:val="00EC08ED"/>
    <w:rsid w:val="00EC5B3C"/>
    <w:rsid w:val="00EC7A11"/>
    <w:rsid w:val="00ED22A9"/>
    <w:rsid w:val="00ED2CD7"/>
    <w:rsid w:val="00ED6B59"/>
    <w:rsid w:val="00EE76FF"/>
    <w:rsid w:val="00EF1B17"/>
    <w:rsid w:val="00EF70B1"/>
    <w:rsid w:val="00F0327B"/>
    <w:rsid w:val="00F11D02"/>
    <w:rsid w:val="00F16758"/>
    <w:rsid w:val="00F3183E"/>
    <w:rsid w:val="00F33EE8"/>
    <w:rsid w:val="00F36C40"/>
    <w:rsid w:val="00F3763E"/>
    <w:rsid w:val="00F40DC2"/>
    <w:rsid w:val="00F468DA"/>
    <w:rsid w:val="00F46A60"/>
    <w:rsid w:val="00F475B3"/>
    <w:rsid w:val="00F53372"/>
    <w:rsid w:val="00F63339"/>
    <w:rsid w:val="00F731BA"/>
    <w:rsid w:val="00F7396D"/>
    <w:rsid w:val="00F775A8"/>
    <w:rsid w:val="00F91ECA"/>
    <w:rsid w:val="00F929AD"/>
    <w:rsid w:val="00F94039"/>
    <w:rsid w:val="00FB459E"/>
    <w:rsid w:val="00FC30A1"/>
    <w:rsid w:val="00FD4B35"/>
    <w:rsid w:val="00FD5A19"/>
    <w:rsid w:val="00FE24D9"/>
    <w:rsid w:val="00FF1AEB"/>
    <w:rsid w:val="00FF2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81D67-7DF6-4531-9ACF-7E2FCDD7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8115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character" w:customStyle="1" w:styleId="Heading2Char">
    <w:name w:val="Heading 2 Char"/>
    <w:basedOn w:val="DefaultParagraphFont"/>
    <w:link w:val="Heading2"/>
    <w:uiPriority w:val="9"/>
    <w:semiHidden/>
    <w:rsid w:val="0081154E"/>
    <w:rPr>
      <w:rFonts w:asciiTheme="majorHAnsi" w:eastAsiaTheme="majorEastAsia" w:hAnsiTheme="majorHAnsi" w:cstheme="majorBidi"/>
      <w:b/>
      <w:bCs/>
      <w:color w:val="4F81BD" w:themeColor="accent1"/>
      <w:sz w:val="26"/>
      <w:szCs w:val="26"/>
      <w:lang w:val="en-GB"/>
    </w:rPr>
  </w:style>
  <w:style w:type="paragraph" w:customStyle="1" w:styleId="NormalKelly">
    <w:name w:val="NormalKelly"/>
    <w:basedOn w:val="Normal"/>
    <w:rsid w:val="00B84513"/>
    <w:pPr>
      <w:spacing w:before="120" w:after="160" w:line="240" w:lineRule="exact"/>
    </w:pPr>
    <w:rPr>
      <w:rFonts w:ascii="Times New Roman" w:eastAsia="Times New Roman" w:hAnsi="Times New Roman" w:cs="Times New Roman"/>
      <w:lang w:val="en-US"/>
    </w:rPr>
  </w:style>
  <w:style w:type="paragraph" w:customStyle="1" w:styleId="blockquote">
    <w:name w:val="blockquote"/>
    <w:basedOn w:val="Normal"/>
    <w:rsid w:val="00B03DCD"/>
    <w:pPr>
      <w:spacing w:after="18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2183</Words>
  <Characters>12448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2014-01-15T13:59:00Z</cp:lastPrinted>
  <dcterms:created xsi:type="dcterms:W3CDTF">2015-04-20T14:55:00Z</dcterms:created>
  <dcterms:modified xsi:type="dcterms:W3CDTF">2015-04-20T14:55:00Z</dcterms:modified>
</cp:coreProperties>
</file>