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558CF" w14:textId="7AB5B9DC" w:rsidR="005620DC" w:rsidRDefault="005620DC" w:rsidP="00A12BC4">
      <w:pPr>
        <w:tabs>
          <w:tab w:val="left" w:pos="7031"/>
        </w:tabs>
        <w:ind w:left="1440"/>
        <w:jc w:val="both"/>
        <w:rPr>
          <w:rFonts w:ascii="Times New Roman" w:hAnsi="Times New Roman" w:cs="Times New Roman"/>
          <w:sz w:val="24"/>
          <w:szCs w:val="24"/>
        </w:rPr>
      </w:pPr>
      <w:r w:rsidRPr="006F2530">
        <w:rPr>
          <w:rFonts w:ascii="Times New Roman" w:hAnsi="Times New Roman" w:cs="Times New Roman"/>
          <w:noProof/>
          <w:sz w:val="24"/>
          <w:szCs w:val="24"/>
        </w:rPr>
        <w:drawing>
          <wp:anchor distT="36576" distB="36576" distL="36576" distR="36576" simplePos="0" relativeHeight="251659264" behindDoc="0" locked="0" layoutInCell="1" allowOverlap="1" wp14:anchorId="14F05D84" wp14:editId="64405416">
            <wp:simplePos x="0" y="0"/>
            <wp:positionH relativeFrom="page">
              <wp:posOffset>1219200</wp:posOffset>
            </wp:positionH>
            <wp:positionV relativeFrom="paragraph">
              <wp:posOffset>-828675</wp:posOffset>
            </wp:positionV>
            <wp:extent cx="4857750" cy="93099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930992"/>
                    </a:xfrm>
                    <a:prstGeom prst="rect">
                      <a:avLst/>
                    </a:prstGeom>
                    <a:noFill/>
                    <a:ln>
                      <a:noFill/>
                    </a:ln>
                  </pic:spPr>
                </pic:pic>
              </a:graphicData>
            </a:graphic>
          </wp:anchor>
        </w:drawing>
      </w:r>
      <w:r w:rsidR="002E72D5">
        <w:rPr>
          <w:rFonts w:ascii="Times New Roman" w:hAnsi="Times New Roman" w:cs="Times New Roman"/>
          <w:sz w:val="24"/>
          <w:szCs w:val="24"/>
        </w:rPr>
        <w:t>`</w:t>
      </w:r>
    </w:p>
    <w:p w14:paraId="023CC80F" w14:textId="77777777" w:rsidR="005620DC" w:rsidRPr="006F2530" w:rsidRDefault="005620DC" w:rsidP="002414ED">
      <w:pPr>
        <w:jc w:val="center"/>
        <w:rPr>
          <w:rFonts w:ascii="Times New Roman" w:hAnsi="Times New Roman" w:cs="Times New Roman"/>
          <w:b/>
          <w:sz w:val="24"/>
          <w:szCs w:val="24"/>
        </w:rPr>
      </w:pPr>
      <w:r w:rsidRPr="006F2530">
        <w:rPr>
          <w:rFonts w:ascii="Times New Roman" w:hAnsi="Times New Roman" w:cs="Times New Roman"/>
          <w:b/>
          <w:sz w:val="24"/>
          <w:szCs w:val="24"/>
        </w:rPr>
        <w:t>Farmer to Farmer East Africa</w:t>
      </w:r>
    </w:p>
    <w:p w14:paraId="70D3862B" w14:textId="77777777" w:rsidR="005620DC" w:rsidRPr="006F2530" w:rsidRDefault="005620DC" w:rsidP="002414ED">
      <w:pPr>
        <w:jc w:val="center"/>
        <w:rPr>
          <w:rFonts w:ascii="Times New Roman" w:hAnsi="Times New Roman" w:cs="Times New Roman"/>
          <w:b/>
          <w:sz w:val="24"/>
          <w:szCs w:val="24"/>
        </w:rPr>
      </w:pPr>
      <w:r w:rsidRPr="006F2530">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3348"/>
        <w:gridCol w:w="6228"/>
      </w:tblGrid>
      <w:tr w:rsidR="005620DC" w:rsidRPr="006F2530" w14:paraId="0AFCAD40" w14:textId="77777777" w:rsidTr="00E90B7C">
        <w:tc>
          <w:tcPr>
            <w:tcW w:w="5000" w:type="pct"/>
            <w:gridSpan w:val="2"/>
          </w:tcPr>
          <w:p w14:paraId="7DCF0B97" w14:textId="77777777" w:rsidR="005620DC" w:rsidRPr="006F2530" w:rsidRDefault="005620DC" w:rsidP="00A12BC4">
            <w:pPr>
              <w:jc w:val="both"/>
              <w:rPr>
                <w:rFonts w:ascii="Times New Roman" w:hAnsi="Times New Roman" w:cs="Times New Roman"/>
                <w:b/>
                <w:sz w:val="24"/>
                <w:szCs w:val="24"/>
              </w:rPr>
            </w:pPr>
            <w:r w:rsidRPr="006F2530">
              <w:rPr>
                <w:rFonts w:ascii="Times New Roman" w:hAnsi="Times New Roman" w:cs="Times New Roman"/>
                <w:b/>
                <w:sz w:val="24"/>
                <w:szCs w:val="24"/>
              </w:rPr>
              <w:t>Summary Information</w:t>
            </w:r>
          </w:p>
        </w:tc>
      </w:tr>
      <w:tr w:rsidR="005620DC" w:rsidRPr="006F2530" w14:paraId="3D42A179" w14:textId="77777777" w:rsidTr="00CC6D5D">
        <w:trPr>
          <w:trHeight w:val="323"/>
        </w:trPr>
        <w:tc>
          <w:tcPr>
            <w:tcW w:w="1748" w:type="pct"/>
          </w:tcPr>
          <w:p w14:paraId="1A8F1A70" w14:textId="77777777" w:rsidR="005620DC" w:rsidRPr="006F2530" w:rsidRDefault="005620DC" w:rsidP="00A12BC4">
            <w:pPr>
              <w:jc w:val="both"/>
              <w:rPr>
                <w:rFonts w:ascii="Times New Roman" w:hAnsi="Times New Roman" w:cs="Times New Roman"/>
                <w:sz w:val="24"/>
                <w:szCs w:val="24"/>
              </w:rPr>
            </w:pPr>
            <w:r w:rsidRPr="006F2530">
              <w:rPr>
                <w:rFonts w:ascii="Times New Roman" w:hAnsi="Times New Roman" w:cs="Times New Roman"/>
                <w:sz w:val="24"/>
                <w:szCs w:val="24"/>
              </w:rPr>
              <w:t>Assignment Code</w:t>
            </w:r>
          </w:p>
        </w:tc>
        <w:tc>
          <w:tcPr>
            <w:tcW w:w="3252" w:type="pct"/>
          </w:tcPr>
          <w:p w14:paraId="7EF5F846" w14:textId="7B042399" w:rsidR="00CE57B3" w:rsidRPr="006F2530" w:rsidRDefault="0024767F" w:rsidP="00A12BC4">
            <w:pPr>
              <w:jc w:val="both"/>
              <w:rPr>
                <w:rFonts w:ascii="Times New Roman" w:hAnsi="Times New Roman" w:cs="Times New Roman"/>
                <w:sz w:val="24"/>
                <w:szCs w:val="24"/>
              </w:rPr>
            </w:pPr>
            <w:r>
              <w:rPr>
                <w:rFonts w:ascii="Times New Roman" w:hAnsi="Times New Roman" w:cs="Times New Roman"/>
                <w:sz w:val="24"/>
                <w:szCs w:val="24"/>
              </w:rPr>
              <w:t>UG</w:t>
            </w:r>
            <w:r w:rsidR="00FD537B">
              <w:rPr>
                <w:rFonts w:ascii="Times New Roman" w:hAnsi="Times New Roman" w:cs="Times New Roman"/>
                <w:sz w:val="24"/>
                <w:szCs w:val="24"/>
              </w:rPr>
              <w:t>131</w:t>
            </w:r>
          </w:p>
        </w:tc>
      </w:tr>
      <w:tr w:rsidR="005620DC" w:rsidRPr="006F2530" w14:paraId="7146A1B0" w14:textId="77777777" w:rsidTr="00CC6D5D">
        <w:trPr>
          <w:trHeight w:val="278"/>
        </w:trPr>
        <w:tc>
          <w:tcPr>
            <w:tcW w:w="1748" w:type="pct"/>
          </w:tcPr>
          <w:p w14:paraId="4039652A" w14:textId="77777777" w:rsidR="005620DC" w:rsidRPr="006F2530" w:rsidRDefault="005620DC" w:rsidP="00A12BC4">
            <w:pPr>
              <w:jc w:val="both"/>
              <w:rPr>
                <w:rFonts w:ascii="Times New Roman" w:hAnsi="Times New Roman" w:cs="Times New Roman"/>
                <w:sz w:val="24"/>
                <w:szCs w:val="24"/>
              </w:rPr>
            </w:pPr>
            <w:r w:rsidRPr="006F2530">
              <w:rPr>
                <w:rFonts w:ascii="Times New Roman" w:hAnsi="Times New Roman" w:cs="Times New Roman"/>
                <w:sz w:val="24"/>
                <w:szCs w:val="24"/>
              </w:rPr>
              <w:t>Country</w:t>
            </w:r>
          </w:p>
        </w:tc>
        <w:tc>
          <w:tcPr>
            <w:tcW w:w="3252" w:type="pct"/>
          </w:tcPr>
          <w:p w14:paraId="74EADDA9" w14:textId="77777777" w:rsidR="005620DC" w:rsidRPr="006F2530" w:rsidRDefault="005620DC" w:rsidP="00A12BC4">
            <w:pPr>
              <w:jc w:val="both"/>
              <w:rPr>
                <w:rFonts w:ascii="Times New Roman" w:hAnsi="Times New Roman" w:cs="Times New Roman"/>
                <w:sz w:val="24"/>
                <w:szCs w:val="24"/>
              </w:rPr>
            </w:pPr>
            <w:r w:rsidRPr="006F2530">
              <w:rPr>
                <w:rFonts w:ascii="Times New Roman" w:hAnsi="Times New Roman" w:cs="Times New Roman"/>
                <w:sz w:val="24"/>
                <w:szCs w:val="24"/>
              </w:rPr>
              <w:t>Uganda</w:t>
            </w:r>
          </w:p>
        </w:tc>
      </w:tr>
      <w:tr w:rsidR="005620DC" w:rsidRPr="006F2530" w14:paraId="438F6A23" w14:textId="77777777" w:rsidTr="00E67364">
        <w:tc>
          <w:tcPr>
            <w:tcW w:w="1748" w:type="pct"/>
          </w:tcPr>
          <w:p w14:paraId="3DB5E289" w14:textId="77777777" w:rsidR="005620DC" w:rsidRPr="006F2530" w:rsidRDefault="005620DC" w:rsidP="00A12BC4">
            <w:pPr>
              <w:jc w:val="both"/>
              <w:rPr>
                <w:rFonts w:ascii="Times New Roman" w:hAnsi="Times New Roman" w:cs="Times New Roman"/>
                <w:sz w:val="24"/>
                <w:szCs w:val="24"/>
              </w:rPr>
            </w:pPr>
            <w:r w:rsidRPr="006F2530">
              <w:rPr>
                <w:rFonts w:ascii="Times New Roman" w:hAnsi="Times New Roman" w:cs="Times New Roman"/>
                <w:sz w:val="24"/>
                <w:szCs w:val="24"/>
              </w:rPr>
              <w:t>Country Project</w:t>
            </w:r>
          </w:p>
        </w:tc>
        <w:tc>
          <w:tcPr>
            <w:tcW w:w="3252" w:type="pct"/>
          </w:tcPr>
          <w:p w14:paraId="05C07684" w14:textId="61959070" w:rsidR="005620DC" w:rsidRPr="006F2530" w:rsidRDefault="0024767F" w:rsidP="00A12BC4">
            <w:pPr>
              <w:jc w:val="both"/>
              <w:rPr>
                <w:rFonts w:ascii="Times New Roman" w:hAnsi="Times New Roman" w:cs="Times New Roman"/>
                <w:sz w:val="24"/>
                <w:szCs w:val="24"/>
              </w:rPr>
            </w:pPr>
            <w:r>
              <w:rPr>
                <w:rFonts w:ascii="Times New Roman" w:hAnsi="Times New Roman" w:cs="Times New Roman"/>
                <w:sz w:val="24"/>
                <w:szCs w:val="24"/>
              </w:rPr>
              <w:t>Maize</w:t>
            </w:r>
          </w:p>
        </w:tc>
      </w:tr>
      <w:tr w:rsidR="005620DC" w:rsidRPr="006F2530" w14:paraId="62FBC7F7" w14:textId="77777777" w:rsidTr="00E67364">
        <w:tc>
          <w:tcPr>
            <w:tcW w:w="1748" w:type="pct"/>
          </w:tcPr>
          <w:p w14:paraId="6FE7A5CA" w14:textId="77777777" w:rsidR="005620DC" w:rsidRPr="006F2530" w:rsidRDefault="005620DC" w:rsidP="00A12BC4">
            <w:pPr>
              <w:jc w:val="both"/>
              <w:rPr>
                <w:rFonts w:ascii="Times New Roman" w:hAnsi="Times New Roman" w:cs="Times New Roman"/>
                <w:sz w:val="24"/>
                <w:szCs w:val="24"/>
              </w:rPr>
            </w:pPr>
            <w:r w:rsidRPr="006F2530">
              <w:rPr>
                <w:rFonts w:ascii="Times New Roman" w:hAnsi="Times New Roman" w:cs="Times New Roman"/>
                <w:sz w:val="24"/>
                <w:szCs w:val="24"/>
              </w:rPr>
              <w:t>Host Organization</w:t>
            </w:r>
          </w:p>
        </w:tc>
        <w:tc>
          <w:tcPr>
            <w:tcW w:w="3252" w:type="pct"/>
          </w:tcPr>
          <w:p w14:paraId="24D037DC" w14:textId="15044B76" w:rsidR="005620DC" w:rsidRPr="006F2530" w:rsidRDefault="0024767F" w:rsidP="00CC6D5D">
            <w:pPr>
              <w:rPr>
                <w:rFonts w:ascii="Times New Roman" w:hAnsi="Times New Roman" w:cs="Times New Roman"/>
                <w:sz w:val="24"/>
                <w:szCs w:val="24"/>
              </w:rPr>
            </w:pPr>
            <w:r>
              <w:rPr>
                <w:rFonts w:ascii="Times New Roman" w:hAnsi="Times New Roman" w:cs="Times New Roman"/>
                <w:sz w:val="24"/>
                <w:szCs w:val="24"/>
              </w:rPr>
              <w:t>Integrated Disabled Women Activities (IDIWA)</w:t>
            </w:r>
          </w:p>
        </w:tc>
      </w:tr>
      <w:tr w:rsidR="002E70AB" w:rsidRPr="006F2530" w14:paraId="12B58682" w14:textId="77777777" w:rsidTr="00E67364">
        <w:tc>
          <w:tcPr>
            <w:tcW w:w="1748" w:type="pct"/>
          </w:tcPr>
          <w:p w14:paraId="70332EC9" w14:textId="77777777" w:rsidR="002E70AB" w:rsidRPr="006F2530" w:rsidRDefault="002E70AB" w:rsidP="00A12BC4">
            <w:pPr>
              <w:jc w:val="both"/>
              <w:rPr>
                <w:rFonts w:ascii="Times New Roman" w:hAnsi="Times New Roman" w:cs="Times New Roman"/>
                <w:sz w:val="24"/>
                <w:szCs w:val="24"/>
              </w:rPr>
            </w:pPr>
            <w:r w:rsidRPr="006F2530">
              <w:rPr>
                <w:rFonts w:ascii="Times New Roman" w:hAnsi="Times New Roman" w:cs="Times New Roman"/>
                <w:sz w:val="24"/>
                <w:szCs w:val="24"/>
              </w:rPr>
              <w:t>Type of Volunteer Assistance:</w:t>
            </w:r>
          </w:p>
        </w:tc>
        <w:tc>
          <w:tcPr>
            <w:tcW w:w="3252" w:type="pct"/>
          </w:tcPr>
          <w:p w14:paraId="7696CFF9" w14:textId="3209DCAB" w:rsidR="002E70AB" w:rsidRPr="006F2530" w:rsidRDefault="003342E6" w:rsidP="00A12BC4">
            <w:pPr>
              <w:tabs>
                <w:tab w:val="left" w:pos="1275"/>
              </w:tabs>
              <w:spacing w:after="120"/>
              <w:jc w:val="both"/>
              <w:rPr>
                <w:rFonts w:ascii="Times New Roman" w:hAnsi="Times New Roman" w:cs="Times New Roman"/>
                <w:sz w:val="24"/>
                <w:szCs w:val="24"/>
              </w:rPr>
            </w:pPr>
            <w:r>
              <w:rPr>
                <w:rFonts w:ascii="Times New Roman" w:hAnsi="Times New Roman" w:cs="Times New Roman"/>
                <w:sz w:val="24"/>
                <w:szCs w:val="24"/>
              </w:rPr>
              <w:t>Organizational Development (O)</w:t>
            </w:r>
          </w:p>
        </w:tc>
      </w:tr>
      <w:tr w:rsidR="002E70AB" w:rsidRPr="006F2530" w14:paraId="5E7A277F" w14:textId="77777777" w:rsidTr="00E67364">
        <w:tc>
          <w:tcPr>
            <w:tcW w:w="1748" w:type="pct"/>
          </w:tcPr>
          <w:p w14:paraId="58F5F73A" w14:textId="77777777" w:rsidR="002E70AB" w:rsidRPr="006F2530" w:rsidRDefault="002E70AB" w:rsidP="00A12BC4">
            <w:pPr>
              <w:jc w:val="both"/>
              <w:rPr>
                <w:rFonts w:ascii="Times New Roman" w:hAnsi="Times New Roman" w:cs="Times New Roman"/>
                <w:sz w:val="24"/>
                <w:szCs w:val="24"/>
              </w:rPr>
            </w:pPr>
            <w:r w:rsidRPr="006F2530">
              <w:rPr>
                <w:rFonts w:ascii="Times New Roman" w:hAnsi="Times New Roman" w:cs="Times New Roman"/>
                <w:sz w:val="24"/>
                <w:szCs w:val="24"/>
              </w:rPr>
              <w:t>Type of Value Chain Activity:</w:t>
            </w:r>
          </w:p>
        </w:tc>
        <w:tc>
          <w:tcPr>
            <w:tcW w:w="3252" w:type="pct"/>
          </w:tcPr>
          <w:p w14:paraId="6F1A4947" w14:textId="48D29575" w:rsidR="002E70AB" w:rsidRPr="006F2530" w:rsidRDefault="003342E6" w:rsidP="00A12BC4">
            <w:pPr>
              <w:jc w:val="both"/>
              <w:rPr>
                <w:rFonts w:ascii="Times New Roman" w:hAnsi="Times New Roman" w:cs="Times New Roman"/>
                <w:sz w:val="24"/>
                <w:szCs w:val="24"/>
              </w:rPr>
            </w:pPr>
            <w:r>
              <w:rPr>
                <w:rFonts w:ascii="Times New Roman" w:hAnsi="Times New Roman" w:cs="Times New Roman"/>
                <w:sz w:val="24"/>
                <w:szCs w:val="24"/>
              </w:rPr>
              <w:t>Information and Input Support Services (S)</w:t>
            </w:r>
          </w:p>
        </w:tc>
      </w:tr>
      <w:tr w:rsidR="005620DC" w:rsidRPr="006F2530" w14:paraId="0914666B" w14:textId="77777777" w:rsidTr="00E67364">
        <w:tc>
          <w:tcPr>
            <w:tcW w:w="1748" w:type="pct"/>
          </w:tcPr>
          <w:p w14:paraId="0F4A12F9" w14:textId="77777777" w:rsidR="005620DC" w:rsidRPr="006F2530" w:rsidRDefault="005620DC" w:rsidP="00A12BC4">
            <w:pPr>
              <w:jc w:val="both"/>
              <w:rPr>
                <w:rFonts w:ascii="Times New Roman" w:hAnsi="Times New Roman" w:cs="Times New Roman"/>
                <w:sz w:val="24"/>
                <w:szCs w:val="24"/>
              </w:rPr>
            </w:pPr>
            <w:r w:rsidRPr="006F2530">
              <w:rPr>
                <w:rFonts w:ascii="Times New Roman" w:hAnsi="Times New Roman" w:cs="Times New Roman"/>
                <w:sz w:val="24"/>
                <w:szCs w:val="24"/>
              </w:rPr>
              <w:t>Assignment Title</w:t>
            </w:r>
          </w:p>
        </w:tc>
        <w:tc>
          <w:tcPr>
            <w:tcW w:w="3252" w:type="pct"/>
          </w:tcPr>
          <w:p w14:paraId="27C69A26" w14:textId="58626250" w:rsidR="005620DC" w:rsidRPr="006F2530" w:rsidRDefault="003342E6" w:rsidP="00A12BC4">
            <w:pPr>
              <w:jc w:val="both"/>
              <w:rPr>
                <w:rFonts w:ascii="Times New Roman" w:hAnsi="Times New Roman" w:cs="Times New Roman"/>
                <w:sz w:val="24"/>
                <w:szCs w:val="24"/>
              </w:rPr>
            </w:pPr>
            <w:r>
              <w:rPr>
                <w:rFonts w:ascii="Times New Roman" w:hAnsi="Times New Roman" w:cs="Times New Roman"/>
                <w:sz w:val="24"/>
                <w:szCs w:val="24"/>
              </w:rPr>
              <w:t>Group dynamics</w:t>
            </w:r>
          </w:p>
        </w:tc>
      </w:tr>
      <w:tr w:rsidR="005620DC" w:rsidRPr="006F2530" w14:paraId="5252790A" w14:textId="77777777" w:rsidTr="00E67364">
        <w:tc>
          <w:tcPr>
            <w:tcW w:w="1748" w:type="pct"/>
          </w:tcPr>
          <w:p w14:paraId="6EA9DCB4" w14:textId="77777777" w:rsidR="005620DC" w:rsidRPr="006F2530" w:rsidRDefault="005620DC" w:rsidP="00A12BC4">
            <w:pPr>
              <w:jc w:val="both"/>
              <w:rPr>
                <w:rFonts w:ascii="Times New Roman" w:hAnsi="Times New Roman" w:cs="Times New Roman"/>
                <w:sz w:val="24"/>
                <w:szCs w:val="24"/>
              </w:rPr>
            </w:pPr>
            <w:r w:rsidRPr="006F2530">
              <w:rPr>
                <w:rFonts w:ascii="Times New Roman" w:hAnsi="Times New Roman" w:cs="Times New Roman"/>
                <w:sz w:val="24"/>
                <w:szCs w:val="24"/>
              </w:rPr>
              <w:t>Assignment preferred dates</w:t>
            </w:r>
          </w:p>
        </w:tc>
        <w:tc>
          <w:tcPr>
            <w:tcW w:w="3252" w:type="pct"/>
          </w:tcPr>
          <w:p w14:paraId="0584CA53" w14:textId="650F54EF" w:rsidR="009E1940" w:rsidRPr="006F2530" w:rsidRDefault="003342E6" w:rsidP="00295D39">
            <w:pPr>
              <w:jc w:val="both"/>
              <w:rPr>
                <w:rFonts w:ascii="Times New Roman" w:hAnsi="Times New Roman" w:cs="Times New Roman"/>
                <w:sz w:val="24"/>
                <w:szCs w:val="24"/>
              </w:rPr>
            </w:pPr>
            <w:r>
              <w:rPr>
                <w:rFonts w:ascii="Times New Roman" w:hAnsi="Times New Roman" w:cs="Times New Roman"/>
                <w:sz w:val="24"/>
                <w:szCs w:val="24"/>
              </w:rPr>
              <w:t>January-March</w:t>
            </w:r>
            <w:r w:rsidR="00295D39">
              <w:rPr>
                <w:rFonts w:ascii="Times New Roman" w:hAnsi="Times New Roman" w:cs="Times New Roman"/>
                <w:sz w:val="24"/>
                <w:szCs w:val="24"/>
              </w:rPr>
              <w:t>, 2018</w:t>
            </w:r>
          </w:p>
        </w:tc>
      </w:tr>
      <w:tr w:rsidR="005620DC" w:rsidRPr="006F2530" w14:paraId="6FCDFDAD" w14:textId="77777777" w:rsidTr="00E67364">
        <w:tc>
          <w:tcPr>
            <w:tcW w:w="1748" w:type="pct"/>
          </w:tcPr>
          <w:p w14:paraId="40FA58E3" w14:textId="77777777" w:rsidR="005620DC" w:rsidRPr="006F2530" w:rsidRDefault="005620DC" w:rsidP="00A12BC4">
            <w:pPr>
              <w:jc w:val="both"/>
              <w:rPr>
                <w:rFonts w:ascii="Times New Roman" w:hAnsi="Times New Roman" w:cs="Times New Roman"/>
                <w:sz w:val="24"/>
                <w:szCs w:val="24"/>
              </w:rPr>
            </w:pPr>
            <w:r w:rsidRPr="006F2530">
              <w:rPr>
                <w:rFonts w:ascii="Times New Roman" w:hAnsi="Times New Roman" w:cs="Times New Roman"/>
                <w:sz w:val="24"/>
                <w:szCs w:val="24"/>
              </w:rPr>
              <w:t>Assignment objective</w:t>
            </w:r>
          </w:p>
        </w:tc>
        <w:tc>
          <w:tcPr>
            <w:tcW w:w="3252" w:type="pct"/>
          </w:tcPr>
          <w:p w14:paraId="1B5143EC" w14:textId="2F954ABC" w:rsidR="00295D39" w:rsidRPr="00295D39" w:rsidRDefault="00295D39" w:rsidP="00295D39">
            <w:pPr>
              <w:rPr>
                <w:rFonts w:ascii="Times New Roman" w:hAnsi="Times New Roman" w:cs="Times New Roman"/>
                <w:sz w:val="24"/>
                <w:szCs w:val="24"/>
              </w:rPr>
            </w:pPr>
            <w:r w:rsidRPr="00295D39">
              <w:rPr>
                <w:rFonts w:ascii="Times New Roman" w:hAnsi="Times New Roman" w:cs="Times New Roman"/>
                <w:sz w:val="24"/>
                <w:szCs w:val="24"/>
              </w:rPr>
              <w:t xml:space="preserve">Provide a road map for </w:t>
            </w:r>
            <w:r w:rsidR="006E4E16">
              <w:rPr>
                <w:rFonts w:ascii="Times New Roman" w:hAnsi="Times New Roman" w:cs="Times New Roman"/>
                <w:sz w:val="24"/>
                <w:szCs w:val="24"/>
              </w:rPr>
              <w:t>IDIWA SACCO</w:t>
            </w:r>
            <w:r w:rsidRPr="00295D39">
              <w:rPr>
                <w:rFonts w:ascii="Times New Roman" w:hAnsi="Times New Roman" w:cs="Times New Roman"/>
                <w:sz w:val="24"/>
                <w:szCs w:val="24"/>
              </w:rPr>
              <w:t xml:space="preserve"> to address leadership challenges through hands-on training in leadership skills and group dynamics best practices.</w:t>
            </w:r>
          </w:p>
          <w:p w14:paraId="5F30D7A7" w14:textId="1FD5DECB" w:rsidR="003342E6" w:rsidRPr="003342E6" w:rsidRDefault="003342E6" w:rsidP="00295D39">
            <w:pPr>
              <w:pStyle w:val="ListParagraph"/>
              <w:rPr>
                <w:rFonts w:ascii="Times New Roman" w:hAnsi="Times New Roman" w:cs="Times New Roman"/>
                <w:sz w:val="24"/>
                <w:szCs w:val="24"/>
              </w:rPr>
            </w:pPr>
          </w:p>
        </w:tc>
      </w:tr>
      <w:tr w:rsidR="005620DC" w:rsidRPr="006F2530" w14:paraId="357EAAE4" w14:textId="77777777" w:rsidTr="00E67364">
        <w:tc>
          <w:tcPr>
            <w:tcW w:w="1748" w:type="pct"/>
          </w:tcPr>
          <w:p w14:paraId="4C89D826" w14:textId="77777777" w:rsidR="005620DC" w:rsidRPr="006F2530" w:rsidRDefault="005620DC" w:rsidP="00DB0601">
            <w:pPr>
              <w:rPr>
                <w:rFonts w:ascii="Times New Roman" w:hAnsi="Times New Roman" w:cs="Times New Roman"/>
                <w:sz w:val="24"/>
                <w:szCs w:val="24"/>
              </w:rPr>
            </w:pPr>
            <w:r w:rsidRPr="006F2530">
              <w:rPr>
                <w:rFonts w:ascii="Times New Roman" w:hAnsi="Times New Roman" w:cs="Times New Roman"/>
                <w:sz w:val="24"/>
                <w:szCs w:val="24"/>
              </w:rPr>
              <w:t>Desired volunteer skills/ expertise</w:t>
            </w:r>
          </w:p>
        </w:tc>
        <w:tc>
          <w:tcPr>
            <w:tcW w:w="3252" w:type="pct"/>
          </w:tcPr>
          <w:p w14:paraId="61392162" w14:textId="2F55B013" w:rsidR="004A5616" w:rsidRDefault="00E47DA6" w:rsidP="003342E6">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Experience with leadership development in small group, development settings.</w:t>
            </w:r>
          </w:p>
          <w:p w14:paraId="5F35FED9" w14:textId="5C938B61" w:rsidR="00E47DA6" w:rsidRPr="003342E6" w:rsidRDefault="00E47DA6" w:rsidP="003342E6">
            <w:pPr>
              <w:pStyle w:val="ListParagraph"/>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Experience with improving group dynamics</w:t>
            </w:r>
          </w:p>
        </w:tc>
      </w:tr>
    </w:tbl>
    <w:p w14:paraId="576EC16C" w14:textId="77777777" w:rsidR="003B6B61" w:rsidRPr="006F2530" w:rsidRDefault="003B6B61" w:rsidP="00A12BC4">
      <w:pPr>
        <w:spacing w:after="0" w:line="240" w:lineRule="auto"/>
        <w:contextualSpacing/>
        <w:jc w:val="both"/>
        <w:rPr>
          <w:rFonts w:ascii="Times New Roman" w:eastAsia="Times New Roman" w:hAnsi="Times New Roman" w:cs="Times New Roman"/>
          <w:sz w:val="24"/>
          <w:szCs w:val="24"/>
        </w:rPr>
      </w:pPr>
    </w:p>
    <w:p w14:paraId="4EFF28D8" w14:textId="77777777" w:rsidR="005620DC" w:rsidRPr="006F2530" w:rsidRDefault="005620DC" w:rsidP="00A12BC4">
      <w:pPr>
        <w:pStyle w:val="ListParagraph"/>
        <w:numPr>
          <w:ilvl w:val="0"/>
          <w:numId w:val="14"/>
        </w:numPr>
        <w:spacing w:line="240" w:lineRule="auto"/>
        <w:jc w:val="both"/>
        <w:rPr>
          <w:rFonts w:ascii="Times New Roman" w:eastAsia="Times New Roman" w:hAnsi="Times New Roman" w:cs="Times New Roman"/>
          <w:b/>
          <w:sz w:val="24"/>
          <w:szCs w:val="24"/>
        </w:rPr>
      </w:pPr>
      <w:r w:rsidRPr="006F2530">
        <w:rPr>
          <w:rFonts w:ascii="Times New Roman" w:eastAsia="Times New Roman" w:hAnsi="Times New Roman" w:cs="Times New Roman"/>
          <w:b/>
          <w:sz w:val="24"/>
          <w:szCs w:val="24"/>
        </w:rPr>
        <w:t>BACKGROUND</w:t>
      </w:r>
    </w:p>
    <w:p w14:paraId="36EDFC06" w14:textId="77777777" w:rsidR="0024767F" w:rsidRPr="00334FD0" w:rsidRDefault="0024767F" w:rsidP="0024767F">
      <w:pPr>
        <w:autoSpaceDE w:val="0"/>
        <w:autoSpaceDN w:val="0"/>
        <w:adjustRightInd w:val="0"/>
        <w:spacing w:after="0" w:line="240" w:lineRule="auto"/>
        <w:jc w:val="both"/>
        <w:rPr>
          <w:rFonts w:ascii="Times New Roman" w:eastAsia="Times New Roman" w:hAnsi="Times New Roman"/>
          <w:sz w:val="24"/>
          <w:szCs w:val="24"/>
        </w:rPr>
      </w:pPr>
      <w:r w:rsidRPr="003157DC">
        <w:rPr>
          <w:rFonts w:ascii="Times New Roman" w:eastAsia="Times New Roman" w:hAnsi="Times New Roman"/>
          <w:sz w:val="24"/>
          <w:szCs w:val="24"/>
        </w:rPr>
        <w:t xml:space="preserve">Integrated Disabled Women Activities (IDIWA) is a voluntary, not for profit non-Governmental Organization established in 2000 purposely to empower People with Disabilities (PWDs), Women and other vulnerable groups to maximize their potential and improve their standard of </w:t>
      </w:r>
      <w:r>
        <w:rPr>
          <w:rFonts w:ascii="Times New Roman" w:eastAsia="Times New Roman" w:hAnsi="Times New Roman"/>
          <w:sz w:val="24"/>
          <w:szCs w:val="24"/>
        </w:rPr>
        <w:t xml:space="preserve">living through </w:t>
      </w:r>
      <w:r w:rsidRPr="002B0398">
        <w:rPr>
          <w:rFonts w:ascii="Times New Roman" w:eastAsia="Times New Roman" w:hAnsi="Times New Roman"/>
          <w:sz w:val="24"/>
          <w:szCs w:val="24"/>
        </w:rPr>
        <w:t>Human rights advocacy, Economic Empowerment and Sustainable Livelihoods, Education, Health and Repr</w:t>
      </w:r>
      <w:r>
        <w:rPr>
          <w:rFonts w:ascii="Times New Roman" w:eastAsia="Times New Roman" w:hAnsi="Times New Roman"/>
          <w:sz w:val="24"/>
          <w:szCs w:val="24"/>
        </w:rPr>
        <w:t xml:space="preserve">oductive Rights. </w:t>
      </w:r>
    </w:p>
    <w:p w14:paraId="62EA51DD" w14:textId="77777777" w:rsidR="0024767F" w:rsidRDefault="0024767F" w:rsidP="0024767F">
      <w:pPr>
        <w:spacing w:line="240" w:lineRule="auto"/>
        <w:jc w:val="both"/>
        <w:rPr>
          <w:rFonts w:ascii="Times New Roman" w:hAnsi="Times New Roman"/>
          <w:sz w:val="24"/>
          <w:szCs w:val="24"/>
        </w:rPr>
      </w:pPr>
    </w:p>
    <w:p w14:paraId="52536EDD" w14:textId="77777777" w:rsidR="0024767F" w:rsidRPr="00334FD0" w:rsidRDefault="0024767F" w:rsidP="0024767F">
      <w:pPr>
        <w:spacing w:line="240" w:lineRule="auto"/>
        <w:jc w:val="both"/>
        <w:rPr>
          <w:rFonts w:ascii="Times New Roman" w:hAnsi="Times New Roman"/>
          <w:sz w:val="24"/>
          <w:szCs w:val="24"/>
        </w:rPr>
      </w:pPr>
      <w:r w:rsidRPr="00334FD0">
        <w:rPr>
          <w:rFonts w:ascii="Times New Roman" w:hAnsi="Times New Roman"/>
          <w:sz w:val="24"/>
          <w:szCs w:val="24"/>
        </w:rPr>
        <w:t>IDIWA</w:t>
      </w:r>
      <w:r w:rsidRPr="00334FD0">
        <w:rPr>
          <w:rFonts w:ascii="Times New Roman" w:hAnsi="Times New Roman"/>
          <w:b/>
          <w:sz w:val="24"/>
          <w:szCs w:val="24"/>
        </w:rPr>
        <w:t xml:space="preserve"> envisions</w:t>
      </w:r>
      <w:r w:rsidRPr="00334FD0">
        <w:rPr>
          <w:rFonts w:ascii="Times New Roman" w:hAnsi="Times New Roman"/>
          <w:sz w:val="24"/>
          <w:szCs w:val="24"/>
        </w:rPr>
        <w:t xml:space="preserve"> “a society in which </w:t>
      </w:r>
      <w:r w:rsidRPr="002B0398">
        <w:rPr>
          <w:rFonts w:ascii="Times New Roman" w:hAnsi="Times New Roman"/>
          <w:sz w:val="24"/>
          <w:szCs w:val="24"/>
        </w:rPr>
        <w:t>People with Disabilities, Women and other vulnerable groups</w:t>
      </w:r>
      <w:r>
        <w:rPr>
          <w:rFonts w:ascii="Times New Roman" w:hAnsi="Times New Roman"/>
          <w:sz w:val="24"/>
          <w:szCs w:val="24"/>
        </w:rPr>
        <w:t xml:space="preserve"> </w:t>
      </w:r>
      <w:r w:rsidRPr="00334FD0">
        <w:rPr>
          <w:rFonts w:ascii="Times New Roman" w:hAnsi="Times New Roman"/>
          <w:sz w:val="24"/>
          <w:szCs w:val="24"/>
        </w:rPr>
        <w:t>are fully integrated and enjoying their rights”.</w:t>
      </w:r>
    </w:p>
    <w:p w14:paraId="65D0FD7C" w14:textId="77777777" w:rsidR="0024767F" w:rsidRDefault="0024767F" w:rsidP="0024767F">
      <w:pPr>
        <w:jc w:val="both"/>
        <w:rPr>
          <w:rFonts w:ascii="Times New Roman" w:hAnsi="Times New Roman"/>
          <w:b/>
          <w:sz w:val="24"/>
          <w:szCs w:val="24"/>
        </w:rPr>
      </w:pPr>
      <w:r w:rsidRPr="00FF4BBC">
        <w:rPr>
          <w:rFonts w:ascii="Times New Roman" w:hAnsi="Times New Roman"/>
          <w:b/>
          <w:sz w:val="24"/>
          <w:szCs w:val="24"/>
        </w:rPr>
        <w:t>Strategic objectives</w:t>
      </w:r>
    </w:p>
    <w:p w14:paraId="1D9958CA" w14:textId="77777777"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rPr>
        <w:t>To advocate for equal opportunities and rights of People with Disabilities, Women and other vulnerable groups in Busoga sub region.</w:t>
      </w:r>
    </w:p>
    <w:p w14:paraId="1EEFEF96" w14:textId="77777777"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rPr>
        <w:t xml:space="preserve">To contribute to the prevention and management of disabilities and HIV/AIDS in Busoga sub region through self-help community based initiatives. </w:t>
      </w:r>
    </w:p>
    <w:p w14:paraId="75C71BCA" w14:textId="77777777"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rPr>
        <w:t>To improve the socio-economic status of People with Disabilities, Women, other vulnerable groups and the community in Busoga sub region through Agriculture, Entrepreneurship and Vocational skills development.</w:t>
      </w:r>
    </w:p>
    <w:p w14:paraId="72820D77" w14:textId="77777777"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lang w:val="cy-GB"/>
        </w:rPr>
        <w:t>To empower People with Disabilities , Women, other vulnerable groups and the community to participate in activities that promote Health and Nutrition, Sanitation and Environmental protection to ensure sustainable livelihoods in Busoga sub region.</w:t>
      </w:r>
    </w:p>
    <w:p w14:paraId="024B7C74" w14:textId="77777777"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rPr>
        <w:lastRenderedPageBreak/>
        <w:t xml:space="preserve">To promote inclusive education of children with disabilities and other vulnerable children in Busoga sub region. </w:t>
      </w:r>
    </w:p>
    <w:p w14:paraId="24F2291C" w14:textId="77777777"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lang w:val="cy-GB"/>
        </w:rPr>
        <w:t>To empower People with Disabilities, Women, other vulnerable groups and the community to promote good Governance, Democarcy and Human rights in Busoga sub region.</w:t>
      </w:r>
    </w:p>
    <w:p w14:paraId="791FEF23" w14:textId="77777777"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rPr>
        <w:t>To strengthen the organizational capacity of IDIWA to effectively deliver services to PWDs, Women, other vulnerable groups and the community in Busoga sub region.</w:t>
      </w:r>
    </w:p>
    <w:p w14:paraId="59260BFF" w14:textId="05C5E40B"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rPr>
        <w:t xml:space="preserve">To </w:t>
      </w:r>
      <w:r w:rsidR="006E4E16" w:rsidRPr="002B0398">
        <w:rPr>
          <w:rFonts w:ascii="Times New Roman" w:hAnsi="Times New Roman"/>
          <w:sz w:val="24"/>
          <w:szCs w:val="24"/>
        </w:rPr>
        <w:t>mobilize</w:t>
      </w:r>
      <w:r w:rsidRPr="002B0398">
        <w:rPr>
          <w:rFonts w:ascii="Times New Roman" w:hAnsi="Times New Roman"/>
          <w:sz w:val="24"/>
          <w:szCs w:val="24"/>
        </w:rPr>
        <w:t xml:space="preserve"> recourses to finance activities of the </w:t>
      </w:r>
      <w:r w:rsidR="006E4E16" w:rsidRPr="002B0398">
        <w:rPr>
          <w:rFonts w:ascii="Times New Roman" w:hAnsi="Times New Roman"/>
          <w:sz w:val="24"/>
          <w:szCs w:val="24"/>
        </w:rPr>
        <w:t>organization</w:t>
      </w:r>
      <w:r w:rsidRPr="002B0398">
        <w:rPr>
          <w:rFonts w:ascii="Times New Roman" w:hAnsi="Times New Roman"/>
          <w:sz w:val="24"/>
          <w:szCs w:val="24"/>
        </w:rPr>
        <w:t xml:space="preserve"> as well as investing in sustainability projects.</w:t>
      </w:r>
    </w:p>
    <w:p w14:paraId="23A72043" w14:textId="0E4D326D"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rPr>
        <w:t xml:space="preserve">Partnering with other civil society </w:t>
      </w:r>
      <w:r w:rsidR="006E4E16" w:rsidRPr="002B0398">
        <w:rPr>
          <w:rFonts w:ascii="Times New Roman" w:hAnsi="Times New Roman"/>
          <w:sz w:val="24"/>
          <w:szCs w:val="24"/>
        </w:rPr>
        <w:t>organizations</w:t>
      </w:r>
      <w:r w:rsidRPr="002B0398">
        <w:rPr>
          <w:rFonts w:ascii="Times New Roman" w:hAnsi="Times New Roman"/>
          <w:sz w:val="24"/>
          <w:szCs w:val="24"/>
        </w:rPr>
        <w:t xml:space="preserve"> to implement objectives stated herein about.</w:t>
      </w:r>
    </w:p>
    <w:p w14:paraId="5D8D7006" w14:textId="603DAF87"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rPr>
        <w:t xml:space="preserve">To engage in income generating activities for </w:t>
      </w:r>
      <w:r w:rsidR="006E4E16" w:rsidRPr="002B0398">
        <w:rPr>
          <w:rFonts w:ascii="Times New Roman" w:hAnsi="Times New Roman"/>
          <w:sz w:val="24"/>
          <w:szCs w:val="24"/>
        </w:rPr>
        <w:t>organizational</w:t>
      </w:r>
      <w:r w:rsidRPr="002B0398">
        <w:rPr>
          <w:rFonts w:ascii="Times New Roman" w:hAnsi="Times New Roman"/>
          <w:sz w:val="24"/>
          <w:szCs w:val="24"/>
        </w:rPr>
        <w:t xml:space="preserve"> sustainability, the activities shall among others include; food processing and value addition, mobile money services, saving and credit services among others.</w:t>
      </w:r>
    </w:p>
    <w:p w14:paraId="160F6D2D" w14:textId="58641DF8" w:rsidR="0024767F" w:rsidRPr="002B0398" w:rsidRDefault="0024767F" w:rsidP="0024767F">
      <w:pPr>
        <w:numPr>
          <w:ilvl w:val="0"/>
          <w:numId w:val="23"/>
        </w:numPr>
        <w:spacing w:after="0" w:line="240" w:lineRule="auto"/>
        <w:ind w:left="851"/>
        <w:jc w:val="both"/>
        <w:rPr>
          <w:rFonts w:ascii="Times New Roman" w:hAnsi="Times New Roman"/>
          <w:sz w:val="24"/>
          <w:szCs w:val="24"/>
        </w:rPr>
      </w:pPr>
      <w:r w:rsidRPr="002B0398">
        <w:rPr>
          <w:rFonts w:ascii="Times New Roman" w:hAnsi="Times New Roman"/>
          <w:sz w:val="24"/>
          <w:szCs w:val="24"/>
        </w:rPr>
        <w:t xml:space="preserve">To enter into contractual agreements with individuals and </w:t>
      </w:r>
      <w:r w:rsidR="006E4E16" w:rsidRPr="002B0398">
        <w:rPr>
          <w:rFonts w:ascii="Times New Roman" w:hAnsi="Times New Roman"/>
          <w:sz w:val="24"/>
          <w:szCs w:val="24"/>
        </w:rPr>
        <w:t>organizations</w:t>
      </w:r>
      <w:r w:rsidRPr="002B0398">
        <w:rPr>
          <w:rFonts w:ascii="Times New Roman" w:hAnsi="Times New Roman"/>
          <w:sz w:val="24"/>
          <w:szCs w:val="24"/>
        </w:rPr>
        <w:t xml:space="preserve"> to carry out activities of the </w:t>
      </w:r>
      <w:r w:rsidR="006E4E16" w:rsidRPr="002B0398">
        <w:rPr>
          <w:rFonts w:ascii="Times New Roman" w:hAnsi="Times New Roman"/>
          <w:sz w:val="24"/>
          <w:szCs w:val="24"/>
        </w:rPr>
        <w:t>organization</w:t>
      </w:r>
      <w:r w:rsidRPr="002B0398">
        <w:rPr>
          <w:rFonts w:ascii="Times New Roman" w:hAnsi="Times New Roman"/>
          <w:sz w:val="24"/>
          <w:szCs w:val="24"/>
        </w:rPr>
        <w:t>.</w:t>
      </w:r>
    </w:p>
    <w:p w14:paraId="501329F0" w14:textId="01B34DF7" w:rsidR="003D04A8" w:rsidRPr="00CC6D5D" w:rsidRDefault="003D04A8" w:rsidP="00B307D5">
      <w:pPr>
        <w:jc w:val="both"/>
        <w:rPr>
          <w:rFonts w:ascii="Times New Roman" w:hAnsi="Times New Roman"/>
          <w:sz w:val="24"/>
          <w:szCs w:val="24"/>
        </w:rPr>
      </w:pPr>
    </w:p>
    <w:p w14:paraId="55D53F94" w14:textId="7609177E" w:rsidR="005620DC" w:rsidRPr="006369EF" w:rsidRDefault="005620DC" w:rsidP="006369EF">
      <w:pPr>
        <w:pStyle w:val="ListParagraph"/>
        <w:numPr>
          <w:ilvl w:val="0"/>
          <w:numId w:val="14"/>
        </w:numPr>
        <w:jc w:val="both"/>
        <w:rPr>
          <w:rFonts w:ascii="Times New Roman" w:hAnsi="Times New Roman" w:cs="Times New Roman"/>
          <w:b/>
          <w:sz w:val="24"/>
          <w:szCs w:val="24"/>
          <w:u w:val="single"/>
        </w:rPr>
      </w:pPr>
      <w:r w:rsidRPr="006369EF">
        <w:rPr>
          <w:rFonts w:ascii="Times New Roman" w:hAnsi="Times New Roman" w:cs="Times New Roman"/>
          <w:b/>
          <w:sz w:val="24"/>
          <w:szCs w:val="24"/>
          <w:u w:val="single"/>
          <w:lang w:val="en-GB"/>
        </w:rPr>
        <w:t>ISSUE DESCRIPTION</w:t>
      </w:r>
    </w:p>
    <w:p w14:paraId="7FF362CD" w14:textId="03E4B60E" w:rsidR="00E47DA6" w:rsidRDefault="00E47DA6" w:rsidP="00E47DA6">
      <w:pPr>
        <w:jc w:val="both"/>
        <w:rPr>
          <w:rFonts w:ascii="Times New Roman" w:hAnsi="Times New Roman"/>
          <w:bCs/>
          <w:iCs/>
          <w:sz w:val="24"/>
          <w:szCs w:val="24"/>
        </w:rPr>
      </w:pPr>
      <w:r>
        <w:rPr>
          <w:rFonts w:ascii="Times New Roman" w:hAnsi="Times New Roman"/>
          <w:bCs/>
          <w:iCs/>
          <w:sz w:val="24"/>
          <w:szCs w:val="24"/>
        </w:rPr>
        <w:t>IDIWA is implementing a USAID award geared toward empowerment and livelihood development for 300 women with disabilities. Now in its twilight, the project creates economic independence for its beneficiaries through improved agricultural productivity, value addition, non-farm income generating activities and microcredit support. A cross-cutting methodology to achieve these objectives has been to create savings groups. Savings groups encourage people to save and reduce their risk to life shocks, and creating an enabling environment for women to pursue their goals, including saving for businesses.</w:t>
      </w:r>
    </w:p>
    <w:p w14:paraId="177C3F6F" w14:textId="77777777" w:rsidR="00E47DA6" w:rsidRDefault="00E47DA6" w:rsidP="00972F07">
      <w:pPr>
        <w:jc w:val="both"/>
        <w:rPr>
          <w:rFonts w:ascii="Times New Roman" w:hAnsi="Times New Roman"/>
          <w:bCs/>
          <w:iCs/>
          <w:sz w:val="24"/>
          <w:szCs w:val="24"/>
        </w:rPr>
      </w:pPr>
      <w:r>
        <w:rPr>
          <w:rFonts w:ascii="Times New Roman" w:hAnsi="Times New Roman"/>
          <w:bCs/>
          <w:iCs/>
          <w:sz w:val="24"/>
          <w:szCs w:val="24"/>
        </w:rPr>
        <w:t xml:space="preserve">Even though groups have been formed through the project, the functionality and autonomy of these groups is suspect. Group leaders face difficulties in organizing members for meetings, keeping minutes, and effectively resolving conflicts. The loss of a functioning group endangers the continuity of the groups saving culture at the close of the project. </w:t>
      </w:r>
    </w:p>
    <w:p w14:paraId="6C658B8C" w14:textId="634D14AC" w:rsidR="00CE5C46" w:rsidRPr="008C64C4" w:rsidRDefault="00E47DA6" w:rsidP="00972F07">
      <w:pPr>
        <w:jc w:val="both"/>
        <w:rPr>
          <w:rFonts w:ascii="Times New Roman" w:hAnsi="Times New Roman"/>
          <w:bCs/>
          <w:iCs/>
          <w:sz w:val="24"/>
          <w:szCs w:val="24"/>
        </w:rPr>
      </w:pPr>
      <w:r>
        <w:rPr>
          <w:rFonts w:ascii="Times New Roman" w:hAnsi="Times New Roman"/>
          <w:bCs/>
          <w:iCs/>
          <w:sz w:val="24"/>
          <w:szCs w:val="24"/>
        </w:rPr>
        <w:t xml:space="preserve">IDIWA is also affiliated with IDP SACCO, a credit union that provides savings and credit services to its members. While these women have individual accounts, the SACCO is promoting group borrowing to enable the SACCO to use group assets as collateral, instead of translating the risk to higher interest rates. Thus, trust between group members is </w:t>
      </w:r>
      <w:r w:rsidR="00503347">
        <w:rPr>
          <w:rFonts w:ascii="Times New Roman" w:hAnsi="Times New Roman"/>
          <w:bCs/>
          <w:iCs/>
          <w:sz w:val="24"/>
          <w:szCs w:val="24"/>
        </w:rPr>
        <w:t>essential</w:t>
      </w:r>
      <w:r>
        <w:rPr>
          <w:rFonts w:ascii="Times New Roman" w:hAnsi="Times New Roman"/>
          <w:bCs/>
          <w:iCs/>
          <w:sz w:val="24"/>
          <w:szCs w:val="24"/>
        </w:rPr>
        <w:t xml:space="preserve"> to </w:t>
      </w:r>
      <w:r w:rsidR="00503347">
        <w:rPr>
          <w:rFonts w:ascii="Times New Roman" w:hAnsi="Times New Roman"/>
          <w:bCs/>
          <w:iCs/>
          <w:sz w:val="24"/>
          <w:szCs w:val="24"/>
        </w:rPr>
        <w:t>attain</w:t>
      </w:r>
      <w:r>
        <w:rPr>
          <w:rFonts w:ascii="Times New Roman" w:hAnsi="Times New Roman"/>
          <w:bCs/>
          <w:iCs/>
          <w:sz w:val="24"/>
          <w:szCs w:val="24"/>
        </w:rPr>
        <w:t xml:space="preserve"> </w:t>
      </w:r>
      <w:r w:rsidR="00503347">
        <w:rPr>
          <w:rFonts w:ascii="Times New Roman" w:hAnsi="Times New Roman"/>
          <w:bCs/>
          <w:iCs/>
          <w:sz w:val="24"/>
          <w:szCs w:val="24"/>
        </w:rPr>
        <w:t>less expensive</w:t>
      </w:r>
      <w:r>
        <w:rPr>
          <w:rFonts w:ascii="Times New Roman" w:hAnsi="Times New Roman"/>
          <w:bCs/>
          <w:iCs/>
          <w:sz w:val="24"/>
          <w:szCs w:val="24"/>
        </w:rPr>
        <w:t xml:space="preserve"> credit. </w:t>
      </w:r>
    </w:p>
    <w:p w14:paraId="0EA75B7F" w14:textId="4BDDE437" w:rsidR="005620DC" w:rsidRDefault="005620DC" w:rsidP="006369EF">
      <w:pPr>
        <w:pStyle w:val="ListParagraph"/>
        <w:numPr>
          <w:ilvl w:val="0"/>
          <w:numId w:val="14"/>
        </w:numPr>
        <w:spacing w:after="0" w:line="240" w:lineRule="auto"/>
        <w:jc w:val="both"/>
        <w:rPr>
          <w:rFonts w:ascii="Times New Roman" w:hAnsi="Times New Roman" w:cs="Times New Roman"/>
          <w:b/>
          <w:sz w:val="24"/>
          <w:szCs w:val="24"/>
          <w:u w:val="single"/>
        </w:rPr>
      </w:pPr>
      <w:r w:rsidRPr="006369EF">
        <w:rPr>
          <w:rFonts w:ascii="Times New Roman" w:hAnsi="Times New Roman" w:cs="Times New Roman"/>
          <w:b/>
          <w:sz w:val="24"/>
          <w:szCs w:val="24"/>
          <w:u w:val="single"/>
        </w:rPr>
        <w:t>OBJECTIVES OF THE ASSIGNMENT</w:t>
      </w:r>
    </w:p>
    <w:p w14:paraId="68E0D41C" w14:textId="007987D9" w:rsidR="00295D39" w:rsidRDefault="00295D39" w:rsidP="00295D39">
      <w:pPr>
        <w:widowControl w:val="0"/>
        <w:spacing w:after="0" w:line="240" w:lineRule="auto"/>
        <w:jc w:val="both"/>
        <w:rPr>
          <w:rFonts w:ascii="Times New Roman" w:eastAsia="Times New Roman" w:hAnsi="Times New Roman" w:cs="Times New Roman"/>
          <w:snapToGrid w:val="0"/>
          <w:sz w:val="24"/>
          <w:szCs w:val="24"/>
        </w:rPr>
      </w:pPr>
      <w:r w:rsidRPr="00C10410">
        <w:rPr>
          <w:rFonts w:ascii="Times New Roman" w:eastAsia="Times New Roman" w:hAnsi="Times New Roman" w:cs="Times New Roman"/>
          <w:snapToGrid w:val="0"/>
          <w:sz w:val="24"/>
          <w:szCs w:val="24"/>
        </w:rPr>
        <w:t xml:space="preserve">The objective of this volunteer assignment is to provide a road map for </w:t>
      </w:r>
      <w:r>
        <w:rPr>
          <w:rFonts w:ascii="Times New Roman" w:eastAsia="Times New Roman" w:hAnsi="Times New Roman" w:cs="Times New Roman"/>
          <w:snapToGrid w:val="0"/>
          <w:sz w:val="24"/>
          <w:szCs w:val="24"/>
        </w:rPr>
        <w:t xml:space="preserve">IDIWA’s </w:t>
      </w:r>
      <w:r w:rsidR="006E4E16">
        <w:rPr>
          <w:rFonts w:ascii="Times New Roman" w:eastAsia="Times New Roman" w:hAnsi="Times New Roman" w:cs="Times New Roman"/>
          <w:snapToGrid w:val="0"/>
          <w:sz w:val="24"/>
          <w:szCs w:val="24"/>
        </w:rPr>
        <w:t>m</w:t>
      </w:r>
      <w:r w:rsidRPr="00295D39">
        <w:rPr>
          <w:rFonts w:ascii="Times New Roman" w:eastAsia="Times New Roman" w:hAnsi="Times New Roman" w:cs="Times New Roman"/>
          <w:snapToGrid w:val="0"/>
          <w:sz w:val="24"/>
          <w:szCs w:val="24"/>
        </w:rPr>
        <w:t>embers of SACCO, women with disabilities in savings groups</w:t>
      </w:r>
      <w:r>
        <w:rPr>
          <w:rFonts w:ascii="Times New Roman" w:eastAsia="Times New Roman" w:hAnsi="Times New Roman" w:cs="Times New Roman"/>
          <w:snapToGrid w:val="0"/>
          <w:sz w:val="24"/>
          <w:szCs w:val="24"/>
        </w:rPr>
        <w:t xml:space="preserve"> </w:t>
      </w:r>
      <w:r w:rsidRPr="00C10410">
        <w:rPr>
          <w:rFonts w:ascii="Times New Roman" w:eastAsia="Times New Roman" w:hAnsi="Times New Roman" w:cs="Times New Roman"/>
          <w:snapToGrid w:val="0"/>
          <w:sz w:val="24"/>
          <w:szCs w:val="24"/>
        </w:rPr>
        <w:t xml:space="preserve">to </w:t>
      </w:r>
      <w:r>
        <w:rPr>
          <w:rFonts w:ascii="Times New Roman" w:eastAsia="Times New Roman" w:hAnsi="Times New Roman" w:cs="Times New Roman"/>
          <w:snapToGrid w:val="0"/>
          <w:sz w:val="24"/>
          <w:szCs w:val="24"/>
        </w:rPr>
        <w:t>address leadership and management challenges and provide effective leadership and for these to provide efficient and transparent services to members.</w:t>
      </w:r>
      <w:r w:rsidRPr="00C1041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T</w:t>
      </w:r>
      <w:r w:rsidRPr="00C10410">
        <w:rPr>
          <w:rFonts w:ascii="Times New Roman" w:eastAsia="Times New Roman" w:hAnsi="Times New Roman" w:cs="Times New Roman"/>
          <w:snapToGrid w:val="0"/>
          <w:sz w:val="24"/>
          <w:szCs w:val="24"/>
        </w:rPr>
        <w:t>he volunteer will provide technical support in the areas of:</w:t>
      </w:r>
    </w:p>
    <w:p w14:paraId="1436370D" w14:textId="77777777" w:rsidR="00295D39" w:rsidRDefault="00295D39" w:rsidP="00295D39">
      <w:pPr>
        <w:widowControl w:val="0"/>
        <w:spacing w:after="0" w:line="240" w:lineRule="auto"/>
        <w:jc w:val="both"/>
        <w:rPr>
          <w:rFonts w:ascii="Times New Roman" w:eastAsia="Times New Roman" w:hAnsi="Times New Roman" w:cs="Times New Roman"/>
          <w:snapToGrid w:val="0"/>
          <w:sz w:val="24"/>
          <w:szCs w:val="24"/>
        </w:rPr>
      </w:pPr>
    </w:p>
    <w:p w14:paraId="7EEAB161" w14:textId="77777777" w:rsidR="00295D39" w:rsidRPr="00D920F8" w:rsidRDefault="00295D39" w:rsidP="00295D3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w:t>
      </w:r>
      <w:r w:rsidRPr="00D920F8">
        <w:rPr>
          <w:rFonts w:ascii="Times New Roman" w:eastAsia="Times New Roman" w:hAnsi="Times New Roman" w:cs="Times New Roman"/>
          <w:snapToGrid w:val="0"/>
          <w:sz w:val="24"/>
          <w:szCs w:val="24"/>
        </w:rPr>
        <w:tab/>
        <w:t>Leadership</w:t>
      </w:r>
      <w:r>
        <w:rPr>
          <w:rFonts w:ascii="Times New Roman" w:eastAsia="Times New Roman" w:hAnsi="Times New Roman" w:cs="Times New Roman"/>
          <w:snapToGrid w:val="0"/>
          <w:sz w:val="24"/>
          <w:szCs w:val="24"/>
        </w:rPr>
        <w:t xml:space="preserve"> definition</w:t>
      </w:r>
    </w:p>
    <w:p w14:paraId="0CA3D745" w14:textId="77777777" w:rsidR="00295D39" w:rsidRPr="00D920F8" w:rsidRDefault="00295D39" w:rsidP="00295D3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r w:rsidRPr="00D920F8">
        <w:rPr>
          <w:rFonts w:ascii="Times New Roman" w:eastAsia="Times New Roman" w:hAnsi="Times New Roman" w:cs="Times New Roman"/>
          <w:snapToGrid w:val="0"/>
          <w:sz w:val="24"/>
          <w:szCs w:val="24"/>
        </w:rPr>
        <w:tab/>
        <w:t>Functions of a leader</w:t>
      </w:r>
    </w:p>
    <w:p w14:paraId="04861D4E" w14:textId="77777777" w:rsidR="00295D39" w:rsidRPr="00D920F8" w:rsidRDefault="00295D39" w:rsidP="00295D3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w:t>
      </w:r>
      <w:r w:rsidRPr="00D920F8">
        <w:rPr>
          <w:rFonts w:ascii="Times New Roman" w:eastAsia="Times New Roman" w:hAnsi="Times New Roman" w:cs="Times New Roman"/>
          <w:snapToGrid w:val="0"/>
          <w:sz w:val="24"/>
          <w:szCs w:val="24"/>
        </w:rPr>
        <w:tab/>
        <w:t>Types of leaders/leadership</w:t>
      </w:r>
    </w:p>
    <w:p w14:paraId="281EE565" w14:textId="77777777" w:rsidR="00295D39" w:rsidRPr="00D920F8" w:rsidRDefault="00295D39" w:rsidP="00295D3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Pr="00D920F8">
        <w:rPr>
          <w:rFonts w:ascii="Times New Roman" w:eastAsia="Times New Roman" w:hAnsi="Times New Roman" w:cs="Times New Roman"/>
          <w:snapToGrid w:val="0"/>
          <w:sz w:val="24"/>
          <w:szCs w:val="24"/>
        </w:rPr>
        <w:tab/>
        <w:t>Qualities of a good leader</w:t>
      </w:r>
    </w:p>
    <w:p w14:paraId="4453260A" w14:textId="77777777" w:rsidR="00295D39" w:rsidRDefault="00295D39" w:rsidP="00295D3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Pr="00D920F8">
        <w:rPr>
          <w:rFonts w:ascii="Times New Roman" w:eastAsia="Times New Roman" w:hAnsi="Times New Roman" w:cs="Times New Roman"/>
          <w:snapToGrid w:val="0"/>
          <w:sz w:val="24"/>
          <w:szCs w:val="24"/>
        </w:rPr>
        <w:tab/>
        <w:t>Conducting an effective meeting</w:t>
      </w:r>
    </w:p>
    <w:p w14:paraId="44E71903" w14:textId="77777777" w:rsidR="00295D39" w:rsidRDefault="00295D39" w:rsidP="00295D39">
      <w:pPr>
        <w:widowControl w:val="0"/>
        <w:spacing w:after="0" w:line="240" w:lineRule="auto"/>
        <w:jc w:val="both"/>
        <w:rPr>
          <w:rFonts w:ascii="Times New Roman" w:eastAsia="Times New Roman" w:hAnsi="Times New Roman" w:cs="Times New Roman"/>
          <w:snapToGrid w:val="0"/>
          <w:sz w:val="24"/>
          <w:szCs w:val="24"/>
        </w:rPr>
      </w:pPr>
    </w:p>
    <w:p w14:paraId="70B75796" w14:textId="7E7454C8" w:rsidR="00295D39" w:rsidRDefault="00295D39" w:rsidP="00295D39">
      <w:pPr>
        <w:widowControl w:val="0"/>
        <w:spacing w:after="0" w:line="240" w:lineRule="auto"/>
        <w:jc w:val="both"/>
        <w:rPr>
          <w:rFonts w:ascii="Times New Roman" w:eastAsia="Times New Roman" w:hAnsi="Times New Roman" w:cs="Times New Roman"/>
          <w:snapToGrid w:val="0"/>
          <w:sz w:val="24"/>
          <w:szCs w:val="24"/>
        </w:rPr>
      </w:pPr>
      <w:r w:rsidRPr="00D920F8">
        <w:rPr>
          <w:rFonts w:ascii="Times New Roman" w:eastAsia="Times New Roman" w:hAnsi="Times New Roman" w:cs="Times New Roman"/>
          <w:snapToGrid w:val="0"/>
          <w:sz w:val="24"/>
          <w:szCs w:val="24"/>
        </w:rPr>
        <w:t xml:space="preserve">The volunteer will further explain the following leadership skills for successful leadership and management of </w:t>
      </w:r>
      <w:r w:rsidR="006E4E16">
        <w:rPr>
          <w:rFonts w:ascii="Times New Roman" w:eastAsia="Times New Roman" w:hAnsi="Times New Roman" w:cs="Times New Roman"/>
          <w:snapToGrid w:val="0"/>
          <w:sz w:val="24"/>
          <w:szCs w:val="24"/>
        </w:rPr>
        <w:t xml:space="preserve">IDIWA’s </w:t>
      </w:r>
      <w:r w:rsidR="006E4E16" w:rsidRPr="006E4E16">
        <w:rPr>
          <w:rFonts w:ascii="Times New Roman" w:eastAsia="Times New Roman" w:hAnsi="Times New Roman" w:cs="Times New Roman"/>
          <w:snapToGrid w:val="0"/>
          <w:sz w:val="24"/>
          <w:szCs w:val="24"/>
        </w:rPr>
        <w:t>SACCO</w:t>
      </w:r>
      <w:r w:rsidR="006E4E16">
        <w:rPr>
          <w:rFonts w:ascii="Times New Roman" w:eastAsia="Times New Roman" w:hAnsi="Times New Roman" w:cs="Times New Roman"/>
          <w:snapToGrid w:val="0"/>
          <w:sz w:val="24"/>
          <w:szCs w:val="24"/>
        </w:rPr>
        <w:t xml:space="preserve"> members</w:t>
      </w:r>
      <w:r w:rsidR="006E4E16" w:rsidRPr="006E4E16">
        <w:rPr>
          <w:rFonts w:ascii="Times New Roman" w:eastAsia="Times New Roman" w:hAnsi="Times New Roman" w:cs="Times New Roman"/>
          <w:snapToGrid w:val="0"/>
          <w:sz w:val="24"/>
          <w:szCs w:val="24"/>
        </w:rPr>
        <w:t>, women with disabilities in savings groups</w:t>
      </w:r>
      <w:r w:rsidRPr="00D920F8">
        <w:rPr>
          <w:rFonts w:ascii="Times New Roman" w:eastAsia="Times New Roman" w:hAnsi="Times New Roman" w:cs="Times New Roman"/>
          <w:snapToGrid w:val="0"/>
          <w:sz w:val="24"/>
          <w:szCs w:val="24"/>
        </w:rPr>
        <w:t>:</w:t>
      </w:r>
    </w:p>
    <w:p w14:paraId="44A80AFB" w14:textId="77777777" w:rsidR="00295D39" w:rsidRPr="00D920F8" w:rsidRDefault="00295D39" w:rsidP="00295D39">
      <w:pPr>
        <w:widowControl w:val="0"/>
        <w:spacing w:after="0" w:line="240" w:lineRule="auto"/>
        <w:jc w:val="both"/>
        <w:rPr>
          <w:rFonts w:ascii="Times New Roman" w:eastAsia="Times New Roman" w:hAnsi="Times New Roman" w:cs="Times New Roman"/>
          <w:snapToGrid w:val="0"/>
          <w:sz w:val="24"/>
          <w:szCs w:val="24"/>
        </w:rPr>
      </w:pPr>
    </w:p>
    <w:p w14:paraId="7DBA11D3" w14:textId="77777777" w:rsidR="00295D39" w:rsidRPr="00D920F8" w:rsidRDefault="00295D39" w:rsidP="00295D3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r w:rsidRPr="00D920F8">
        <w:rPr>
          <w:rFonts w:ascii="Times New Roman" w:eastAsia="Times New Roman" w:hAnsi="Times New Roman" w:cs="Times New Roman"/>
          <w:snapToGrid w:val="0"/>
          <w:sz w:val="24"/>
          <w:szCs w:val="24"/>
        </w:rPr>
        <w:tab/>
        <w:t>Interaction skills (ability to deal with subordinates and complications)</w:t>
      </w:r>
    </w:p>
    <w:p w14:paraId="664AD944" w14:textId="77777777" w:rsidR="00295D39" w:rsidRPr="00D920F8" w:rsidRDefault="00295D39" w:rsidP="00295D3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w:t>
      </w:r>
      <w:r w:rsidRPr="00D920F8">
        <w:rPr>
          <w:rFonts w:ascii="Times New Roman" w:eastAsia="Times New Roman" w:hAnsi="Times New Roman" w:cs="Times New Roman"/>
          <w:snapToGrid w:val="0"/>
          <w:sz w:val="24"/>
          <w:szCs w:val="24"/>
        </w:rPr>
        <w:tab/>
        <w:t>Conflict resolution skills (ability to harness differences for a greater good)</w:t>
      </w:r>
    </w:p>
    <w:p w14:paraId="607DEB14" w14:textId="77777777" w:rsidR="00295D39" w:rsidRPr="00D920F8" w:rsidRDefault="00295D39" w:rsidP="00295D3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w:t>
      </w:r>
      <w:r w:rsidRPr="00D920F8">
        <w:rPr>
          <w:rFonts w:ascii="Times New Roman" w:eastAsia="Times New Roman" w:hAnsi="Times New Roman" w:cs="Times New Roman"/>
          <w:snapToGrid w:val="0"/>
          <w:sz w:val="24"/>
          <w:szCs w:val="24"/>
        </w:rPr>
        <w:tab/>
        <w:t>Skills in unstructured decision making (dealing with ambiguity)</w:t>
      </w:r>
    </w:p>
    <w:p w14:paraId="59B05540" w14:textId="77777777" w:rsidR="00295D39" w:rsidRDefault="00295D39" w:rsidP="00295D39">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w:t>
      </w:r>
      <w:r w:rsidRPr="00D920F8">
        <w:rPr>
          <w:rFonts w:ascii="Times New Roman" w:eastAsia="Times New Roman" w:hAnsi="Times New Roman" w:cs="Times New Roman"/>
          <w:snapToGrid w:val="0"/>
          <w:sz w:val="24"/>
          <w:szCs w:val="24"/>
        </w:rPr>
        <w:tab/>
        <w:t xml:space="preserve">Resource allocation skills (allocation of resources to achieve the </w:t>
      </w:r>
      <w:r>
        <w:rPr>
          <w:rFonts w:ascii="Times New Roman" w:eastAsia="Times New Roman" w:hAnsi="Times New Roman" w:cs="Times New Roman"/>
          <w:snapToGrid w:val="0"/>
          <w:sz w:val="24"/>
          <w:szCs w:val="24"/>
        </w:rPr>
        <w:t xml:space="preserve">best </w:t>
      </w:r>
      <w:r w:rsidRPr="00D920F8">
        <w:rPr>
          <w:rFonts w:ascii="Times New Roman" w:eastAsia="Times New Roman" w:hAnsi="Times New Roman" w:cs="Times New Roman"/>
          <w:snapToGrid w:val="0"/>
          <w:sz w:val="24"/>
          <w:szCs w:val="24"/>
        </w:rPr>
        <w:t>end result)</w:t>
      </w:r>
    </w:p>
    <w:p w14:paraId="5CC3632C" w14:textId="77777777" w:rsidR="00295D39" w:rsidRDefault="00295D39" w:rsidP="00295D39">
      <w:pPr>
        <w:widowControl w:val="0"/>
        <w:spacing w:after="0" w:line="240" w:lineRule="auto"/>
        <w:jc w:val="both"/>
        <w:rPr>
          <w:rFonts w:ascii="Times New Roman" w:eastAsia="Times New Roman" w:hAnsi="Times New Roman" w:cs="Times New Roman"/>
          <w:snapToGrid w:val="0"/>
          <w:sz w:val="24"/>
          <w:szCs w:val="24"/>
        </w:rPr>
      </w:pPr>
    </w:p>
    <w:p w14:paraId="4EC0708A" w14:textId="502A6D3A" w:rsidR="00295D39" w:rsidRDefault="00295D39" w:rsidP="00295D39">
      <w:pPr>
        <w:jc w:val="both"/>
        <w:rPr>
          <w:rFonts w:ascii="Times New Roman" w:hAnsi="Times New Roman" w:cs="Times New Roman"/>
          <w:sz w:val="24"/>
          <w:szCs w:val="24"/>
        </w:rPr>
      </w:pPr>
      <w:r w:rsidRPr="00C10410">
        <w:rPr>
          <w:rFonts w:ascii="Times New Roman" w:hAnsi="Times New Roman" w:cs="Times New Roman"/>
          <w:sz w:val="24"/>
          <w:szCs w:val="24"/>
        </w:rPr>
        <w:t>The specificities of the activities under (1</w:t>
      </w:r>
      <w:r>
        <w:rPr>
          <w:rFonts w:ascii="Times New Roman" w:hAnsi="Times New Roman" w:cs="Times New Roman"/>
          <w:sz w:val="24"/>
          <w:szCs w:val="24"/>
        </w:rPr>
        <w:t>-9</w:t>
      </w:r>
      <w:r w:rsidRPr="00C10410">
        <w:rPr>
          <w:rFonts w:ascii="Times New Roman" w:hAnsi="Times New Roman" w:cs="Times New Roman"/>
          <w:sz w:val="24"/>
          <w:szCs w:val="24"/>
        </w:rPr>
        <w:t xml:space="preserve">) will be discussed with CRS staff and </w:t>
      </w:r>
      <w:r w:rsidR="006E4E16">
        <w:rPr>
          <w:rFonts w:ascii="Times New Roman" w:hAnsi="Times New Roman" w:cs="Times New Roman"/>
          <w:sz w:val="24"/>
          <w:szCs w:val="24"/>
        </w:rPr>
        <w:t xml:space="preserve">IDIWA </w:t>
      </w:r>
      <w:r w:rsidRPr="00C10410">
        <w:rPr>
          <w:rFonts w:ascii="Times New Roman" w:hAnsi="Times New Roman" w:cs="Times New Roman"/>
          <w:sz w:val="24"/>
          <w:szCs w:val="24"/>
        </w:rPr>
        <w:t>upon volunteer’s arrival and activities adjustment can be made in agreement with the host, but the deliverables and results will remain.</w:t>
      </w:r>
    </w:p>
    <w:p w14:paraId="7D32D198" w14:textId="48887B70" w:rsidR="006E4E16" w:rsidRDefault="00295D39" w:rsidP="00295D39">
      <w:pPr>
        <w:jc w:val="both"/>
        <w:rPr>
          <w:rFonts w:ascii="Times New Roman" w:hAnsi="Times New Roman" w:cs="Times New Roman"/>
          <w:sz w:val="24"/>
          <w:szCs w:val="24"/>
        </w:rPr>
      </w:pPr>
      <w:r w:rsidRPr="00C10410">
        <w:rPr>
          <w:rFonts w:ascii="Times New Roman" w:hAnsi="Times New Roman" w:cs="Times New Roman"/>
          <w:sz w:val="24"/>
          <w:szCs w:val="24"/>
        </w:rPr>
        <w:t xml:space="preserve">The volunteer will provide training </w:t>
      </w:r>
      <w:r>
        <w:rPr>
          <w:rFonts w:ascii="Times New Roman" w:hAnsi="Times New Roman" w:cs="Times New Roman"/>
          <w:sz w:val="24"/>
          <w:szCs w:val="24"/>
        </w:rPr>
        <w:t xml:space="preserve">on the above mentioned topics to </w:t>
      </w:r>
      <w:r w:rsidRPr="00C10410">
        <w:rPr>
          <w:rFonts w:ascii="Times New Roman" w:hAnsi="Times New Roman" w:cs="Times New Roman"/>
          <w:sz w:val="24"/>
          <w:szCs w:val="24"/>
        </w:rPr>
        <w:t xml:space="preserve">management </w:t>
      </w:r>
      <w:r>
        <w:rPr>
          <w:rFonts w:ascii="Times New Roman" w:hAnsi="Times New Roman" w:cs="Times New Roman"/>
          <w:sz w:val="24"/>
          <w:szCs w:val="24"/>
        </w:rPr>
        <w:t xml:space="preserve">and </w:t>
      </w:r>
      <w:r w:rsidR="006E4E16">
        <w:rPr>
          <w:rFonts w:ascii="Times New Roman" w:hAnsi="Times New Roman" w:cs="Times New Roman"/>
          <w:sz w:val="24"/>
          <w:szCs w:val="24"/>
        </w:rPr>
        <w:t xml:space="preserve">saving group </w:t>
      </w:r>
      <w:r>
        <w:rPr>
          <w:rFonts w:ascii="Times New Roman" w:hAnsi="Times New Roman" w:cs="Times New Roman"/>
          <w:sz w:val="24"/>
          <w:szCs w:val="24"/>
        </w:rPr>
        <w:t xml:space="preserve">members under </w:t>
      </w:r>
      <w:r w:rsidR="006E4E16">
        <w:rPr>
          <w:rFonts w:ascii="Times New Roman" w:hAnsi="Times New Roman" w:cs="Times New Roman"/>
          <w:sz w:val="24"/>
          <w:szCs w:val="24"/>
        </w:rPr>
        <w:t xml:space="preserve">IDIWA SACCO as well as saving </w:t>
      </w:r>
      <w:proofErr w:type="gramStart"/>
      <w:r w:rsidR="006E4E16">
        <w:rPr>
          <w:rFonts w:ascii="Times New Roman" w:hAnsi="Times New Roman" w:cs="Times New Roman"/>
          <w:sz w:val="24"/>
          <w:szCs w:val="24"/>
        </w:rPr>
        <w:t>groups</w:t>
      </w:r>
      <w:proofErr w:type="gramEnd"/>
      <w:r w:rsidR="006E4E16">
        <w:rPr>
          <w:rFonts w:ascii="Times New Roman" w:hAnsi="Times New Roman" w:cs="Times New Roman"/>
          <w:sz w:val="24"/>
          <w:szCs w:val="24"/>
        </w:rPr>
        <w:t xml:space="preserve"> leaders</w:t>
      </w:r>
      <w:r>
        <w:rPr>
          <w:rFonts w:ascii="Times New Roman" w:hAnsi="Times New Roman" w:cs="Times New Roman"/>
          <w:sz w:val="24"/>
          <w:szCs w:val="24"/>
        </w:rPr>
        <w:t xml:space="preserve">. </w:t>
      </w:r>
    </w:p>
    <w:p w14:paraId="47AA4B01" w14:textId="12F2C00E" w:rsidR="00295D39" w:rsidRPr="00C10410" w:rsidRDefault="00295D39" w:rsidP="00295D39">
      <w:pPr>
        <w:jc w:val="both"/>
        <w:rPr>
          <w:rFonts w:ascii="Times New Roman" w:eastAsia="Times New Roman" w:hAnsi="Times New Roman" w:cs="Times New Roman"/>
          <w:snapToGrid w:val="0"/>
          <w:sz w:val="24"/>
          <w:szCs w:val="24"/>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w:t>
      </w:r>
      <w:r>
        <w:rPr>
          <w:rFonts w:ascii="Times New Roman" w:hAnsi="Times New Roman" w:cs="Times New Roman"/>
          <w:sz w:val="24"/>
          <w:szCs w:val="24"/>
        </w:rPr>
        <w:t>–</w:t>
      </w:r>
      <w:r w:rsidRPr="00C10410">
        <w:rPr>
          <w:rFonts w:ascii="Times New Roman" w:hAnsi="Times New Roman" w:cs="Times New Roman"/>
          <w:sz w:val="24"/>
          <w:szCs w:val="24"/>
        </w:rPr>
        <w:t xml:space="preserve"> </w:t>
      </w:r>
      <w:r w:rsidR="006E4E16">
        <w:rPr>
          <w:rFonts w:ascii="Times New Roman" w:hAnsi="Times New Roman" w:cs="Times New Roman"/>
          <w:sz w:val="24"/>
          <w:szCs w:val="24"/>
        </w:rPr>
        <w:t xml:space="preserve">IDIWA </w:t>
      </w:r>
      <w:r w:rsidRPr="00C10410">
        <w:rPr>
          <w:rFonts w:ascii="Times New Roman" w:hAnsi="Times New Roman" w:cs="Times New Roman"/>
          <w:sz w:val="24"/>
          <w:szCs w:val="24"/>
        </w:rPr>
        <w:t xml:space="preserve">has committed to </w:t>
      </w:r>
      <w:r w:rsidR="006E4E16">
        <w:rPr>
          <w:rFonts w:ascii="Times New Roman" w:eastAsia="Times New Roman" w:hAnsi="Times New Roman" w:cs="Times New Roman"/>
          <w:snapToGrid w:val="0"/>
          <w:sz w:val="24"/>
          <w:szCs w:val="24"/>
        </w:rPr>
        <w:t>mobilize SACCO and saving group members</w:t>
      </w:r>
      <w:r w:rsidRPr="00C10410">
        <w:rPr>
          <w:rFonts w:ascii="Times New Roman" w:eastAsia="Times New Roman" w:hAnsi="Times New Roman" w:cs="Times New Roman"/>
          <w:snapToGrid w:val="0"/>
          <w:sz w:val="24"/>
          <w:szCs w:val="24"/>
        </w:rPr>
        <w:t xml:space="preserve"> to the trainings to be conducted by the volunteer. </w:t>
      </w:r>
      <w:r w:rsidR="006E4E16">
        <w:rPr>
          <w:rFonts w:ascii="Times New Roman" w:eastAsia="Times New Roman" w:hAnsi="Times New Roman" w:cs="Times New Roman"/>
          <w:snapToGrid w:val="0"/>
          <w:sz w:val="24"/>
          <w:szCs w:val="24"/>
        </w:rPr>
        <w:t>IDIWA</w:t>
      </w:r>
      <w:r w:rsidRPr="00C10410">
        <w:rPr>
          <w:rFonts w:ascii="Times New Roman" w:eastAsia="Times New Roman" w:hAnsi="Times New Roman" w:cs="Times New Roman"/>
          <w:snapToGrid w:val="0"/>
          <w:sz w:val="24"/>
          <w:szCs w:val="24"/>
        </w:rPr>
        <w:t xml:space="preserve"> will also avail key personnel to work closely with the volunteer, during the preparations and actual trainings, to ensure that key staff are trained and will continue training other </w:t>
      </w:r>
      <w:r>
        <w:rPr>
          <w:rFonts w:ascii="Times New Roman" w:eastAsia="Times New Roman" w:hAnsi="Times New Roman" w:cs="Times New Roman"/>
          <w:snapToGrid w:val="0"/>
          <w:sz w:val="24"/>
          <w:szCs w:val="24"/>
        </w:rPr>
        <w:t>members</w:t>
      </w:r>
      <w:r w:rsidRPr="00C10410">
        <w:rPr>
          <w:rFonts w:ascii="Times New Roman" w:eastAsia="Times New Roman" w:hAnsi="Times New Roman" w:cs="Times New Roman"/>
          <w:snapToGrid w:val="0"/>
          <w:sz w:val="24"/>
          <w:szCs w:val="24"/>
        </w:rPr>
        <w:t xml:space="preserve"> even after the assignment is completed</w:t>
      </w:r>
      <w:r>
        <w:rPr>
          <w:rFonts w:ascii="Times New Roman" w:eastAsia="Times New Roman" w:hAnsi="Times New Roman" w:cs="Times New Roman"/>
          <w:snapToGrid w:val="0"/>
          <w:sz w:val="24"/>
          <w:szCs w:val="24"/>
        </w:rPr>
        <w:t xml:space="preserve"> especially </w:t>
      </w:r>
      <w:r w:rsidR="006E4E16">
        <w:rPr>
          <w:rFonts w:ascii="Times New Roman" w:eastAsia="Times New Roman" w:hAnsi="Times New Roman" w:cs="Times New Roman"/>
          <w:snapToGrid w:val="0"/>
          <w:sz w:val="24"/>
          <w:szCs w:val="24"/>
        </w:rPr>
        <w:t xml:space="preserve">when </w:t>
      </w:r>
      <w:r>
        <w:rPr>
          <w:rFonts w:ascii="Times New Roman" w:eastAsia="Times New Roman" w:hAnsi="Times New Roman" w:cs="Times New Roman"/>
          <w:snapToGrid w:val="0"/>
          <w:sz w:val="24"/>
          <w:szCs w:val="24"/>
        </w:rPr>
        <w:t>leaders’ term of office expires</w:t>
      </w:r>
      <w:r w:rsidRPr="00C10410">
        <w:rPr>
          <w:rFonts w:ascii="Times New Roman" w:eastAsia="Times New Roman" w:hAnsi="Times New Roman" w:cs="Times New Roman"/>
          <w:snapToGrid w:val="0"/>
          <w:sz w:val="24"/>
          <w:szCs w:val="24"/>
        </w:rPr>
        <w:t xml:space="preserve">. </w:t>
      </w:r>
    </w:p>
    <w:p w14:paraId="4E18E79E" w14:textId="77777777" w:rsidR="00295D39" w:rsidRPr="006369EF" w:rsidRDefault="00295D39" w:rsidP="00295D39">
      <w:pPr>
        <w:pStyle w:val="ListParagraph"/>
        <w:spacing w:after="0" w:line="240" w:lineRule="auto"/>
        <w:jc w:val="both"/>
        <w:rPr>
          <w:rFonts w:ascii="Times New Roman" w:hAnsi="Times New Roman" w:cs="Times New Roman"/>
          <w:b/>
          <w:sz w:val="24"/>
          <w:szCs w:val="24"/>
          <w:u w:val="single"/>
        </w:rPr>
      </w:pPr>
    </w:p>
    <w:p w14:paraId="648BC717" w14:textId="028001A9" w:rsidR="005620DC" w:rsidRPr="002018B0" w:rsidRDefault="005620DC" w:rsidP="002018B0">
      <w:pPr>
        <w:pStyle w:val="ListParagraph"/>
        <w:numPr>
          <w:ilvl w:val="0"/>
          <w:numId w:val="14"/>
        </w:numPr>
        <w:jc w:val="both"/>
        <w:rPr>
          <w:rFonts w:ascii="Times New Roman" w:hAnsi="Times New Roman" w:cs="Times New Roman"/>
          <w:b/>
          <w:sz w:val="24"/>
          <w:szCs w:val="24"/>
          <w:u w:val="single"/>
        </w:rPr>
      </w:pPr>
      <w:r w:rsidRPr="002018B0">
        <w:rPr>
          <w:rFonts w:ascii="Times New Roman" w:hAnsi="Times New Roman" w:cs="Times New Roman"/>
          <w:b/>
          <w:sz w:val="24"/>
          <w:szCs w:val="24"/>
          <w:u w:val="single"/>
        </w:rPr>
        <w:t>ANTICIPATED RESULTS FROM THE ASSIGNMENT</w:t>
      </w:r>
    </w:p>
    <w:p w14:paraId="7B8A0173" w14:textId="77777777" w:rsidR="005620DC" w:rsidRPr="006F2530" w:rsidRDefault="005620DC" w:rsidP="00A12BC4">
      <w:pPr>
        <w:widowControl w:val="0"/>
        <w:spacing w:after="0"/>
        <w:jc w:val="both"/>
        <w:rPr>
          <w:rFonts w:ascii="Times New Roman" w:hAnsi="Times New Roman" w:cs="Times New Roman"/>
          <w:b/>
          <w:snapToGrid w:val="0"/>
          <w:sz w:val="24"/>
          <w:szCs w:val="24"/>
        </w:rPr>
      </w:pPr>
      <w:r w:rsidRPr="006F2530">
        <w:rPr>
          <w:rFonts w:ascii="Times New Roman" w:hAnsi="Times New Roman" w:cs="Times New Roman"/>
          <w:b/>
          <w:snapToGrid w:val="0"/>
          <w:sz w:val="24"/>
          <w:szCs w:val="24"/>
        </w:rPr>
        <w:t>The anticipated deliverables include:</w:t>
      </w:r>
    </w:p>
    <w:p w14:paraId="2366AC72" w14:textId="77777777" w:rsidR="002018B0" w:rsidRDefault="005620DC" w:rsidP="00DB0601">
      <w:pPr>
        <w:numPr>
          <w:ilvl w:val="0"/>
          <w:numId w:val="3"/>
        </w:numPr>
        <w:spacing w:after="0" w:line="240" w:lineRule="auto"/>
        <w:contextualSpacing/>
        <w:rPr>
          <w:rFonts w:ascii="Times New Roman" w:eastAsia="Times New Roman" w:hAnsi="Times New Roman" w:cs="Times New Roman"/>
          <w:sz w:val="24"/>
          <w:szCs w:val="24"/>
        </w:rPr>
      </w:pPr>
      <w:r w:rsidRPr="006F2530">
        <w:rPr>
          <w:rFonts w:ascii="Times New Roman" w:eastAsia="Times New Roman" w:hAnsi="Times New Roman" w:cs="Times New Roman"/>
          <w:sz w:val="24"/>
          <w:szCs w:val="24"/>
        </w:rPr>
        <w:t>Trainings conducted and people trained</w:t>
      </w:r>
    </w:p>
    <w:p w14:paraId="1203B93F" w14:textId="0068BA9C" w:rsidR="00503347" w:rsidRPr="00503347" w:rsidRDefault="00534715" w:rsidP="00503347">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E56BF">
        <w:rPr>
          <w:rFonts w:ascii="Times New Roman" w:eastAsia="Times New Roman" w:hAnsi="Times New Roman" w:cs="Times New Roman"/>
          <w:sz w:val="24"/>
          <w:szCs w:val="24"/>
        </w:rPr>
        <w:t>raining manuals/</w:t>
      </w:r>
      <w:r w:rsidR="001652EC" w:rsidRPr="00534715">
        <w:rPr>
          <w:rFonts w:ascii="Times New Roman" w:eastAsia="Times New Roman" w:hAnsi="Times New Roman" w:cs="Times New Roman"/>
          <w:sz w:val="24"/>
          <w:szCs w:val="24"/>
        </w:rPr>
        <w:t>guidelines</w:t>
      </w:r>
      <w:r w:rsidR="00B02363" w:rsidRPr="00534715">
        <w:rPr>
          <w:rFonts w:ascii="Times New Roman" w:eastAsia="Times New Roman" w:hAnsi="Times New Roman" w:cs="Times New Roman"/>
          <w:sz w:val="24"/>
          <w:szCs w:val="24"/>
        </w:rPr>
        <w:t xml:space="preserve"> developed </w:t>
      </w:r>
    </w:p>
    <w:p w14:paraId="13D6921E" w14:textId="77777777" w:rsidR="005620DC" w:rsidRPr="006F2530" w:rsidRDefault="006E56BF" w:rsidP="00DB0601">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Debriefing with USAID,</w:t>
      </w:r>
      <w:r w:rsidR="005620DC" w:rsidRPr="006F25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CRS and volunteer </w:t>
      </w:r>
      <w:r w:rsidR="005620DC" w:rsidRPr="006F2530">
        <w:rPr>
          <w:rFonts w:ascii="Times New Roman" w:eastAsia="Times New Roman" w:hAnsi="Times New Roman" w:cs="Times New Roman"/>
          <w:sz w:val="24"/>
          <w:szCs w:val="24"/>
        </w:rPr>
        <w:t>after assignment</w:t>
      </w:r>
    </w:p>
    <w:p w14:paraId="29B057A6" w14:textId="77777777" w:rsidR="005620DC" w:rsidRPr="006F2530" w:rsidRDefault="005620DC" w:rsidP="00DB0601">
      <w:pPr>
        <w:widowControl w:val="0"/>
        <w:numPr>
          <w:ilvl w:val="0"/>
          <w:numId w:val="3"/>
        </w:numPr>
        <w:spacing w:after="0" w:line="240" w:lineRule="auto"/>
        <w:contextualSpacing/>
        <w:rPr>
          <w:rFonts w:ascii="Times New Roman" w:eastAsia="Times New Roman" w:hAnsi="Times New Roman" w:cs="Times New Roman"/>
          <w:snapToGrid w:val="0"/>
          <w:sz w:val="24"/>
          <w:szCs w:val="24"/>
        </w:rPr>
      </w:pPr>
      <w:r w:rsidRPr="006F2530">
        <w:rPr>
          <w:rFonts w:ascii="Times New Roman" w:eastAsia="Times New Roman" w:hAnsi="Times New Roman" w:cs="Times New Roman"/>
          <w:sz w:val="24"/>
          <w:szCs w:val="24"/>
        </w:rPr>
        <w:t>Field trip report and expense report</w:t>
      </w:r>
    </w:p>
    <w:p w14:paraId="6D1F5178" w14:textId="77777777" w:rsidR="000F4BD9" w:rsidRPr="00C8616F" w:rsidRDefault="005620DC" w:rsidP="00DB0601">
      <w:pPr>
        <w:widowControl w:val="0"/>
        <w:numPr>
          <w:ilvl w:val="0"/>
          <w:numId w:val="3"/>
        </w:numPr>
        <w:spacing w:after="0" w:line="240" w:lineRule="auto"/>
        <w:contextualSpacing/>
        <w:rPr>
          <w:rFonts w:ascii="Times New Roman" w:eastAsia="Times New Roman" w:hAnsi="Times New Roman" w:cs="Times New Roman"/>
          <w:snapToGrid w:val="0"/>
          <w:sz w:val="24"/>
          <w:szCs w:val="24"/>
        </w:rPr>
      </w:pPr>
      <w:r w:rsidRPr="006F2530">
        <w:rPr>
          <w:rFonts w:ascii="Times New Roman" w:eastAsia="Times New Roman" w:hAnsi="Times New Roman" w:cs="Times New Roman"/>
          <w:sz w:val="24"/>
          <w:szCs w:val="24"/>
        </w:rPr>
        <w:t>Outreach activity, press release or a media event back in US</w:t>
      </w:r>
    </w:p>
    <w:p w14:paraId="65856473" w14:textId="77777777" w:rsidR="00BA0D31" w:rsidRPr="006F2530" w:rsidRDefault="00BA0D31" w:rsidP="00A12BC4">
      <w:pPr>
        <w:widowControl w:val="0"/>
        <w:spacing w:after="0" w:line="240" w:lineRule="auto"/>
        <w:ind w:left="720"/>
        <w:contextualSpacing/>
        <w:jc w:val="both"/>
        <w:rPr>
          <w:rFonts w:ascii="Times New Roman" w:eastAsia="Times New Roman" w:hAnsi="Times New Roman" w:cs="Times New Roman"/>
          <w:snapToGrid w:val="0"/>
          <w:sz w:val="24"/>
          <w:szCs w:val="24"/>
        </w:rPr>
      </w:pPr>
    </w:p>
    <w:p w14:paraId="496B735B" w14:textId="77777777" w:rsidR="005620DC" w:rsidRPr="00750370" w:rsidRDefault="005620DC" w:rsidP="00A12BC4">
      <w:pPr>
        <w:numPr>
          <w:ilvl w:val="0"/>
          <w:numId w:val="14"/>
        </w:numPr>
        <w:shd w:val="clear" w:color="auto" w:fill="D9D9D9"/>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sidRPr="00750370">
        <w:rPr>
          <w:rFonts w:ascii="Times New Roman" w:eastAsia="Calibri" w:hAnsi="Times New Roman" w:cs="Times New Roman"/>
          <w:b/>
          <w:color w:val="000000"/>
          <w:sz w:val="24"/>
          <w:szCs w:val="24"/>
          <w:u w:val="single"/>
        </w:rPr>
        <w:t>SCHEDULE OF VOLUNTEER ACTIVITIES</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620DC" w:rsidRPr="006F2530" w14:paraId="51C4760C" w14:textId="77777777" w:rsidTr="00E90B7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3A355342"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2AC7E5B7"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Activity</w:t>
            </w:r>
          </w:p>
        </w:tc>
      </w:tr>
      <w:tr w:rsidR="005620DC" w:rsidRPr="006F2530" w14:paraId="64C04CC1" w14:textId="77777777" w:rsidTr="00E90B7C">
        <w:trPr>
          <w:jc w:val="center"/>
        </w:trPr>
        <w:tc>
          <w:tcPr>
            <w:tcW w:w="1653" w:type="dxa"/>
            <w:tcBorders>
              <w:top w:val="single" w:sz="12" w:space="0" w:color="auto"/>
              <w:left w:val="single" w:sz="4" w:space="0" w:color="auto"/>
              <w:bottom w:val="single" w:sz="4" w:space="0" w:color="auto"/>
              <w:right w:val="single" w:sz="4" w:space="0" w:color="auto"/>
            </w:tcBorders>
          </w:tcPr>
          <w:p w14:paraId="78F178A8"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14:paraId="62AEBE1D"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Travel from home to US international airport</w:t>
            </w:r>
          </w:p>
        </w:tc>
      </w:tr>
      <w:tr w:rsidR="005620DC" w:rsidRPr="006F2530" w14:paraId="722E8CA0" w14:textId="77777777" w:rsidTr="00E90B7C">
        <w:trPr>
          <w:jc w:val="center"/>
        </w:trPr>
        <w:tc>
          <w:tcPr>
            <w:tcW w:w="1653" w:type="dxa"/>
            <w:tcBorders>
              <w:top w:val="single" w:sz="12" w:space="0" w:color="auto"/>
              <w:left w:val="single" w:sz="4" w:space="0" w:color="auto"/>
              <w:bottom w:val="single" w:sz="4" w:space="0" w:color="auto"/>
              <w:right w:val="single" w:sz="4" w:space="0" w:color="auto"/>
            </w:tcBorders>
          </w:tcPr>
          <w:p w14:paraId="404D695F"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14:paraId="74D03282"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 xml:space="preserve">Arrival at Uganda Entebbe Airport, picked by </w:t>
            </w:r>
            <w:r w:rsidR="00DD50F3" w:rsidRPr="006F2530">
              <w:rPr>
                <w:rFonts w:ascii="Times New Roman" w:hAnsi="Times New Roman" w:cs="Times New Roman"/>
                <w:snapToGrid w:val="0"/>
                <w:sz w:val="24"/>
                <w:szCs w:val="24"/>
              </w:rPr>
              <w:t>Fairway Hotel shuttle</w:t>
            </w:r>
            <w:r w:rsidR="006E56BF">
              <w:rPr>
                <w:rFonts w:ascii="Times New Roman" w:hAnsi="Times New Roman" w:cs="Times New Roman"/>
                <w:snapToGrid w:val="0"/>
                <w:sz w:val="24"/>
                <w:szCs w:val="24"/>
              </w:rPr>
              <w:t xml:space="preserve"> </w:t>
            </w:r>
            <w:r w:rsidRPr="006F2530">
              <w:rPr>
                <w:rFonts w:ascii="Times New Roman" w:hAnsi="Times New Roman" w:cs="Times New Roman"/>
                <w:snapToGrid w:val="0"/>
                <w:sz w:val="24"/>
                <w:szCs w:val="24"/>
              </w:rPr>
              <w:t>to Kampala and check in at Hotel.</w:t>
            </w:r>
          </w:p>
        </w:tc>
      </w:tr>
      <w:tr w:rsidR="005620DC" w:rsidRPr="006F2530" w14:paraId="2E0B7221"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7ED5C970"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14:paraId="6A9DBC81" w14:textId="7D130B8E" w:rsidR="003928D7"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 xml:space="preserve">At 9.00 am, the volunteer is greeted at the hotel by CRS staff and thereafter go to CRS office for introductions and briefings including host brief, </w:t>
            </w:r>
            <w:r w:rsidR="00BA0D31" w:rsidRPr="006F2530">
              <w:rPr>
                <w:rFonts w:ascii="Times New Roman" w:hAnsi="Times New Roman" w:cs="Times New Roman"/>
                <w:snapToGrid w:val="0"/>
                <w:sz w:val="24"/>
                <w:szCs w:val="24"/>
              </w:rPr>
              <w:t>logistics,</w:t>
            </w:r>
            <w:r w:rsidR="00CE57B3">
              <w:rPr>
                <w:rFonts w:ascii="Times New Roman" w:hAnsi="Times New Roman" w:cs="Times New Roman"/>
                <w:snapToGrid w:val="0"/>
                <w:sz w:val="24"/>
                <w:szCs w:val="24"/>
              </w:rPr>
              <w:t xml:space="preserve"> </w:t>
            </w:r>
            <w:r w:rsidRPr="006F2530">
              <w:rPr>
                <w:rFonts w:ascii="Times New Roman" w:hAnsi="Times New Roman" w:cs="Times New Roman"/>
                <w:snapToGrid w:val="0"/>
                <w:sz w:val="24"/>
                <w:szCs w:val="24"/>
              </w:rPr>
              <w:t xml:space="preserve">expectations and anticipated outcomes. Handouts will be prepared at CRS </w:t>
            </w:r>
            <w:r w:rsidRPr="006F2530">
              <w:rPr>
                <w:rFonts w:ascii="Times New Roman" w:hAnsi="Times New Roman" w:cs="Times New Roman"/>
                <w:snapToGrid w:val="0"/>
                <w:sz w:val="24"/>
                <w:szCs w:val="24"/>
              </w:rPr>
              <w:lastRenderedPageBreak/>
              <w:t xml:space="preserve">offices.   </w:t>
            </w:r>
            <w:r w:rsidR="003928D7" w:rsidRPr="006F2530">
              <w:rPr>
                <w:rFonts w:ascii="Times New Roman" w:hAnsi="Times New Roman" w:cs="Times New Roman"/>
                <w:snapToGrid w:val="0"/>
                <w:sz w:val="24"/>
                <w:szCs w:val="24"/>
              </w:rPr>
              <w:t xml:space="preserve">Travel to </w:t>
            </w:r>
            <w:r w:rsidR="00503347">
              <w:rPr>
                <w:rFonts w:ascii="Times New Roman" w:hAnsi="Times New Roman" w:cs="Times New Roman"/>
                <w:snapToGrid w:val="0"/>
                <w:sz w:val="24"/>
                <w:szCs w:val="24"/>
              </w:rPr>
              <w:t>Iganga</w:t>
            </w:r>
            <w:r w:rsidR="00E90B7C" w:rsidRPr="006F2530">
              <w:rPr>
                <w:rFonts w:ascii="Times New Roman" w:hAnsi="Times New Roman" w:cs="Times New Roman"/>
                <w:snapToGrid w:val="0"/>
                <w:sz w:val="24"/>
                <w:szCs w:val="24"/>
              </w:rPr>
              <w:t xml:space="preserve"> district</w:t>
            </w:r>
            <w:r w:rsidR="003928D7" w:rsidRPr="006F2530">
              <w:rPr>
                <w:rFonts w:ascii="Times New Roman" w:hAnsi="Times New Roman" w:cs="Times New Roman"/>
                <w:snapToGrid w:val="0"/>
                <w:sz w:val="24"/>
                <w:szCs w:val="24"/>
              </w:rPr>
              <w:t xml:space="preserve"> to commence the assignment.</w:t>
            </w:r>
            <w:r w:rsidR="00503347">
              <w:rPr>
                <w:rFonts w:ascii="Times New Roman" w:hAnsi="Times New Roman" w:cs="Times New Roman"/>
                <w:snapToGrid w:val="0"/>
                <w:sz w:val="24"/>
                <w:szCs w:val="24"/>
              </w:rPr>
              <w:t xml:space="preserve"> CRS staff introduces the volunteer to the IDIWA management team. Review and finalize the </w:t>
            </w:r>
            <w:r w:rsidR="00BC4C35">
              <w:rPr>
                <w:rFonts w:ascii="Times New Roman" w:hAnsi="Times New Roman" w:cs="Times New Roman"/>
                <w:snapToGrid w:val="0"/>
                <w:sz w:val="24"/>
                <w:szCs w:val="24"/>
              </w:rPr>
              <w:t>work plan</w:t>
            </w:r>
            <w:r w:rsidR="00503347">
              <w:rPr>
                <w:rFonts w:ascii="Times New Roman" w:hAnsi="Times New Roman" w:cs="Times New Roman"/>
                <w:snapToGrid w:val="0"/>
                <w:sz w:val="24"/>
                <w:szCs w:val="24"/>
              </w:rPr>
              <w:t xml:space="preserve"> with CRS, IDIWA management, and the volunteer. Learn about the typical group</w:t>
            </w:r>
            <w:r w:rsidR="002935FE">
              <w:rPr>
                <w:rFonts w:ascii="Times New Roman" w:hAnsi="Times New Roman" w:cs="Times New Roman"/>
                <w:snapToGrid w:val="0"/>
                <w:sz w:val="24"/>
                <w:szCs w:val="24"/>
              </w:rPr>
              <w:t xml:space="preserve"> structure and challenges groups are facing from the perspective of IDIWA’s management team.</w:t>
            </w:r>
          </w:p>
          <w:p w14:paraId="40559394" w14:textId="77777777" w:rsidR="005620DC" w:rsidRPr="006F2530" w:rsidRDefault="005620DC" w:rsidP="00A12BC4">
            <w:pPr>
              <w:spacing w:after="0" w:line="240" w:lineRule="auto"/>
              <w:jc w:val="both"/>
              <w:rPr>
                <w:rFonts w:ascii="Times New Roman" w:hAnsi="Times New Roman" w:cs="Times New Roman"/>
                <w:snapToGrid w:val="0"/>
                <w:sz w:val="24"/>
                <w:szCs w:val="24"/>
              </w:rPr>
            </w:pPr>
          </w:p>
        </w:tc>
      </w:tr>
      <w:tr w:rsidR="005620DC" w:rsidRPr="006F2530" w14:paraId="33933629"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08261BE8"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lastRenderedPageBreak/>
              <w:t xml:space="preserve">Day </w:t>
            </w:r>
            <w:r w:rsidR="003928D7" w:rsidRPr="006F2530">
              <w:rPr>
                <w:rFonts w:ascii="Times New Roman" w:hAnsi="Times New Roman" w:cs="Times New Roman"/>
                <w:snapToGrid w:val="0"/>
                <w:sz w:val="24"/>
                <w:szCs w:val="24"/>
              </w:rPr>
              <w:t>4</w:t>
            </w:r>
          </w:p>
        </w:tc>
        <w:tc>
          <w:tcPr>
            <w:tcW w:w="7773" w:type="dxa"/>
            <w:tcBorders>
              <w:top w:val="single" w:sz="4" w:space="0" w:color="auto"/>
              <w:left w:val="single" w:sz="4" w:space="0" w:color="auto"/>
              <w:bottom w:val="single" w:sz="4" w:space="0" w:color="auto"/>
              <w:right w:val="single" w:sz="4" w:space="0" w:color="auto"/>
            </w:tcBorders>
          </w:tcPr>
          <w:p w14:paraId="3909446F" w14:textId="0069121B" w:rsidR="005620DC" w:rsidRPr="006F2530" w:rsidRDefault="00503347" w:rsidP="00A12BC4">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Meet with select women’s groups management teams and discuss some of the challenges they are facing within their groups.</w:t>
            </w:r>
          </w:p>
        </w:tc>
      </w:tr>
      <w:tr w:rsidR="005620DC" w:rsidRPr="006F2530" w14:paraId="08250CA5"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31918296" w14:textId="6FCFD5E1"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 xml:space="preserve">Days </w:t>
            </w:r>
            <w:r w:rsidR="003928D7" w:rsidRPr="006F2530">
              <w:rPr>
                <w:rFonts w:ascii="Times New Roman" w:hAnsi="Times New Roman" w:cs="Times New Roman"/>
                <w:snapToGrid w:val="0"/>
                <w:sz w:val="24"/>
                <w:szCs w:val="24"/>
              </w:rPr>
              <w:t>5-</w:t>
            </w:r>
            <w:r w:rsidR="00503347">
              <w:rPr>
                <w:rFonts w:ascii="Times New Roman" w:hAnsi="Times New Roman" w:cs="Times New Roman"/>
                <w:snapToGrid w:val="0"/>
                <w:sz w:val="24"/>
                <w:szCs w:val="24"/>
              </w:rPr>
              <w:t>6</w:t>
            </w:r>
          </w:p>
        </w:tc>
        <w:tc>
          <w:tcPr>
            <w:tcW w:w="7773" w:type="dxa"/>
            <w:tcBorders>
              <w:top w:val="single" w:sz="4" w:space="0" w:color="auto"/>
              <w:left w:val="single" w:sz="4" w:space="0" w:color="auto"/>
              <w:bottom w:val="single" w:sz="4" w:space="0" w:color="auto"/>
              <w:right w:val="single" w:sz="4" w:space="0" w:color="auto"/>
            </w:tcBorders>
          </w:tcPr>
          <w:p w14:paraId="364B771B" w14:textId="196F314F" w:rsidR="005620DC" w:rsidRPr="006F2530" w:rsidRDefault="00503347" w:rsidP="00A12BC4">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Train group leaders in effective group leadership and management strategies</w:t>
            </w:r>
          </w:p>
        </w:tc>
      </w:tr>
      <w:tr w:rsidR="00C0033A" w:rsidRPr="006F2530" w14:paraId="40A2E8B4"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1062D482" w14:textId="01E6D24B" w:rsidR="00C0033A" w:rsidRPr="006F2530" w:rsidRDefault="00503347" w:rsidP="00A12BC4">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Days 7-11</w:t>
            </w:r>
          </w:p>
        </w:tc>
        <w:tc>
          <w:tcPr>
            <w:tcW w:w="7773" w:type="dxa"/>
            <w:tcBorders>
              <w:top w:val="single" w:sz="4" w:space="0" w:color="auto"/>
              <w:left w:val="single" w:sz="4" w:space="0" w:color="auto"/>
              <w:bottom w:val="single" w:sz="4" w:space="0" w:color="auto"/>
              <w:right w:val="single" w:sz="4" w:space="0" w:color="auto"/>
            </w:tcBorders>
          </w:tcPr>
          <w:p w14:paraId="3A7F4C67" w14:textId="5AE361F9" w:rsidR="00C0033A" w:rsidRPr="006F2530" w:rsidRDefault="00503347" w:rsidP="00A12BC4">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Train groups in group dynamics</w:t>
            </w:r>
          </w:p>
        </w:tc>
      </w:tr>
      <w:tr w:rsidR="005620DC" w:rsidRPr="006F2530" w14:paraId="0193AF38"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44C620B3" w14:textId="3BA346FB"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Day</w:t>
            </w:r>
            <w:r w:rsidR="00503347">
              <w:rPr>
                <w:rFonts w:ascii="Times New Roman" w:hAnsi="Times New Roman" w:cs="Times New Roman"/>
                <w:snapToGrid w:val="0"/>
                <w:sz w:val="24"/>
                <w:szCs w:val="24"/>
              </w:rPr>
              <w:t xml:space="preserve"> </w:t>
            </w:r>
            <w:r w:rsidR="00C0033A">
              <w:rPr>
                <w:rFonts w:ascii="Times New Roman" w:hAnsi="Times New Roman" w:cs="Times New Roman"/>
                <w:snapToGrid w:val="0"/>
                <w:sz w:val="24"/>
                <w:szCs w:val="24"/>
              </w:rPr>
              <w:t>12</w:t>
            </w:r>
          </w:p>
        </w:tc>
        <w:tc>
          <w:tcPr>
            <w:tcW w:w="7773" w:type="dxa"/>
            <w:tcBorders>
              <w:top w:val="single" w:sz="4" w:space="0" w:color="auto"/>
              <w:left w:val="single" w:sz="4" w:space="0" w:color="auto"/>
              <w:bottom w:val="single" w:sz="4" w:space="0" w:color="auto"/>
              <w:right w:val="single" w:sz="4" w:space="0" w:color="auto"/>
            </w:tcBorders>
          </w:tcPr>
          <w:p w14:paraId="7FE14EA9" w14:textId="2A578C4D" w:rsidR="005620DC" w:rsidRPr="006F2530" w:rsidRDefault="00503347" w:rsidP="00A12BC4">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rPr>
              <w:t>Develop training manuals and materials for women’s groups.</w:t>
            </w:r>
          </w:p>
        </w:tc>
      </w:tr>
      <w:tr w:rsidR="00180FB5" w:rsidRPr="006F2530" w14:paraId="03927215"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19B5BAB5" w14:textId="2FC7FDE2" w:rsidR="00180FB5" w:rsidRPr="006F2530" w:rsidRDefault="00180FB5"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Day</w:t>
            </w:r>
            <w:r w:rsidR="00503347">
              <w:rPr>
                <w:rFonts w:ascii="Times New Roman" w:hAnsi="Times New Roman" w:cs="Times New Roman"/>
                <w:snapToGrid w:val="0"/>
                <w:sz w:val="24"/>
                <w:szCs w:val="24"/>
              </w:rPr>
              <w:t xml:space="preserve"> </w:t>
            </w:r>
            <w:r w:rsidR="00E90B7C" w:rsidRPr="006F2530">
              <w:rPr>
                <w:rFonts w:ascii="Times New Roman" w:hAnsi="Times New Roman" w:cs="Times New Roman"/>
                <w:snapToGrid w:val="0"/>
                <w:sz w:val="24"/>
                <w:szCs w:val="24"/>
              </w:rPr>
              <w:t>1</w:t>
            </w:r>
            <w:r w:rsidR="00C0033A">
              <w:rPr>
                <w:rFonts w:ascii="Times New Roman" w:hAnsi="Times New Roman" w:cs="Times New Roman"/>
                <w:snapToGrid w:val="0"/>
                <w:sz w:val="24"/>
                <w:szCs w:val="24"/>
              </w:rPr>
              <w:t>3</w:t>
            </w:r>
          </w:p>
        </w:tc>
        <w:tc>
          <w:tcPr>
            <w:tcW w:w="7773" w:type="dxa"/>
            <w:tcBorders>
              <w:top w:val="single" w:sz="4" w:space="0" w:color="auto"/>
              <w:left w:val="single" w:sz="4" w:space="0" w:color="auto"/>
              <w:bottom w:val="single" w:sz="4" w:space="0" w:color="auto"/>
              <w:right w:val="single" w:sz="4" w:space="0" w:color="auto"/>
            </w:tcBorders>
          </w:tcPr>
          <w:p w14:paraId="6BC8708B" w14:textId="18AC9475" w:rsidR="00180FB5" w:rsidRPr="006F2530" w:rsidRDefault="00503347" w:rsidP="00A12BC4">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rPr>
              <w:t>Present materials to IDIWA’s management team and CRS. With everyone, develop an implementation strategy. Volunteer returns to Kampala.</w:t>
            </w:r>
          </w:p>
        </w:tc>
      </w:tr>
      <w:tr w:rsidR="005620DC" w:rsidRPr="006F2530" w14:paraId="112B5412"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0A892B2D" w14:textId="68998DD3"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 xml:space="preserve">Day </w:t>
            </w:r>
            <w:r w:rsidR="00503347">
              <w:rPr>
                <w:rFonts w:ascii="Times New Roman" w:hAnsi="Times New Roman" w:cs="Times New Roman"/>
                <w:snapToGrid w:val="0"/>
                <w:sz w:val="24"/>
                <w:szCs w:val="24"/>
              </w:rPr>
              <w:t>14</w:t>
            </w:r>
          </w:p>
        </w:tc>
        <w:tc>
          <w:tcPr>
            <w:tcW w:w="7773" w:type="dxa"/>
            <w:tcBorders>
              <w:top w:val="single" w:sz="4" w:space="0" w:color="auto"/>
              <w:left w:val="single" w:sz="4" w:space="0" w:color="auto"/>
              <w:bottom w:val="single" w:sz="4" w:space="0" w:color="auto"/>
              <w:right w:val="single" w:sz="4" w:space="0" w:color="auto"/>
            </w:tcBorders>
          </w:tcPr>
          <w:p w14:paraId="4B4A0163"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Debriefing at CRS office with USAID Mission and CRS staff.</w:t>
            </w:r>
          </w:p>
          <w:p w14:paraId="71241AF6"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Volunteer will finalize his/her reporting at CRS office and fill out all necessary M&amp;E forms as well finalize advances and expenditures with finance.</w:t>
            </w:r>
          </w:p>
        </w:tc>
      </w:tr>
      <w:tr w:rsidR="005620DC" w:rsidRPr="006F2530" w14:paraId="23AF0F83"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4644DE07" w14:textId="6178F36E"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 xml:space="preserve">Day </w:t>
            </w:r>
            <w:r w:rsidR="00503347">
              <w:rPr>
                <w:rFonts w:ascii="Times New Roman" w:hAnsi="Times New Roman" w:cs="Times New Roman"/>
                <w:snapToGrid w:val="0"/>
                <w:sz w:val="24"/>
                <w:szCs w:val="24"/>
              </w:rPr>
              <w:t>15</w:t>
            </w:r>
          </w:p>
        </w:tc>
        <w:tc>
          <w:tcPr>
            <w:tcW w:w="7773" w:type="dxa"/>
            <w:tcBorders>
              <w:top w:val="single" w:sz="4" w:space="0" w:color="auto"/>
              <w:left w:val="single" w:sz="4" w:space="0" w:color="auto"/>
              <w:bottom w:val="single" w:sz="4" w:space="0" w:color="auto"/>
              <w:right w:val="single" w:sz="4" w:space="0" w:color="auto"/>
            </w:tcBorders>
          </w:tcPr>
          <w:p w14:paraId="5B0681D1"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Depart for USA</w:t>
            </w:r>
          </w:p>
        </w:tc>
      </w:tr>
      <w:tr w:rsidR="005620DC" w:rsidRPr="006F2530" w14:paraId="59D1B9AD"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0DF2CD3D"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14:paraId="36B85CED" w14:textId="77777777" w:rsidR="005620DC" w:rsidRPr="006F2530" w:rsidRDefault="005620DC" w:rsidP="00A12BC4">
            <w:pPr>
              <w:spacing w:after="0" w:line="240" w:lineRule="auto"/>
              <w:jc w:val="both"/>
              <w:rPr>
                <w:rFonts w:ascii="Times New Roman" w:hAnsi="Times New Roman" w:cs="Times New Roman"/>
                <w:snapToGrid w:val="0"/>
                <w:sz w:val="24"/>
                <w:szCs w:val="24"/>
              </w:rPr>
            </w:pPr>
            <w:r w:rsidRPr="006F2530">
              <w:rPr>
                <w:rFonts w:ascii="Times New Roman" w:hAnsi="Times New Roman" w:cs="Times New Roman"/>
                <w:snapToGrid w:val="0"/>
                <w:sz w:val="24"/>
                <w:szCs w:val="24"/>
              </w:rPr>
              <w:t>Outreach event when back in the US</w:t>
            </w:r>
          </w:p>
        </w:tc>
      </w:tr>
    </w:tbl>
    <w:p w14:paraId="5DCD09EC" w14:textId="77777777" w:rsidR="002414ED" w:rsidRDefault="002414ED" w:rsidP="00A12BC4">
      <w:pPr>
        <w:keepNext/>
        <w:widowControl w:val="0"/>
        <w:spacing w:after="0" w:line="240" w:lineRule="auto"/>
        <w:jc w:val="both"/>
        <w:outlineLvl w:val="0"/>
        <w:rPr>
          <w:rFonts w:ascii="Times New Roman" w:eastAsia="Times New Roman" w:hAnsi="Times New Roman" w:cs="Times New Roman"/>
          <w:snapToGrid w:val="0"/>
          <w:sz w:val="24"/>
          <w:szCs w:val="24"/>
        </w:rPr>
      </w:pPr>
    </w:p>
    <w:p w14:paraId="1E02880A" w14:textId="77777777" w:rsidR="002414ED" w:rsidRDefault="002414ED" w:rsidP="00A12BC4">
      <w:pPr>
        <w:keepNext/>
        <w:widowControl w:val="0"/>
        <w:spacing w:after="0" w:line="240" w:lineRule="auto"/>
        <w:jc w:val="both"/>
        <w:outlineLvl w:val="0"/>
        <w:rPr>
          <w:rFonts w:ascii="Times New Roman" w:eastAsia="Times New Roman" w:hAnsi="Times New Roman" w:cs="Times New Roman"/>
          <w:snapToGrid w:val="0"/>
          <w:sz w:val="24"/>
          <w:szCs w:val="24"/>
        </w:rPr>
      </w:pPr>
    </w:p>
    <w:p w14:paraId="2412255A" w14:textId="77777777" w:rsidR="00A91840" w:rsidRPr="00A91840" w:rsidRDefault="00A91840" w:rsidP="00A9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Zapf Dingbats IT Cby BT" w:hAnsi="Times New Roman" w:cs="Times New Roman"/>
          <w:b/>
          <w:bCs/>
          <w:snapToGrid w:val="0"/>
          <w:color w:val="000000"/>
          <w:sz w:val="24"/>
          <w:szCs w:val="24"/>
          <w:u w:val="single"/>
          <w:lang w:val="en-GB"/>
        </w:rPr>
      </w:pPr>
      <w:r w:rsidRPr="00A91840">
        <w:rPr>
          <w:rFonts w:ascii="Times New Roman" w:eastAsia="Zapf Dingbats IT Cby BT" w:hAnsi="Times New Roman" w:cs="Times New Roman"/>
          <w:b/>
          <w:bCs/>
          <w:snapToGrid w:val="0"/>
          <w:color w:val="000000"/>
          <w:sz w:val="24"/>
          <w:szCs w:val="24"/>
          <w:u w:val="single"/>
          <w:lang w:val="en-GB"/>
        </w:rPr>
        <w:t>F. ACCOMODATION AND OTHER IN-COUNTRY LOGISTICS</w:t>
      </w:r>
    </w:p>
    <w:p w14:paraId="672FA6DD" w14:textId="77777777" w:rsidR="00A91840" w:rsidRPr="00A91840" w:rsidRDefault="00A91840" w:rsidP="00A9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Zapf Dingbats IT Cby BT" w:hAnsi="Times New Roman" w:cs="Times New Roman"/>
          <w:b/>
          <w:bCs/>
          <w:snapToGrid w:val="0"/>
          <w:color w:val="000000"/>
          <w:sz w:val="24"/>
          <w:szCs w:val="24"/>
          <w:u w:val="single"/>
          <w:lang w:val="en-GB"/>
        </w:rPr>
      </w:pPr>
    </w:p>
    <w:p w14:paraId="2A215CD4" w14:textId="77777777" w:rsidR="00A91840" w:rsidRPr="00A91840" w:rsidRDefault="00A91840" w:rsidP="00A9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0"/>
        </w:rPr>
      </w:pPr>
      <w:r w:rsidRPr="00A91840">
        <w:rPr>
          <w:rFonts w:ascii="Times New Roman" w:eastAsia="Times New Roman" w:hAnsi="Times New Roman" w:cs="Times New Roman"/>
          <w:bCs/>
          <w:snapToGrid w:val="0"/>
          <w:sz w:val="24"/>
          <w:szCs w:val="24"/>
          <w:lang w:val="en-GB"/>
        </w:rPr>
        <w:t xml:space="preserve">In Kampala, the volunteer will stay at Fairway hotel, www.fairwayhotel.co.ug. </w:t>
      </w:r>
      <w:r w:rsidRPr="00A91840">
        <w:rPr>
          <w:rFonts w:ascii="Times New Roman" w:eastAsia="Times New Roman" w:hAnsi="Times New Roman" w:cs="Times New Roman"/>
          <w:bCs/>
          <w:snapToGrid w:val="0"/>
          <w:sz w:val="24"/>
          <w:szCs w:val="20"/>
        </w:rPr>
        <w:t xml:space="preserve">While at the host in Iganga, the volunteer will stay at Hotel Continental. The hotel has all the basic facilities such as running water, and electricity. </w:t>
      </w:r>
      <w:bookmarkStart w:id="0" w:name="_GoBack"/>
      <w:bookmarkEnd w:id="0"/>
    </w:p>
    <w:p w14:paraId="5CF3041C" w14:textId="77777777" w:rsidR="00A91840" w:rsidRPr="00A91840" w:rsidRDefault="00A91840" w:rsidP="00A9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71F190DE" w14:textId="77777777" w:rsidR="00A91840" w:rsidRPr="00A91840" w:rsidRDefault="00A91840" w:rsidP="00A9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lang w:val="en-GB"/>
        </w:rPr>
      </w:pPr>
      <w:r w:rsidRPr="00A91840">
        <w:rPr>
          <w:rFonts w:ascii="Times New Roman" w:eastAsia="Times New Roman" w:hAnsi="Times New Roman" w:cs="Times New Roman"/>
          <w:bCs/>
          <w:snapToGrid w:val="0"/>
          <w:sz w:val="24"/>
          <w:szCs w:val="24"/>
          <w:lang w:val="en-GB"/>
        </w:rPr>
        <w:t>CRS will pay for hotel accommodation, and provide volunteer with per diems to cater for meals and other incidentals. The volunteer will get an advance which has to be cleared before departing Uganda. For more information, please refer to country information that will be provided.</w:t>
      </w:r>
    </w:p>
    <w:p w14:paraId="5B4F87A9" w14:textId="77777777" w:rsidR="00A91840" w:rsidRPr="00A91840" w:rsidRDefault="00A91840" w:rsidP="00A9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Zapf Dingbats IT Cby BT" w:hAnsi="Times New Roman" w:cs="Times New Roman"/>
          <w:bCs/>
          <w:snapToGrid w:val="0"/>
          <w:color w:val="000000"/>
          <w:sz w:val="24"/>
          <w:szCs w:val="24"/>
          <w:lang w:val="en-GB"/>
        </w:rPr>
      </w:pPr>
    </w:p>
    <w:p w14:paraId="5C82BA0F" w14:textId="77777777" w:rsidR="00A91840" w:rsidRPr="00A91840" w:rsidRDefault="00A91840" w:rsidP="00A918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Zapf Dingbats IT Cby BT" w:hAnsi="Times New Roman" w:cs="Times New Roman"/>
          <w:b/>
          <w:bCs/>
          <w:snapToGrid w:val="0"/>
          <w:color w:val="000000"/>
          <w:sz w:val="24"/>
          <w:szCs w:val="24"/>
          <w:u w:val="single"/>
          <w:lang w:val="en-GB"/>
        </w:rPr>
      </w:pPr>
      <w:r w:rsidRPr="00A91840">
        <w:rPr>
          <w:rFonts w:ascii="Times New Roman" w:eastAsia="Zapf Dingbats IT Cby BT" w:hAnsi="Times New Roman" w:cs="Times New Roman"/>
          <w:b/>
          <w:bCs/>
          <w:snapToGrid w:val="0"/>
          <w:color w:val="000000"/>
          <w:sz w:val="24"/>
          <w:szCs w:val="24"/>
          <w:u w:val="single"/>
          <w:lang w:val="en-GB"/>
        </w:rPr>
        <w:t>G. RECOMMENDED ASSIGNMENT PREPARATION</w:t>
      </w:r>
    </w:p>
    <w:p w14:paraId="1E28C9F0" w14:textId="77777777" w:rsidR="00A91840" w:rsidRPr="00A91840" w:rsidRDefault="00A91840" w:rsidP="00A918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lang w:val="en-GB"/>
        </w:rPr>
      </w:pPr>
      <w:r w:rsidRPr="00A91840">
        <w:rPr>
          <w:rFonts w:ascii="Times New Roman" w:eastAsia="Times New Roman" w:hAnsi="Times New Roman" w:cs="Times New Roman"/>
          <w:snapToGrid w:val="0"/>
          <w:sz w:val="24"/>
          <w:szCs w:val="24"/>
          <w:lang w:val="en-GB"/>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In this case the volunteer will be expected to prepare training materials and have hand-outs printed at CRS offices for distribution to the participants.  </w:t>
      </w:r>
    </w:p>
    <w:p w14:paraId="30D74B89" w14:textId="77777777" w:rsidR="00A91840" w:rsidRDefault="00A91840" w:rsidP="00A91840">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lang w:val="en-GB"/>
        </w:rPr>
      </w:pPr>
    </w:p>
    <w:p w14:paraId="1DD7B2AA" w14:textId="77777777" w:rsidR="00A91840" w:rsidRPr="00A91840" w:rsidRDefault="00A91840" w:rsidP="00A91840">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lang w:val="en-GB"/>
        </w:rPr>
      </w:pPr>
      <w:r w:rsidRPr="00A91840">
        <w:rPr>
          <w:rFonts w:ascii="Times New Roman" w:eastAsia="Times New Roman" w:hAnsi="Times New Roman" w:cs="Times New Roman"/>
          <w:snapToGrid w:val="0"/>
          <w:sz w:val="24"/>
          <w:szCs w:val="24"/>
          <w:lang w:val="en-GB"/>
        </w:rPr>
        <w:t>CRS strongly recommends that the volunteer becomes familiar with the Maize country project description prior to arrival in the country as well as country information that will be provided.</w:t>
      </w:r>
    </w:p>
    <w:p w14:paraId="23433EBA" w14:textId="77777777" w:rsidR="0007176D" w:rsidRDefault="0007176D" w:rsidP="00A12BC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14:paraId="65CA1A65" w14:textId="77777777" w:rsidR="0007176D" w:rsidRPr="0007176D" w:rsidRDefault="0007176D" w:rsidP="00A12BC4">
      <w:pPr>
        <w:pStyle w:val="ListParagraph"/>
        <w:numPr>
          <w:ilvl w:val="0"/>
          <w:numId w:val="20"/>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07176D">
        <w:rPr>
          <w:rFonts w:ascii="Times New Roman" w:eastAsia="Zapf Dingbats IT Cby BT" w:hAnsi="Times New Roman" w:cs="Times New Roman"/>
          <w:b/>
          <w:sz w:val="24"/>
          <w:szCs w:val="24"/>
        </w:rPr>
        <w:t>KEY CONTACTS</w:t>
      </w:r>
    </w:p>
    <w:p w14:paraId="156370B5" w14:textId="77777777" w:rsidR="00720D0B" w:rsidRPr="00BC6872" w:rsidRDefault="00720D0B" w:rsidP="00A12BC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620DC" w:rsidRPr="006F2530" w14:paraId="4935BA23" w14:textId="77777777" w:rsidTr="00E90B7C">
        <w:tc>
          <w:tcPr>
            <w:tcW w:w="4788" w:type="dxa"/>
          </w:tcPr>
          <w:p w14:paraId="22E78554" w14:textId="77777777" w:rsidR="005620DC" w:rsidRPr="006F2530" w:rsidRDefault="005620DC" w:rsidP="00A12BC4">
            <w:pPr>
              <w:spacing w:after="0" w:line="240" w:lineRule="auto"/>
              <w:jc w:val="both"/>
              <w:rPr>
                <w:rFonts w:ascii="Times New Roman" w:hAnsi="Times New Roman" w:cs="Times New Roman"/>
                <w:b/>
                <w:sz w:val="24"/>
                <w:szCs w:val="24"/>
              </w:rPr>
            </w:pPr>
            <w:r w:rsidRPr="006F2530">
              <w:rPr>
                <w:rFonts w:ascii="Times New Roman" w:hAnsi="Times New Roman" w:cs="Times New Roman"/>
                <w:b/>
                <w:sz w:val="24"/>
                <w:szCs w:val="24"/>
              </w:rPr>
              <w:t>CRS Baltimore</w:t>
            </w:r>
          </w:p>
        </w:tc>
        <w:tc>
          <w:tcPr>
            <w:tcW w:w="4788" w:type="dxa"/>
          </w:tcPr>
          <w:p w14:paraId="26F2BC7C" w14:textId="77777777" w:rsidR="005620DC" w:rsidRPr="006F2530" w:rsidRDefault="005620DC" w:rsidP="00A12BC4">
            <w:pPr>
              <w:spacing w:after="0" w:line="240" w:lineRule="auto"/>
              <w:jc w:val="both"/>
              <w:rPr>
                <w:rFonts w:ascii="Times New Roman" w:hAnsi="Times New Roman" w:cs="Times New Roman"/>
                <w:b/>
                <w:sz w:val="24"/>
                <w:szCs w:val="24"/>
              </w:rPr>
            </w:pPr>
            <w:r w:rsidRPr="006F2530">
              <w:rPr>
                <w:rFonts w:ascii="Times New Roman" w:hAnsi="Times New Roman" w:cs="Times New Roman"/>
                <w:b/>
                <w:sz w:val="24"/>
                <w:szCs w:val="24"/>
              </w:rPr>
              <w:t>CRS EA Regional Office</w:t>
            </w:r>
          </w:p>
        </w:tc>
      </w:tr>
      <w:tr w:rsidR="005620DC" w:rsidRPr="006F2530" w14:paraId="0F03DBEB" w14:textId="77777777" w:rsidTr="00E90B7C">
        <w:tc>
          <w:tcPr>
            <w:tcW w:w="4788" w:type="dxa"/>
          </w:tcPr>
          <w:p w14:paraId="2D32A96E" w14:textId="77777777" w:rsidR="005620DC" w:rsidRPr="006F2530" w:rsidRDefault="005620DC" w:rsidP="00A12BC4">
            <w:pPr>
              <w:spacing w:after="0" w:line="240" w:lineRule="auto"/>
              <w:jc w:val="both"/>
              <w:rPr>
                <w:rFonts w:ascii="Times New Roman" w:eastAsia="Times New Roman" w:hAnsi="Times New Roman" w:cs="Times New Roman"/>
                <w:b/>
                <w:sz w:val="24"/>
                <w:szCs w:val="24"/>
              </w:rPr>
            </w:pPr>
            <w:r w:rsidRPr="006F2530">
              <w:rPr>
                <w:rFonts w:ascii="Times New Roman" w:eastAsia="Times New Roman" w:hAnsi="Times New Roman" w:cs="Times New Roman"/>
                <w:b/>
                <w:sz w:val="24"/>
                <w:szCs w:val="24"/>
              </w:rPr>
              <w:lastRenderedPageBreak/>
              <w:t>Maria Figueroa</w:t>
            </w:r>
          </w:p>
          <w:p w14:paraId="0B9ABD34" w14:textId="77777777" w:rsidR="005620DC" w:rsidRPr="006F2530" w:rsidRDefault="005620DC" w:rsidP="00A12BC4">
            <w:pPr>
              <w:spacing w:after="0" w:line="240" w:lineRule="auto"/>
              <w:jc w:val="both"/>
              <w:rPr>
                <w:rFonts w:ascii="Times New Roman" w:eastAsia="Times New Roman" w:hAnsi="Times New Roman" w:cs="Times New Roman"/>
                <w:sz w:val="24"/>
                <w:szCs w:val="24"/>
              </w:rPr>
            </w:pPr>
            <w:r w:rsidRPr="006F2530">
              <w:rPr>
                <w:rFonts w:ascii="Times New Roman" w:eastAsia="Times New Roman" w:hAnsi="Times New Roman" w:cs="Times New Roman"/>
                <w:sz w:val="24"/>
                <w:szCs w:val="24"/>
              </w:rPr>
              <w:t>Volunteer</w:t>
            </w:r>
            <w:r w:rsidR="00472FCE" w:rsidRPr="006F2530">
              <w:rPr>
                <w:rFonts w:ascii="Times New Roman" w:eastAsia="Times New Roman" w:hAnsi="Times New Roman" w:cs="Times New Roman"/>
                <w:sz w:val="24"/>
                <w:szCs w:val="24"/>
              </w:rPr>
              <w:t xml:space="preserve"> Recruiter</w:t>
            </w:r>
            <w:r w:rsidR="004828DC">
              <w:rPr>
                <w:rFonts w:ascii="Times New Roman" w:eastAsia="Times New Roman" w:hAnsi="Times New Roman" w:cs="Times New Roman"/>
                <w:sz w:val="24"/>
                <w:szCs w:val="24"/>
              </w:rPr>
              <w:t xml:space="preserve"> Manager</w:t>
            </w:r>
          </w:p>
          <w:p w14:paraId="4A591801" w14:textId="77777777" w:rsidR="005620DC" w:rsidRPr="006F2530" w:rsidRDefault="005620DC" w:rsidP="00A12BC4">
            <w:pPr>
              <w:spacing w:after="0" w:line="240" w:lineRule="auto"/>
              <w:jc w:val="both"/>
              <w:rPr>
                <w:rFonts w:ascii="Times New Roman" w:eastAsia="Times New Roman" w:hAnsi="Times New Roman" w:cs="Times New Roman"/>
                <w:sz w:val="24"/>
                <w:szCs w:val="24"/>
              </w:rPr>
            </w:pPr>
            <w:r w:rsidRPr="006F2530">
              <w:rPr>
                <w:rFonts w:ascii="Times New Roman" w:eastAsia="Times New Roman" w:hAnsi="Times New Roman" w:cs="Times New Roman"/>
                <w:sz w:val="24"/>
                <w:szCs w:val="24"/>
              </w:rPr>
              <w:t>EA Farmer to Farmer Program</w:t>
            </w:r>
          </w:p>
          <w:p w14:paraId="56FACD55" w14:textId="77777777" w:rsidR="005620DC" w:rsidRPr="006F2530" w:rsidRDefault="005620DC" w:rsidP="00A12BC4">
            <w:pPr>
              <w:spacing w:after="0" w:line="240" w:lineRule="auto"/>
              <w:jc w:val="both"/>
              <w:rPr>
                <w:rFonts w:ascii="Times New Roman" w:eastAsia="Times New Roman" w:hAnsi="Times New Roman" w:cs="Times New Roman"/>
                <w:snapToGrid w:val="0"/>
                <w:color w:val="000000"/>
                <w:sz w:val="24"/>
                <w:szCs w:val="24"/>
              </w:rPr>
            </w:pPr>
            <w:r w:rsidRPr="006F2530">
              <w:rPr>
                <w:rFonts w:ascii="Times New Roman" w:eastAsia="Times New Roman" w:hAnsi="Times New Roman" w:cs="Times New Roman"/>
                <w:snapToGrid w:val="0"/>
                <w:color w:val="000000"/>
                <w:sz w:val="24"/>
                <w:szCs w:val="24"/>
              </w:rPr>
              <w:t>228 W. Lexington Street</w:t>
            </w:r>
          </w:p>
          <w:p w14:paraId="6EA41017" w14:textId="77777777" w:rsidR="005620DC" w:rsidRPr="006F2530" w:rsidRDefault="005620DC" w:rsidP="00A12BC4">
            <w:pPr>
              <w:spacing w:after="0" w:line="240" w:lineRule="auto"/>
              <w:jc w:val="both"/>
              <w:rPr>
                <w:rFonts w:ascii="Times New Roman" w:eastAsia="Times New Roman" w:hAnsi="Times New Roman" w:cs="Times New Roman"/>
                <w:snapToGrid w:val="0"/>
                <w:color w:val="000000"/>
                <w:sz w:val="24"/>
                <w:szCs w:val="24"/>
              </w:rPr>
            </w:pPr>
            <w:r w:rsidRPr="006F2530">
              <w:rPr>
                <w:rFonts w:ascii="Times New Roman" w:eastAsia="Times New Roman" w:hAnsi="Times New Roman" w:cs="Times New Roman"/>
                <w:snapToGrid w:val="0"/>
                <w:color w:val="000000"/>
                <w:sz w:val="24"/>
                <w:szCs w:val="24"/>
              </w:rPr>
              <w:t>Baltimore, MD 21201</w:t>
            </w:r>
          </w:p>
          <w:p w14:paraId="270A36DF" w14:textId="77777777" w:rsidR="005620DC" w:rsidRPr="006F2530" w:rsidRDefault="005620DC" w:rsidP="00A12BC4">
            <w:pPr>
              <w:spacing w:after="0" w:line="240" w:lineRule="auto"/>
              <w:jc w:val="both"/>
              <w:rPr>
                <w:rFonts w:ascii="Times New Roman" w:eastAsia="Times New Roman" w:hAnsi="Times New Roman" w:cs="Times New Roman"/>
                <w:sz w:val="24"/>
                <w:szCs w:val="24"/>
              </w:rPr>
            </w:pPr>
            <w:r w:rsidRPr="006F2530">
              <w:rPr>
                <w:rFonts w:ascii="Times New Roman" w:eastAsia="Times New Roman" w:hAnsi="Times New Roman" w:cs="Times New Roman"/>
                <w:sz w:val="24"/>
                <w:szCs w:val="24"/>
              </w:rPr>
              <w:t>410-951-7366</w:t>
            </w:r>
          </w:p>
          <w:p w14:paraId="4DE7CDDF" w14:textId="77777777" w:rsidR="005620DC" w:rsidRPr="006F2530" w:rsidRDefault="005620DC" w:rsidP="00A12BC4">
            <w:pPr>
              <w:spacing w:after="0" w:line="240" w:lineRule="auto"/>
              <w:jc w:val="both"/>
              <w:rPr>
                <w:rFonts w:ascii="Times New Roman" w:hAnsi="Times New Roman" w:cs="Times New Roman"/>
                <w:sz w:val="24"/>
                <w:szCs w:val="24"/>
              </w:rPr>
            </w:pPr>
            <w:r w:rsidRPr="006F2530">
              <w:rPr>
                <w:rFonts w:ascii="Times New Roman" w:eastAsia="Times New Roman" w:hAnsi="Times New Roman" w:cs="Times New Roman"/>
                <w:sz w:val="24"/>
                <w:szCs w:val="24"/>
              </w:rPr>
              <w:t>Email: maria.figueroa@crs.org</w:t>
            </w:r>
          </w:p>
        </w:tc>
        <w:tc>
          <w:tcPr>
            <w:tcW w:w="4788" w:type="dxa"/>
          </w:tcPr>
          <w:p w14:paraId="50D1BB14" w14:textId="77777777" w:rsidR="005620DC" w:rsidRPr="006F2530" w:rsidRDefault="005620DC" w:rsidP="00A12BC4">
            <w:pPr>
              <w:spacing w:after="0" w:line="240" w:lineRule="auto"/>
              <w:jc w:val="both"/>
              <w:rPr>
                <w:rFonts w:ascii="Times New Roman" w:hAnsi="Times New Roman" w:cs="Times New Roman"/>
                <w:b/>
                <w:sz w:val="24"/>
                <w:szCs w:val="24"/>
              </w:rPr>
            </w:pPr>
            <w:r w:rsidRPr="006F2530">
              <w:rPr>
                <w:rFonts w:ascii="Times New Roman" w:hAnsi="Times New Roman" w:cs="Times New Roman"/>
                <w:b/>
                <w:sz w:val="24"/>
                <w:szCs w:val="24"/>
              </w:rPr>
              <w:t>Nyambura Theuri</w:t>
            </w:r>
          </w:p>
          <w:p w14:paraId="1902CAA8" w14:textId="77777777" w:rsidR="005620DC" w:rsidRPr="006F2530" w:rsidRDefault="005620DC" w:rsidP="00A12BC4">
            <w:pPr>
              <w:spacing w:after="0" w:line="240" w:lineRule="auto"/>
              <w:jc w:val="both"/>
              <w:rPr>
                <w:rFonts w:ascii="Times New Roman" w:hAnsi="Times New Roman" w:cs="Times New Roman"/>
                <w:sz w:val="24"/>
                <w:szCs w:val="24"/>
              </w:rPr>
            </w:pPr>
            <w:r w:rsidRPr="006F2530">
              <w:rPr>
                <w:rFonts w:ascii="Times New Roman" w:hAnsi="Times New Roman" w:cs="Times New Roman"/>
                <w:sz w:val="24"/>
                <w:szCs w:val="24"/>
              </w:rPr>
              <w:t>Deputy Project Director</w:t>
            </w:r>
          </w:p>
          <w:p w14:paraId="1B254116" w14:textId="77777777" w:rsidR="005620DC" w:rsidRPr="006F2530" w:rsidRDefault="005620DC" w:rsidP="00A12BC4">
            <w:pPr>
              <w:spacing w:after="0" w:line="240" w:lineRule="auto"/>
              <w:jc w:val="both"/>
              <w:rPr>
                <w:rFonts w:ascii="Times New Roman" w:hAnsi="Times New Roman" w:cs="Times New Roman"/>
                <w:sz w:val="24"/>
                <w:szCs w:val="24"/>
              </w:rPr>
            </w:pPr>
            <w:r w:rsidRPr="006F2530">
              <w:rPr>
                <w:rFonts w:ascii="Times New Roman" w:hAnsi="Times New Roman" w:cs="Times New Roman"/>
                <w:sz w:val="24"/>
                <w:szCs w:val="24"/>
              </w:rPr>
              <w:t>EA Farmer to Farmer Program</w:t>
            </w:r>
          </w:p>
          <w:p w14:paraId="7F3EA95A" w14:textId="77777777" w:rsidR="005620DC" w:rsidRPr="006F2530" w:rsidRDefault="005620DC" w:rsidP="00A12BC4">
            <w:pPr>
              <w:spacing w:after="0" w:line="240" w:lineRule="auto"/>
              <w:jc w:val="both"/>
              <w:rPr>
                <w:rFonts w:ascii="Times New Roman" w:hAnsi="Times New Roman" w:cs="Times New Roman"/>
                <w:sz w:val="24"/>
                <w:szCs w:val="24"/>
              </w:rPr>
            </w:pPr>
            <w:r w:rsidRPr="006F2530">
              <w:rPr>
                <w:rFonts w:ascii="Times New Roman" w:hAnsi="Times New Roman" w:cs="Times New Roman"/>
                <w:sz w:val="24"/>
                <w:szCs w:val="24"/>
              </w:rPr>
              <w:t>P.O. Box 49675 – 00100</w:t>
            </w:r>
          </w:p>
          <w:p w14:paraId="21F3E306" w14:textId="77777777" w:rsidR="005620DC" w:rsidRPr="006F2530" w:rsidRDefault="005620DC" w:rsidP="00A12BC4">
            <w:pPr>
              <w:spacing w:after="0" w:line="240" w:lineRule="auto"/>
              <w:jc w:val="both"/>
              <w:rPr>
                <w:rFonts w:ascii="Times New Roman" w:hAnsi="Times New Roman" w:cs="Times New Roman"/>
                <w:sz w:val="24"/>
                <w:szCs w:val="24"/>
              </w:rPr>
            </w:pPr>
            <w:r w:rsidRPr="006F2530">
              <w:rPr>
                <w:rFonts w:ascii="Times New Roman" w:hAnsi="Times New Roman" w:cs="Times New Roman"/>
                <w:sz w:val="24"/>
                <w:szCs w:val="24"/>
              </w:rPr>
              <w:t>Nairobi, Kenya</w:t>
            </w:r>
          </w:p>
          <w:p w14:paraId="24592470" w14:textId="77777777" w:rsidR="005620DC" w:rsidRPr="006F2530" w:rsidRDefault="005620DC" w:rsidP="00A12BC4">
            <w:pPr>
              <w:spacing w:after="0" w:line="240" w:lineRule="auto"/>
              <w:jc w:val="both"/>
              <w:rPr>
                <w:rFonts w:ascii="Times New Roman" w:hAnsi="Times New Roman" w:cs="Times New Roman"/>
                <w:sz w:val="24"/>
                <w:szCs w:val="24"/>
              </w:rPr>
            </w:pPr>
            <w:r w:rsidRPr="006F2530">
              <w:rPr>
                <w:rFonts w:ascii="Times New Roman" w:hAnsi="Times New Roman" w:cs="Times New Roman"/>
                <w:sz w:val="24"/>
                <w:szCs w:val="24"/>
              </w:rPr>
              <w:t xml:space="preserve">St. Augustine Court </w:t>
            </w:r>
            <w:proofErr w:type="spellStart"/>
            <w:r w:rsidRPr="006F2530">
              <w:rPr>
                <w:rFonts w:ascii="Times New Roman" w:hAnsi="Times New Roman" w:cs="Times New Roman"/>
                <w:sz w:val="24"/>
                <w:szCs w:val="24"/>
              </w:rPr>
              <w:t>Karuna</w:t>
            </w:r>
            <w:proofErr w:type="spellEnd"/>
            <w:r w:rsidRPr="006F2530">
              <w:rPr>
                <w:rFonts w:ascii="Times New Roman" w:hAnsi="Times New Roman" w:cs="Times New Roman"/>
                <w:sz w:val="24"/>
                <w:szCs w:val="24"/>
              </w:rPr>
              <w:t xml:space="preserve"> Close Road</w:t>
            </w:r>
          </w:p>
          <w:p w14:paraId="0AD7AC91" w14:textId="77777777" w:rsidR="005620DC" w:rsidRPr="006F2530" w:rsidRDefault="005620DC" w:rsidP="00A12BC4">
            <w:pPr>
              <w:spacing w:after="0" w:line="240" w:lineRule="auto"/>
              <w:jc w:val="both"/>
              <w:rPr>
                <w:rFonts w:ascii="Times New Roman" w:hAnsi="Times New Roman" w:cs="Times New Roman"/>
                <w:sz w:val="24"/>
                <w:szCs w:val="24"/>
              </w:rPr>
            </w:pPr>
            <w:r w:rsidRPr="006F2530">
              <w:rPr>
                <w:rFonts w:ascii="Times New Roman" w:hAnsi="Times New Roman" w:cs="Times New Roman"/>
                <w:sz w:val="24"/>
                <w:szCs w:val="24"/>
              </w:rPr>
              <w:t>Email: nyambura.theuri@crs.org</w:t>
            </w:r>
          </w:p>
        </w:tc>
      </w:tr>
      <w:tr w:rsidR="005620DC" w:rsidRPr="006F2530" w14:paraId="219C9945" w14:textId="77777777" w:rsidTr="00E90B7C">
        <w:tc>
          <w:tcPr>
            <w:tcW w:w="9576" w:type="dxa"/>
            <w:gridSpan w:val="2"/>
          </w:tcPr>
          <w:p w14:paraId="2218846A" w14:textId="77777777" w:rsidR="005620DC" w:rsidRPr="006F2530" w:rsidRDefault="005620DC" w:rsidP="00A12BC4">
            <w:pPr>
              <w:spacing w:after="0" w:line="240" w:lineRule="auto"/>
              <w:jc w:val="both"/>
              <w:rPr>
                <w:rFonts w:ascii="Times New Roman" w:hAnsi="Times New Roman" w:cs="Times New Roman"/>
                <w:b/>
                <w:sz w:val="24"/>
                <w:szCs w:val="24"/>
              </w:rPr>
            </w:pPr>
            <w:r w:rsidRPr="006F2530">
              <w:rPr>
                <w:rFonts w:ascii="Times New Roman" w:hAnsi="Times New Roman" w:cs="Times New Roman"/>
                <w:b/>
                <w:sz w:val="24"/>
                <w:szCs w:val="24"/>
              </w:rPr>
              <w:t>CRS Uganda</w:t>
            </w:r>
          </w:p>
        </w:tc>
      </w:tr>
      <w:tr w:rsidR="005620DC" w:rsidRPr="006F2530" w14:paraId="0B97052A" w14:textId="77777777" w:rsidTr="00E90B7C">
        <w:trPr>
          <w:trHeight w:val="2240"/>
        </w:trPr>
        <w:tc>
          <w:tcPr>
            <w:tcW w:w="4788" w:type="dxa"/>
          </w:tcPr>
          <w:p w14:paraId="0FB0BFD7" w14:textId="77777777" w:rsidR="005620DC" w:rsidRPr="006F2530" w:rsidRDefault="005620DC" w:rsidP="00A12BC4">
            <w:pPr>
              <w:spacing w:after="0" w:line="240" w:lineRule="auto"/>
              <w:jc w:val="both"/>
              <w:rPr>
                <w:rFonts w:ascii="Times New Roman" w:eastAsia="Times New Roman" w:hAnsi="Times New Roman" w:cs="Times New Roman"/>
                <w:b/>
                <w:snapToGrid w:val="0"/>
                <w:sz w:val="24"/>
                <w:szCs w:val="24"/>
              </w:rPr>
            </w:pPr>
            <w:r w:rsidRPr="006F2530">
              <w:rPr>
                <w:rFonts w:ascii="Times New Roman" w:eastAsia="Times New Roman" w:hAnsi="Times New Roman" w:cs="Times New Roman"/>
                <w:b/>
                <w:snapToGrid w:val="0"/>
                <w:sz w:val="24"/>
                <w:szCs w:val="24"/>
              </w:rPr>
              <w:t>George Ntibarikure</w:t>
            </w:r>
          </w:p>
          <w:p w14:paraId="0ABC516F" w14:textId="77777777" w:rsidR="005620DC" w:rsidRPr="006F2530" w:rsidRDefault="005620DC" w:rsidP="00A12BC4">
            <w:pPr>
              <w:spacing w:after="0" w:line="240" w:lineRule="auto"/>
              <w:jc w:val="both"/>
              <w:rPr>
                <w:rFonts w:ascii="Times New Roman" w:eastAsia="Times New Roman" w:hAnsi="Times New Roman" w:cs="Times New Roman"/>
                <w:snapToGrid w:val="0"/>
                <w:sz w:val="24"/>
                <w:szCs w:val="24"/>
              </w:rPr>
            </w:pPr>
            <w:r w:rsidRPr="006F2530">
              <w:rPr>
                <w:rFonts w:ascii="Times New Roman" w:eastAsia="Times New Roman" w:hAnsi="Times New Roman" w:cs="Times New Roman"/>
                <w:snapToGrid w:val="0"/>
                <w:sz w:val="24"/>
                <w:szCs w:val="24"/>
              </w:rPr>
              <w:t>Project Director</w:t>
            </w:r>
          </w:p>
          <w:p w14:paraId="758CB6E2" w14:textId="77777777" w:rsidR="005620DC" w:rsidRPr="006F2530" w:rsidRDefault="005620DC" w:rsidP="00A12BC4">
            <w:pPr>
              <w:spacing w:after="0" w:line="240" w:lineRule="auto"/>
              <w:jc w:val="both"/>
              <w:rPr>
                <w:rFonts w:ascii="Times New Roman" w:eastAsia="Times New Roman" w:hAnsi="Times New Roman" w:cs="Times New Roman"/>
                <w:snapToGrid w:val="0"/>
                <w:sz w:val="24"/>
                <w:szCs w:val="24"/>
              </w:rPr>
            </w:pPr>
            <w:r w:rsidRPr="006F2530">
              <w:rPr>
                <w:rFonts w:ascii="Times New Roman" w:eastAsia="Times New Roman" w:hAnsi="Times New Roman" w:cs="Times New Roman"/>
                <w:snapToGrid w:val="0"/>
                <w:sz w:val="24"/>
                <w:szCs w:val="24"/>
              </w:rPr>
              <w:t>Farmer to Farmer Program</w:t>
            </w:r>
          </w:p>
          <w:p w14:paraId="3250F8B5" w14:textId="77777777" w:rsidR="005620DC" w:rsidRPr="006F2530" w:rsidRDefault="005620DC" w:rsidP="00A12BC4">
            <w:pPr>
              <w:spacing w:after="0" w:line="240" w:lineRule="auto"/>
              <w:jc w:val="both"/>
              <w:rPr>
                <w:rFonts w:ascii="Times New Roman" w:eastAsia="Times New Roman" w:hAnsi="Times New Roman" w:cs="Times New Roman"/>
                <w:snapToGrid w:val="0"/>
                <w:sz w:val="24"/>
                <w:szCs w:val="24"/>
              </w:rPr>
            </w:pPr>
            <w:r w:rsidRPr="006F2530">
              <w:rPr>
                <w:rFonts w:ascii="Times New Roman" w:eastAsia="Times New Roman" w:hAnsi="Times New Roman" w:cs="Times New Roman"/>
                <w:snapToGrid w:val="0"/>
                <w:sz w:val="24"/>
                <w:szCs w:val="24"/>
              </w:rPr>
              <w:t>Uganda</w:t>
            </w:r>
          </w:p>
          <w:p w14:paraId="6762144A" w14:textId="77777777" w:rsidR="005620DC" w:rsidRPr="006F2530" w:rsidRDefault="005620DC" w:rsidP="00A12BC4">
            <w:pPr>
              <w:spacing w:after="0" w:line="240" w:lineRule="auto"/>
              <w:jc w:val="both"/>
              <w:rPr>
                <w:rFonts w:ascii="Times New Roman" w:eastAsia="Times New Roman" w:hAnsi="Times New Roman" w:cs="Times New Roman"/>
                <w:bCs/>
                <w:snapToGrid w:val="0"/>
                <w:sz w:val="24"/>
                <w:szCs w:val="24"/>
              </w:rPr>
            </w:pPr>
            <w:r w:rsidRPr="006F2530">
              <w:rPr>
                <w:rFonts w:ascii="Times New Roman" w:eastAsia="Times New Roman" w:hAnsi="Times New Roman" w:cs="Times New Roman"/>
                <w:bCs/>
                <w:snapToGrid w:val="0"/>
                <w:sz w:val="24"/>
                <w:szCs w:val="24"/>
              </w:rPr>
              <w:t>Office Tel: +256 031 226 5658</w:t>
            </w:r>
          </w:p>
          <w:p w14:paraId="38B1413C" w14:textId="77777777" w:rsidR="005620DC" w:rsidRPr="006F2530" w:rsidRDefault="005620DC" w:rsidP="00A12BC4">
            <w:pPr>
              <w:spacing w:after="0" w:line="240" w:lineRule="auto"/>
              <w:jc w:val="both"/>
              <w:rPr>
                <w:rFonts w:ascii="Times New Roman" w:eastAsia="Times New Roman" w:hAnsi="Times New Roman" w:cs="Times New Roman"/>
                <w:bCs/>
                <w:snapToGrid w:val="0"/>
                <w:sz w:val="24"/>
                <w:szCs w:val="24"/>
              </w:rPr>
            </w:pPr>
            <w:r w:rsidRPr="006F2530">
              <w:rPr>
                <w:rFonts w:ascii="Times New Roman" w:eastAsia="Times New Roman" w:hAnsi="Times New Roman" w:cs="Times New Roman"/>
                <w:bCs/>
                <w:snapToGrid w:val="0"/>
                <w:sz w:val="24"/>
                <w:szCs w:val="24"/>
              </w:rPr>
              <w:t>Mobile cell phone +256 772 472 103</w:t>
            </w:r>
          </w:p>
          <w:p w14:paraId="03207949" w14:textId="77777777" w:rsidR="005620DC" w:rsidRPr="006F2530" w:rsidRDefault="005620DC" w:rsidP="00A12BC4">
            <w:pPr>
              <w:spacing w:after="0" w:line="240" w:lineRule="auto"/>
              <w:jc w:val="both"/>
              <w:rPr>
                <w:rFonts w:ascii="Times New Roman" w:eastAsia="Times New Roman" w:hAnsi="Times New Roman" w:cs="Times New Roman"/>
                <w:sz w:val="24"/>
                <w:szCs w:val="24"/>
              </w:rPr>
            </w:pPr>
            <w:r w:rsidRPr="006F2530">
              <w:rPr>
                <w:rFonts w:ascii="Times New Roman" w:eastAsia="Times New Roman" w:hAnsi="Times New Roman" w:cs="Times New Roman"/>
                <w:sz w:val="24"/>
                <w:szCs w:val="24"/>
              </w:rPr>
              <w:t>Email: George.ntibarikure@crs.org</w:t>
            </w:r>
          </w:p>
          <w:p w14:paraId="0FD99ADF" w14:textId="77777777" w:rsidR="005620DC" w:rsidRPr="006F2530" w:rsidRDefault="005620DC" w:rsidP="00A12BC4">
            <w:pPr>
              <w:spacing w:after="0" w:line="240" w:lineRule="auto"/>
              <w:jc w:val="both"/>
              <w:rPr>
                <w:rFonts w:ascii="Times New Roman" w:hAnsi="Times New Roman" w:cs="Times New Roman"/>
                <w:sz w:val="24"/>
                <w:szCs w:val="24"/>
              </w:rPr>
            </w:pPr>
          </w:p>
        </w:tc>
        <w:tc>
          <w:tcPr>
            <w:tcW w:w="4788" w:type="dxa"/>
          </w:tcPr>
          <w:p w14:paraId="2A171D14" w14:textId="77777777" w:rsidR="00472FCE" w:rsidRPr="006F2530" w:rsidRDefault="00472FCE" w:rsidP="00A12BC4">
            <w:pPr>
              <w:spacing w:after="0"/>
              <w:jc w:val="both"/>
              <w:rPr>
                <w:rFonts w:ascii="Times New Roman" w:hAnsi="Times New Roman" w:cs="Times New Roman"/>
                <w:b/>
                <w:sz w:val="24"/>
                <w:szCs w:val="24"/>
              </w:rPr>
            </w:pPr>
            <w:r w:rsidRPr="006F2530">
              <w:rPr>
                <w:rFonts w:ascii="Times New Roman" w:hAnsi="Times New Roman" w:cs="Times New Roman"/>
                <w:b/>
                <w:sz w:val="24"/>
                <w:szCs w:val="24"/>
              </w:rPr>
              <w:t>Kathryn Clark</w:t>
            </w:r>
          </w:p>
          <w:p w14:paraId="53C35E5B" w14:textId="77777777" w:rsidR="00472FCE" w:rsidRPr="006F2530" w:rsidRDefault="00472FCE" w:rsidP="00A12BC4">
            <w:pPr>
              <w:spacing w:after="0"/>
              <w:jc w:val="both"/>
              <w:rPr>
                <w:rFonts w:ascii="Times New Roman" w:hAnsi="Times New Roman" w:cs="Times New Roman"/>
                <w:b/>
                <w:sz w:val="24"/>
                <w:szCs w:val="24"/>
              </w:rPr>
            </w:pPr>
            <w:r w:rsidRPr="006F2530">
              <w:rPr>
                <w:rFonts w:ascii="Times New Roman" w:hAnsi="Times New Roman" w:cs="Times New Roman"/>
                <w:sz w:val="24"/>
                <w:szCs w:val="24"/>
              </w:rPr>
              <w:t>Head of Programs</w:t>
            </w:r>
          </w:p>
          <w:p w14:paraId="0907BDF3" w14:textId="77777777" w:rsidR="00472FCE" w:rsidRPr="006F2530" w:rsidRDefault="00472FCE" w:rsidP="00A12BC4">
            <w:pPr>
              <w:spacing w:after="0"/>
              <w:jc w:val="both"/>
              <w:rPr>
                <w:rFonts w:ascii="Times New Roman" w:hAnsi="Times New Roman" w:cs="Times New Roman"/>
                <w:sz w:val="24"/>
                <w:szCs w:val="24"/>
              </w:rPr>
            </w:pPr>
            <w:r w:rsidRPr="006F2530">
              <w:rPr>
                <w:rFonts w:ascii="Times New Roman" w:hAnsi="Times New Roman" w:cs="Times New Roman"/>
                <w:sz w:val="24"/>
                <w:szCs w:val="24"/>
              </w:rPr>
              <w:t>CRS Uganda</w:t>
            </w:r>
          </w:p>
          <w:p w14:paraId="090ED48B" w14:textId="77777777" w:rsidR="00472FCE" w:rsidRPr="006F2530" w:rsidRDefault="00472FCE" w:rsidP="00A12BC4">
            <w:pPr>
              <w:spacing w:after="0"/>
              <w:jc w:val="both"/>
              <w:rPr>
                <w:rFonts w:ascii="Times New Roman" w:hAnsi="Times New Roman" w:cs="Times New Roman"/>
                <w:sz w:val="24"/>
                <w:szCs w:val="24"/>
              </w:rPr>
            </w:pPr>
            <w:r w:rsidRPr="006F2530">
              <w:rPr>
                <w:rFonts w:ascii="Times New Roman" w:eastAsia="Times New Roman" w:hAnsi="Times New Roman" w:cs="Times New Roman"/>
                <w:bCs/>
                <w:snapToGrid w:val="0"/>
                <w:sz w:val="24"/>
                <w:szCs w:val="24"/>
              </w:rPr>
              <w:t>Office Tel: +256 031 226 5658</w:t>
            </w:r>
          </w:p>
          <w:p w14:paraId="18FC93FE" w14:textId="77777777" w:rsidR="00472FCE" w:rsidRPr="006F2530" w:rsidRDefault="00472FCE" w:rsidP="00A12BC4">
            <w:pPr>
              <w:spacing w:after="0"/>
              <w:jc w:val="both"/>
              <w:rPr>
                <w:rFonts w:ascii="Times New Roman" w:hAnsi="Times New Roman" w:cs="Times New Roman"/>
                <w:sz w:val="24"/>
                <w:szCs w:val="24"/>
              </w:rPr>
            </w:pPr>
            <w:r w:rsidRPr="006F2530">
              <w:rPr>
                <w:rFonts w:ascii="Times New Roman" w:hAnsi="Times New Roman" w:cs="Times New Roman"/>
                <w:sz w:val="24"/>
                <w:szCs w:val="24"/>
              </w:rPr>
              <w:t>Mobile cell phone +256 772 767 764</w:t>
            </w:r>
          </w:p>
          <w:p w14:paraId="2CC6334B" w14:textId="77777777" w:rsidR="005620DC" w:rsidRPr="006F2530" w:rsidRDefault="00472FCE" w:rsidP="00A12BC4">
            <w:pPr>
              <w:spacing w:after="0" w:line="240" w:lineRule="auto"/>
              <w:jc w:val="both"/>
              <w:rPr>
                <w:rFonts w:ascii="Times New Roman" w:hAnsi="Times New Roman" w:cs="Times New Roman"/>
                <w:sz w:val="24"/>
                <w:szCs w:val="24"/>
              </w:rPr>
            </w:pPr>
            <w:r w:rsidRPr="006F2530">
              <w:rPr>
                <w:rFonts w:ascii="Times New Roman" w:hAnsi="Times New Roman" w:cs="Times New Roman"/>
                <w:sz w:val="24"/>
                <w:szCs w:val="24"/>
              </w:rPr>
              <w:t>Email: kathryn.clark@crs.org</w:t>
            </w:r>
          </w:p>
          <w:p w14:paraId="4AAA8AAE" w14:textId="77777777" w:rsidR="005620DC" w:rsidRPr="006F2530" w:rsidRDefault="005620DC" w:rsidP="00A12BC4">
            <w:pPr>
              <w:spacing w:after="0" w:line="240" w:lineRule="auto"/>
              <w:jc w:val="both"/>
              <w:rPr>
                <w:rFonts w:ascii="Times New Roman" w:hAnsi="Times New Roman" w:cs="Times New Roman"/>
                <w:sz w:val="24"/>
                <w:szCs w:val="24"/>
              </w:rPr>
            </w:pPr>
          </w:p>
        </w:tc>
      </w:tr>
    </w:tbl>
    <w:p w14:paraId="3BADC877" w14:textId="77777777" w:rsidR="005620DC" w:rsidRPr="006F2530" w:rsidRDefault="005620DC" w:rsidP="00A12BC4">
      <w:pPr>
        <w:jc w:val="both"/>
        <w:rPr>
          <w:rFonts w:ascii="Times New Roman" w:hAnsi="Times New Roman" w:cs="Times New Roman"/>
          <w:sz w:val="24"/>
          <w:szCs w:val="24"/>
        </w:rPr>
      </w:pPr>
    </w:p>
    <w:sectPr w:rsidR="005620DC" w:rsidRPr="006F2530" w:rsidSect="008C60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4EC88" w14:textId="77777777" w:rsidR="00BD11C7" w:rsidRDefault="00BD11C7" w:rsidP="000F4BD9">
      <w:pPr>
        <w:spacing w:after="0" w:line="240" w:lineRule="auto"/>
      </w:pPr>
      <w:r>
        <w:separator/>
      </w:r>
    </w:p>
  </w:endnote>
  <w:endnote w:type="continuationSeparator" w:id="0">
    <w:p w14:paraId="27710D23" w14:textId="77777777" w:rsidR="00BD11C7" w:rsidRDefault="00BD11C7" w:rsidP="000F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BA03F" w14:textId="77777777" w:rsidR="00BD11C7" w:rsidRDefault="00BD11C7" w:rsidP="000F4BD9">
      <w:pPr>
        <w:spacing w:after="0" w:line="240" w:lineRule="auto"/>
      </w:pPr>
      <w:r>
        <w:separator/>
      </w:r>
    </w:p>
  </w:footnote>
  <w:footnote w:type="continuationSeparator" w:id="0">
    <w:p w14:paraId="0CC5EAA7" w14:textId="77777777" w:rsidR="00BD11C7" w:rsidRDefault="00BD11C7" w:rsidP="000F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B1"/>
    <w:multiLevelType w:val="hybridMultilevel"/>
    <w:tmpl w:val="83E6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68FC"/>
    <w:multiLevelType w:val="hybridMultilevel"/>
    <w:tmpl w:val="C0F2783C"/>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63E7D"/>
    <w:multiLevelType w:val="hybridMultilevel"/>
    <w:tmpl w:val="E80A82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215F4"/>
    <w:multiLevelType w:val="hybridMultilevel"/>
    <w:tmpl w:val="AA40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B210B"/>
    <w:multiLevelType w:val="hybridMultilevel"/>
    <w:tmpl w:val="C6066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44E2D"/>
    <w:multiLevelType w:val="hybridMultilevel"/>
    <w:tmpl w:val="A89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23339"/>
    <w:multiLevelType w:val="hybridMultilevel"/>
    <w:tmpl w:val="7A127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DE00FB"/>
    <w:multiLevelType w:val="hybridMultilevel"/>
    <w:tmpl w:val="A4A2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B0FE0"/>
    <w:multiLevelType w:val="hybridMultilevel"/>
    <w:tmpl w:val="827C53B4"/>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149D0"/>
    <w:multiLevelType w:val="hybridMultilevel"/>
    <w:tmpl w:val="EE248E64"/>
    <w:lvl w:ilvl="0" w:tplc="E89A13CE">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8953EA8"/>
    <w:multiLevelType w:val="hybridMultilevel"/>
    <w:tmpl w:val="50008346"/>
    <w:lvl w:ilvl="0" w:tplc="49FCE0C4">
      <w:start w:val="6"/>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4FE9634E"/>
    <w:multiLevelType w:val="hybridMultilevel"/>
    <w:tmpl w:val="D410F0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99D126A"/>
    <w:multiLevelType w:val="hybridMultilevel"/>
    <w:tmpl w:val="2236FDA2"/>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D40084"/>
    <w:multiLevelType w:val="hybridMultilevel"/>
    <w:tmpl w:val="DFB8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30700"/>
    <w:multiLevelType w:val="hybridMultilevel"/>
    <w:tmpl w:val="66E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21B18"/>
    <w:multiLevelType w:val="hybridMultilevel"/>
    <w:tmpl w:val="206ACB50"/>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DC36B9"/>
    <w:multiLevelType w:val="hybridMultilevel"/>
    <w:tmpl w:val="CBB802E6"/>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55251"/>
    <w:multiLevelType w:val="hybridMultilevel"/>
    <w:tmpl w:val="5270E1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5"/>
  </w:num>
  <w:num w:numId="2">
    <w:abstractNumId w:val="12"/>
  </w:num>
  <w:num w:numId="3">
    <w:abstractNumId w:val="6"/>
  </w:num>
  <w:num w:numId="4">
    <w:abstractNumId w:val="9"/>
  </w:num>
  <w:num w:numId="5">
    <w:abstractNumId w:val="3"/>
  </w:num>
  <w:num w:numId="6">
    <w:abstractNumId w:val="20"/>
  </w:num>
  <w:num w:numId="7">
    <w:abstractNumId w:val="21"/>
  </w:num>
  <w:num w:numId="8">
    <w:abstractNumId w:val="19"/>
  </w:num>
  <w:num w:numId="9">
    <w:abstractNumId w:val="23"/>
  </w:num>
  <w:num w:numId="10">
    <w:abstractNumId w:val="11"/>
  </w:num>
  <w:num w:numId="11">
    <w:abstractNumId w:val="22"/>
  </w:num>
  <w:num w:numId="12">
    <w:abstractNumId w:val="17"/>
  </w:num>
  <w:num w:numId="13">
    <w:abstractNumId w:val="1"/>
  </w:num>
  <w:num w:numId="14">
    <w:abstractNumId w:val="8"/>
  </w:num>
  <w:num w:numId="15">
    <w:abstractNumId w:val="18"/>
  </w:num>
  <w:num w:numId="16">
    <w:abstractNumId w:val="7"/>
  </w:num>
  <w:num w:numId="17">
    <w:abstractNumId w:val="2"/>
  </w:num>
  <w:num w:numId="18">
    <w:abstractNumId w:val="24"/>
  </w:num>
  <w:num w:numId="19">
    <w:abstractNumId w:val="16"/>
  </w:num>
  <w:num w:numId="20">
    <w:abstractNumId w:val="14"/>
  </w:num>
  <w:num w:numId="21">
    <w:abstractNumId w:val="0"/>
  </w:num>
  <w:num w:numId="22">
    <w:abstractNumId w:val="5"/>
  </w:num>
  <w:num w:numId="23">
    <w:abstractNumId w:val="13"/>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C"/>
    <w:rsid w:val="00023FD7"/>
    <w:rsid w:val="00042DFD"/>
    <w:rsid w:val="000431ED"/>
    <w:rsid w:val="0006732B"/>
    <w:rsid w:val="0007176D"/>
    <w:rsid w:val="00072D42"/>
    <w:rsid w:val="000749E4"/>
    <w:rsid w:val="00086C8F"/>
    <w:rsid w:val="000919DD"/>
    <w:rsid w:val="000A33B9"/>
    <w:rsid w:val="000D4E27"/>
    <w:rsid w:val="000E574C"/>
    <w:rsid w:val="000F4BD9"/>
    <w:rsid w:val="00101644"/>
    <w:rsid w:val="00140A4D"/>
    <w:rsid w:val="0014179D"/>
    <w:rsid w:val="001652EC"/>
    <w:rsid w:val="00180FB5"/>
    <w:rsid w:val="00181A81"/>
    <w:rsid w:val="00181C31"/>
    <w:rsid w:val="0018509A"/>
    <w:rsid w:val="001C44A3"/>
    <w:rsid w:val="001E7B65"/>
    <w:rsid w:val="001F509B"/>
    <w:rsid w:val="002018B0"/>
    <w:rsid w:val="002034AB"/>
    <w:rsid w:val="002144C2"/>
    <w:rsid w:val="00227340"/>
    <w:rsid w:val="002414ED"/>
    <w:rsid w:val="0024767F"/>
    <w:rsid w:val="002504A9"/>
    <w:rsid w:val="002935FE"/>
    <w:rsid w:val="00295D39"/>
    <w:rsid w:val="00296913"/>
    <w:rsid w:val="002B1AF0"/>
    <w:rsid w:val="002B6E79"/>
    <w:rsid w:val="002C25AC"/>
    <w:rsid w:val="002C347F"/>
    <w:rsid w:val="002D3B0E"/>
    <w:rsid w:val="002E70AB"/>
    <w:rsid w:val="002E72D5"/>
    <w:rsid w:val="002F3470"/>
    <w:rsid w:val="002F5DCF"/>
    <w:rsid w:val="00300422"/>
    <w:rsid w:val="003342E6"/>
    <w:rsid w:val="003506E7"/>
    <w:rsid w:val="00386F63"/>
    <w:rsid w:val="00387943"/>
    <w:rsid w:val="0039106D"/>
    <w:rsid w:val="00391E3F"/>
    <w:rsid w:val="003928D7"/>
    <w:rsid w:val="00392F66"/>
    <w:rsid w:val="003A438E"/>
    <w:rsid w:val="003B6198"/>
    <w:rsid w:val="003B6B61"/>
    <w:rsid w:val="003C7445"/>
    <w:rsid w:val="003D04A8"/>
    <w:rsid w:val="003E5497"/>
    <w:rsid w:val="003F15F8"/>
    <w:rsid w:val="00414793"/>
    <w:rsid w:val="00420ACF"/>
    <w:rsid w:val="0042483A"/>
    <w:rsid w:val="004262AC"/>
    <w:rsid w:val="00445699"/>
    <w:rsid w:val="00450CBC"/>
    <w:rsid w:val="004536C8"/>
    <w:rsid w:val="00454366"/>
    <w:rsid w:val="00461348"/>
    <w:rsid w:val="00464939"/>
    <w:rsid w:val="00472FCE"/>
    <w:rsid w:val="004828DC"/>
    <w:rsid w:val="00494010"/>
    <w:rsid w:val="004A1641"/>
    <w:rsid w:val="004A5616"/>
    <w:rsid w:val="004A7BCF"/>
    <w:rsid w:val="00503347"/>
    <w:rsid w:val="005050FF"/>
    <w:rsid w:val="00513DD3"/>
    <w:rsid w:val="0051481C"/>
    <w:rsid w:val="00522A12"/>
    <w:rsid w:val="00526E53"/>
    <w:rsid w:val="005273CB"/>
    <w:rsid w:val="00530ED9"/>
    <w:rsid w:val="00532EC8"/>
    <w:rsid w:val="00534715"/>
    <w:rsid w:val="00553CDB"/>
    <w:rsid w:val="00553D68"/>
    <w:rsid w:val="00555122"/>
    <w:rsid w:val="0056002C"/>
    <w:rsid w:val="005620DC"/>
    <w:rsid w:val="00572665"/>
    <w:rsid w:val="00581929"/>
    <w:rsid w:val="005976C7"/>
    <w:rsid w:val="005A059F"/>
    <w:rsid w:val="005A3100"/>
    <w:rsid w:val="005A33A2"/>
    <w:rsid w:val="005A7924"/>
    <w:rsid w:val="005B0149"/>
    <w:rsid w:val="005B1D72"/>
    <w:rsid w:val="005C7304"/>
    <w:rsid w:val="005D0D16"/>
    <w:rsid w:val="005D484E"/>
    <w:rsid w:val="005F3F83"/>
    <w:rsid w:val="006369EF"/>
    <w:rsid w:val="00674BAC"/>
    <w:rsid w:val="00675EBB"/>
    <w:rsid w:val="00696811"/>
    <w:rsid w:val="006A317E"/>
    <w:rsid w:val="006D0B39"/>
    <w:rsid w:val="006E068F"/>
    <w:rsid w:val="006E4E16"/>
    <w:rsid w:val="006E56BF"/>
    <w:rsid w:val="006E6C73"/>
    <w:rsid w:val="006F1A83"/>
    <w:rsid w:val="006F2530"/>
    <w:rsid w:val="006F4756"/>
    <w:rsid w:val="006F7F92"/>
    <w:rsid w:val="00701BFD"/>
    <w:rsid w:val="00707DB8"/>
    <w:rsid w:val="00720D0B"/>
    <w:rsid w:val="00722EEF"/>
    <w:rsid w:val="00750370"/>
    <w:rsid w:val="007615A3"/>
    <w:rsid w:val="007823C0"/>
    <w:rsid w:val="007A7288"/>
    <w:rsid w:val="007B7383"/>
    <w:rsid w:val="007C676D"/>
    <w:rsid w:val="007E5670"/>
    <w:rsid w:val="007F338B"/>
    <w:rsid w:val="00816DCF"/>
    <w:rsid w:val="00823AF2"/>
    <w:rsid w:val="00827EDB"/>
    <w:rsid w:val="00832C34"/>
    <w:rsid w:val="00834C2A"/>
    <w:rsid w:val="00837765"/>
    <w:rsid w:val="008477F1"/>
    <w:rsid w:val="00855B83"/>
    <w:rsid w:val="00857873"/>
    <w:rsid w:val="008719BD"/>
    <w:rsid w:val="00874733"/>
    <w:rsid w:val="008754FB"/>
    <w:rsid w:val="00875BEF"/>
    <w:rsid w:val="00882C3B"/>
    <w:rsid w:val="008A2E63"/>
    <w:rsid w:val="008B19FF"/>
    <w:rsid w:val="008C60B0"/>
    <w:rsid w:val="008C64C4"/>
    <w:rsid w:val="008D35C7"/>
    <w:rsid w:val="008E5DA6"/>
    <w:rsid w:val="0091504C"/>
    <w:rsid w:val="0093073C"/>
    <w:rsid w:val="009308BB"/>
    <w:rsid w:val="00933163"/>
    <w:rsid w:val="00934E14"/>
    <w:rsid w:val="00936ADE"/>
    <w:rsid w:val="00937292"/>
    <w:rsid w:val="009419D5"/>
    <w:rsid w:val="0095018B"/>
    <w:rsid w:val="009544ED"/>
    <w:rsid w:val="00966303"/>
    <w:rsid w:val="00972975"/>
    <w:rsid w:val="00972F07"/>
    <w:rsid w:val="009B1A05"/>
    <w:rsid w:val="009D2661"/>
    <w:rsid w:val="009D6A88"/>
    <w:rsid w:val="009E1940"/>
    <w:rsid w:val="009E7087"/>
    <w:rsid w:val="009E72B9"/>
    <w:rsid w:val="00A1162E"/>
    <w:rsid w:val="00A12BC4"/>
    <w:rsid w:val="00A131E8"/>
    <w:rsid w:val="00A17B3C"/>
    <w:rsid w:val="00A37282"/>
    <w:rsid w:val="00A42220"/>
    <w:rsid w:val="00A559DA"/>
    <w:rsid w:val="00A56B67"/>
    <w:rsid w:val="00A620DB"/>
    <w:rsid w:val="00A70804"/>
    <w:rsid w:val="00A80A5C"/>
    <w:rsid w:val="00A91840"/>
    <w:rsid w:val="00AB1FCE"/>
    <w:rsid w:val="00AD4120"/>
    <w:rsid w:val="00AE7EC9"/>
    <w:rsid w:val="00B02363"/>
    <w:rsid w:val="00B12E5D"/>
    <w:rsid w:val="00B134D6"/>
    <w:rsid w:val="00B26BCB"/>
    <w:rsid w:val="00B307D5"/>
    <w:rsid w:val="00B35BB0"/>
    <w:rsid w:val="00B5245B"/>
    <w:rsid w:val="00B52A29"/>
    <w:rsid w:val="00B71A6F"/>
    <w:rsid w:val="00B7295D"/>
    <w:rsid w:val="00B76CB2"/>
    <w:rsid w:val="00B85FD5"/>
    <w:rsid w:val="00B908C6"/>
    <w:rsid w:val="00B975DD"/>
    <w:rsid w:val="00BA0D31"/>
    <w:rsid w:val="00BC4C35"/>
    <w:rsid w:val="00BC64A1"/>
    <w:rsid w:val="00BC6872"/>
    <w:rsid w:val="00BC6A3E"/>
    <w:rsid w:val="00BD11C7"/>
    <w:rsid w:val="00BF5818"/>
    <w:rsid w:val="00C0033A"/>
    <w:rsid w:val="00C07BA1"/>
    <w:rsid w:val="00C17636"/>
    <w:rsid w:val="00C3357F"/>
    <w:rsid w:val="00C50D64"/>
    <w:rsid w:val="00C53D35"/>
    <w:rsid w:val="00C6446B"/>
    <w:rsid w:val="00C80C5F"/>
    <w:rsid w:val="00C8616F"/>
    <w:rsid w:val="00C9268C"/>
    <w:rsid w:val="00CC003F"/>
    <w:rsid w:val="00CC3BD3"/>
    <w:rsid w:val="00CC6D5D"/>
    <w:rsid w:val="00CD15BC"/>
    <w:rsid w:val="00CD76CB"/>
    <w:rsid w:val="00CE57B3"/>
    <w:rsid w:val="00CE5C46"/>
    <w:rsid w:val="00CE7D27"/>
    <w:rsid w:val="00CF67F0"/>
    <w:rsid w:val="00D122E3"/>
    <w:rsid w:val="00D2181D"/>
    <w:rsid w:val="00D4254F"/>
    <w:rsid w:val="00D556D3"/>
    <w:rsid w:val="00D60D10"/>
    <w:rsid w:val="00D7391A"/>
    <w:rsid w:val="00DA2632"/>
    <w:rsid w:val="00DB0601"/>
    <w:rsid w:val="00DD50F3"/>
    <w:rsid w:val="00DE1E13"/>
    <w:rsid w:val="00E06FA8"/>
    <w:rsid w:val="00E439B6"/>
    <w:rsid w:val="00E47DA6"/>
    <w:rsid w:val="00E607EA"/>
    <w:rsid w:val="00E67364"/>
    <w:rsid w:val="00E84B1F"/>
    <w:rsid w:val="00E90B7C"/>
    <w:rsid w:val="00E96F1B"/>
    <w:rsid w:val="00EA72DE"/>
    <w:rsid w:val="00ED7CF9"/>
    <w:rsid w:val="00EF28A1"/>
    <w:rsid w:val="00EF2B69"/>
    <w:rsid w:val="00F019FC"/>
    <w:rsid w:val="00F1440E"/>
    <w:rsid w:val="00F25816"/>
    <w:rsid w:val="00F305BE"/>
    <w:rsid w:val="00F35695"/>
    <w:rsid w:val="00F44028"/>
    <w:rsid w:val="00F47D0A"/>
    <w:rsid w:val="00F83CE4"/>
    <w:rsid w:val="00F954CF"/>
    <w:rsid w:val="00FA66B8"/>
    <w:rsid w:val="00FA6CB3"/>
    <w:rsid w:val="00FC5B3A"/>
    <w:rsid w:val="00FD537B"/>
    <w:rsid w:val="00FD7851"/>
    <w:rsid w:val="00FD7E9D"/>
    <w:rsid w:val="00FE3666"/>
    <w:rsid w:val="00FF77A1"/>
    <w:rsid w:val="00FF7D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 w:type="character" w:styleId="Hyperlink">
    <w:name w:val="Hyperlink"/>
    <w:basedOn w:val="DefaultParagraphFont"/>
    <w:uiPriority w:val="99"/>
    <w:unhideWhenUsed/>
    <w:rsid w:val="00472FCE"/>
    <w:rPr>
      <w:color w:val="0000FF" w:themeColor="hyperlink"/>
      <w:u w:val="single"/>
    </w:rPr>
  </w:style>
  <w:style w:type="paragraph" w:styleId="Header">
    <w:name w:val="header"/>
    <w:basedOn w:val="Normal"/>
    <w:link w:val="HeaderChar"/>
    <w:uiPriority w:val="99"/>
    <w:unhideWhenUsed/>
    <w:rsid w:val="000F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D9"/>
  </w:style>
  <w:style w:type="paragraph" w:styleId="Footer">
    <w:name w:val="footer"/>
    <w:basedOn w:val="Normal"/>
    <w:link w:val="FooterChar"/>
    <w:uiPriority w:val="99"/>
    <w:unhideWhenUsed/>
    <w:rsid w:val="000F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D9"/>
  </w:style>
  <w:style w:type="paragraph" w:styleId="NormalWeb">
    <w:name w:val="Normal (Web)"/>
    <w:basedOn w:val="Normal"/>
    <w:uiPriority w:val="99"/>
    <w:unhideWhenUsed/>
    <w:rsid w:val="00203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8C6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 w:type="character" w:styleId="Hyperlink">
    <w:name w:val="Hyperlink"/>
    <w:basedOn w:val="DefaultParagraphFont"/>
    <w:uiPriority w:val="99"/>
    <w:unhideWhenUsed/>
    <w:rsid w:val="00472FCE"/>
    <w:rPr>
      <w:color w:val="0000FF" w:themeColor="hyperlink"/>
      <w:u w:val="single"/>
    </w:rPr>
  </w:style>
  <w:style w:type="paragraph" w:styleId="Header">
    <w:name w:val="header"/>
    <w:basedOn w:val="Normal"/>
    <w:link w:val="HeaderChar"/>
    <w:uiPriority w:val="99"/>
    <w:unhideWhenUsed/>
    <w:rsid w:val="000F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D9"/>
  </w:style>
  <w:style w:type="paragraph" w:styleId="Footer">
    <w:name w:val="footer"/>
    <w:basedOn w:val="Normal"/>
    <w:link w:val="FooterChar"/>
    <w:uiPriority w:val="99"/>
    <w:unhideWhenUsed/>
    <w:rsid w:val="000F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D9"/>
  </w:style>
  <w:style w:type="paragraph" w:styleId="NormalWeb">
    <w:name w:val="Normal (Web)"/>
    <w:basedOn w:val="Normal"/>
    <w:uiPriority w:val="99"/>
    <w:unhideWhenUsed/>
    <w:rsid w:val="00203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8C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George Ntibarikure</cp:lastModifiedBy>
  <cp:revision>2</cp:revision>
  <dcterms:created xsi:type="dcterms:W3CDTF">2017-10-30T09:43:00Z</dcterms:created>
  <dcterms:modified xsi:type="dcterms:W3CDTF">2017-10-30T09:43:00Z</dcterms:modified>
</cp:coreProperties>
</file>