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7439772" w14:textId="77777777" w:rsidR="00C233DC" w:rsidRDefault="009B3480">
      <w:pPr>
        <w:jc w:val="both"/>
      </w:pPr>
      <w:bookmarkStart w:id="0" w:name="_GoBack"/>
      <w:bookmarkEnd w:id="0"/>
      <w:r>
        <w:rPr>
          <w:noProof/>
          <w:lang w:val="en-US" w:eastAsia="en-US"/>
        </w:rPr>
        <w:drawing>
          <wp:inline distT="0" distB="0" distL="0" distR="0" wp14:anchorId="21D63583" wp14:editId="31CFB430">
            <wp:extent cx="1232307" cy="803471"/>
            <wp:effectExtent l="0" t="0" r="0" b="0"/>
            <wp:docPr id="1" name="image02.jpg" descr="CRS-logo.jpg"/>
            <wp:cNvGraphicFramePr/>
            <a:graphic xmlns:a="http://schemas.openxmlformats.org/drawingml/2006/main">
              <a:graphicData uri="http://schemas.openxmlformats.org/drawingml/2006/picture">
                <pic:pic xmlns:pic="http://schemas.openxmlformats.org/drawingml/2006/picture">
                  <pic:nvPicPr>
                    <pic:cNvPr id="0" name="image02.jpg" descr="CRS-logo.jpg"/>
                    <pic:cNvPicPr preferRelativeResize="0"/>
                  </pic:nvPicPr>
                  <pic:blipFill>
                    <a:blip r:embed="rId6"/>
                    <a:srcRect/>
                    <a:stretch>
                      <a:fillRect/>
                    </a:stretch>
                  </pic:blipFill>
                  <pic:spPr>
                    <a:xfrm>
                      <a:off x="0" y="0"/>
                      <a:ext cx="1232307" cy="803471"/>
                    </a:xfrm>
                    <a:prstGeom prst="rect">
                      <a:avLst/>
                    </a:prstGeom>
                    <a:ln/>
                  </pic:spPr>
                </pic:pic>
              </a:graphicData>
            </a:graphic>
          </wp:inline>
        </w:drawing>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noProof/>
          <w:lang w:val="en-US" w:eastAsia="en-US"/>
        </w:rPr>
        <w:drawing>
          <wp:inline distT="0" distB="0" distL="0" distR="0" wp14:anchorId="084067DD" wp14:editId="29DD3545">
            <wp:extent cx="1026450" cy="821160"/>
            <wp:effectExtent l="0" t="0" r="0" b="0"/>
            <wp:docPr id="2" name="image03.png" descr="C:\Users\maria.figueroa\AppData\Local\Microsoft\Windows\Temporary Internet Files\Content.Outlook\60LBWCCW\F2F Logo (2).PNG"/>
            <wp:cNvGraphicFramePr/>
            <a:graphic xmlns:a="http://schemas.openxmlformats.org/drawingml/2006/main">
              <a:graphicData uri="http://schemas.openxmlformats.org/drawingml/2006/picture">
                <pic:pic xmlns:pic="http://schemas.openxmlformats.org/drawingml/2006/picture">
                  <pic:nvPicPr>
                    <pic:cNvPr id="0" name="image03.png" descr="C:\Users\maria.figueroa\AppData\Local\Microsoft\Windows\Temporary Internet Files\Content.Outlook\60LBWCCW\F2F Logo (2).PNG"/>
                    <pic:cNvPicPr preferRelativeResize="0"/>
                  </pic:nvPicPr>
                  <pic:blipFill>
                    <a:blip r:embed="rId7"/>
                    <a:srcRect l="13081" t="17554" r="11324" b="29631"/>
                    <a:stretch>
                      <a:fillRect/>
                    </a:stretch>
                  </pic:blipFill>
                  <pic:spPr>
                    <a:xfrm>
                      <a:off x="0" y="0"/>
                      <a:ext cx="1026450" cy="821160"/>
                    </a:xfrm>
                    <a:prstGeom prst="rect">
                      <a:avLst/>
                    </a:prstGeom>
                    <a:ln/>
                  </pic:spPr>
                </pic:pic>
              </a:graphicData>
            </a:graphic>
          </wp:inline>
        </w:drawing>
      </w:r>
    </w:p>
    <w:p w14:paraId="0715D738" w14:textId="77777777" w:rsidR="00C233DC" w:rsidRPr="00580446" w:rsidRDefault="009B3480">
      <w:pPr>
        <w:jc w:val="center"/>
        <w:rPr>
          <w:rFonts w:ascii="Times New Roman" w:hAnsi="Times New Roman" w:cs="Times New Roman"/>
          <w:sz w:val="24"/>
          <w:szCs w:val="24"/>
        </w:rPr>
      </w:pPr>
      <w:r w:rsidRPr="00580446">
        <w:rPr>
          <w:rFonts w:ascii="Times New Roman" w:eastAsia="Times New Roman" w:hAnsi="Times New Roman" w:cs="Times New Roman"/>
          <w:b/>
          <w:sz w:val="24"/>
          <w:szCs w:val="24"/>
        </w:rPr>
        <w:t>Farmer to Farmer East Africa</w:t>
      </w:r>
    </w:p>
    <w:p w14:paraId="6BEE3AE9" w14:textId="77777777" w:rsidR="00C233DC" w:rsidRPr="00580446" w:rsidRDefault="009B3480">
      <w:pPr>
        <w:jc w:val="center"/>
        <w:rPr>
          <w:rFonts w:ascii="Times New Roman" w:hAnsi="Times New Roman" w:cs="Times New Roman"/>
          <w:sz w:val="24"/>
          <w:szCs w:val="24"/>
        </w:rPr>
      </w:pPr>
      <w:r w:rsidRPr="00580446">
        <w:rPr>
          <w:rFonts w:ascii="Times New Roman" w:eastAsia="Times New Roman" w:hAnsi="Times New Roman" w:cs="Times New Roman"/>
          <w:b/>
          <w:sz w:val="24"/>
          <w:szCs w:val="24"/>
        </w:rPr>
        <w:t>Volunteer Assignment Scope of Work</w:t>
      </w:r>
    </w:p>
    <w:tbl>
      <w:tblPr>
        <w:tblStyle w:val="a"/>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6"/>
        <w:gridCol w:w="8134"/>
      </w:tblGrid>
      <w:tr w:rsidR="00C233DC" w:rsidRPr="00580446" w14:paraId="79C22A18" w14:textId="77777777">
        <w:tc>
          <w:tcPr>
            <w:tcW w:w="10790" w:type="dxa"/>
            <w:gridSpan w:val="2"/>
          </w:tcPr>
          <w:p w14:paraId="2D56E5FF" w14:textId="77777777" w:rsidR="00C233DC" w:rsidRPr="00580446" w:rsidRDefault="009B3480">
            <w:pPr>
              <w:spacing w:line="276" w:lineRule="auto"/>
              <w:jc w:val="both"/>
              <w:rPr>
                <w:rFonts w:ascii="Times New Roman" w:hAnsi="Times New Roman" w:cs="Times New Roman"/>
                <w:sz w:val="24"/>
                <w:szCs w:val="24"/>
              </w:rPr>
            </w:pPr>
            <w:r w:rsidRPr="00580446">
              <w:rPr>
                <w:rFonts w:ascii="Times New Roman" w:eastAsia="Times New Roman" w:hAnsi="Times New Roman" w:cs="Times New Roman"/>
                <w:b/>
                <w:sz w:val="24"/>
                <w:szCs w:val="24"/>
              </w:rPr>
              <w:t>Assignment Summary</w:t>
            </w:r>
          </w:p>
        </w:tc>
      </w:tr>
      <w:tr w:rsidR="00C233DC" w:rsidRPr="00580446" w14:paraId="24B1D377" w14:textId="77777777">
        <w:tc>
          <w:tcPr>
            <w:tcW w:w="2656" w:type="dxa"/>
          </w:tcPr>
          <w:p w14:paraId="28D5DF58" w14:textId="77777777" w:rsidR="00C233DC" w:rsidRPr="00580446" w:rsidRDefault="009B3480">
            <w:pPr>
              <w:spacing w:line="276" w:lineRule="auto"/>
              <w:jc w:val="both"/>
              <w:rPr>
                <w:rFonts w:ascii="Times New Roman" w:hAnsi="Times New Roman" w:cs="Times New Roman"/>
                <w:sz w:val="24"/>
                <w:szCs w:val="24"/>
              </w:rPr>
            </w:pPr>
            <w:r w:rsidRPr="00580446">
              <w:rPr>
                <w:rFonts w:ascii="Times New Roman" w:eastAsia="Times New Roman" w:hAnsi="Times New Roman" w:cs="Times New Roman"/>
                <w:b/>
                <w:sz w:val="24"/>
                <w:szCs w:val="24"/>
              </w:rPr>
              <w:t>Assignment Code</w:t>
            </w:r>
          </w:p>
        </w:tc>
        <w:tc>
          <w:tcPr>
            <w:tcW w:w="8134" w:type="dxa"/>
          </w:tcPr>
          <w:p w14:paraId="2FE5F9ED" w14:textId="1E3D0B24" w:rsidR="00C233DC" w:rsidRPr="00580446" w:rsidRDefault="00F80416">
            <w:pPr>
              <w:spacing w:line="276" w:lineRule="auto"/>
              <w:jc w:val="both"/>
              <w:rPr>
                <w:rFonts w:ascii="Times New Roman" w:hAnsi="Times New Roman" w:cs="Times New Roman"/>
                <w:sz w:val="24"/>
                <w:szCs w:val="24"/>
              </w:rPr>
            </w:pPr>
            <w:r w:rsidRPr="00580446">
              <w:rPr>
                <w:rFonts w:ascii="Times New Roman" w:eastAsia="Times New Roman" w:hAnsi="Times New Roman" w:cs="Times New Roman"/>
                <w:b/>
                <w:sz w:val="24"/>
                <w:szCs w:val="24"/>
              </w:rPr>
              <w:t>TZ99</w:t>
            </w:r>
          </w:p>
        </w:tc>
      </w:tr>
      <w:tr w:rsidR="00C233DC" w:rsidRPr="00580446" w14:paraId="2D580BB5" w14:textId="77777777">
        <w:tc>
          <w:tcPr>
            <w:tcW w:w="2656" w:type="dxa"/>
          </w:tcPr>
          <w:p w14:paraId="550A31F4" w14:textId="77777777" w:rsidR="00C233DC" w:rsidRPr="00580446" w:rsidRDefault="009B3480">
            <w:pPr>
              <w:spacing w:line="276" w:lineRule="auto"/>
              <w:jc w:val="both"/>
              <w:rPr>
                <w:rFonts w:ascii="Times New Roman" w:hAnsi="Times New Roman" w:cs="Times New Roman"/>
                <w:sz w:val="24"/>
                <w:szCs w:val="24"/>
              </w:rPr>
            </w:pPr>
            <w:r w:rsidRPr="00580446">
              <w:rPr>
                <w:rFonts w:ascii="Times New Roman" w:eastAsia="Times New Roman" w:hAnsi="Times New Roman" w:cs="Times New Roman"/>
                <w:sz w:val="24"/>
                <w:szCs w:val="24"/>
              </w:rPr>
              <w:t>Country</w:t>
            </w:r>
          </w:p>
        </w:tc>
        <w:tc>
          <w:tcPr>
            <w:tcW w:w="8134" w:type="dxa"/>
          </w:tcPr>
          <w:p w14:paraId="032B408D" w14:textId="77777777" w:rsidR="00C233DC" w:rsidRPr="00580446" w:rsidRDefault="009B3480">
            <w:pPr>
              <w:spacing w:line="276" w:lineRule="auto"/>
              <w:jc w:val="both"/>
              <w:rPr>
                <w:rFonts w:ascii="Times New Roman" w:hAnsi="Times New Roman" w:cs="Times New Roman"/>
                <w:sz w:val="24"/>
                <w:szCs w:val="24"/>
              </w:rPr>
            </w:pPr>
            <w:r w:rsidRPr="00580446">
              <w:rPr>
                <w:rFonts w:ascii="Times New Roman" w:eastAsia="Times New Roman" w:hAnsi="Times New Roman" w:cs="Times New Roman"/>
                <w:sz w:val="24"/>
                <w:szCs w:val="24"/>
              </w:rPr>
              <w:t>Tanzania</w:t>
            </w:r>
          </w:p>
        </w:tc>
      </w:tr>
      <w:tr w:rsidR="00C233DC" w:rsidRPr="00580446" w14:paraId="74475B0F" w14:textId="77777777">
        <w:tc>
          <w:tcPr>
            <w:tcW w:w="2656" w:type="dxa"/>
          </w:tcPr>
          <w:p w14:paraId="25C5F839" w14:textId="77777777" w:rsidR="00C233DC" w:rsidRPr="00580446" w:rsidRDefault="009B3480">
            <w:pPr>
              <w:spacing w:line="276" w:lineRule="auto"/>
              <w:jc w:val="both"/>
              <w:rPr>
                <w:rFonts w:ascii="Times New Roman" w:hAnsi="Times New Roman" w:cs="Times New Roman"/>
                <w:sz w:val="24"/>
                <w:szCs w:val="24"/>
              </w:rPr>
            </w:pPr>
            <w:r w:rsidRPr="00580446">
              <w:rPr>
                <w:rFonts w:ascii="Times New Roman" w:eastAsia="Times New Roman" w:hAnsi="Times New Roman" w:cs="Times New Roman"/>
                <w:sz w:val="24"/>
                <w:szCs w:val="24"/>
              </w:rPr>
              <w:t>Country Project</w:t>
            </w:r>
          </w:p>
        </w:tc>
        <w:tc>
          <w:tcPr>
            <w:tcW w:w="8134" w:type="dxa"/>
          </w:tcPr>
          <w:p w14:paraId="36D0688B" w14:textId="77777777" w:rsidR="00C233DC" w:rsidRPr="00580446" w:rsidRDefault="009B3480">
            <w:pPr>
              <w:spacing w:line="276" w:lineRule="auto"/>
              <w:jc w:val="both"/>
              <w:rPr>
                <w:rFonts w:ascii="Times New Roman" w:hAnsi="Times New Roman" w:cs="Times New Roman"/>
                <w:sz w:val="24"/>
                <w:szCs w:val="24"/>
              </w:rPr>
            </w:pPr>
            <w:r w:rsidRPr="00580446">
              <w:rPr>
                <w:rFonts w:ascii="Times New Roman" w:eastAsia="Times New Roman" w:hAnsi="Times New Roman" w:cs="Times New Roman"/>
                <w:sz w:val="24"/>
                <w:szCs w:val="24"/>
              </w:rPr>
              <w:t xml:space="preserve">Horticulture </w:t>
            </w:r>
          </w:p>
        </w:tc>
      </w:tr>
      <w:tr w:rsidR="00C233DC" w:rsidRPr="00580446" w14:paraId="506B714A" w14:textId="77777777">
        <w:tc>
          <w:tcPr>
            <w:tcW w:w="2656" w:type="dxa"/>
          </w:tcPr>
          <w:p w14:paraId="707D41FC" w14:textId="77777777" w:rsidR="00C233DC" w:rsidRPr="00580446" w:rsidRDefault="009B3480">
            <w:pPr>
              <w:spacing w:line="276" w:lineRule="auto"/>
              <w:jc w:val="both"/>
              <w:rPr>
                <w:rFonts w:ascii="Times New Roman" w:hAnsi="Times New Roman" w:cs="Times New Roman"/>
                <w:sz w:val="24"/>
                <w:szCs w:val="24"/>
              </w:rPr>
            </w:pPr>
            <w:r w:rsidRPr="00580446">
              <w:rPr>
                <w:rFonts w:ascii="Times New Roman" w:eastAsia="Times New Roman" w:hAnsi="Times New Roman" w:cs="Times New Roman"/>
                <w:sz w:val="24"/>
                <w:szCs w:val="24"/>
              </w:rPr>
              <w:t>Host Organizations</w:t>
            </w:r>
          </w:p>
        </w:tc>
        <w:tc>
          <w:tcPr>
            <w:tcW w:w="8134" w:type="dxa"/>
          </w:tcPr>
          <w:p w14:paraId="10596459" w14:textId="77777777" w:rsidR="00C233DC" w:rsidRPr="00580446" w:rsidRDefault="009B3480">
            <w:pPr>
              <w:spacing w:line="276" w:lineRule="auto"/>
              <w:rPr>
                <w:rFonts w:ascii="Times New Roman" w:hAnsi="Times New Roman" w:cs="Times New Roman"/>
                <w:sz w:val="24"/>
                <w:szCs w:val="24"/>
              </w:rPr>
            </w:pPr>
            <w:commentRangeStart w:id="1"/>
            <w:commentRangeStart w:id="2"/>
            <w:r w:rsidRPr="00580446">
              <w:rPr>
                <w:rFonts w:ascii="Times New Roman" w:eastAsia="Times New Roman" w:hAnsi="Times New Roman" w:cs="Times New Roman"/>
                <w:sz w:val="24"/>
                <w:szCs w:val="24"/>
              </w:rPr>
              <w:t>Same District Council- Mhezi Agricultural Group</w:t>
            </w:r>
            <w:commentRangeEnd w:id="1"/>
            <w:r w:rsidRPr="00580446">
              <w:rPr>
                <w:rFonts w:ascii="Times New Roman" w:hAnsi="Times New Roman" w:cs="Times New Roman"/>
                <w:sz w:val="24"/>
                <w:szCs w:val="24"/>
              </w:rPr>
              <w:commentReference w:id="1"/>
            </w:r>
            <w:commentRangeEnd w:id="2"/>
            <w:r w:rsidR="0027117B">
              <w:rPr>
                <w:rStyle w:val="CommentReference"/>
              </w:rPr>
              <w:commentReference w:id="2"/>
            </w:r>
            <w:r w:rsidRPr="00580446">
              <w:rPr>
                <w:rFonts w:ascii="Times New Roman" w:eastAsia="Times New Roman" w:hAnsi="Times New Roman" w:cs="Times New Roman"/>
                <w:sz w:val="24"/>
                <w:szCs w:val="24"/>
              </w:rPr>
              <w:t xml:space="preserve"> - Mhezi Village, Same District Kilimanjaro Region.</w:t>
            </w:r>
          </w:p>
        </w:tc>
      </w:tr>
      <w:tr w:rsidR="00C233DC" w:rsidRPr="00580446" w14:paraId="28AE3D5D" w14:textId="77777777">
        <w:tc>
          <w:tcPr>
            <w:tcW w:w="2656" w:type="dxa"/>
          </w:tcPr>
          <w:p w14:paraId="44E5FE3F" w14:textId="77777777" w:rsidR="00C233DC" w:rsidRPr="00580446" w:rsidRDefault="009B3480">
            <w:pPr>
              <w:spacing w:line="276" w:lineRule="auto"/>
              <w:jc w:val="both"/>
              <w:rPr>
                <w:rFonts w:ascii="Times New Roman" w:hAnsi="Times New Roman" w:cs="Times New Roman"/>
                <w:sz w:val="24"/>
                <w:szCs w:val="24"/>
              </w:rPr>
            </w:pPr>
            <w:r w:rsidRPr="00580446">
              <w:rPr>
                <w:rFonts w:ascii="Times New Roman" w:eastAsia="Times New Roman" w:hAnsi="Times New Roman" w:cs="Times New Roman"/>
                <w:sz w:val="24"/>
                <w:szCs w:val="24"/>
              </w:rPr>
              <w:t>Assignment Title</w:t>
            </w:r>
          </w:p>
        </w:tc>
        <w:tc>
          <w:tcPr>
            <w:tcW w:w="8134" w:type="dxa"/>
          </w:tcPr>
          <w:p w14:paraId="465792F9" w14:textId="5046A2E4" w:rsidR="00C233DC" w:rsidRPr="00580446" w:rsidRDefault="009B3480">
            <w:pPr>
              <w:spacing w:line="276" w:lineRule="auto"/>
              <w:rPr>
                <w:rFonts w:ascii="Times New Roman" w:hAnsi="Times New Roman" w:cs="Times New Roman"/>
                <w:sz w:val="24"/>
                <w:szCs w:val="24"/>
              </w:rPr>
            </w:pPr>
            <w:commentRangeStart w:id="3"/>
            <w:r w:rsidRPr="00580446">
              <w:rPr>
                <w:rFonts w:ascii="Times New Roman" w:eastAsia="Times New Roman" w:hAnsi="Times New Roman" w:cs="Times New Roman"/>
                <w:sz w:val="24"/>
                <w:szCs w:val="24"/>
              </w:rPr>
              <w:t>Smallholders Training on Agricultural Best Practices</w:t>
            </w:r>
            <w:commentRangeEnd w:id="3"/>
            <w:r w:rsidRPr="00580446">
              <w:rPr>
                <w:rFonts w:ascii="Times New Roman" w:hAnsi="Times New Roman" w:cs="Times New Roman"/>
                <w:sz w:val="24"/>
                <w:szCs w:val="24"/>
              </w:rPr>
              <w:commentReference w:id="3"/>
            </w:r>
            <w:r w:rsidR="00E50C0E" w:rsidRPr="00580446">
              <w:rPr>
                <w:rFonts w:ascii="Times New Roman" w:eastAsia="Times New Roman" w:hAnsi="Times New Roman" w:cs="Times New Roman"/>
                <w:sz w:val="24"/>
                <w:szCs w:val="24"/>
              </w:rPr>
              <w:t xml:space="preserve"> Applied t</w:t>
            </w:r>
            <w:r w:rsidRPr="00580446">
              <w:rPr>
                <w:rFonts w:ascii="Times New Roman" w:eastAsia="Times New Roman" w:hAnsi="Times New Roman" w:cs="Times New Roman"/>
                <w:sz w:val="24"/>
                <w:szCs w:val="24"/>
              </w:rPr>
              <w:t>o Agronomy</w:t>
            </w:r>
          </w:p>
        </w:tc>
      </w:tr>
      <w:tr w:rsidR="00C233DC" w:rsidRPr="00580446" w14:paraId="7425899E" w14:textId="77777777">
        <w:tc>
          <w:tcPr>
            <w:tcW w:w="2656" w:type="dxa"/>
          </w:tcPr>
          <w:p w14:paraId="3F74E9A2" w14:textId="43F835D9" w:rsidR="00C233DC" w:rsidRPr="00580446" w:rsidRDefault="00580446">
            <w:p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Assignment O</w:t>
            </w:r>
            <w:r w:rsidR="009B3480" w:rsidRPr="00580446">
              <w:rPr>
                <w:rFonts w:ascii="Times New Roman" w:eastAsia="Times New Roman" w:hAnsi="Times New Roman" w:cs="Times New Roman"/>
                <w:sz w:val="24"/>
                <w:szCs w:val="24"/>
              </w:rPr>
              <w:t>bjective</w:t>
            </w:r>
          </w:p>
        </w:tc>
        <w:tc>
          <w:tcPr>
            <w:tcW w:w="8134" w:type="dxa"/>
          </w:tcPr>
          <w:p w14:paraId="0333C552" w14:textId="77777777" w:rsidR="00C233DC" w:rsidRPr="00580446" w:rsidRDefault="009B3480">
            <w:pPr>
              <w:spacing w:line="276" w:lineRule="auto"/>
              <w:rPr>
                <w:rFonts w:ascii="Times New Roman" w:hAnsi="Times New Roman" w:cs="Times New Roman"/>
                <w:sz w:val="24"/>
                <w:szCs w:val="24"/>
              </w:rPr>
            </w:pPr>
            <w:r w:rsidRPr="00580446">
              <w:rPr>
                <w:rFonts w:ascii="Times New Roman" w:eastAsia="Times New Roman" w:hAnsi="Times New Roman" w:cs="Times New Roman"/>
                <w:sz w:val="24"/>
                <w:szCs w:val="24"/>
              </w:rPr>
              <w:t>Increased quality and quantity of vegetable crops cultivated by the group due to better understanding of agricultural best practices</w:t>
            </w:r>
          </w:p>
        </w:tc>
      </w:tr>
      <w:tr w:rsidR="00C233DC" w:rsidRPr="00580446" w14:paraId="1B140E87" w14:textId="77777777">
        <w:tc>
          <w:tcPr>
            <w:tcW w:w="2656" w:type="dxa"/>
          </w:tcPr>
          <w:p w14:paraId="5F1D6065" w14:textId="0FBCC64E" w:rsidR="00C233DC" w:rsidRPr="00580446" w:rsidRDefault="00580446">
            <w:p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Desired S</w:t>
            </w:r>
            <w:r w:rsidR="009B3480" w:rsidRPr="00580446">
              <w:rPr>
                <w:rFonts w:ascii="Times New Roman" w:eastAsia="Times New Roman" w:hAnsi="Times New Roman" w:cs="Times New Roman"/>
                <w:sz w:val="24"/>
                <w:szCs w:val="24"/>
              </w:rPr>
              <w:t>kills</w:t>
            </w:r>
          </w:p>
        </w:tc>
        <w:tc>
          <w:tcPr>
            <w:tcW w:w="8134" w:type="dxa"/>
          </w:tcPr>
          <w:p w14:paraId="0507E620" w14:textId="77777777" w:rsidR="00C233DC" w:rsidRPr="00580446" w:rsidRDefault="009B3480">
            <w:pPr>
              <w:spacing w:line="276" w:lineRule="auto"/>
              <w:rPr>
                <w:rFonts w:ascii="Times New Roman" w:hAnsi="Times New Roman" w:cs="Times New Roman"/>
                <w:sz w:val="24"/>
                <w:szCs w:val="24"/>
              </w:rPr>
            </w:pPr>
            <w:commentRangeStart w:id="4"/>
            <w:r w:rsidRPr="00580446">
              <w:rPr>
                <w:rFonts w:ascii="Times New Roman" w:eastAsia="Times New Roman" w:hAnsi="Times New Roman" w:cs="Times New Roman"/>
                <w:sz w:val="24"/>
                <w:szCs w:val="24"/>
              </w:rPr>
              <w:t>Horticulturalist with particular expertise in high altitude crops, corn, beans and cabbage farming, and irrigation water management</w:t>
            </w:r>
            <w:commentRangeEnd w:id="4"/>
            <w:r w:rsidRPr="00580446">
              <w:rPr>
                <w:rFonts w:ascii="Times New Roman" w:hAnsi="Times New Roman" w:cs="Times New Roman"/>
                <w:sz w:val="24"/>
                <w:szCs w:val="24"/>
              </w:rPr>
              <w:commentReference w:id="4"/>
            </w:r>
          </w:p>
        </w:tc>
      </w:tr>
      <w:tr w:rsidR="00C233DC" w:rsidRPr="00580446" w14:paraId="4AE5C0F6" w14:textId="77777777">
        <w:tc>
          <w:tcPr>
            <w:tcW w:w="2656" w:type="dxa"/>
          </w:tcPr>
          <w:p w14:paraId="6B7E0DA8" w14:textId="1912C0DE" w:rsidR="00C233DC" w:rsidRPr="00580446" w:rsidRDefault="00580446">
            <w:pPr>
              <w:spacing w:line="276" w:lineRule="auto"/>
              <w:rPr>
                <w:rFonts w:ascii="Times New Roman" w:hAnsi="Times New Roman" w:cs="Times New Roman"/>
                <w:sz w:val="24"/>
                <w:szCs w:val="24"/>
              </w:rPr>
            </w:pPr>
            <w:r>
              <w:rPr>
                <w:rFonts w:ascii="Times New Roman" w:eastAsia="Times New Roman" w:hAnsi="Times New Roman" w:cs="Times New Roman"/>
                <w:sz w:val="24"/>
                <w:szCs w:val="24"/>
              </w:rPr>
              <w:t>Assignment Preferred D</w:t>
            </w:r>
            <w:r w:rsidR="009B3480" w:rsidRPr="00580446">
              <w:rPr>
                <w:rFonts w:ascii="Times New Roman" w:eastAsia="Times New Roman" w:hAnsi="Times New Roman" w:cs="Times New Roman"/>
                <w:sz w:val="24"/>
                <w:szCs w:val="24"/>
              </w:rPr>
              <w:t>ates</w:t>
            </w:r>
          </w:p>
        </w:tc>
        <w:tc>
          <w:tcPr>
            <w:tcW w:w="8134" w:type="dxa"/>
          </w:tcPr>
          <w:p w14:paraId="5DDEE436" w14:textId="77777777" w:rsidR="00C233DC" w:rsidRPr="00580446" w:rsidRDefault="009B3480">
            <w:pPr>
              <w:spacing w:line="276" w:lineRule="auto"/>
              <w:jc w:val="both"/>
              <w:rPr>
                <w:rFonts w:ascii="Times New Roman" w:hAnsi="Times New Roman" w:cs="Times New Roman"/>
                <w:sz w:val="24"/>
                <w:szCs w:val="24"/>
              </w:rPr>
            </w:pPr>
            <w:r w:rsidRPr="00580446">
              <w:rPr>
                <w:rFonts w:ascii="Times New Roman" w:eastAsia="Times New Roman" w:hAnsi="Times New Roman" w:cs="Times New Roman"/>
                <w:sz w:val="24"/>
                <w:szCs w:val="24"/>
              </w:rPr>
              <w:t>October 2016</w:t>
            </w:r>
          </w:p>
        </w:tc>
      </w:tr>
    </w:tbl>
    <w:p w14:paraId="6B2872EF" w14:textId="77777777" w:rsidR="00C233DC" w:rsidRPr="00580446" w:rsidRDefault="00C233DC">
      <w:pPr>
        <w:spacing w:after="0"/>
        <w:ind w:left="720"/>
        <w:jc w:val="both"/>
        <w:rPr>
          <w:rFonts w:ascii="Times New Roman" w:hAnsi="Times New Roman" w:cs="Times New Roman"/>
          <w:sz w:val="24"/>
          <w:szCs w:val="24"/>
        </w:rPr>
      </w:pPr>
    </w:p>
    <w:p w14:paraId="09CE254D" w14:textId="77777777" w:rsidR="00C233DC" w:rsidRPr="00580446" w:rsidRDefault="009B3480">
      <w:pPr>
        <w:numPr>
          <w:ilvl w:val="0"/>
          <w:numId w:val="1"/>
        </w:numPr>
        <w:spacing w:after="0"/>
        <w:ind w:hanging="360"/>
        <w:jc w:val="both"/>
        <w:rPr>
          <w:rFonts w:ascii="Times New Roman" w:eastAsia="Times New Roman" w:hAnsi="Times New Roman" w:cs="Times New Roman"/>
          <w:sz w:val="24"/>
          <w:szCs w:val="24"/>
        </w:rPr>
      </w:pPr>
      <w:r w:rsidRPr="00580446">
        <w:rPr>
          <w:rFonts w:ascii="Times New Roman" w:eastAsia="Times New Roman" w:hAnsi="Times New Roman" w:cs="Times New Roman"/>
          <w:b/>
          <w:sz w:val="24"/>
          <w:szCs w:val="24"/>
        </w:rPr>
        <w:t xml:space="preserve">Background </w:t>
      </w:r>
    </w:p>
    <w:p w14:paraId="4479B2CB" w14:textId="000BDDEF" w:rsidR="00C233DC" w:rsidRPr="00580446" w:rsidRDefault="009B3480">
      <w:pPr>
        <w:spacing w:after="0"/>
        <w:ind w:firstLine="90"/>
        <w:rPr>
          <w:rFonts w:ascii="Times New Roman" w:hAnsi="Times New Roman" w:cs="Times New Roman"/>
          <w:sz w:val="24"/>
          <w:szCs w:val="24"/>
        </w:rPr>
      </w:pPr>
      <w:r w:rsidRPr="00580446">
        <w:rPr>
          <w:rFonts w:ascii="Times New Roman" w:eastAsia="Times New Roman" w:hAnsi="Times New Roman" w:cs="Times New Roman"/>
          <w:sz w:val="24"/>
          <w:szCs w:val="24"/>
        </w:rPr>
        <w:t>The Farmer-to-Farmer (F2F) East Africa program is a USAID fun</w:t>
      </w:r>
      <w:r w:rsidR="00580446">
        <w:rPr>
          <w:rFonts w:ascii="Times New Roman" w:eastAsia="Times New Roman" w:hAnsi="Times New Roman" w:cs="Times New Roman"/>
          <w:sz w:val="24"/>
          <w:szCs w:val="24"/>
        </w:rPr>
        <w:t>ded project that uses American v</w:t>
      </w:r>
      <w:r w:rsidRPr="00580446">
        <w:rPr>
          <w:rFonts w:ascii="Times New Roman" w:eastAsia="Times New Roman" w:hAnsi="Times New Roman" w:cs="Times New Roman"/>
          <w:sz w:val="24"/>
          <w:szCs w:val="24"/>
        </w:rPr>
        <w:t>olunteer expertise to assist small scale farmers and processors to improve their production and business practices through short-term Volunteer assignments conducted with host organizations.  The goals of the F2F horticulture project are to increase production and quality of fruits and vegetables, increase access and utilization of markets and credit (thereby boosting farmer incomes) and improve food security and nutritional status of Tanzanian smallholder farmer households, while enhancing natural resources upon which target communities depend.</w:t>
      </w:r>
    </w:p>
    <w:p w14:paraId="0BCCFBF4" w14:textId="77777777" w:rsidR="00C233DC" w:rsidRPr="00580446" w:rsidRDefault="00C233DC">
      <w:pPr>
        <w:spacing w:after="0"/>
        <w:rPr>
          <w:rFonts w:ascii="Times New Roman" w:hAnsi="Times New Roman" w:cs="Times New Roman"/>
          <w:sz w:val="24"/>
          <w:szCs w:val="24"/>
        </w:rPr>
      </w:pPr>
    </w:p>
    <w:p w14:paraId="51EA69D3" w14:textId="2624B4C6" w:rsidR="00C233DC" w:rsidRPr="00580446" w:rsidRDefault="009B3480">
      <w:pPr>
        <w:ind w:firstLine="720"/>
        <w:rPr>
          <w:rFonts w:ascii="Times New Roman" w:hAnsi="Times New Roman" w:cs="Times New Roman"/>
          <w:sz w:val="24"/>
          <w:szCs w:val="24"/>
        </w:rPr>
      </w:pPr>
      <w:r w:rsidRPr="00580446">
        <w:rPr>
          <w:rFonts w:ascii="Times New Roman" w:eastAsia="Times New Roman" w:hAnsi="Times New Roman" w:cs="Times New Roman"/>
          <w:sz w:val="24"/>
          <w:szCs w:val="24"/>
        </w:rPr>
        <w:t xml:space="preserve">In Tanzania, horticulture makes a significant contribution to food security, better nutrition and economic growth.  Horticulture production is mainly practiced by female smallholder farmers as well as a limited number of large scale operators.  Commercial horticulture is endowed with local and foreign investors, particularly in floriculture and export vegetables, and has production and market growth potential. Tanzania’s </w:t>
      </w:r>
      <w:r w:rsidR="0079255B" w:rsidRPr="00580446">
        <w:rPr>
          <w:rFonts w:ascii="Times New Roman" w:eastAsia="Times New Roman" w:hAnsi="Times New Roman" w:cs="Times New Roman"/>
          <w:sz w:val="24"/>
          <w:szCs w:val="24"/>
        </w:rPr>
        <w:t>favourable</w:t>
      </w:r>
      <w:r w:rsidRPr="00580446">
        <w:rPr>
          <w:rFonts w:ascii="Times New Roman" w:eastAsia="Times New Roman" w:hAnsi="Times New Roman" w:cs="Times New Roman"/>
          <w:sz w:val="24"/>
          <w:szCs w:val="24"/>
        </w:rPr>
        <w:t xml:space="preserve"> climate and socio-political environment provide an opportunity for horticulture sector to thrive.  Development of the sector offers the opportunity to increase incomes through meeting demand in domestic, regional and international markets, while simultaneously improving household nutrition through dietary diversity. </w:t>
      </w:r>
    </w:p>
    <w:p w14:paraId="28EAA79C" w14:textId="7672A5BE" w:rsidR="00C233DC" w:rsidRPr="00580446" w:rsidRDefault="009B3480" w:rsidP="00580446">
      <w:pPr>
        <w:rPr>
          <w:rFonts w:ascii="Times New Roman" w:hAnsi="Times New Roman" w:cs="Times New Roman"/>
          <w:sz w:val="24"/>
          <w:szCs w:val="24"/>
          <w:lang w:val="en-US"/>
        </w:rPr>
      </w:pPr>
      <w:commentRangeStart w:id="5"/>
      <w:r w:rsidRPr="00580446">
        <w:rPr>
          <w:rFonts w:ascii="Times New Roman" w:eastAsia="Times New Roman" w:hAnsi="Times New Roman" w:cs="Times New Roman"/>
          <w:sz w:val="24"/>
          <w:szCs w:val="24"/>
        </w:rPr>
        <w:t>This scope of work aims to provide technical assistance to an agriculture improvement group in Mhezi Village, composed of over 30 members both women and men.</w:t>
      </w:r>
      <w:commentRangeEnd w:id="5"/>
      <w:r w:rsidRPr="00580446">
        <w:rPr>
          <w:rFonts w:ascii="Times New Roman" w:hAnsi="Times New Roman" w:cs="Times New Roman"/>
          <w:sz w:val="24"/>
          <w:szCs w:val="24"/>
        </w:rPr>
        <w:commentReference w:id="5"/>
      </w:r>
      <w:r w:rsidRPr="00580446">
        <w:rPr>
          <w:rFonts w:ascii="Times New Roman" w:eastAsia="Times New Roman" w:hAnsi="Times New Roman" w:cs="Times New Roman"/>
          <w:sz w:val="24"/>
          <w:szCs w:val="24"/>
        </w:rPr>
        <w:t xml:space="preserve"> </w:t>
      </w:r>
      <w:commentRangeStart w:id="6"/>
      <w:r w:rsidRPr="00580446">
        <w:rPr>
          <w:rFonts w:ascii="Times New Roman" w:eastAsia="Times New Roman" w:hAnsi="Times New Roman" w:cs="Times New Roman"/>
          <w:sz w:val="24"/>
          <w:szCs w:val="24"/>
        </w:rPr>
        <w:t>The Mhezi Agriculture Group was formed in early 2016 to promote better farming practices and to manage and upkeep the irrigation scheme in Mhezi Village. The group was the combination of three different groups that have been working successfully in the Mhezi area for numerous years.  The three groups that formed into the Mhezi Agriculture Group was the Kalimani Group formed in 2010, the Makea Irrigation Farmers formed in 1994</w:t>
      </w:r>
      <w:r w:rsidR="00F80416" w:rsidRPr="00580446">
        <w:rPr>
          <w:rFonts w:ascii="Times New Roman" w:eastAsia="Times New Roman" w:hAnsi="Times New Roman" w:cs="Times New Roman"/>
          <w:sz w:val="24"/>
          <w:szCs w:val="24"/>
        </w:rPr>
        <w:t xml:space="preserve"> (</w:t>
      </w:r>
      <w:r w:rsidR="00F80416" w:rsidRPr="00580446">
        <w:rPr>
          <w:rFonts w:ascii="Times New Roman" w:hAnsi="Times New Roman" w:cs="Times New Roman"/>
          <w:sz w:val="24"/>
          <w:szCs w:val="24"/>
          <w:lang w:val="en-US"/>
        </w:rPr>
        <w:t>33 men, 13 women)</w:t>
      </w:r>
      <w:r w:rsidRPr="00580446">
        <w:rPr>
          <w:rFonts w:ascii="Times New Roman" w:eastAsia="Times New Roman" w:hAnsi="Times New Roman" w:cs="Times New Roman"/>
          <w:sz w:val="24"/>
          <w:szCs w:val="24"/>
        </w:rPr>
        <w:t xml:space="preserve"> and the Mshewa Irrigation Group formed in 1996</w:t>
      </w:r>
      <w:r w:rsidR="00F80416" w:rsidRPr="00580446">
        <w:rPr>
          <w:rFonts w:ascii="Times New Roman" w:eastAsia="Times New Roman" w:hAnsi="Times New Roman" w:cs="Times New Roman"/>
          <w:sz w:val="24"/>
          <w:szCs w:val="24"/>
        </w:rPr>
        <w:t xml:space="preserve"> </w:t>
      </w:r>
      <w:r w:rsidR="00F80416" w:rsidRPr="00580446">
        <w:rPr>
          <w:rFonts w:ascii="Times New Roman" w:hAnsi="Times New Roman" w:cs="Times New Roman"/>
          <w:sz w:val="24"/>
          <w:szCs w:val="24"/>
          <w:lang w:val="en-US"/>
        </w:rPr>
        <w:t>(13 men, 11 women)</w:t>
      </w:r>
      <w:r w:rsidRPr="00580446">
        <w:rPr>
          <w:rFonts w:ascii="Times New Roman" w:eastAsia="Times New Roman" w:hAnsi="Times New Roman" w:cs="Times New Roman"/>
          <w:sz w:val="24"/>
          <w:szCs w:val="24"/>
        </w:rPr>
        <w:t>.</w:t>
      </w:r>
      <w:commentRangeEnd w:id="6"/>
      <w:r w:rsidRPr="00580446">
        <w:rPr>
          <w:rFonts w:ascii="Times New Roman" w:hAnsi="Times New Roman" w:cs="Times New Roman"/>
          <w:sz w:val="24"/>
          <w:szCs w:val="24"/>
        </w:rPr>
        <w:commentReference w:id="6"/>
      </w:r>
      <w:r w:rsidR="00F80416" w:rsidRPr="00580446">
        <w:rPr>
          <w:rFonts w:ascii="Times New Roman" w:eastAsia="Times New Roman" w:hAnsi="Times New Roman" w:cs="Times New Roman"/>
          <w:sz w:val="24"/>
          <w:szCs w:val="24"/>
        </w:rPr>
        <w:t xml:space="preserve"> The g</w:t>
      </w:r>
      <w:r w:rsidRPr="00580446">
        <w:rPr>
          <w:rFonts w:ascii="Times New Roman" w:eastAsia="Times New Roman" w:hAnsi="Times New Roman" w:cs="Times New Roman"/>
          <w:sz w:val="24"/>
          <w:szCs w:val="24"/>
        </w:rPr>
        <w:t xml:space="preserve">roups meet on weekly basis and attempt to implement </w:t>
      </w:r>
      <w:r w:rsidRPr="00580446">
        <w:rPr>
          <w:rFonts w:ascii="Times New Roman" w:eastAsia="Times New Roman" w:hAnsi="Times New Roman" w:cs="Times New Roman"/>
          <w:sz w:val="24"/>
          <w:szCs w:val="24"/>
        </w:rPr>
        <w:lastRenderedPageBreak/>
        <w:t xml:space="preserve">improved agriculture and irrigation in </w:t>
      </w:r>
      <w:r w:rsidR="00580446">
        <w:rPr>
          <w:rFonts w:ascii="Times New Roman" w:eastAsia="Times New Roman" w:hAnsi="Times New Roman" w:cs="Times New Roman"/>
          <w:sz w:val="24"/>
          <w:szCs w:val="24"/>
        </w:rPr>
        <w:t xml:space="preserve">the village and are recognized </w:t>
      </w:r>
      <w:r w:rsidRPr="00580446">
        <w:rPr>
          <w:rFonts w:ascii="Times New Roman" w:eastAsia="Times New Roman" w:hAnsi="Times New Roman" w:cs="Times New Roman"/>
          <w:sz w:val="24"/>
          <w:szCs w:val="24"/>
        </w:rPr>
        <w:t>by the District as official groups.</w:t>
      </w:r>
      <w:r w:rsidR="00F80416" w:rsidRPr="00580446">
        <w:rPr>
          <w:rFonts w:ascii="Times New Roman" w:hAnsi="Times New Roman" w:cs="Times New Roman"/>
          <w:sz w:val="24"/>
          <w:szCs w:val="24"/>
          <w:lang w:val="en-US"/>
        </w:rPr>
        <w:t xml:space="preserve"> The group has</w:t>
      </w:r>
      <w:r w:rsidR="00580446" w:rsidRPr="00580446">
        <w:rPr>
          <w:rFonts w:ascii="Times New Roman" w:hAnsi="Times New Roman" w:cs="Times New Roman"/>
          <w:sz w:val="24"/>
          <w:szCs w:val="24"/>
          <w:lang w:val="en-US"/>
        </w:rPr>
        <w:t xml:space="preserve"> had pervious successes</w:t>
      </w:r>
      <w:r w:rsidR="00F80416" w:rsidRPr="00580446">
        <w:rPr>
          <w:rFonts w:ascii="Times New Roman" w:hAnsi="Times New Roman" w:cs="Times New Roman"/>
          <w:sz w:val="24"/>
          <w:szCs w:val="24"/>
          <w:lang w:val="en-US"/>
        </w:rPr>
        <w:t xml:space="preserve"> in the past. They have managed to construct a </w:t>
      </w:r>
      <w:r w:rsidR="00580446" w:rsidRPr="00580446">
        <w:rPr>
          <w:rFonts w:ascii="Times New Roman" w:hAnsi="Times New Roman" w:cs="Times New Roman"/>
          <w:sz w:val="24"/>
          <w:szCs w:val="24"/>
          <w:lang w:val="en-US"/>
        </w:rPr>
        <w:t>22-meter</w:t>
      </w:r>
      <w:r w:rsidR="00F80416" w:rsidRPr="00580446">
        <w:rPr>
          <w:rFonts w:ascii="Times New Roman" w:hAnsi="Times New Roman" w:cs="Times New Roman"/>
          <w:sz w:val="24"/>
          <w:szCs w:val="24"/>
          <w:lang w:val="en-US"/>
        </w:rPr>
        <w:t xml:space="preserve"> irrigation canal by using concrete. In the project they contributed 25% and a donor contributed 75%.</w:t>
      </w:r>
      <w:r w:rsidR="00580446" w:rsidRPr="00580446">
        <w:rPr>
          <w:rFonts w:ascii="Times New Roman" w:hAnsi="Times New Roman" w:cs="Times New Roman"/>
          <w:sz w:val="24"/>
          <w:szCs w:val="24"/>
          <w:lang w:val="en-US"/>
        </w:rPr>
        <w:t xml:space="preserve"> </w:t>
      </w:r>
      <w:r w:rsidRPr="00580446">
        <w:rPr>
          <w:rFonts w:ascii="Times New Roman" w:eastAsia="Times New Roman" w:hAnsi="Times New Roman" w:cs="Times New Roman"/>
          <w:sz w:val="24"/>
          <w:szCs w:val="24"/>
        </w:rPr>
        <w:t xml:space="preserve"> The chairman of the Mhezi Agriculture Group is the curre</w:t>
      </w:r>
      <w:r w:rsidR="00580446" w:rsidRPr="00580446">
        <w:rPr>
          <w:rFonts w:ascii="Times New Roman" w:eastAsia="Times New Roman" w:hAnsi="Times New Roman" w:cs="Times New Roman"/>
          <w:sz w:val="24"/>
          <w:szCs w:val="24"/>
        </w:rPr>
        <w:t>nt village agriculture officer</w:t>
      </w:r>
      <w:r w:rsidRPr="00580446">
        <w:rPr>
          <w:rFonts w:ascii="Times New Roman" w:eastAsia="Times New Roman" w:hAnsi="Times New Roman" w:cs="Times New Roman"/>
          <w:sz w:val="24"/>
          <w:szCs w:val="24"/>
        </w:rPr>
        <w:t>. He has been living and working in the Same mountains his entire life and is devoted to the improvement of the people of Mhezi. The Volunteer will facilitate training on general agricultural best practices including soil fertility and the use of various agricultural inputs geared to increasing horticulture crop production using available resources.</w:t>
      </w:r>
    </w:p>
    <w:p w14:paraId="4D2CCAFC" w14:textId="64F62C61" w:rsidR="00C233DC" w:rsidRPr="00580446" w:rsidRDefault="009B3480">
      <w:pPr>
        <w:ind w:firstLine="720"/>
        <w:rPr>
          <w:rFonts w:ascii="Times New Roman" w:hAnsi="Times New Roman" w:cs="Times New Roman"/>
          <w:sz w:val="24"/>
          <w:szCs w:val="24"/>
        </w:rPr>
      </w:pPr>
      <w:r w:rsidRPr="00580446">
        <w:rPr>
          <w:rFonts w:ascii="Times New Roman" w:eastAsia="Times New Roman" w:hAnsi="Times New Roman" w:cs="Times New Roman"/>
          <w:sz w:val="24"/>
          <w:szCs w:val="24"/>
        </w:rPr>
        <w:t xml:space="preserve">The majority of all economic growth in Mhezi village is based on agriculture. </w:t>
      </w:r>
      <w:commentRangeStart w:id="7"/>
      <w:r w:rsidRPr="00580446">
        <w:rPr>
          <w:rFonts w:ascii="Times New Roman" w:eastAsia="Times New Roman" w:hAnsi="Times New Roman" w:cs="Times New Roman"/>
          <w:sz w:val="24"/>
          <w:szCs w:val="24"/>
        </w:rPr>
        <w:t>The primary crops are corn (maize), beans, bananas and sugarcane and these are the priority. Lower quantiti</w:t>
      </w:r>
      <w:r w:rsidR="0079255B" w:rsidRPr="00580446">
        <w:rPr>
          <w:rFonts w:ascii="Times New Roman" w:eastAsia="Times New Roman" w:hAnsi="Times New Roman" w:cs="Times New Roman"/>
          <w:sz w:val="24"/>
          <w:szCs w:val="24"/>
        </w:rPr>
        <w:t xml:space="preserve">es of onions, tomatoes, </w:t>
      </w:r>
      <w:r w:rsidRPr="00580446">
        <w:rPr>
          <w:rFonts w:ascii="Times New Roman" w:eastAsia="Times New Roman" w:hAnsi="Times New Roman" w:cs="Times New Roman"/>
          <w:sz w:val="24"/>
          <w:szCs w:val="24"/>
        </w:rPr>
        <w:t xml:space="preserve">cabbage, avocado, potatoes, and green leafy vegetables are produced as well in significant quantities. Currently, the majority of crops are grown for subsistence farming. When villagers produce extra, they sell to nearby villages. When and if villagers have the capacity, they will meet the high horticultural demand in markets in larger towns such as Same, located over 60 </w:t>
      </w:r>
      <w:r w:rsidR="0079255B" w:rsidRPr="00580446">
        <w:rPr>
          <w:rFonts w:ascii="Times New Roman" w:eastAsia="Times New Roman" w:hAnsi="Times New Roman" w:cs="Times New Roman"/>
          <w:sz w:val="24"/>
          <w:szCs w:val="24"/>
        </w:rPr>
        <w:t>kilometres</w:t>
      </w:r>
      <w:r w:rsidRPr="00580446">
        <w:rPr>
          <w:rFonts w:ascii="Times New Roman" w:eastAsia="Times New Roman" w:hAnsi="Times New Roman" w:cs="Times New Roman"/>
          <w:sz w:val="24"/>
          <w:szCs w:val="24"/>
        </w:rPr>
        <w:t xml:space="preserve"> away.</w:t>
      </w:r>
      <w:commentRangeEnd w:id="7"/>
      <w:r w:rsidRPr="00580446">
        <w:rPr>
          <w:rFonts w:ascii="Times New Roman" w:hAnsi="Times New Roman" w:cs="Times New Roman"/>
          <w:sz w:val="24"/>
          <w:szCs w:val="24"/>
        </w:rPr>
        <w:commentReference w:id="7"/>
      </w:r>
      <w:r w:rsidRPr="00580446">
        <w:rPr>
          <w:rFonts w:ascii="Times New Roman" w:eastAsia="Times New Roman" w:hAnsi="Times New Roman" w:cs="Times New Roman"/>
          <w:sz w:val="24"/>
          <w:szCs w:val="24"/>
        </w:rPr>
        <w:t xml:space="preserve"> The village of Mhezi is located high up (over 5,000 feet above sea level) in the gorgeous Pare (pronounced ‘PAH-ray) Mountains. The terrain is lush and mountainous. The Pare Mountains help to form the ancient Eastern Arc chain; their steep cliffs and forested slopes are the home to a remarkable number of rare animals and plants. The Wapare tribe is comprised of a unique and proud people. They have lived in the Pare Mountains for hundreds of years and have strong traditions and connections to the land. The Pare Mountains are densely populated, with many tiny villages connected by a system of local paths and more recently, roads. Th</w:t>
      </w:r>
      <w:r w:rsidR="00580446">
        <w:rPr>
          <w:rFonts w:ascii="Times New Roman" w:eastAsia="Times New Roman" w:hAnsi="Times New Roman" w:cs="Times New Roman"/>
          <w:sz w:val="24"/>
          <w:szCs w:val="24"/>
        </w:rPr>
        <w:t>e v</w:t>
      </w:r>
      <w:r w:rsidRPr="00580446">
        <w:rPr>
          <w:rFonts w:ascii="Times New Roman" w:eastAsia="Times New Roman" w:hAnsi="Times New Roman" w:cs="Times New Roman"/>
          <w:sz w:val="24"/>
          <w:szCs w:val="24"/>
        </w:rPr>
        <w:t>illage is in the Same district of the Kilimanjaro region of northern Tanzania. It is in a remote mountainous area with very little electricity or plumbing, with a population of about 1,500 in Mhezi village.</w:t>
      </w:r>
    </w:p>
    <w:p w14:paraId="4A74120B" w14:textId="38E79FD7" w:rsidR="00C233DC" w:rsidRPr="00580446" w:rsidRDefault="009B3480">
      <w:pPr>
        <w:ind w:firstLine="720"/>
        <w:rPr>
          <w:rFonts w:ascii="Times New Roman" w:hAnsi="Times New Roman" w:cs="Times New Roman"/>
          <w:sz w:val="24"/>
          <w:szCs w:val="24"/>
        </w:rPr>
      </w:pPr>
      <w:r w:rsidRPr="00580446">
        <w:rPr>
          <w:rFonts w:ascii="Times New Roman" w:eastAsia="Times New Roman" w:hAnsi="Times New Roman" w:cs="Times New Roman"/>
          <w:sz w:val="24"/>
          <w:szCs w:val="24"/>
        </w:rPr>
        <w:t xml:space="preserve">This assignment is unique in that it is a product of a partnership with the US Peace Corps, which has placed an agriculture sector Volunteer in the village. The Peace Corps Volunteer (PCV), named David Beroff, was installed to his site in April 2015; he lives in the center of the village. This partnership affords the F2F Volunteer with multiple advantages. Firstly, the PCV has professional speaking capacity in Kiswahili, and has agreed to assist with translation services (in addition </w:t>
      </w:r>
      <w:r w:rsidR="00580446">
        <w:rPr>
          <w:rFonts w:ascii="Times New Roman" w:eastAsia="Times New Roman" w:hAnsi="Times New Roman" w:cs="Times New Roman"/>
          <w:sz w:val="24"/>
          <w:szCs w:val="24"/>
        </w:rPr>
        <w:t xml:space="preserve">to other Tanzanian volunteers). </w:t>
      </w:r>
      <w:r w:rsidRPr="00580446">
        <w:rPr>
          <w:rFonts w:ascii="Times New Roman" w:eastAsia="Times New Roman" w:hAnsi="Times New Roman" w:cs="Times New Roman"/>
          <w:sz w:val="24"/>
          <w:szCs w:val="24"/>
        </w:rPr>
        <w:t>The PCV has also received cross cultural training on how to integrate into a Tanzanian village; these skills will be useful as the F2F Volunteer attempts to do the same thing. The PCV has a deep understanding of their village’s social dynamics and they will be a great resource for mobilizing the community. They know what it’s like to be in the F2F Volunteer’s shoes, which will make the transition from American life to African village life much smoother. Even though these Peace Corps Volunteers are cross cultural community mobilizers, their technical agricultural expertise is not</w:t>
      </w:r>
      <w:r w:rsidR="00580446">
        <w:rPr>
          <w:rFonts w:ascii="Times New Roman" w:eastAsia="Times New Roman" w:hAnsi="Times New Roman" w:cs="Times New Roman"/>
          <w:sz w:val="24"/>
          <w:szCs w:val="24"/>
        </w:rPr>
        <w:t xml:space="preserve"> a</w:t>
      </w:r>
      <w:r w:rsidRPr="00580446">
        <w:rPr>
          <w:rFonts w:ascii="Times New Roman" w:eastAsia="Times New Roman" w:hAnsi="Times New Roman" w:cs="Times New Roman"/>
          <w:sz w:val="24"/>
          <w:szCs w:val="24"/>
        </w:rPr>
        <w:t xml:space="preserve"> high eno</w:t>
      </w:r>
      <w:r w:rsidR="00580446">
        <w:rPr>
          <w:rFonts w:ascii="Times New Roman" w:eastAsia="Times New Roman" w:hAnsi="Times New Roman" w:cs="Times New Roman"/>
          <w:sz w:val="24"/>
          <w:szCs w:val="24"/>
        </w:rPr>
        <w:t>ugh level to inform the farmers on specific</w:t>
      </w:r>
      <w:r w:rsidRPr="00580446">
        <w:rPr>
          <w:rFonts w:ascii="Times New Roman" w:eastAsia="Times New Roman" w:hAnsi="Times New Roman" w:cs="Times New Roman"/>
          <w:sz w:val="24"/>
          <w:szCs w:val="24"/>
        </w:rPr>
        <w:t xml:space="preserve"> issues. This is why collaboration with Peace Corps and F2F Volunteers would be an ideal combination to solve the various capacity gaps identified by the farmer’s group in Mhezi.</w:t>
      </w:r>
    </w:p>
    <w:p w14:paraId="61E50A6F" w14:textId="77777777" w:rsidR="00C233DC" w:rsidRPr="00580446" w:rsidRDefault="009B3480">
      <w:pPr>
        <w:spacing w:after="0"/>
        <w:rPr>
          <w:rFonts w:ascii="Times New Roman" w:hAnsi="Times New Roman" w:cs="Times New Roman"/>
          <w:sz w:val="24"/>
          <w:szCs w:val="24"/>
        </w:rPr>
      </w:pPr>
      <w:r w:rsidRPr="00580446">
        <w:rPr>
          <w:rFonts w:ascii="Times New Roman" w:eastAsia="Times New Roman" w:hAnsi="Times New Roman" w:cs="Times New Roman"/>
          <w:b/>
          <w:sz w:val="24"/>
          <w:szCs w:val="24"/>
        </w:rPr>
        <w:t>B: ISSUE DESCRIPTION</w:t>
      </w:r>
    </w:p>
    <w:p w14:paraId="2ACE2762" w14:textId="0AD89C82" w:rsidR="00C233DC" w:rsidRPr="00580446" w:rsidRDefault="009B3480">
      <w:pPr>
        <w:ind w:firstLine="720"/>
        <w:rPr>
          <w:rFonts w:ascii="Times New Roman" w:hAnsi="Times New Roman" w:cs="Times New Roman"/>
          <w:sz w:val="24"/>
          <w:szCs w:val="24"/>
        </w:rPr>
      </w:pPr>
      <w:r w:rsidRPr="00580446">
        <w:rPr>
          <w:rFonts w:ascii="Times New Roman" w:eastAsia="Times New Roman" w:hAnsi="Times New Roman" w:cs="Times New Roman"/>
          <w:sz w:val="24"/>
          <w:szCs w:val="24"/>
        </w:rPr>
        <w:t xml:space="preserve">The key challenges that the horticulture industry faces in Tanzania include low productivity of horticultural crops, limited processing of horticultural products, and </w:t>
      </w:r>
      <w:commentRangeStart w:id="8"/>
      <w:r w:rsidRPr="00580446">
        <w:rPr>
          <w:rFonts w:ascii="Times New Roman" w:eastAsia="Times New Roman" w:hAnsi="Times New Roman" w:cs="Times New Roman"/>
          <w:sz w:val="24"/>
          <w:szCs w:val="24"/>
        </w:rPr>
        <w:t>poor access to fair markets.</w:t>
      </w:r>
      <w:commentRangeEnd w:id="8"/>
      <w:r w:rsidRPr="00580446">
        <w:rPr>
          <w:rFonts w:ascii="Times New Roman" w:hAnsi="Times New Roman" w:cs="Times New Roman"/>
          <w:sz w:val="24"/>
          <w:szCs w:val="24"/>
        </w:rPr>
        <w:commentReference w:id="8"/>
      </w:r>
      <w:r w:rsidRPr="00580446">
        <w:rPr>
          <w:rFonts w:ascii="Times New Roman" w:eastAsia="Times New Roman" w:hAnsi="Times New Roman" w:cs="Times New Roman"/>
          <w:sz w:val="24"/>
          <w:szCs w:val="24"/>
        </w:rPr>
        <w:t xml:space="preserve"> Many farmers sell their produce at low prices to passing truck who then take the produce to market and sell for a high profit. Even within the village and sur</w:t>
      </w:r>
      <w:r w:rsidR="0079255B" w:rsidRPr="00580446">
        <w:rPr>
          <w:rFonts w:ascii="Times New Roman" w:eastAsia="Times New Roman" w:hAnsi="Times New Roman" w:cs="Times New Roman"/>
          <w:sz w:val="24"/>
          <w:szCs w:val="24"/>
        </w:rPr>
        <w:t>rounding areas there is</w:t>
      </w:r>
      <w:r w:rsidRPr="00580446">
        <w:rPr>
          <w:rFonts w:ascii="Times New Roman" w:eastAsia="Times New Roman" w:hAnsi="Times New Roman" w:cs="Times New Roman"/>
          <w:sz w:val="24"/>
          <w:szCs w:val="24"/>
        </w:rPr>
        <w:t xml:space="preserve"> a demand for produce that exceeds supply.</w:t>
      </w:r>
      <w:r w:rsidR="0079255B" w:rsidRPr="00580446">
        <w:rPr>
          <w:rFonts w:ascii="Times New Roman" w:eastAsia="Times New Roman" w:hAnsi="Times New Roman" w:cs="Times New Roman"/>
          <w:sz w:val="24"/>
          <w:szCs w:val="24"/>
        </w:rPr>
        <w:t xml:space="preserve"> In addition to the local demand there is access to larger markets only 10 kilometres from Mhezi village. </w:t>
      </w:r>
      <w:r w:rsidRPr="00580446">
        <w:rPr>
          <w:rFonts w:ascii="Times New Roman" w:eastAsia="Times New Roman" w:hAnsi="Times New Roman" w:cs="Times New Roman"/>
          <w:sz w:val="24"/>
          <w:szCs w:val="24"/>
        </w:rPr>
        <w:t xml:space="preserve">In spite of limited success in cultivating horticultural crops, farmers in Mhezi village are still facing a number of challenges that include scanty knowledge of agricultural best practices (crop rotation, mulching etc.), dependence on and misapplication of chemicals, and lack of integrated systems for horticultural farming as a whole. </w:t>
      </w:r>
      <w:commentRangeStart w:id="9"/>
      <w:r w:rsidRPr="00580446">
        <w:rPr>
          <w:rFonts w:ascii="Times New Roman" w:eastAsia="Times New Roman" w:hAnsi="Times New Roman" w:cs="Times New Roman"/>
          <w:sz w:val="24"/>
          <w:szCs w:val="24"/>
        </w:rPr>
        <w:t xml:space="preserve">Due to the </w:t>
      </w:r>
      <w:r w:rsidRPr="00580446">
        <w:rPr>
          <w:rFonts w:ascii="Times New Roman" w:eastAsia="Times New Roman" w:hAnsi="Times New Roman" w:cs="Times New Roman"/>
          <w:sz w:val="24"/>
          <w:szCs w:val="24"/>
        </w:rPr>
        <w:lastRenderedPageBreak/>
        <w:t>steep, mountainous terrain, many farmers’ fields are susceptible to erosion and washing away of topsoil in the rainy season or during irrigation an issue that could be addressed with improved practices</w:t>
      </w:r>
      <w:commentRangeEnd w:id="9"/>
      <w:r w:rsidRPr="00580446">
        <w:rPr>
          <w:rFonts w:ascii="Times New Roman" w:hAnsi="Times New Roman" w:cs="Times New Roman"/>
          <w:sz w:val="24"/>
          <w:szCs w:val="24"/>
        </w:rPr>
        <w:commentReference w:id="9"/>
      </w:r>
      <w:r w:rsidRPr="00580446">
        <w:rPr>
          <w:rFonts w:ascii="Times New Roman" w:eastAsia="Times New Roman" w:hAnsi="Times New Roman" w:cs="Times New Roman"/>
          <w:sz w:val="24"/>
          <w:szCs w:val="24"/>
        </w:rPr>
        <w:t xml:space="preserve"> and better management. The farmers need assistance to choose and prepare their seeds, and they have a shortage of capital for buying better seed varieties. </w:t>
      </w:r>
      <w:commentRangeStart w:id="10"/>
      <w:r w:rsidRPr="00580446">
        <w:rPr>
          <w:rFonts w:ascii="Times New Roman" w:eastAsia="Times New Roman" w:hAnsi="Times New Roman" w:cs="Times New Roman"/>
          <w:sz w:val="24"/>
          <w:szCs w:val="24"/>
        </w:rPr>
        <w:t xml:space="preserve">Currently, the farmers do not fully understand the benefits or methods of farm record keeping, and those that do need encouragement to change their </w:t>
      </w:r>
      <w:commentRangeEnd w:id="10"/>
      <w:r w:rsidR="0079255B" w:rsidRPr="00580446">
        <w:rPr>
          <w:rFonts w:ascii="Times New Roman" w:eastAsia="Times New Roman" w:hAnsi="Times New Roman" w:cs="Times New Roman"/>
          <w:sz w:val="24"/>
          <w:szCs w:val="24"/>
        </w:rPr>
        <w:t>behaviour</w:t>
      </w:r>
      <w:r w:rsidRPr="00580446">
        <w:rPr>
          <w:rFonts w:ascii="Times New Roman" w:hAnsi="Times New Roman" w:cs="Times New Roman"/>
          <w:sz w:val="24"/>
          <w:szCs w:val="24"/>
        </w:rPr>
        <w:commentReference w:id="10"/>
      </w:r>
      <w:r w:rsidRPr="00580446">
        <w:rPr>
          <w:rFonts w:ascii="Times New Roman" w:eastAsia="Times New Roman" w:hAnsi="Times New Roman" w:cs="Times New Roman"/>
          <w:sz w:val="24"/>
          <w:szCs w:val="24"/>
        </w:rPr>
        <w:t xml:space="preserve">, something which could be </w:t>
      </w:r>
      <w:r w:rsidR="0079255B" w:rsidRPr="00580446">
        <w:rPr>
          <w:rFonts w:ascii="Times New Roman" w:eastAsia="Times New Roman" w:hAnsi="Times New Roman" w:cs="Times New Roman"/>
          <w:sz w:val="24"/>
          <w:szCs w:val="24"/>
        </w:rPr>
        <w:t>addressed</w:t>
      </w:r>
      <w:r w:rsidRPr="00580446">
        <w:rPr>
          <w:rFonts w:ascii="Times New Roman" w:eastAsia="Times New Roman" w:hAnsi="Times New Roman" w:cs="Times New Roman"/>
          <w:sz w:val="24"/>
          <w:szCs w:val="24"/>
        </w:rPr>
        <w:t xml:space="preserve"> in a follow up assignment. Farmers see that there are issues with their crops, but don’t know how to recognize the specific disease, bacteria, pest, fungus </w:t>
      </w:r>
      <w:r w:rsidR="00580446">
        <w:rPr>
          <w:rFonts w:ascii="Times New Roman" w:eastAsia="Times New Roman" w:hAnsi="Times New Roman" w:cs="Times New Roman"/>
          <w:sz w:val="24"/>
          <w:szCs w:val="24"/>
        </w:rPr>
        <w:t>etc. The government assigns an agricultural extension o</w:t>
      </w:r>
      <w:r w:rsidRPr="00580446">
        <w:rPr>
          <w:rFonts w:ascii="Times New Roman" w:eastAsia="Times New Roman" w:hAnsi="Times New Roman" w:cs="Times New Roman"/>
          <w:sz w:val="24"/>
          <w:szCs w:val="24"/>
        </w:rPr>
        <w:t>fficer who theoretically is responsible for this job, but in practice, extension workers are responsible for multiple villages and find it difficult to travel to the most remote farming areas. Therefore, the Volunteer is expected to take a day or two to visit some farms, so that he/she can familiarize him/herself with the specific crop issues these farmers are experiencing and develop some recommendations.</w:t>
      </w:r>
    </w:p>
    <w:p w14:paraId="41C99306" w14:textId="77777777" w:rsidR="00C233DC" w:rsidRPr="00580446" w:rsidRDefault="009B3480">
      <w:pPr>
        <w:spacing w:after="0"/>
        <w:rPr>
          <w:rFonts w:ascii="Times New Roman" w:hAnsi="Times New Roman" w:cs="Times New Roman"/>
          <w:sz w:val="24"/>
          <w:szCs w:val="24"/>
        </w:rPr>
      </w:pPr>
      <w:commentRangeStart w:id="11"/>
      <w:r w:rsidRPr="00580446">
        <w:rPr>
          <w:rFonts w:ascii="Times New Roman" w:eastAsia="Times New Roman" w:hAnsi="Times New Roman" w:cs="Times New Roman"/>
          <w:sz w:val="24"/>
          <w:szCs w:val="24"/>
        </w:rPr>
        <w:t>There are other issues facing the members of these groups, such as shifting from subsistence farming to farming as a business, collective buying and selling, etc., that will be addressed under some other future scope of work.</w:t>
      </w:r>
      <w:commentRangeEnd w:id="11"/>
      <w:r w:rsidRPr="00580446">
        <w:rPr>
          <w:rFonts w:ascii="Times New Roman" w:hAnsi="Times New Roman" w:cs="Times New Roman"/>
          <w:sz w:val="24"/>
          <w:szCs w:val="24"/>
        </w:rPr>
        <w:commentReference w:id="11"/>
      </w:r>
    </w:p>
    <w:p w14:paraId="6D1A1E66" w14:textId="77777777" w:rsidR="00C233DC" w:rsidRPr="00580446" w:rsidRDefault="00C233DC">
      <w:pPr>
        <w:spacing w:after="0"/>
        <w:rPr>
          <w:rFonts w:ascii="Times New Roman" w:hAnsi="Times New Roman" w:cs="Times New Roman"/>
          <w:sz w:val="24"/>
          <w:szCs w:val="24"/>
        </w:rPr>
      </w:pPr>
    </w:p>
    <w:p w14:paraId="1E0D2B5D" w14:textId="77777777" w:rsidR="00C233DC" w:rsidRPr="00580446" w:rsidRDefault="009B3480">
      <w:pPr>
        <w:spacing w:after="0"/>
        <w:rPr>
          <w:rFonts w:ascii="Times New Roman" w:hAnsi="Times New Roman" w:cs="Times New Roman"/>
          <w:sz w:val="24"/>
          <w:szCs w:val="24"/>
        </w:rPr>
      </w:pPr>
      <w:r w:rsidRPr="00580446">
        <w:rPr>
          <w:rFonts w:ascii="Times New Roman" w:eastAsia="Times New Roman" w:hAnsi="Times New Roman" w:cs="Times New Roman"/>
          <w:b/>
          <w:sz w:val="24"/>
          <w:szCs w:val="24"/>
        </w:rPr>
        <w:t>C: OBJECTIVE OF THE ASSIGNMENT</w:t>
      </w:r>
    </w:p>
    <w:p w14:paraId="7A454F72" w14:textId="4B1513F4" w:rsidR="00C233DC" w:rsidRPr="00580446" w:rsidRDefault="009B3480">
      <w:pPr>
        <w:rPr>
          <w:rFonts w:ascii="Times New Roman" w:hAnsi="Times New Roman" w:cs="Times New Roman"/>
          <w:sz w:val="24"/>
          <w:szCs w:val="24"/>
        </w:rPr>
      </w:pPr>
      <w:r w:rsidRPr="00580446">
        <w:rPr>
          <w:rFonts w:ascii="Times New Roman" w:eastAsia="Times New Roman" w:hAnsi="Times New Roman" w:cs="Times New Roman"/>
          <w:sz w:val="24"/>
          <w:szCs w:val="24"/>
        </w:rPr>
        <w:t xml:space="preserve">The key objective of this Volunteer assignment is to build the capacity of members of </w:t>
      </w:r>
      <w:r w:rsidR="00580446">
        <w:rPr>
          <w:rFonts w:ascii="Times New Roman" w:eastAsia="Times New Roman" w:hAnsi="Times New Roman" w:cs="Times New Roman"/>
          <w:sz w:val="24"/>
          <w:szCs w:val="24"/>
        </w:rPr>
        <w:t>the agriculture group in Mhezi v</w:t>
      </w:r>
      <w:r w:rsidRPr="00580446">
        <w:rPr>
          <w:rFonts w:ascii="Times New Roman" w:eastAsia="Times New Roman" w:hAnsi="Times New Roman" w:cs="Times New Roman"/>
          <w:sz w:val="24"/>
          <w:szCs w:val="24"/>
        </w:rPr>
        <w:t xml:space="preserve">illage </w:t>
      </w:r>
      <w:commentRangeStart w:id="12"/>
      <w:r w:rsidRPr="00580446">
        <w:rPr>
          <w:rFonts w:ascii="Times New Roman" w:eastAsia="Times New Roman" w:hAnsi="Times New Roman" w:cs="Times New Roman"/>
          <w:sz w:val="24"/>
          <w:szCs w:val="24"/>
        </w:rPr>
        <w:t>to increase the quantity and quality of horticultural crop production, and therefore household incomes.</w:t>
      </w:r>
      <w:commentRangeEnd w:id="12"/>
      <w:r w:rsidRPr="00580446">
        <w:rPr>
          <w:rFonts w:ascii="Times New Roman" w:hAnsi="Times New Roman" w:cs="Times New Roman"/>
          <w:sz w:val="24"/>
          <w:szCs w:val="24"/>
        </w:rPr>
        <w:commentReference w:id="12"/>
      </w:r>
      <w:r w:rsidRPr="00580446">
        <w:rPr>
          <w:rFonts w:ascii="Times New Roman" w:eastAsia="Times New Roman" w:hAnsi="Times New Roman" w:cs="Times New Roman"/>
          <w:sz w:val="24"/>
          <w:szCs w:val="24"/>
        </w:rPr>
        <w:t xml:space="preserve"> The United States Peace Corps as an intermediary organization and members of both groups have requested F2F Volunteer training assistance with knowl</w:t>
      </w:r>
      <w:r w:rsidR="00580446">
        <w:rPr>
          <w:rFonts w:ascii="Times New Roman" w:eastAsia="Times New Roman" w:hAnsi="Times New Roman" w:cs="Times New Roman"/>
          <w:sz w:val="24"/>
          <w:szCs w:val="24"/>
        </w:rPr>
        <w:t>edge and experience in general agricultural best p</w:t>
      </w:r>
      <w:r w:rsidRPr="00580446">
        <w:rPr>
          <w:rFonts w:ascii="Times New Roman" w:eastAsia="Times New Roman" w:hAnsi="Times New Roman" w:cs="Times New Roman"/>
          <w:sz w:val="24"/>
          <w:szCs w:val="24"/>
        </w:rPr>
        <w:t xml:space="preserve">ractices. The specific areas of agricultural best </w:t>
      </w:r>
      <w:r w:rsidR="00580446">
        <w:rPr>
          <w:rFonts w:ascii="Times New Roman" w:eastAsia="Times New Roman" w:hAnsi="Times New Roman" w:cs="Times New Roman"/>
          <w:sz w:val="24"/>
          <w:szCs w:val="24"/>
        </w:rPr>
        <w:t>practices will be based on the v</w:t>
      </w:r>
      <w:r w:rsidRPr="00580446">
        <w:rPr>
          <w:rFonts w:ascii="Times New Roman" w:eastAsia="Times New Roman" w:hAnsi="Times New Roman" w:cs="Times New Roman"/>
          <w:sz w:val="24"/>
          <w:szCs w:val="24"/>
        </w:rPr>
        <w:t>olunteer’s knowledge and experience, and also on what issues are observed on the farms.</w:t>
      </w:r>
    </w:p>
    <w:p w14:paraId="5005BF40" w14:textId="77777777" w:rsidR="00C233DC" w:rsidRPr="00580446" w:rsidRDefault="009B3480">
      <w:pPr>
        <w:rPr>
          <w:rFonts w:ascii="Times New Roman" w:hAnsi="Times New Roman" w:cs="Times New Roman"/>
          <w:sz w:val="24"/>
          <w:szCs w:val="24"/>
        </w:rPr>
      </w:pPr>
      <w:r w:rsidRPr="00580446">
        <w:rPr>
          <w:rFonts w:ascii="Times New Roman" w:eastAsia="Times New Roman" w:hAnsi="Times New Roman" w:cs="Times New Roman"/>
          <w:sz w:val="24"/>
          <w:szCs w:val="24"/>
        </w:rPr>
        <w:t>The Volunteer will focus on:</w:t>
      </w:r>
    </w:p>
    <w:p w14:paraId="0786D764" w14:textId="77777777" w:rsidR="00C233DC" w:rsidRPr="00580446" w:rsidRDefault="009B3480">
      <w:pPr>
        <w:numPr>
          <w:ilvl w:val="0"/>
          <w:numId w:val="2"/>
        </w:numPr>
        <w:spacing w:after="0" w:line="240" w:lineRule="auto"/>
        <w:ind w:hanging="360"/>
        <w:contextualSpacing/>
        <w:rPr>
          <w:rFonts w:ascii="Times New Roman" w:hAnsi="Times New Roman" w:cs="Times New Roman"/>
          <w:sz w:val="24"/>
          <w:szCs w:val="24"/>
        </w:rPr>
      </w:pPr>
      <w:commentRangeStart w:id="13"/>
      <w:r w:rsidRPr="00580446">
        <w:rPr>
          <w:rFonts w:ascii="Times New Roman" w:eastAsia="Times New Roman" w:hAnsi="Times New Roman" w:cs="Times New Roman"/>
          <w:sz w:val="24"/>
          <w:szCs w:val="24"/>
        </w:rPr>
        <w:t>Soil fertility: mulching techniques, best use of animal manure, soil testing and feasible methods of increasing fertility,</w:t>
      </w:r>
    </w:p>
    <w:p w14:paraId="5B01C256" w14:textId="77777777" w:rsidR="00C233DC" w:rsidRPr="00580446" w:rsidRDefault="009B3480">
      <w:pPr>
        <w:numPr>
          <w:ilvl w:val="0"/>
          <w:numId w:val="2"/>
        </w:numPr>
        <w:spacing w:after="0" w:line="240" w:lineRule="auto"/>
        <w:ind w:hanging="360"/>
        <w:contextualSpacing/>
        <w:rPr>
          <w:rFonts w:ascii="Times New Roman" w:hAnsi="Times New Roman" w:cs="Times New Roman"/>
          <w:sz w:val="24"/>
          <w:szCs w:val="24"/>
        </w:rPr>
      </w:pPr>
      <w:r w:rsidRPr="00580446">
        <w:rPr>
          <w:rFonts w:ascii="Times New Roman" w:eastAsia="Times New Roman" w:hAnsi="Times New Roman" w:cs="Times New Roman"/>
          <w:sz w:val="24"/>
          <w:szCs w:val="24"/>
        </w:rPr>
        <w:t>Seed selection and seed saving,</w:t>
      </w:r>
    </w:p>
    <w:p w14:paraId="6D89411F" w14:textId="22951804" w:rsidR="00C233DC" w:rsidRPr="00580446" w:rsidRDefault="009B3480">
      <w:pPr>
        <w:numPr>
          <w:ilvl w:val="0"/>
          <w:numId w:val="2"/>
        </w:numPr>
        <w:spacing w:after="0" w:line="240" w:lineRule="auto"/>
        <w:ind w:hanging="360"/>
        <w:contextualSpacing/>
        <w:rPr>
          <w:rFonts w:ascii="Times New Roman" w:hAnsi="Times New Roman" w:cs="Times New Roman"/>
          <w:sz w:val="24"/>
          <w:szCs w:val="24"/>
        </w:rPr>
      </w:pPr>
      <w:r w:rsidRPr="00580446">
        <w:rPr>
          <w:rFonts w:ascii="Times New Roman" w:eastAsia="Times New Roman" w:hAnsi="Times New Roman" w:cs="Times New Roman"/>
          <w:sz w:val="24"/>
          <w:szCs w:val="24"/>
        </w:rPr>
        <w:t xml:space="preserve">Integrated pest management (IPM) basics – crop sanitation (quarantine), scouting, biological and mechanical controls, companion planting </w:t>
      </w:r>
      <w:r w:rsidR="00F80416" w:rsidRPr="00580446">
        <w:rPr>
          <w:rFonts w:ascii="Times New Roman" w:eastAsia="Times New Roman" w:hAnsi="Times New Roman" w:cs="Times New Roman"/>
          <w:sz w:val="24"/>
          <w:szCs w:val="24"/>
        </w:rPr>
        <w:t>etc.</w:t>
      </w:r>
    </w:p>
    <w:p w14:paraId="459420F9" w14:textId="77777777" w:rsidR="00C233DC" w:rsidRPr="00580446" w:rsidRDefault="009B3480">
      <w:pPr>
        <w:numPr>
          <w:ilvl w:val="0"/>
          <w:numId w:val="2"/>
        </w:numPr>
        <w:spacing w:after="0" w:line="240" w:lineRule="auto"/>
        <w:ind w:hanging="360"/>
        <w:contextualSpacing/>
        <w:rPr>
          <w:rFonts w:ascii="Times New Roman" w:hAnsi="Times New Roman" w:cs="Times New Roman"/>
          <w:sz w:val="24"/>
          <w:szCs w:val="24"/>
        </w:rPr>
      </w:pPr>
      <w:r w:rsidRPr="00580446">
        <w:rPr>
          <w:rFonts w:ascii="Times New Roman" w:eastAsia="Times New Roman" w:hAnsi="Times New Roman" w:cs="Times New Roman"/>
          <w:sz w:val="24"/>
          <w:szCs w:val="24"/>
        </w:rPr>
        <w:t>Water management in steep terrain – erosion control, methods of slowing water, avoiding chemical run-off, rainwater catchment (bunds, terracing, swales, etc.),</w:t>
      </w:r>
    </w:p>
    <w:commentRangeEnd w:id="13"/>
    <w:p w14:paraId="5EC1BAB6" w14:textId="77777777" w:rsidR="00C233DC" w:rsidRPr="00580446" w:rsidRDefault="009B3480">
      <w:pPr>
        <w:spacing w:after="0" w:line="240" w:lineRule="auto"/>
        <w:rPr>
          <w:rFonts w:ascii="Times New Roman" w:hAnsi="Times New Roman" w:cs="Times New Roman"/>
          <w:sz w:val="24"/>
          <w:szCs w:val="24"/>
        </w:rPr>
      </w:pPr>
      <w:r w:rsidRPr="00580446">
        <w:rPr>
          <w:rFonts w:ascii="Times New Roman" w:hAnsi="Times New Roman" w:cs="Times New Roman"/>
          <w:sz w:val="24"/>
          <w:szCs w:val="24"/>
        </w:rPr>
        <w:commentReference w:id="13"/>
      </w:r>
    </w:p>
    <w:p w14:paraId="4924B22E" w14:textId="77777777" w:rsidR="00C233DC" w:rsidRPr="00580446" w:rsidRDefault="009B3480">
      <w:pPr>
        <w:rPr>
          <w:rFonts w:ascii="Times New Roman" w:hAnsi="Times New Roman" w:cs="Times New Roman"/>
          <w:sz w:val="24"/>
          <w:szCs w:val="24"/>
        </w:rPr>
      </w:pPr>
      <w:r w:rsidRPr="00580446">
        <w:rPr>
          <w:rFonts w:ascii="Times New Roman" w:eastAsia="Times New Roman" w:hAnsi="Times New Roman" w:cs="Times New Roman"/>
          <w:sz w:val="24"/>
          <w:szCs w:val="24"/>
        </w:rPr>
        <w:t>Some of the farmers are literate, but all of them have lifetime experience farming which will help them to capture what they will learn during the assignment.</w:t>
      </w:r>
    </w:p>
    <w:p w14:paraId="1FD4754A" w14:textId="77777777" w:rsidR="00C233DC" w:rsidRPr="00580446" w:rsidRDefault="009B3480">
      <w:pPr>
        <w:rPr>
          <w:rFonts w:ascii="Times New Roman" w:hAnsi="Times New Roman" w:cs="Times New Roman"/>
          <w:sz w:val="24"/>
          <w:szCs w:val="24"/>
        </w:rPr>
      </w:pPr>
      <w:r w:rsidRPr="00580446">
        <w:rPr>
          <w:rFonts w:ascii="Times New Roman" w:eastAsia="Times New Roman" w:hAnsi="Times New Roman" w:cs="Times New Roman"/>
          <w:b/>
          <w:sz w:val="24"/>
          <w:szCs w:val="24"/>
        </w:rPr>
        <w:t>Host contribution</w:t>
      </w:r>
      <w:r w:rsidRPr="00580446">
        <w:rPr>
          <w:rFonts w:ascii="Times New Roman" w:eastAsia="Times New Roman" w:hAnsi="Times New Roman" w:cs="Times New Roman"/>
          <w:sz w:val="24"/>
          <w:szCs w:val="24"/>
        </w:rPr>
        <w:t xml:space="preserve"> – This assignment has a very large host contribution:</w:t>
      </w:r>
    </w:p>
    <w:p w14:paraId="34A464E9" w14:textId="0C8793F1" w:rsidR="00C233DC" w:rsidRPr="00580446" w:rsidRDefault="009B3480">
      <w:pPr>
        <w:rPr>
          <w:rFonts w:ascii="Times New Roman" w:hAnsi="Times New Roman" w:cs="Times New Roman"/>
          <w:sz w:val="24"/>
          <w:szCs w:val="24"/>
        </w:rPr>
      </w:pPr>
      <w:r w:rsidRPr="00580446">
        <w:rPr>
          <w:rFonts w:ascii="Times New Roman" w:eastAsia="Times New Roman" w:hAnsi="Times New Roman" w:cs="Times New Roman"/>
          <w:sz w:val="24"/>
          <w:szCs w:val="24"/>
        </w:rPr>
        <w:t xml:space="preserve">1. Translation services – Peace Corps Volunteer David Beroff and </w:t>
      </w:r>
      <w:r w:rsidR="00F80416" w:rsidRPr="00580446">
        <w:rPr>
          <w:rFonts w:ascii="Times New Roman" w:eastAsia="Times New Roman" w:hAnsi="Times New Roman" w:cs="Times New Roman"/>
          <w:sz w:val="24"/>
          <w:szCs w:val="24"/>
        </w:rPr>
        <w:t>English</w:t>
      </w:r>
      <w:r w:rsidRPr="00580446">
        <w:rPr>
          <w:rFonts w:ascii="Times New Roman" w:eastAsia="Times New Roman" w:hAnsi="Times New Roman" w:cs="Times New Roman"/>
          <w:sz w:val="24"/>
          <w:szCs w:val="24"/>
        </w:rPr>
        <w:t xml:space="preserve"> speaking members of the group</w:t>
      </w:r>
    </w:p>
    <w:p w14:paraId="21C00DFF" w14:textId="77777777" w:rsidR="00C233DC" w:rsidRPr="00580446" w:rsidRDefault="009B3480">
      <w:pPr>
        <w:rPr>
          <w:rFonts w:ascii="Times New Roman" w:hAnsi="Times New Roman" w:cs="Times New Roman"/>
          <w:sz w:val="24"/>
          <w:szCs w:val="24"/>
        </w:rPr>
      </w:pPr>
      <w:r w:rsidRPr="00580446">
        <w:rPr>
          <w:rFonts w:ascii="Times New Roman" w:eastAsia="Times New Roman" w:hAnsi="Times New Roman" w:cs="Times New Roman"/>
          <w:sz w:val="24"/>
          <w:szCs w:val="24"/>
        </w:rPr>
        <w:t>2. A suitable venue for trainings</w:t>
      </w:r>
    </w:p>
    <w:p w14:paraId="5FE5B0D3" w14:textId="77777777" w:rsidR="00C233DC" w:rsidRPr="00580446" w:rsidRDefault="009B3480">
      <w:pPr>
        <w:rPr>
          <w:rFonts w:ascii="Times New Roman" w:hAnsi="Times New Roman" w:cs="Times New Roman"/>
          <w:sz w:val="24"/>
          <w:szCs w:val="24"/>
        </w:rPr>
      </w:pPr>
      <w:r w:rsidRPr="00580446">
        <w:rPr>
          <w:rFonts w:ascii="Times New Roman" w:eastAsia="Times New Roman" w:hAnsi="Times New Roman" w:cs="Times New Roman"/>
          <w:sz w:val="24"/>
          <w:szCs w:val="24"/>
        </w:rPr>
        <w:t>3. Mobilization of the members of the group to participate in the training</w:t>
      </w:r>
    </w:p>
    <w:p w14:paraId="09BD698B" w14:textId="77777777" w:rsidR="00C233DC" w:rsidRPr="00580446" w:rsidRDefault="009B3480">
      <w:pPr>
        <w:rPr>
          <w:rFonts w:ascii="Times New Roman" w:hAnsi="Times New Roman" w:cs="Times New Roman"/>
          <w:sz w:val="24"/>
          <w:szCs w:val="24"/>
        </w:rPr>
      </w:pPr>
      <w:r w:rsidRPr="00580446">
        <w:rPr>
          <w:rFonts w:ascii="Times New Roman" w:eastAsia="Times New Roman" w:hAnsi="Times New Roman" w:cs="Times New Roman"/>
          <w:sz w:val="24"/>
          <w:szCs w:val="24"/>
        </w:rPr>
        <w:t>4. Group members who will work closely with the Volunteer, during preparations and actual trainings, to ensure that the farmers will implement what they have learned.</w:t>
      </w:r>
    </w:p>
    <w:p w14:paraId="4286B9A3" w14:textId="77777777" w:rsidR="00C233DC" w:rsidRPr="00580446" w:rsidRDefault="009B3480">
      <w:pPr>
        <w:rPr>
          <w:rFonts w:ascii="Times New Roman" w:hAnsi="Times New Roman" w:cs="Times New Roman"/>
          <w:sz w:val="24"/>
          <w:szCs w:val="24"/>
        </w:rPr>
      </w:pPr>
      <w:r w:rsidRPr="00580446">
        <w:rPr>
          <w:rFonts w:ascii="Times New Roman" w:eastAsia="Times New Roman" w:hAnsi="Times New Roman" w:cs="Times New Roman"/>
          <w:b/>
          <w:sz w:val="24"/>
          <w:szCs w:val="24"/>
        </w:rPr>
        <w:t xml:space="preserve">D:  ANTICIPATED RESULTS FROM THE ASSIGNMENT </w:t>
      </w:r>
    </w:p>
    <w:p w14:paraId="458C6846" w14:textId="77777777" w:rsidR="00C233DC" w:rsidRPr="00580446" w:rsidRDefault="009B3480">
      <w:pPr>
        <w:rPr>
          <w:rFonts w:ascii="Times New Roman" w:hAnsi="Times New Roman" w:cs="Times New Roman"/>
          <w:sz w:val="24"/>
          <w:szCs w:val="24"/>
        </w:rPr>
      </w:pPr>
      <w:r w:rsidRPr="00580446">
        <w:rPr>
          <w:rFonts w:ascii="Times New Roman" w:eastAsia="Times New Roman" w:hAnsi="Times New Roman" w:cs="Times New Roman"/>
          <w:sz w:val="24"/>
          <w:szCs w:val="24"/>
        </w:rPr>
        <w:t xml:space="preserve">The primary anticipated result of the training is improved knowledge of farmers on good agricultural practices, which when implemented, will eventually contribute to improved production of horticultural crops of higher quality. </w:t>
      </w:r>
      <w:commentRangeStart w:id="14"/>
      <w:r w:rsidRPr="00580446">
        <w:rPr>
          <w:rFonts w:ascii="Times New Roman" w:eastAsia="Times New Roman" w:hAnsi="Times New Roman" w:cs="Times New Roman"/>
          <w:sz w:val="24"/>
          <w:szCs w:val="24"/>
        </w:rPr>
        <w:t>Farmers will have a deeper understanding of the benefits of record keeping, which will place them in an ideal position to begin making the transition away from subsistence farming towards farming as a business, to be addressed in a future Scope of Work. They will sell more crops, leading to higher incomes, and more food security.</w:t>
      </w:r>
      <w:commentRangeEnd w:id="14"/>
      <w:r w:rsidRPr="00580446">
        <w:rPr>
          <w:rFonts w:ascii="Times New Roman" w:hAnsi="Times New Roman" w:cs="Times New Roman"/>
          <w:sz w:val="24"/>
          <w:szCs w:val="24"/>
        </w:rPr>
        <w:commentReference w:id="14"/>
      </w:r>
      <w:r w:rsidRPr="00580446">
        <w:rPr>
          <w:rFonts w:ascii="Times New Roman" w:eastAsia="Times New Roman" w:hAnsi="Times New Roman" w:cs="Times New Roman"/>
          <w:sz w:val="24"/>
          <w:szCs w:val="24"/>
        </w:rPr>
        <w:t xml:space="preserve"> These three results make farmer households more resilient to climate shocks, unstable markets, diseases, spikes in demand and supply, emergencies, etc. With more horticulture crops available to farmers and their families, the beneficiaries will have the added health benefits of a diversified, well-balanced diet and better nutrition. This will result in more water availability and access for the village as a whole.</w:t>
      </w:r>
    </w:p>
    <w:p w14:paraId="368918E7" w14:textId="77777777" w:rsidR="00C233DC" w:rsidRPr="00580446" w:rsidRDefault="00C233DC">
      <w:pPr>
        <w:rPr>
          <w:rFonts w:ascii="Times New Roman" w:hAnsi="Times New Roman" w:cs="Times New Roman"/>
          <w:sz w:val="24"/>
          <w:szCs w:val="24"/>
        </w:rPr>
      </w:pPr>
    </w:p>
    <w:p w14:paraId="448D16BB" w14:textId="77777777" w:rsidR="00C233DC" w:rsidRPr="00580446" w:rsidRDefault="009B3480">
      <w:pPr>
        <w:rPr>
          <w:rFonts w:ascii="Times New Roman" w:hAnsi="Times New Roman" w:cs="Times New Roman"/>
          <w:sz w:val="24"/>
          <w:szCs w:val="24"/>
        </w:rPr>
      </w:pPr>
      <w:r w:rsidRPr="00580446">
        <w:rPr>
          <w:rFonts w:ascii="Times New Roman" w:eastAsia="Times New Roman" w:hAnsi="Times New Roman" w:cs="Times New Roman"/>
          <w:b/>
          <w:sz w:val="24"/>
          <w:szCs w:val="24"/>
        </w:rPr>
        <w:t>E: SCHEDULE OF VOLUNTEER ACTIVITY IN TANZANIA</w:t>
      </w:r>
    </w:p>
    <w:tbl>
      <w:tblPr>
        <w:tblStyle w:val="a0"/>
        <w:tblW w:w="9426"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293"/>
        <w:gridCol w:w="8133"/>
      </w:tblGrid>
      <w:tr w:rsidR="00C233DC" w:rsidRPr="00580446" w14:paraId="219416BE" w14:textId="77777777">
        <w:trPr>
          <w:jc w:val="center"/>
        </w:trPr>
        <w:tc>
          <w:tcPr>
            <w:tcW w:w="1293" w:type="dxa"/>
            <w:tcBorders>
              <w:top w:val="single" w:sz="12" w:space="0" w:color="000000"/>
              <w:left w:val="single" w:sz="12" w:space="0" w:color="000000"/>
              <w:bottom w:val="single" w:sz="12" w:space="0" w:color="000000"/>
              <w:right w:val="single" w:sz="8" w:space="0" w:color="000000"/>
            </w:tcBorders>
            <w:shd w:val="clear" w:color="auto" w:fill="C0C0C0"/>
            <w:vAlign w:val="center"/>
          </w:tcPr>
          <w:p w14:paraId="73ADE257" w14:textId="77777777" w:rsidR="00C233DC" w:rsidRPr="00580446" w:rsidRDefault="009B3480">
            <w:pPr>
              <w:keepNext/>
              <w:widowControl w:val="0"/>
              <w:spacing w:after="0"/>
              <w:rPr>
                <w:rFonts w:ascii="Times New Roman" w:hAnsi="Times New Roman" w:cs="Times New Roman"/>
                <w:sz w:val="24"/>
                <w:szCs w:val="24"/>
              </w:rPr>
            </w:pPr>
            <w:r w:rsidRPr="00580446">
              <w:rPr>
                <w:rFonts w:ascii="Times New Roman" w:eastAsia="Times New Roman" w:hAnsi="Times New Roman" w:cs="Times New Roman"/>
                <w:b/>
                <w:sz w:val="24"/>
                <w:szCs w:val="24"/>
              </w:rPr>
              <w:t>Day</w:t>
            </w:r>
          </w:p>
        </w:tc>
        <w:tc>
          <w:tcPr>
            <w:tcW w:w="8133" w:type="dxa"/>
            <w:tcBorders>
              <w:top w:val="single" w:sz="12" w:space="0" w:color="000000"/>
              <w:left w:val="single" w:sz="8" w:space="0" w:color="000000"/>
              <w:bottom w:val="single" w:sz="12" w:space="0" w:color="000000"/>
              <w:right w:val="single" w:sz="12" w:space="0" w:color="000000"/>
            </w:tcBorders>
            <w:shd w:val="clear" w:color="auto" w:fill="C0C0C0"/>
            <w:vAlign w:val="center"/>
          </w:tcPr>
          <w:p w14:paraId="70D11EB6" w14:textId="77777777" w:rsidR="00C233DC" w:rsidRPr="00580446" w:rsidRDefault="009B3480">
            <w:pPr>
              <w:keepNext/>
              <w:widowControl w:val="0"/>
              <w:spacing w:after="0"/>
              <w:rPr>
                <w:rFonts w:ascii="Times New Roman" w:hAnsi="Times New Roman" w:cs="Times New Roman"/>
                <w:sz w:val="24"/>
                <w:szCs w:val="24"/>
              </w:rPr>
            </w:pPr>
            <w:r w:rsidRPr="00580446">
              <w:rPr>
                <w:rFonts w:ascii="Times New Roman" w:eastAsia="Times New Roman" w:hAnsi="Times New Roman" w:cs="Times New Roman"/>
                <w:b/>
                <w:sz w:val="24"/>
                <w:szCs w:val="24"/>
              </w:rPr>
              <w:t>Activity</w:t>
            </w:r>
          </w:p>
        </w:tc>
      </w:tr>
      <w:tr w:rsidR="00C233DC" w:rsidRPr="00580446" w14:paraId="58B458B2" w14:textId="77777777">
        <w:trPr>
          <w:jc w:val="center"/>
        </w:trPr>
        <w:tc>
          <w:tcPr>
            <w:tcW w:w="1293" w:type="dxa"/>
            <w:tcBorders>
              <w:top w:val="single" w:sz="12" w:space="0" w:color="000000"/>
              <w:left w:val="single" w:sz="4" w:space="0" w:color="000000"/>
              <w:bottom w:val="single" w:sz="4" w:space="0" w:color="000000"/>
              <w:right w:val="single" w:sz="4" w:space="0" w:color="000000"/>
            </w:tcBorders>
          </w:tcPr>
          <w:p w14:paraId="49393CC8" w14:textId="77777777" w:rsidR="00C233DC" w:rsidRPr="00580446" w:rsidRDefault="009B3480">
            <w:pPr>
              <w:widowControl w:val="0"/>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Day 1</w:t>
            </w:r>
          </w:p>
        </w:tc>
        <w:tc>
          <w:tcPr>
            <w:tcW w:w="8133" w:type="dxa"/>
            <w:tcBorders>
              <w:top w:val="single" w:sz="12" w:space="0" w:color="000000"/>
              <w:left w:val="single" w:sz="4" w:space="0" w:color="000000"/>
              <w:bottom w:val="single" w:sz="4" w:space="0" w:color="000000"/>
              <w:right w:val="single" w:sz="4" w:space="0" w:color="000000"/>
            </w:tcBorders>
          </w:tcPr>
          <w:p w14:paraId="33DDA29E" w14:textId="77777777" w:rsidR="00C233DC" w:rsidRPr="00580446" w:rsidRDefault="009B3480">
            <w:pPr>
              <w:widowControl w:val="0"/>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Travel from home to US international airport</w:t>
            </w:r>
          </w:p>
        </w:tc>
      </w:tr>
      <w:tr w:rsidR="00C233DC" w:rsidRPr="00580446" w14:paraId="06F612AE" w14:textId="77777777">
        <w:trPr>
          <w:jc w:val="center"/>
        </w:trPr>
        <w:tc>
          <w:tcPr>
            <w:tcW w:w="1293" w:type="dxa"/>
            <w:tcBorders>
              <w:top w:val="single" w:sz="12" w:space="0" w:color="000000"/>
              <w:left w:val="single" w:sz="4" w:space="0" w:color="000000"/>
              <w:bottom w:val="single" w:sz="4" w:space="0" w:color="000000"/>
              <w:right w:val="single" w:sz="4" w:space="0" w:color="000000"/>
            </w:tcBorders>
          </w:tcPr>
          <w:p w14:paraId="19BB8194" w14:textId="77777777" w:rsidR="00C233DC" w:rsidRPr="00580446" w:rsidRDefault="009B3480">
            <w:pPr>
              <w:widowControl w:val="0"/>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Day 2</w:t>
            </w:r>
          </w:p>
        </w:tc>
        <w:tc>
          <w:tcPr>
            <w:tcW w:w="8133" w:type="dxa"/>
            <w:tcBorders>
              <w:top w:val="single" w:sz="12" w:space="0" w:color="000000"/>
              <w:left w:val="single" w:sz="4" w:space="0" w:color="000000"/>
              <w:bottom w:val="single" w:sz="4" w:space="0" w:color="000000"/>
              <w:right w:val="single" w:sz="4" w:space="0" w:color="000000"/>
            </w:tcBorders>
          </w:tcPr>
          <w:p w14:paraId="4966C73C" w14:textId="77777777" w:rsidR="00C233DC" w:rsidRPr="00580446" w:rsidRDefault="009B3480">
            <w:pPr>
              <w:widowControl w:val="0"/>
              <w:tabs>
                <w:tab w:val="left" w:pos="2805"/>
              </w:tabs>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Arrival at Kilimanjaro International airport. The volunteer will be picked by a designated cab and driven to Uhuru Hotel.</w:t>
            </w:r>
          </w:p>
        </w:tc>
      </w:tr>
      <w:tr w:rsidR="00C233DC" w:rsidRPr="00580446" w14:paraId="35E58598" w14:textId="77777777">
        <w:trPr>
          <w:jc w:val="center"/>
        </w:trPr>
        <w:tc>
          <w:tcPr>
            <w:tcW w:w="1293" w:type="dxa"/>
            <w:tcBorders>
              <w:top w:val="single" w:sz="4" w:space="0" w:color="000000"/>
              <w:left w:val="single" w:sz="4" w:space="0" w:color="000000"/>
              <w:bottom w:val="single" w:sz="4" w:space="0" w:color="000000"/>
              <w:right w:val="single" w:sz="4" w:space="0" w:color="000000"/>
            </w:tcBorders>
          </w:tcPr>
          <w:p w14:paraId="2937546F" w14:textId="77777777" w:rsidR="00C233DC" w:rsidRPr="00580446" w:rsidRDefault="009B3480">
            <w:pPr>
              <w:widowControl w:val="0"/>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Day 3</w:t>
            </w:r>
          </w:p>
        </w:tc>
        <w:tc>
          <w:tcPr>
            <w:tcW w:w="8133" w:type="dxa"/>
            <w:tcBorders>
              <w:top w:val="single" w:sz="4" w:space="0" w:color="000000"/>
              <w:left w:val="single" w:sz="4" w:space="0" w:color="000000"/>
              <w:bottom w:val="single" w:sz="4" w:space="0" w:color="000000"/>
              <w:right w:val="single" w:sz="4" w:space="0" w:color="000000"/>
            </w:tcBorders>
          </w:tcPr>
          <w:p w14:paraId="4AAEFB25" w14:textId="77777777" w:rsidR="00C233DC" w:rsidRPr="00580446" w:rsidRDefault="009B3480">
            <w:pPr>
              <w:widowControl w:val="0"/>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At 9:00 am, Volunteer will meet at the hotel with F2F staff for briefing.  At 10:00 am, Volunteer departs with F2F staff to Same (SAHM-ay) town where the Volunteer will sleep at Amani Lodge.</w:t>
            </w:r>
          </w:p>
        </w:tc>
      </w:tr>
      <w:tr w:rsidR="00C233DC" w:rsidRPr="00580446" w14:paraId="506BF943" w14:textId="77777777">
        <w:trPr>
          <w:jc w:val="center"/>
        </w:trPr>
        <w:tc>
          <w:tcPr>
            <w:tcW w:w="1293" w:type="dxa"/>
            <w:tcBorders>
              <w:top w:val="single" w:sz="4" w:space="0" w:color="000000"/>
              <w:left w:val="single" w:sz="4" w:space="0" w:color="000000"/>
              <w:bottom w:val="single" w:sz="4" w:space="0" w:color="000000"/>
              <w:right w:val="single" w:sz="4" w:space="0" w:color="000000"/>
            </w:tcBorders>
          </w:tcPr>
          <w:p w14:paraId="4142F92D" w14:textId="77777777" w:rsidR="00C233DC" w:rsidRPr="00580446" w:rsidRDefault="009B3480">
            <w:pPr>
              <w:widowControl w:val="0"/>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Day 4</w:t>
            </w:r>
          </w:p>
        </w:tc>
        <w:tc>
          <w:tcPr>
            <w:tcW w:w="8133" w:type="dxa"/>
            <w:tcBorders>
              <w:top w:val="single" w:sz="4" w:space="0" w:color="000000"/>
              <w:left w:val="single" w:sz="4" w:space="0" w:color="000000"/>
              <w:bottom w:val="single" w:sz="4" w:space="0" w:color="000000"/>
              <w:right w:val="single" w:sz="4" w:space="0" w:color="000000"/>
            </w:tcBorders>
          </w:tcPr>
          <w:p w14:paraId="415E0ED6" w14:textId="6BA50C86" w:rsidR="00C233DC" w:rsidRPr="00580446" w:rsidRDefault="009B3480">
            <w:pPr>
              <w:widowControl w:val="0"/>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 xml:space="preserve">At 9:00 am, Volunteer will travel up the mountain to Mhezi village Volunteer will have an audience </w:t>
            </w:r>
            <w:r w:rsidR="00580446">
              <w:rPr>
                <w:rFonts w:ascii="Times New Roman" w:eastAsia="Times New Roman" w:hAnsi="Times New Roman" w:cs="Times New Roman"/>
                <w:sz w:val="24"/>
                <w:szCs w:val="24"/>
              </w:rPr>
              <w:t xml:space="preserve">with the host (both Peace Corps </w:t>
            </w:r>
            <w:r w:rsidRPr="00580446">
              <w:rPr>
                <w:rFonts w:ascii="Times New Roman" w:eastAsia="Times New Roman" w:hAnsi="Times New Roman" w:cs="Times New Roman"/>
                <w:sz w:val="24"/>
                <w:szCs w:val="24"/>
              </w:rPr>
              <w:t>Volunteer and representatives from Mhezi village) and discuss expectations of the assignment and specific farming issues, and begin planning assignment.</w:t>
            </w:r>
          </w:p>
        </w:tc>
      </w:tr>
      <w:tr w:rsidR="00C233DC" w:rsidRPr="00580446" w14:paraId="253DE501" w14:textId="77777777">
        <w:trPr>
          <w:jc w:val="center"/>
        </w:trPr>
        <w:tc>
          <w:tcPr>
            <w:tcW w:w="1293" w:type="dxa"/>
            <w:tcBorders>
              <w:top w:val="single" w:sz="4" w:space="0" w:color="000000"/>
              <w:left w:val="single" w:sz="4" w:space="0" w:color="000000"/>
              <w:bottom w:val="single" w:sz="4" w:space="0" w:color="000000"/>
              <w:right w:val="single" w:sz="4" w:space="0" w:color="000000"/>
            </w:tcBorders>
          </w:tcPr>
          <w:p w14:paraId="59467128" w14:textId="77777777" w:rsidR="00C233DC" w:rsidRPr="00580446" w:rsidRDefault="009B3480">
            <w:pPr>
              <w:widowControl w:val="0"/>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Day 5</w:t>
            </w:r>
          </w:p>
        </w:tc>
        <w:tc>
          <w:tcPr>
            <w:tcW w:w="8133" w:type="dxa"/>
            <w:tcBorders>
              <w:top w:val="single" w:sz="4" w:space="0" w:color="000000"/>
              <w:left w:val="single" w:sz="4" w:space="0" w:color="000000"/>
              <w:bottom w:val="single" w:sz="4" w:space="0" w:color="000000"/>
              <w:right w:val="single" w:sz="4" w:space="0" w:color="000000"/>
            </w:tcBorders>
          </w:tcPr>
          <w:p w14:paraId="7E6FE1FF" w14:textId="77777777" w:rsidR="00C233DC" w:rsidRPr="00580446" w:rsidRDefault="009B3480">
            <w:pPr>
              <w:widowControl w:val="0"/>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 xml:space="preserve">The Volunteer will begin orientation: interviewing farmers and taking tours of various farms to get a deeper understanding of the environment, issues, capacity, resources, etc.     </w:t>
            </w:r>
          </w:p>
        </w:tc>
      </w:tr>
      <w:tr w:rsidR="00C233DC" w:rsidRPr="00580446" w14:paraId="6658588A" w14:textId="77777777">
        <w:trPr>
          <w:jc w:val="center"/>
        </w:trPr>
        <w:tc>
          <w:tcPr>
            <w:tcW w:w="1293" w:type="dxa"/>
            <w:tcBorders>
              <w:top w:val="single" w:sz="4" w:space="0" w:color="000000"/>
              <w:left w:val="single" w:sz="4" w:space="0" w:color="000000"/>
              <w:bottom w:val="single" w:sz="4" w:space="0" w:color="000000"/>
              <w:right w:val="single" w:sz="4" w:space="0" w:color="000000"/>
            </w:tcBorders>
          </w:tcPr>
          <w:p w14:paraId="52872A75" w14:textId="77777777" w:rsidR="00C233DC" w:rsidRPr="00580446" w:rsidRDefault="009B3480">
            <w:pPr>
              <w:widowControl w:val="0"/>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Day 6</w:t>
            </w:r>
          </w:p>
        </w:tc>
        <w:tc>
          <w:tcPr>
            <w:tcW w:w="8133" w:type="dxa"/>
            <w:tcBorders>
              <w:top w:val="single" w:sz="4" w:space="0" w:color="000000"/>
              <w:left w:val="single" w:sz="4" w:space="0" w:color="000000"/>
              <w:bottom w:val="single" w:sz="4" w:space="0" w:color="000000"/>
              <w:right w:val="single" w:sz="4" w:space="0" w:color="000000"/>
            </w:tcBorders>
          </w:tcPr>
          <w:p w14:paraId="2674B534" w14:textId="5C4F3791" w:rsidR="00C233DC" w:rsidRPr="00580446" w:rsidRDefault="009B3480">
            <w:pPr>
              <w:widowControl w:val="0"/>
              <w:rPr>
                <w:rFonts w:ascii="Times New Roman" w:hAnsi="Times New Roman" w:cs="Times New Roman"/>
                <w:sz w:val="24"/>
                <w:szCs w:val="24"/>
              </w:rPr>
            </w:pPr>
            <w:r w:rsidRPr="00580446">
              <w:rPr>
                <w:rFonts w:ascii="Times New Roman" w:eastAsia="Times New Roman" w:hAnsi="Times New Roman" w:cs="Times New Roman"/>
                <w:sz w:val="24"/>
                <w:szCs w:val="24"/>
              </w:rPr>
              <w:t>Volunteer will continue orie</w:t>
            </w:r>
            <w:r w:rsidR="00580446">
              <w:rPr>
                <w:rFonts w:ascii="Times New Roman" w:eastAsia="Times New Roman" w:hAnsi="Times New Roman" w:cs="Times New Roman"/>
                <w:sz w:val="24"/>
                <w:szCs w:val="24"/>
              </w:rPr>
              <w:t xml:space="preserve">ntation activities, if needed. </w:t>
            </w:r>
            <w:r w:rsidRPr="00580446">
              <w:rPr>
                <w:rFonts w:ascii="Times New Roman" w:eastAsia="Times New Roman" w:hAnsi="Times New Roman" w:cs="Times New Roman"/>
                <w:sz w:val="24"/>
                <w:szCs w:val="24"/>
              </w:rPr>
              <w:t>If he/she finishes, then it is possible to begin first day of training.</w:t>
            </w:r>
          </w:p>
        </w:tc>
      </w:tr>
      <w:tr w:rsidR="00C233DC" w:rsidRPr="00580446" w14:paraId="3E0B2C91" w14:textId="77777777">
        <w:trPr>
          <w:jc w:val="center"/>
        </w:trPr>
        <w:tc>
          <w:tcPr>
            <w:tcW w:w="1293" w:type="dxa"/>
            <w:tcBorders>
              <w:top w:val="single" w:sz="4" w:space="0" w:color="000000"/>
              <w:left w:val="single" w:sz="4" w:space="0" w:color="000000"/>
              <w:bottom w:val="single" w:sz="4" w:space="0" w:color="000000"/>
              <w:right w:val="single" w:sz="4" w:space="0" w:color="000000"/>
            </w:tcBorders>
          </w:tcPr>
          <w:p w14:paraId="66499F5D" w14:textId="77777777" w:rsidR="00C233DC" w:rsidRPr="00580446" w:rsidRDefault="009B3480">
            <w:pPr>
              <w:widowControl w:val="0"/>
              <w:spacing w:after="0"/>
              <w:rPr>
                <w:rFonts w:ascii="Times New Roman" w:hAnsi="Times New Roman" w:cs="Times New Roman"/>
                <w:sz w:val="24"/>
                <w:szCs w:val="24"/>
              </w:rPr>
            </w:pPr>
            <w:r w:rsidRPr="00580446">
              <w:rPr>
                <w:rFonts w:ascii="Times New Roman" w:eastAsia="Times New Roman" w:hAnsi="Times New Roman" w:cs="Times New Roman"/>
                <w:b/>
                <w:sz w:val="24"/>
                <w:szCs w:val="24"/>
              </w:rPr>
              <w:t>Day 7</w:t>
            </w:r>
          </w:p>
        </w:tc>
        <w:tc>
          <w:tcPr>
            <w:tcW w:w="8133" w:type="dxa"/>
            <w:tcBorders>
              <w:top w:val="single" w:sz="4" w:space="0" w:color="000000"/>
              <w:left w:val="single" w:sz="4" w:space="0" w:color="000000"/>
              <w:bottom w:val="single" w:sz="4" w:space="0" w:color="000000"/>
              <w:right w:val="single" w:sz="4" w:space="0" w:color="000000"/>
            </w:tcBorders>
          </w:tcPr>
          <w:p w14:paraId="3173AEF1" w14:textId="77777777" w:rsidR="00C233DC" w:rsidRPr="00580446" w:rsidRDefault="009B3480">
            <w:pPr>
              <w:widowControl w:val="0"/>
              <w:rPr>
                <w:rFonts w:ascii="Times New Roman" w:hAnsi="Times New Roman" w:cs="Times New Roman"/>
                <w:sz w:val="24"/>
                <w:szCs w:val="24"/>
              </w:rPr>
            </w:pPr>
            <w:r w:rsidRPr="00580446">
              <w:rPr>
                <w:rFonts w:ascii="Times New Roman" w:eastAsia="Times New Roman" w:hAnsi="Times New Roman" w:cs="Times New Roman"/>
                <w:b/>
                <w:sz w:val="24"/>
                <w:szCs w:val="24"/>
              </w:rPr>
              <w:t>Resting day</w:t>
            </w:r>
          </w:p>
        </w:tc>
      </w:tr>
      <w:tr w:rsidR="00C233DC" w:rsidRPr="00580446" w14:paraId="3CFFCC53" w14:textId="77777777">
        <w:trPr>
          <w:jc w:val="center"/>
        </w:trPr>
        <w:tc>
          <w:tcPr>
            <w:tcW w:w="1293" w:type="dxa"/>
            <w:tcBorders>
              <w:top w:val="single" w:sz="4" w:space="0" w:color="000000"/>
              <w:left w:val="single" w:sz="4" w:space="0" w:color="000000"/>
              <w:bottom w:val="single" w:sz="4" w:space="0" w:color="000000"/>
              <w:right w:val="single" w:sz="4" w:space="0" w:color="000000"/>
            </w:tcBorders>
          </w:tcPr>
          <w:p w14:paraId="4DB9886C" w14:textId="77777777" w:rsidR="00C233DC" w:rsidRPr="00580446" w:rsidRDefault="009B3480">
            <w:pPr>
              <w:widowControl w:val="0"/>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Day 8-13</w:t>
            </w:r>
          </w:p>
        </w:tc>
        <w:tc>
          <w:tcPr>
            <w:tcW w:w="8133" w:type="dxa"/>
            <w:tcBorders>
              <w:top w:val="single" w:sz="4" w:space="0" w:color="000000"/>
              <w:left w:val="single" w:sz="4" w:space="0" w:color="000000"/>
              <w:bottom w:val="single" w:sz="4" w:space="0" w:color="000000"/>
              <w:right w:val="single" w:sz="4" w:space="0" w:color="000000"/>
            </w:tcBorders>
          </w:tcPr>
          <w:p w14:paraId="61B37797" w14:textId="77777777" w:rsidR="00C233DC" w:rsidRPr="00580446" w:rsidRDefault="009B3480">
            <w:pPr>
              <w:rPr>
                <w:rFonts w:ascii="Times New Roman" w:hAnsi="Times New Roman" w:cs="Times New Roman"/>
                <w:sz w:val="24"/>
                <w:szCs w:val="24"/>
              </w:rPr>
            </w:pPr>
            <w:r w:rsidRPr="00580446">
              <w:rPr>
                <w:rFonts w:ascii="Times New Roman" w:eastAsia="Times New Roman" w:hAnsi="Times New Roman" w:cs="Times New Roman"/>
                <w:sz w:val="24"/>
                <w:szCs w:val="24"/>
              </w:rPr>
              <w:t>Agricultural Best Practices trainings in Mhezi Village</w:t>
            </w:r>
          </w:p>
        </w:tc>
      </w:tr>
      <w:tr w:rsidR="00C233DC" w:rsidRPr="00580446" w14:paraId="4ADB7550" w14:textId="77777777">
        <w:trPr>
          <w:jc w:val="center"/>
        </w:trPr>
        <w:tc>
          <w:tcPr>
            <w:tcW w:w="1293" w:type="dxa"/>
            <w:tcBorders>
              <w:top w:val="single" w:sz="4" w:space="0" w:color="000000"/>
              <w:left w:val="single" w:sz="4" w:space="0" w:color="000000"/>
              <w:bottom w:val="single" w:sz="4" w:space="0" w:color="000000"/>
              <w:right w:val="single" w:sz="4" w:space="0" w:color="000000"/>
            </w:tcBorders>
          </w:tcPr>
          <w:p w14:paraId="3C4E5848" w14:textId="77777777" w:rsidR="00C233DC" w:rsidRPr="00580446" w:rsidRDefault="009B3480">
            <w:pPr>
              <w:widowControl w:val="0"/>
              <w:spacing w:after="0"/>
              <w:rPr>
                <w:rFonts w:ascii="Times New Roman" w:hAnsi="Times New Roman" w:cs="Times New Roman"/>
                <w:sz w:val="24"/>
                <w:szCs w:val="24"/>
              </w:rPr>
            </w:pPr>
            <w:r w:rsidRPr="00580446">
              <w:rPr>
                <w:rFonts w:ascii="Times New Roman" w:eastAsia="Times New Roman" w:hAnsi="Times New Roman" w:cs="Times New Roman"/>
                <w:b/>
                <w:sz w:val="24"/>
                <w:szCs w:val="24"/>
              </w:rPr>
              <w:t>Day 14</w:t>
            </w:r>
          </w:p>
        </w:tc>
        <w:tc>
          <w:tcPr>
            <w:tcW w:w="8133" w:type="dxa"/>
            <w:tcBorders>
              <w:top w:val="single" w:sz="4" w:space="0" w:color="000000"/>
              <w:left w:val="single" w:sz="4" w:space="0" w:color="000000"/>
              <w:bottom w:val="single" w:sz="4" w:space="0" w:color="000000"/>
              <w:right w:val="single" w:sz="4" w:space="0" w:color="000000"/>
            </w:tcBorders>
          </w:tcPr>
          <w:p w14:paraId="249D8A9D" w14:textId="77777777" w:rsidR="00C233DC" w:rsidRPr="00580446" w:rsidRDefault="009B3480">
            <w:pPr>
              <w:rPr>
                <w:rFonts w:ascii="Times New Roman" w:hAnsi="Times New Roman" w:cs="Times New Roman"/>
                <w:sz w:val="24"/>
                <w:szCs w:val="24"/>
              </w:rPr>
            </w:pPr>
            <w:r w:rsidRPr="00580446">
              <w:rPr>
                <w:rFonts w:ascii="Times New Roman" w:eastAsia="Times New Roman" w:hAnsi="Times New Roman" w:cs="Times New Roman"/>
                <w:b/>
                <w:sz w:val="24"/>
                <w:szCs w:val="24"/>
              </w:rPr>
              <w:t>Resting day</w:t>
            </w:r>
          </w:p>
        </w:tc>
      </w:tr>
      <w:tr w:rsidR="00C233DC" w:rsidRPr="00580446" w14:paraId="54611546" w14:textId="77777777">
        <w:trPr>
          <w:jc w:val="center"/>
        </w:trPr>
        <w:tc>
          <w:tcPr>
            <w:tcW w:w="1293" w:type="dxa"/>
            <w:tcBorders>
              <w:top w:val="single" w:sz="4" w:space="0" w:color="000000"/>
              <w:left w:val="single" w:sz="4" w:space="0" w:color="000000"/>
              <w:bottom w:val="single" w:sz="4" w:space="0" w:color="000000"/>
              <w:right w:val="single" w:sz="4" w:space="0" w:color="000000"/>
            </w:tcBorders>
          </w:tcPr>
          <w:p w14:paraId="60305474" w14:textId="77777777" w:rsidR="00C233DC" w:rsidRPr="00580446" w:rsidRDefault="009B3480">
            <w:pPr>
              <w:widowControl w:val="0"/>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Day 15-20</w:t>
            </w:r>
          </w:p>
        </w:tc>
        <w:tc>
          <w:tcPr>
            <w:tcW w:w="8133" w:type="dxa"/>
            <w:tcBorders>
              <w:top w:val="single" w:sz="4" w:space="0" w:color="000000"/>
              <w:left w:val="single" w:sz="4" w:space="0" w:color="000000"/>
              <w:bottom w:val="single" w:sz="4" w:space="0" w:color="000000"/>
              <w:right w:val="single" w:sz="4" w:space="0" w:color="000000"/>
            </w:tcBorders>
          </w:tcPr>
          <w:p w14:paraId="3924D08A" w14:textId="77777777" w:rsidR="00C233DC" w:rsidRPr="00580446" w:rsidRDefault="009B3480">
            <w:pPr>
              <w:rPr>
                <w:rFonts w:ascii="Times New Roman" w:hAnsi="Times New Roman" w:cs="Times New Roman"/>
                <w:sz w:val="24"/>
                <w:szCs w:val="24"/>
              </w:rPr>
            </w:pPr>
            <w:r w:rsidRPr="00580446">
              <w:rPr>
                <w:rFonts w:ascii="Times New Roman" w:eastAsia="Times New Roman" w:hAnsi="Times New Roman" w:cs="Times New Roman"/>
                <w:sz w:val="24"/>
                <w:szCs w:val="24"/>
              </w:rPr>
              <w:t>Agricultural Best Practices trainings in Mhezi Village</w:t>
            </w:r>
          </w:p>
        </w:tc>
      </w:tr>
      <w:tr w:rsidR="00C233DC" w:rsidRPr="00580446" w14:paraId="4E4CF42A" w14:textId="77777777">
        <w:trPr>
          <w:jc w:val="center"/>
        </w:trPr>
        <w:tc>
          <w:tcPr>
            <w:tcW w:w="1293" w:type="dxa"/>
            <w:tcBorders>
              <w:top w:val="single" w:sz="4" w:space="0" w:color="000000"/>
              <w:left w:val="single" w:sz="4" w:space="0" w:color="000000"/>
              <w:bottom w:val="single" w:sz="4" w:space="0" w:color="000000"/>
              <w:right w:val="single" w:sz="4" w:space="0" w:color="000000"/>
            </w:tcBorders>
          </w:tcPr>
          <w:p w14:paraId="2B7A01C9" w14:textId="77777777" w:rsidR="00C233DC" w:rsidRPr="00580446" w:rsidRDefault="009B3480">
            <w:pPr>
              <w:widowControl w:val="0"/>
              <w:spacing w:after="0"/>
              <w:rPr>
                <w:rFonts w:ascii="Times New Roman" w:hAnsi="Times New Roman" w:cs="Times New Roman"/>
                <w:sz w:val="24"/>
                <w:szCs w:val="24"/>
              </w:rPr>
            </w:pPr>
            <w:r w:rsidRPr="00580446">
              <w:rPr>
                <w:rFonts w:ascii="Times New Roman" w:eastAsia="Times New Roman" w:hAnsi="Times New Roman" w:cs="Times New Roman"/>
                <w:b/>
                <w:sz w:val="24"/>
                <w:szCs w:val="24"/>
              </w:rPr>
              <w:t>Day 21</w:t>
            </w:r>
          </w:p>
        </w:tc>
        <w:tc>
          <w:tcPr>
            <w:tcW w:w="8133" w:type="dxa"/>
            <w:tcBorders>
              <w:top w:val="single" w:sz="4" w:space="0" w:color="000000"/>
              <w:left w:val="single" w:sz="4" w:space="0" w:color="000000"/>
              <w:bottom w:val="single" w:sz="4" w:space="0" w:color="000000"/>
              <w:right w:val="single" w:sz="4" w:space="0" w:color="000000"/>
            </w:tcBorders>
          </w:tcPr>
          <w:p w14:paraId="02A35051" w14:textId="77777777" w:rsidR="00C233DC" w:rsidRPr="00580446" w:rsidRDefault="009B3480">
            <w:pPr>
              <w:rPr>
                <w:rFonts w:ascii="Times New Roman" w:hAnsi="Times New Roman" w:cs="Times New Roman"/>
                <w:sz w:val="24"/>
                <w:szCs w:val="24"/>
              </w:rPr>
            </w:pPr>
            <w:r w:rsidRPr="00580446">
              <w:rPr>
                <w:rFonts w:ascii="Times New Roman" w:eastAsia="Times New Roman" w:hAnsi="Times New Roman" w:cs="Times New Roman"/>
                <w:b/>
                <w:sz w:val="24"/>
                <w:szCs w:val="24"/>
              </w:rPr>
              <w:t>Resting day</w:t>
            </w:r>
          </w:p>
        </w:tc>
      </w:tr>
      <w:tr w:rsidR="00C233DC" w:rsidRPr="00580446" w14:paraId="5DA03770" w14:textId="77777777">
        <w:trPr>
          <w:jc w:val="center"/>
        </w:trPr>
        <w:tc>
          <w:tcPr>
            <w:tcW w:w="1293" w:type="dxa"/>
            <w:tcBorders>
              <w:top w:val="single" w:sz="4" w:space="0" w:color="000000"/>
              <w:left w:val="single" w:sz="4" w:space="0" w:color="000000"/>
              <w:bottom w:val="single" w:sz="4" w:space="0" w:color="000000"/>
              <w:right w:val="single" w:sz="4" w:space="0" w:color="000000"/>
            </w:tcBorders>
          </w:tcPr>
          <w:p w14:paraId="793FC6B3" w14:textId="77777777" w:rsidR="00C233DC" w:rsidRPr="00580446" w:rsidRDefault="009B3480">
            <w:pPr>
              <w:widowControl w:val="0"/>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Day 22</w:t>
            </w:r>
          </w:p>
        </w:tc>
        <w:tc>
          <w:tcPr>
            <w:tcW w:w="8133" w:type="dxa"/>
            <w:tcBorders>
              <w:top w:val="single" w:sz="4" w:space="0" w:color="000000"/>
              <w:left w:val="single" w:sz="4" w:space="0" w:color="000000"/>
              <w:bottom w:val="single" w:sz="4" w:space="0" w:color="000000"/>
              <w:right w:val="single" w:sz="4" w:space="0" w:color="000000"/>
            </w:tcBorders>
          </w:tcPr>
          <w:p w14:paraId="1EB6B0E6" w14:textId="35DE6A11" w:rsidR="00C233DC" w:rsidRPr="00580446" w:rsidRDefault="009B3480">
            <w:pPr>
              <w:spacing w:after="0" w:line="240" w:lineRule="auto"/>
              <w:jc w:val="both"/>
              <w:rPr>
                <w:rFonts w:ascii="Times New Roman" w:hAnsi="Times New Roman" w:cs="Times New Roman"/>
                <w:sz w:val="24"/>
                <w:szCs w:val="24"/>
              </w:rPr>
            </w:pPr>
            <w:r w:rsidRPr="00580446">
              <w:rPr>
                <w:rFonts w:ascii="Times New Roman" w:eastAsia="Times New Roman" w:hAnsi="Times New Roman" w:cs="Times New Roman"/>
                <w:sz w:val="24"/>
                <w:szCs w:val="24"/>
              </w:rPr>
              <w:t>In the morning, wrap up trainings and emphasize key concepts of assignment, in collaboration with local agriculture extension agents</w:t>
            </w:r>
            <w:r w:rsidR="00580446">
              <w:rPr>
                <w:rFonts w:ascii="Times New Roman" w:eastAsia="Times New Roman" w:hAnsi="Times New Roman" w:cs="Times New Roman"/>
                <w:sz w:val="24"/>
                <w:szCs w:val="24"/>
              </w:rPr>
              <w:t>.</w:t>
            </w:r>
          </w:p>
          <w:p w14:paraId="61AD225F" w14:textId="77777777" w:rsidR="00C233DC" w:rsidRPr="00580446" w:rsidRDefault="00C233DC">
            <w:pPr>
              <w:spacing w:after="0" w:line="240" w:lineRule="auto"/>
              <w:jc w:val="both"/>
              <w:rPr>
                <w:rFonts w:ascii="Times New Roman" w:hAnsi="Times New Roman" w:cs="Times New Roman"/>
                <w:sz w:val="24"/>
                <w:szCs w:val="24"/>
              </w:rPr>
            </w:pPr>
          </w:p>
          <w:p w14:paraId="4A0C86E7" w14:textId="3097CB8B" w:rsidR="00C233DC" w:rsidRPr="00580446" w:rsidRDefault="009B3480">
            <w:pPr>
              <w:rPr>
                <w:rFonts w:ascii="Times New Roman" w:hAnsi="Times New Roman" w:cs="Times New Roman"/>
                <w:sz w:val="24"/>
                <w:szCs w:val="24"/>
              </w:rPr>
            </w:pPr>
            <w:r w:rsidRPr="00580446">
              <w:rPr>
                <w:rFonts w:ascii="Times New Roman" w:eastAsia="Times New Roman" w:hAnsi="Times New Roman" w:cs="Times New Roman"/>
                <w:sz w:val="24"/>
                <w:szCs w:val="24"/>
              </w:rPr>
              <w:t>In the afternoon the volunteer will travel to Moshi and lodge at Uhuru hotel</w:t>
            </w:r>
            <w:r w:rsidR="00580446">
              <w:rPr>
                <w:rFonts w:ascii="Times New Roman" w:eastAsia="Times New Roman" w:hAnsi="Times New Roman" w:cs="Times New Roman"/>
                <w:sz w:val="24"/>
                <w:szCs w:val="24"/>
              </w:rPr>
              <w:t>.</w:t>
            </w:r>
          </w:p>
        </w:tc>
      </w:tr>
      <w:tr w:rsidR="00C233DC" w:rsidRPr="00580446" w14:paraId="090D783F" w14:textId="77777777">
        <w:trPr>
          <w:jc w:val="center"/>
        </w:trPr>
        <w:tc>
          <w:tcPr>
            <w:tcW w:w="1293" w:type="dxa"/>
            <w:tcBorders>
              <w:top w:val="single" w:sz="4" w:space="0" w:color="000000"/>
              <w:left w:val="single" w:sz="4" w:space="0" w:color="000000"/>
              <w:bottom w:val="single" w:sz="4" w:space="0" w:color="000000"/>
              <w:right w:val="single" w:sz="4" w:space="0" w:color="000000"/>
            </w:tcBorders>
          </w:tcPr>
          <w:p w14:paraId="667BB6A0" w14:textId="77777777" w:rsidR="00C233DC" w:rsidRPr="00580446" w:rsidRDefault="009B3480">
            <w:pPr>
              <w:widowControl w:val="0"/>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Day 24</w:t>
            </w:r>
          </w:p>
        </w:tc>
        <w:tc>
          <w:tcPr>
            <w:tcW w:w="8133" w:type="dxa"/>
            <w:tcBorders>
              <w:top w:val="single" w:sz="4" w:space="0" w:color="000000"/>
              <w:left w:val="single" w:sz="4" w:space="0" w:color="000000"/>
              <w:bottom w:val="single" w:sz="4" w:space="0" w:color="000000"/>
              <w:right w:val="single" w:sz="4" w:space="0" w:color="000000"/>
            </w:tcBorders>
          </w:tcPr>
          <w:p w14:paraId="331A0A64" w14:textId="686B089C" w:rsidR="00C233DC" w:rsidRPr="00580446" w:rsidRDefault="0058044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Volunteer d</w:t>
            </w:r>
            <w:r w:rsidR="009B3480" w:rsidRPr="00580446">
              <w:rPr>
                <w:rFonts w:ascii="Times New Roman" w:eastAsia="Times New Roman" w:hAnsi="Times New Roman" w:cs="Times New Roman"/>
                <w:sz w:val="24"/>
                <w:szCs w:val="24"/>
              </w:rPr>
              <w:t>eparts for USA after finalizing their report and submitting it to CRS</w:t>
            </w:r>
          </w:p>
        </w:tc>
      </w:tr>
      <w:tr w:rsidR="00C233DC" w:rsidRPr="00580446" w14:paraId="1C0F7CA5" w14:textId="77777777">
        <w:trPr>
          <w:jc w:val="center"/>
        </w:trPr>
        <w:tc>
          <w:tcPr>
            <w:tcW w:w="1293" w:type="dxa"/>
            <w:tcBorders>
              <w:top w:val="single" w:sz="4" w:space="0" w:color="000000"/>
              <w:left w:val="single" w:sz="4" w:space="0" w:color="000000"/>
              <w:bottom w:val="single" w:sz="4" w:space="0" w:color="000000"/>
              <w:right w:val="single" w:sz="4" w:space="0" w:color="000000"/>
            </w:tcBorders>
          </w:tcPr>
          <w:p w14:paraId="64CABB29" w14:textId="77777777" w:rsidR="00C233DC" w:rsidRPr="00580446" w:rsidRDefault="009B3480">
            <w:pPr>
              <w:widowControl w:val="0"/>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TBD</w:t>
            </w:r>
          </w:p>
        </w:tc>
        <w:tc>
          <w:tcPr>
            <w:tcW w:w="8133" w:type="dxa"/>
            <w:tcBorders>
              <w:top w:val="single" w:sz="4" w:space="0" w:color="000000"/>
              <w:left w:val="single" w:sz="4" w:space="0" w:color="000000"/>
              <w:bottom w:val="single" w:sz="4" w:space="0" w:color="000000"/>
              <w:right w:val="single" w:sz="4" w:space="0" w:color="000000"/>
            </w:tcBorders>
          </w:tcPr>
          <w:p w14:paraId="507B0F87" w14:textId="77777777" w:rsidR="00C233DC" w:rsidRPr="00580446" w:rsidRDefault="009B3480">
            <w:pPr>
              <w:rPr>
                <w:rFonts w:ascii="Times New Roman" w:hAnsi="Times New Roman" w:cs="Times New Roman"/>
                <w:sz w:val="24"/>
                <w:szCs w:val="24"/>
              </w:rPr>
            </w:pPr>
            <w:r w:rsidRPr="00580446">
              <w:rPr>
                <w:rFonts w:ascii="Times New Roman" w:eastAsia="Times New Roman" w:hAnsi="Times New Roman" w:cs="Times New Roman"/>
                <w:sz w:val="24"/>
                <w:szCs w:val="24"/>
              </w:rPr>
              <w:t>Outreach event when back in the US</w:t>
            </w:r>
          </w:p>
        </w:tc>
      </w:tr>
    </w:tbl>
    <w:p w14:paraId="192D8E2D" w14:textId="77777777" w:rsidR="00C233DC" w:rsidRPr="00580446" w:rsidRDefault="00C233DC">
      <w:pPr>
        <w:rPr>
          <w:rFonts w:ascii="Times New Roman" w:hAnsi="Times New Roman" w:cs="Times New Roman"/>
          <w:sz w:val="24"/>
          <w:szCs w:val="24"/>
        </w:rPr>
      </w:pPr>
    </w:p>
    <w:p w14:paraId="03B40BB9" w14:textId="77777777" w:rsidR="00C233DC" w:rsidRPr="00580446" w:rsidRDefault="009B3480">
      <w:pPr>
        <w:spacing w:after="0"/>
        <w:rPr>
          <w:rFonts w:ascii="Times New Roman" w:hAnsi="Times New Roman" w:cs="Times New Roman"/>
          <w:sz w:val="24"/>
          <w:szCs w:val="24"/>
        </w:rPr>
      </w:pPr>
      <w:r w:rsidRPr="00580446">
        <w:rPr>
          <w:rFonts w:ascii="Times New Roman" w:eastAsia="Times New Roman" w:hAnsi="Times New Roman" w:cs="Times New Roman"/>
          <w:b/>
          <w:sz w:val="24"/>
          <w:szCs w:val="24"/>
        </w:rPr>
        <w:t>F. DESIRABLE VOLUNTEER SKILLS</w:t>
      </w:r>
    </w:p>
    <w:p w14:paraId="2D32749A" w14:textId="77777777" w:rsidR="00C233DC" w:rsidRPr="00580446" w:rsidRDefault="00C233DC">
      <w:pPr>
        <w:spacing w:after="0"/>
        <w:rPr>
          <w:rFonts w:ascii="Times New Roman" w:hAnsi="Times New Roman" w:cs="Times New Roman"/>
          <w:sz w:val="24"/>
          <w:szCs w:val="24"/>
        </w:rPr>
      </w:pPr>
    </w:p>
    <w:p w14:paraId="03AFFADC" w14:textId="77777777" w:rsidR="00C233DC" w:rsidRPr="00580446" w:rsidRDefault="009B3480">
      <w:pPr>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The Volunteer will have detailed knowledge on good agronomical practices of high altitude vegetable crops. In addition to that, the Volunteer should have the following attributes;</w:t>
      </w:r>
    </w:p>
    <w:p w14:paraId="11378545" w14:textId="77777777" w:rsidR="00C233DC" w:rsidRPr="00580446" w:rsidRDefault="009B3480">
      <w:pPr>
        <w:numPr>
          <w:ilvl w:val="0"/>
          <w:numId w:val="3"/>
        </w:numPr>
        <w:spacing w:after="0"/>
        <w:ind w:hanging="360"/>
        <w:contextualSpacing/>
        <w:rPr>
          <w:rFonts w:ascii="Times New Roman" w:hAnsi="Times New Roman" w:cs="Times New Roman"/>
          <w:sz w:val="24"/>
          <w:szCs w:val="24"/>
        </w:rPr>
      </w:pPr>
      <w:r w:rsidRPr="00580446">
        <w:rPr>
          <w:rFonts w:ascii="Times New Roman" w:eastAsia="Times New Roman" w:hAnsi="Times New Roman" w:cs="Times New Roman"/>
          <w:sz w:val="24"/>
          <w:szCs w:val="24"/>
        </w:rPr>
        <w:t xml:space="preserve">Experience with training and mentoring subsistence farmers in remote, rural Africa is an advantage  </w:t>
      </w:r>
    </w:p>
    <w:p w14:paraId="1A005626" w14:textId="77777777" w:rsidR="00C233DC" w:rsidRPr="00580446" w:rsidRDefault="009B3480">
      <w:pPr>
        <w:widowControl w:val="0"/>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hanging="360"/>
        <w:contextualSpacing/>
        <w:rPr>
          <w:rFonts w:ascii="Times New Roman" w:hAnsi="Times New Roman" w:cs="Times New Roman"/>
          <w:sz w:val="24"/>
          <w:szCs w:val="24"/>
        </w:rPr>
      </w:pPr>
      <w:r w:rsidRPr="00580446">
        <w:rPr>
          <w:rFonts w:ascii="Times New Roman" w:eastAsia="Times New Roman" w:hAnsi="Times New Roman" w:cs="Times New Roman"/>
          <w:sz w:val="24"/>
          <w:szCs w:val="24"/>
        </w:rPr>
        <w:t>Ability to quickly adopt to challenging working environments, ability to adopt to the slower pace of translating through interpreters, making sure to verify correctness of interpretation</w:t>
      </w:r>
    </w:p>
    <w:p w14:paraId="19F5BE7B" w14:textId="77777777" w:rsidR="00C233DC" w:rsidRPr="00580446" w:rsidRDefault="009B3480">
      <w:pPr>
        <w:widowControl w:val="0"/>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hanging="360"/>
        <w:contextualSpacing/>
        <w:rPr>
          <w:rFonts w:ascii="Times New Roman" w:hAnsi="Times New Roman" w:cs="Times New Roman"/>
          <w:sz w:val="24"/>
          <w:szCs w:val="24"/>
        </w:rPr>
      </w:pPr>
      <w:r w:rsidRPr="00580446">
        <w:rPr>
          <w:rFonts w:ascii="Times New Roman" w:eastAsia="Times New Roman" w:hAnsi="Times New Roman" w:cs="Times New Roman"/>
          <w:sz w:val="24"/>
          <w:szCs w:val="24"/>
        </w:rPr>
        <w:t>Flexibility to work with groups of varying literacy level, taking into account gender norms of rural Tanzanian culture</w:t>
      </w:r>
    </w:p>
    <w:p w14:paraId="039943E3" w14:textId="77777777" w:rsidR="00C233DC" w:rsidRPr="00580446" w:rsidRDefault="009B3480">
      <w:pPr>
        <w:widowControl w:val="0"/>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hanging="360"/>
        <w:contextualSpacing/>
        <w:rPr>
          <w:rFonts w:ascii="Times New Roman" w:hAnsi="Times New Roman" w:cs="Times New Roman"/>
          <w:sz w:val="24"/>
          <w:szCs w:val="24"/>
        </w:rPr>
      </w:pPr>
      <w:r w:rsidRPr="00580446">
        <w:rPr>
          <w:rFonts w:ascii="Times New Roman" w:eastAsia="Times New Roman" w:hAnsi="Times New Roman" w:cs="Times New Roman"/>
          <w:sz w:val="24"/>
          <w:szCs w:val="24"/>
        </w:rPr>
        <w:t>Resilient, in good health, and possessing the ability to walk around on steep, uneven (and possibly muddy) terrain at high altitudes</w:t>
      </w:r>
    </w:p>
    <w:p w14:paraId="29CE0EB8" w14:textId="77777777" w:rsidR="00C233DC" w:rsidRPr="00580446" w:rsidRDefault="00C233D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rPr>
          <w:rFonts w:ascii="Times New Roman" w:hAnsi="Times New Roman" w:cs="Times New Roman"/>
          <w:sz w:val="24"/>
          <w:szCs w:val="24"/>
        </w:rPr>
      </w:pPr>
    </w:p>
    <w:p w14:paraId="6117659C" w14:textId="77777777" w:rsidR="00C233DC" w:rsidRPr="00580446" w:rsidRDefault="009B34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sidRPr="00580446">
        <w:rPr>
          <w:rFonts w:ascii="Times New Roman" w:eastAsia="Times New Roman" w:hAnsi="Times New Roman" w:cs="Times New Roman"/>
          <w:b/>
          <w:sz w:val="24"/>
          <w:szCs w:val="24"/>
        </w:rPr>
        <w:t>G: ACCOMODATION AND OTHER IN-COUNTRY LOGISTICS</w:t>
      </w:r>
    </w:p>
    <w:p w14:paraId="59A1F76C" w14:textId="77777777" w:rsidR="00C233DC" w:rsidRPr="00580446" w:rsidRDefault="00C233D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p>
    <w:p w14:paraId="359DDDB3" w14:textId="77777777" w:rsidR="00C233DC" w:rsidRPr="00580446" w:rsidRDefault="009B34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580446">
        <w:rPr>
          <w:rFonts w:ascii="Times New Roman" w:eastAsia="Times New Roman" w:hAnsi="Times New Roman" w:cs="Times New Roman"/>
          <w:sz w:val="24"/>
          <w:szCs w:val="24"/>
        </w:rPr>
        <w:t>The volunteer for this assignment will come to Tanzania through Kilimanjaro International Airport (KIA) which receives direct flights from abroad. The volunteer will be picked up from the airport on a 30-minute drive to Uhuru hotel in Moshi (</w:t>
      </w:r>
      <w:hyperlink r:id="rId10">
        <w:r w:rsidRPr="00580446">
          <w:rPr>
            <w:rFonts w:ascii="Times New Roman" w:eastAsia="Times New Roman" w:hAnsi="Times New Roman" w:cs="Times New Roman"/>
            <w:color w:val="0000FF"/>
            <w:sz w:val="24"/>
            <w:szCs w:val="24"/>
            <w:u w:val="single"/>
          </w:rPr>
          <w:t>www.uhuruhotel.org</w:t>
        </w:r>
      </w:hyperlink>
      <w:r w:rsidRPr="00580446">
        <w:rPr>
          <w:rFonts w:ascii="Times New Roman" w:eastAsia="Times New Roman" w:hAnsi="Times New Roman" w:cs="Times New Roman"/>
          <w:sz w:val="24"/>
          <w:szCs w:val="24"/>
        </w:rPr>
        <w:t>), where the volunteer will lodge for one or two nights before travelling to Same. At Uhuru hotel we do not expect internet or phone connectivity problems, but up in Pare Mountains there may be power outages and challenges in accessing internet and phone connectivity.  CRS will pay for hotel accommodation; provide Volunteer with per diems to cater for meals and other incidentals. Additionally, the volunteer will be provided with an internet dongle and a mobile phone.  In Same, the Volunteer will stay at the Amani Lodge, which is very comfortable and serves meals.  All logistics will be organized by CRS and the hosts.  All proposed facilities have basic amenities of hot water, electricity, self-contained rooms, internet access (with a modem which will be provided by CRS), and have reliable security. CRS will pay for hotel accommodation, and provide Volunteer with per diems to cater for meals and other incidentals. CRS will also facilitate the transport to and from the villages at the beginning and end of the assignment.  For the duration of the Mhezi trainings, the Volunteer will be driven from the Amani Lodge in Same to the training venue in Mhezi.</w:t>
      </w:r>
    </w:p>
    <w:p w14:paraId="044EF259" w14:textId="77777777" w:rsidR="00C233DC" w:rsidRPr="00580446" w:rsidRDefault="00C233D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p>
    <w:p w14:paraId="63B3FD66" w14:textId="77777777" w:rsidR="00C233DC" w:rsidRPr="00580446" w:rsidRDefault="009B34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sidRPr="00580446">
        <w:rPr>
          <w:rFonts w:ascii="Times New Roman" w:eastAsia="Times New Roman" w:hAnsi="Times New Roman" w:cs="Times New Roman"/>
          <w:b/>
          <w:sz w:val="24"/>
          <w:szCs w:val="24"/>
        </w:rPr>
        <w:t>H: RECOMMENDED ASSIGNMENT PREPARATION</w:t>
      </w:r>
    </w:p>
    <w:p w14:paraId="0B0D0D52" w14:textId="77777777" w:rsidR="00C233DC" w:rsidRPr="00580446" w:rsidRDefault="00C233D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p>
    <w:p w14:paraId="0EC4BF69" w14:textId="77777777" w:rsidR="00C233DC" w:rsidRPr="00580446" w:rsidRDefault="009B348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 xml:space="preserve">As part of preparation for the work ahead, the Volunteer should familiarize with USAID, the Feed the Future program, CRS’s Tanzanian F2F horticultural program proposal, and of course the Scope of Work for this particular assignment.  It is also advisable that the Volunteer familiarize him/herself with Tanzania and its development challenges and opportunities.  Due to the fact that all of the trainees in this assignment are women, a basic understanding of the cultural differences between American and Tanzanian gender norms will help the Volunteer prepare.  Any printed materials will be printed at CRS office in Dar es Salaam before commencement of the assignment.  Flip charts, markers, and masking tape will be provided by CRS.  Volunteers are not advised to rely on LCD projections as the main method of training, because full time electricity is not guaranteed in most venues where trainings take place. </w:t>
      </w:r>
    </w:p>
    <w:p w14:paraId="2CEFD099" w14:textId="77777777" w:rsidR="00C233DC" w:rsidRPr="00580446" w:rsidRDefault="00C233D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p>
    <w:p w14:paraId="072252EE" w14:textId="77777777" w:rsidR="00C233DC" w:rsidRPr="00580446" w:rsidRDefault="009B3480">
      <w:pPr>
        <w:spacing w:after="0"/>
        <w:rPr>
          <w:rFonts w:ascii="Times New Roman" w:hAnsi="Times New Roman" w:cs="Times New Roman"/>
          <w:sz w:val="24"/>
          <w:szCs w:val="24"/>
        </w:rPr>
      </w:pPr>
      <w:r w:rsidRPr="00580446">
        <w:rPr>
          <w:rFonts w:ascii="Times New Roman" w:eastAsia="Times New Roman" w:hAnsi="Times New Roman" w:cs="Times New Roman"/>
          <w:b/>
          <w:sz w:val="24"/>
          <w:szCs w:val="24"/>
          <w:u w:val="single"/>
          <w:shd w:val="clear" w:color="auto" w:fill="D9D9D9"/>
        </w:rPr>
        <w:t>I: KEY CONTACTS</w:t>
      </w:r>
    </w:p>
    <w:p w14:paraId="4AD423AA" w14:textId="77777777" w:rsidR="00C233DC" w:rsidRPr="00580446" w:rsidRDefault="00C233DC">
      <w:pPr>
        <w:spacing w:after="0"/>
        <w:rPr>
          <w:rFonts w:ascii="Times New Roman" w:hAnsi="Times New Roman" w:cs="Times New Roman"/>
          <w:sz w:val="24"/>
          <w:szCs w:val="24"/>
        </w:rPr>
      </w:pPr>
    </w:p>
    <w:tbl>
      <w:tblPr>
        <w:tblStyle w:val="a1"/>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C233DC" w:rsidRPr="00580446" w14:paraId="7A57A7BA" w14:textId="77777777">
        <w:tc>
          <w:tcPr>
            <w:tcW w:w="4788" w:type="dxa"/>
          </w:tcPr>
          <w:p w14:paraId="47691B3B" w14:textId="77777777" w:rsidR="00C233DC" w:rsidRPr="00580446" w:rsidRDefault="009B3480">
            <w:pPr>
              <w:spacing w:after="0"/>
              <w:rPr>
                <w:rFonts w:ascii="Times New Roman" w:hAnsi="Times New Roman" w:cs="Times New Roman"/>
                <w:sz w:val="24"/>
                <w:szCs w:val="24"/>
              </w:rPr>
            </w:pPr>
            <w:r w:rsidRPr="00580446">
              <w:rPr>
                <w:rFonts w:ascii="Times New Roman" w:eastAsia="Times New Roman" w:hAnsi="Times New Roman" w:cs="Times New Roman"/>
                <w:b/>
                <w:sz w:val="24"/>
                <w:szCs w:val="24"/>
              </w:rPr>
              <w:t>CRS Baltimore</w:t>
            </w:r>
          </w:p>
        </w:tc>
        <w:tc>
          <w:tcPr>
            <w:tcW w:w="4788" w:type="dxa"/>
          </w:tcPr>
          <w:p w14:paraId="2646848C" w14:textId="77777777" w:rsidR="00C233DC" w:rsidRPr="00580446" w:rsidRDefault="009B3480">
            <w:pPr>
              <w:spacing w:after="0"/>
              <w:rPr>
                <w:rFonts w:ascii="Times New Roman" w:hAnsi="Times New Roman" w:cs="Times New Roman"/>
                <w:sz w:val="24"/>
                <w:szCs w:val="24"/>
              </w:rPr>
            </w:pPr>
            <w:r w:rsidRPr="00580446">
              <w:rPr>
                <w:rFonts w:ascii="Times New Roman" w:eastAsia="Times New Roman" w:hAnsi="Times New Roman" w:cs="Times New Roman"/>
                <w:b/>
                <w:sz w:val="24"/>
                <w:szCs w:val="24"/>
              </w:rPr>
              <w:t>CRS East Africa Regional Office</w:t>
            </w:r>
          </w:p>
        </w:tc>
      </w:tr>
      <w:tr w:rsidR="00C233DC" w:rsidRPr="00580446" w14:paraId="32F948BD" w14:textId="77777777">
        <w:tc>
          <w:tcPr>
            <w:tcW w:w="4788" w:type="dxa"/>
          </w:tcPr>
          <w:p w14:paraId="0FCA859B" w14:textId="77777777" w:rsidR="00C233DC" w:rsidRPr="00580446" w:rsidRDefault="009B3480">
            <w:pPr>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Maria Figueroa</w:t>
            </w:r>
          </w:p>
          <w:p w14:paraId="677448AC" w14:textId="4897284F" w:rsidR="00C233DC" w:rsidRPr="00580446" w:rsidRDefault="00F80416">
            <w:pPr>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Recruitment Manager</w:t>
            </w:r>
          </w:p>
          <w:p w14:paraId="7314E59E" w14:textId="77777777" w:rsidR="00C233DC" w:rsidRPr="00580446" w:rsidRDefault="009B3480">
            <w:pPr>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EA Farmer-to-Farmer Program</w:t>
            </w:r>
          </w:p>
          <w:p w14:paraId="03B9D743" w14:textId="77777777" w:rsidR="00C233DC" w:rsidRPr="00580446" w:rsidRDefault="009B3480">
            <w:pPr>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228 W. Lexington Street</w:t>
            </w:r>
          </w:p>
          <w:p w14:paraId="0B83D85F" w14:textId="77777777" w:rsidR="00C233DC" w:rsidRPr="00580446" w:rsidRDefault="009B3480">
            <w:pPr>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Baltimore, MD 21201</w:t>
            </w:r>
          </w:p>
          <w:p w14:paraId="5C105C5F" w14:textId="77777777" w:rsidR="00C233DC" w:rsidRPr="00580446" w:rsidRDefault="009B3480">
            <w:pPr>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410-951-7366</w:t>
            </w:r>
          </w:p>
          <w:p w14:paraId="7AB49AA0" w14:textId="77777777" w:rsidR="00C233DC" w:rsidRPr="00580446" w:rsidRDefault="009B3480">
            <w:pPr>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 xml:space="preserve">Email: </w:t>
            </w:r>
            <w:hyperlink r:id="rId11">
              <w:r w:rsidRPr="00580446">
                <w:rPr>
                  <w:rFonts w:ascii="Times New Roman" w:eastAsia="Times New Roman" w:hAnsi="Times New Roman" w:cs="Times New Roman"/>
                  <w:color w:val="0000FF"/>
                  <w:sz w:val="24"/>
                  <w:szCs w:val="24"/>
                  <w:u w:val="single"/>
                </w:rPr>
                <w:t>maria.figueora@crs.org</w:t>
              </w:r>
            </w:hyperlink>
            <w:hyperlink r:id="rId12"/>
          </w:p>
        </w:tc>
        <w:tc>
          <w:tcPr>
            <w:tcW w:w="4788" w:type="dxa"/>
          </w:tcPr>
          <w:p w14:paraId="7D9CDE76" w14:textId="77777777" w:rsidR="00C233DC" w:rsidRPr="00580446" w:rsidRDefault="009B3480">
            <w:pPr>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Nyambura Theuri</w:t>
            </w:r>
          </w:p>
          <w:p w14:paraId="060F5C44" w14:textId="77777777" w:rsidR="00C233DC" w:rsidRPr="00580446" w:rsidRDefault="009B3480">
            <w:pPr>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Deputy Project Director</w:t>
            </w:r>
          </w:p>
          <w:p w14:paraId="165358E0" w14:textId="77777777" w:rsidR="00C233DC" w:rsidRPr="00580446" w:rsidRDefault="009B3480">
            <w:pPr>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EA Farmer-to-Farmer Program</w:t>
            </w:r>
          </w:p>
          <w:p w14:paraId="16853762" w14:textId="77777777" w:rsidR="00C233DC" w:rsidRPr="00580446" w:rsidRDefault="009B3480">
            <w:pPr>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P.O. Box 49675 – 00100</w:t>
            </w:r>
          </w:p>
          <w:p w14:paraId="0FAA7250" w14:textId="77777777" w:rsidR="00C233DC" w:rsidRPr="00580446" w:rsidRDefault="009B3480">
            <w:pPr>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Nairobi, Kenya</w:t>
            </w:r>
          </w:p>
          <w:p w14:paraId="18F01406" w14:textId="77777777" w:rsidR="00C233DC" w:rsidRPr="00580446" w:rsidRDefault="009B3480">
            <w:pPr>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St. Augustine Court Karuna Close Road</w:t>
            </w:r>
          </w:p>
          <w:p w14:paraId="4D3CDD0E" w14:textId="77777777" w:rsidR="00C233DC" w:rsidRPr="00580446" w:rsidRDefault="009B3480">
            <w:pPr>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 xml:space="preserve">Email: </w:t>
            </w:r>
            <w:hyperlink r:id="rId13">
              <w:r w:rsidRPr="00580446">
                <w:rPr>
                  <w:rFonts w:ascii="Times New Roman" w:eastAsia="Times New Roman" w:hAnsi="Times New Roman" w:cs="Times New Roman"/>
                  <w:color w:val="0000FF"/>
                  <w:sz w:val="24"/>
                  <w:szCs w:val="24"/>
                  <w:u w:val="single"/>
                </w:rPr>
                <w:t>nyambura.theuri@crs.org</w:t>
              </w:r>
            </w:hyperlink>
            <w:hyperlink r:id="rId14"/>
          </w:p>
        </w:tc>
      </w:tr>
      <w:tr w:rsidR="00C233DC" w:rsidRPr="00580446" w14:paraId="5C9E4E42" w14:textId="77777777">
        <w:tc>
          <w:tcPr>
            <w:tcW w:w="9576" w:type="dxa"/>
            <w:gridSpan w:val="2"/>
          </w:tcPr>
          <w:p w14:paraId="20684EA8" w14:textId="77777777" w:rsidR="00C233DC" w:rsidRPr="00580446" w:rsidRDefault="009B3480">
            <w:pPr>
              <w:spacing w:after="0"/>
              <w:rPr>
                <w:rFonts w:ascii="Times New Roman" w:hAnsi="Times New Roman" w:cs="Times New Roman"/>
                <w:sz w:val="24"/>
                <w:szCs w:val="24"/>
              </w:rPr>
            </w:pPr>
            <w:r w:rsidRPr="00580446">
              <w:rPr>
                <w:rFonts w:ascii="Times New Roman" w:eastAsia="Times New Roman" w:hAnsi="Times New Roman" w:cs="Times New Roman"/>
                <w:b/>
                <w:sz w:val="24"/>
                <w:szCs w:val="24"/>
              </w:rPr>
              <w:t>CRS Tanzania</w:t>
            </w:r>
          </w:p>
        </w:tc>
      </w:tr>
      <w:tr w:rsidR="00C233DC" w:rsidRPr="00580446" w14:paraId="613F16BD" w14:textId="77777777">
        <w:trPr>
          <w:trHeight w:val="2360"/>
        </w:trPr>
        <w:tc>
          <w:tcPr>
            <w:tcW w:w="4788" w:type="dxa"/>
          </w:tcPr>
          <w:p w14:paraId="402D21E7" w14:textId="77777777" w:rsidR="00C233DC" w:rsidRPr="00580446" w:rsidRDefault="009B3480">
            <w:pPr>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Mary Kabatange</w:t>
            </w:r>
          </w:p>
          <w:p w14:paraId="1E7A7249" w14:textId="77777777" w:rsidR="00C233DC" w:rsidRPr="00580446" w:rsidRDefault="009B3480">
            <w:pPr>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Farmer-to-Farmer Program Country Director</w:t>
            </w:r>
          </w:p>
          <w:p w14:paraId="5A7F2C6A" w14:textId="77777777" w:rsidR="00C233DC" w:rsidRPr="00580446" w:rsidRDefault="009B3480">
            <w:pPr>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Plot #144 Migombani Street, Regent Estate, Mikocheni A</w:t>
            </w:r>
          </w:p>
          <w:p w14:paraId="5BD7CCCD" w14:textId="77777777" w:rsidR="00C233DC" w:rsidRPr="00580446" w:rsidRDefault="009B3480">
            <w:pPr>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P. O. Box 34701 Dar es Salaam,</w:t>
            </w:r>
          </w:p>
          <w:p w14:paraId="00D8BCB4" w14:textId="77777777" w:rsidR="00C233DC" w:rsidRPr="00580446" w:rsidRDefault="009B3480">
            <w:pPr>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Tanzania</w:t>
            </w:r>
          </w:p>
          <w:p w14:paraId="15CBEBE8" w14:textId="77777777" w:rsidR="00C233DC" w:rsidRPr="00580446" w:rsidRDefault="009B3480">
            <w:pPr>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 xml:space="preserve">Office Tel: +255 222 773 141 </w:t>
            </w:r>
          </w:p>
          <w:p w14:paraId="4B25E4B2" w14:textId="77777777" w:rsidR="00C233DC" w:rsidRPr="00580446" w:rsidRDefault="009B3480">
            <w:pPr>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 xml:space="preserve">Mobile cell phone +255 758 820 025 </w:t>
            </w:r>
          </w:p>
          <w:p w14:paraId="07C35599" w14:textId="77777777" w:rsidR="00C233DC" w:rsidRPr="00580446" w:rsidRDefault="009B3480">
            <w:pPr>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 xml:space="preserve">Email: </w:t>
            </w:r>
            <w:hyperlink r:id="rId15">
              <w:r w:rsidRPr="00580446">
                <w:rPr>
                  <w:rFonts w:ascii="Times New Roman" w:eastAsia="Times New Roman" w:hAnsi="Times New Roman" w:cs="Times New Roman"/>
                  <w:color w:val="0000FF"/>
                  <w:sz w:val="24"/>
                  <w:szCs w:val="24"/>
                  <w:u w:val="single"/>
                </w:rPr>
                <w:t>mary.kabatange@crs.org</w:t>
              </w:r>
            </w:hyperlink>
            <w:hyperlink r:id="rId16"/>
          </w:p>
          <w:p w14:paraId="6BB790F7" w14:textId="77777777" w:rsidR="00C233DC" w:rsidRPr="00580446" w:rsidRDefault="009A480F">
            <w:pPr>
              <w:spacing w:after="0"/>
              <w:rPr>
                <w:rFonts w:ascii="Times New Roman" w:hAnsi="Times New Roman" w:cs="Times New Roman"/>
                <w:sz w:val="24"/>
                <w:szCs w:val="24"/>
              </w:rPr>
            </w:pPr>
            <w:hyperlink r:id="rId17"/>
          </w:p>
        </w:tc>
        <w:tc>
          <w:tcPr>
            <w:tcW w:w="4788" w:type="dxa"/>
          </w:tcPr>
          <w:p w14:paraId="7C415162" w14:textId="77777777" w:rsidR="00C233DC" w:rsidRPr="00580446" w:rsidRDefault="009B3480">
            <w:pPr>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Brian Gleeson</w:t>
            </w:r>
          </w:p>
          <w:p w14:paraId="70DC0DF7" w14:textId="77777777" w:rsidR="00C233DC" w:rsidRPr="00580446" w:rsidRDefault="009B3480">
            <w:pPr>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 xml:space="preserve">Country Representative </w:t>
            </w:r>
          </w:p>
          <w:p w14:paraId="4510B630" w14:textId="77777777" w:rsidR="00C233DC" w:rsidRPr="00580446" w:rsidRDefault="009B3480">
            <w:pPr>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CRS Tanzania</w:t>
            </w:r>
          </w:p>
          <w:p w14:paraId="2D2A3A36" w14:textId="77777777" w:rsidR="00C233DC" w:rsidRPr="00580446" w:rsidRDefault="009B3480">
            <w:pPr>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Plot #144 Migombani Street, Regent Estate, Mikocheni A</w:t>
            </w:r>
          </w:p>
          <w:p w14:paraId="4807FD3D" w14:textId="77777777" w:rsidR="00C233DC" w:rsidRPr="00580446" w:rsidRDefault="009B3480">
            <w:pPr>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P. O. Box 34701 Dar es Salaam,</w:t>
            </w:r>
          </w:p>
          <w:p w14:paraId="758ADBE8" w14:textId="77777777" w:rsidR="00C233DC" w:rsidRPr="00580446" w:rsidRDefault="009B3480">
            <w:pPr>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Tanzania</w:t>
            </w:r>
          </w:p>
          <w:p w14:paraId="6B234FCF" w14:textId="77777777" w:rsidR="00C233DC" w:rsidRPr="00580446" w:rsidRDefault="009B3480">
            <w:pPr>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Office Tel +255 222 773 141</w:t>
            </w:r>
          </w:p>
          <w:p w14:paraId="44B9B435" w14:textId="77777777" w:rsidR="00C233DC" w:rsidRPr="00580446" w:rsidRDefault="009B3480">
            <w:pPr>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Mob: +255 754 930966</w:t>
            </w:r>
          </w:p>
          <w:p w14:paraId="23432069" w14:textId="77777777" w:rsidR="00C233DC" w:rsidRPr="00580446" w:rsidRDefault="009B3480">
            <w:pPr>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 xml:space="preserve">Email: </w:t>
            </w:r>
            <w:hyperlink r:id="rId18">
              <w:r w:rsidRPr="00580446">
                <w:rPr>
                  <w:rFonts w:ascii="Times New Roman" w:eastAsia="Times New Roman" w:hAnsi="Times New Roman" w:cs="Times New Roman"/>
                  <w:color w:val="0000FF"/>
                  <w:sz w:val="24"/>
                  <w:szCs w:val="24"/>
                  <w:u w:val="single"/>
                </w:rPr>
                <w:t>conor.walsh@crs.org</w:t>
              </w:r>
            </w:hyperlink>
            <w:hyperlink r:id="rId19"/>
          </w:p>
        </w:tc>
      </w:tr>
      <w:tr w:rsidR="00C233DC" w:rsidRPr="00580446" w14:paraId="0DFB84F9" w14:textId="77777777">
        <w:trPr>
          <w:trHeight w:val="340"/>
        </w:trPr>
        <w:tc>
          <w:tcPr>
            <w:tcW w:w="4788" w:type="dxa"/>
          </w:tcPr>
          <w:p w14:paraId="4C582C26" w14:textId="77777777" w:rsidR="00C233DC" w:rsidRPr="00580446" w:rsidRDefault="009B3480">
            <w:pPr>
              <w:spacing w:after="0"/>
              <w:rPr>
                <w:rFonts w:ascii="Times New Roman" w:hAnsi="Times New Roman" w:cs="Times New Roman"/>
                <w:sz w:val="24"/>
                <w:szCs w:val="24"/>
              </w:rPr>
            </w:pPr>
            <w:r w:rsidRPr="00580446">
              <w:rPr>
                <w:rFonts w:ascii="Times New Roman" w:eastAsia="Times New Roman" w:hAnsi="Times New Roman" w:cs="Times New Roman"/>
                <w:b/>
                <w:sz w:val="24"/>
                <w:szCs w:val="24"/>
              </w:rPr>
              <w:t>Peace Corps Volunteer</w:t>
            </w:r>
          </w:p>
        </w:tc>
        <w:tc>
          <w:tcPr>
            <w:tcW w:w="4788" w:type="dxa"/>
          </w:tcPr>
          <w:p w14:paraId="6DA27F53" w14:textId="77777777" w:rsidR="00C233DC" w:rsidRPr="00580446" w:rsidRDefault="009B3480">
            <w:pPr>
              <w:spacing w:after="0"/>
              <w:rPr>
                <w:rFonts w:ascii="Times New Roman" w:hAnsi="Times New Roman" w:cs="Times New Roman"/>
                <w:sz w:val="24"/>
                <w:szCs w:val="24"/>
              </w:rPr>
            </w:pPr>
            <w:r w:rsidRPr="00580446">
              <w:rPr>
                <w:rFonts w:ascii="Times New Roman" w:eastAsia="Times New Roman" w:hAnsi="Times New Roman" w:cs="Times New Roman"/>
                <w:b/>
                <w:sz w:val="24"/>
                <w:szCs w:val="24"/>
              </w:rPr>
              <w:t>Mhezi Village</w:t>
            </w:r>
          </w:p>
        </w:tc>
      </w:tr>
      <w:tr w:rsidR="00C233DC" w:rsidRPr="00580446" w14:paraId="1140D29C" w14:textId="77777777">
        <w:trPr>
          <w:trHeight w:val="1700"/>
        </w:trPr>
        <w:tc>
          <w:tcPr>
            <w:tcW w:w="4788" w:type="dxa"/>
          </w:tcPr>
          <w:p w14:paraId="0528F4A4" w14:textId="77777777" w:rsidR="00C233DC" w:rsidRPr="00580446" w:rsidRDefault="009B3480">
            <w:pPr>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David Beroff</w:t>
            </w:r>
          </w:p>
          <w:p w14:paraId="0F3DE331" w14:textId="77777777" w:rsidR="00C233DC" w:rsidRPr="00580446" w:rsidRDefault="009B3480">
            <w:pPr>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Sustainable Agriculture PCV</w:t>
            </w:r>
          </w:p>
          <w:p w14:paraId="54417756" w14:textId="77777777" w:rsidR="00C233DC" w:rsidRPr="00580446" w:rsidRDefault="009B3480">
            <w:pPr>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Mhezi Village</w:t>
            </w:r>
          </w:p>
          <w:p w14:paraId="6E8C0258" w14:textId="77777777" w:rsidR="00C233DC" w:rsidRPr="00580446" w:rsidRDefault="009B3480">
            <w:pPr>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dberoff@umich.edu</w:t>
            </w:r>
          </w:p>
          <w:p w14:paraId="0C42DD96" w14:textId="77777777" w:rsidR="00C233DC" w:rsidRPr="00580446" w:rsidRDefault="009B3480">
            <w:pPr>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+255 785 494 583</w:t>
            </w:r>
          </w:p>
        </w:tc>
        <w:tc>
          <w:tcPr>
            <w:tcW w:w="4788" w:type="dxa"/>
          </w:tcPr>
          <w:p w14:paraId="7C3B8174" w14:textId="77777777" w:rsidR="00C233DC" w:rsidRPr="00580446" w:rsidRDefault="009B3480">
            <w:pPr>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Also Mbaga</w:t>
            </w:r>
          </w:p>
          <w:p w14:paraId="11E247AA" w14:textId="77777777" w:rsidR="00C233DC" w:rsidRPr="00580446" w:rsidRDefault="009B3480">
            <w:pPr>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Village Agriculture Officer</w:t>
            </w:r>
          </w:p>
          <w:p w14:paraId="30E3F670" w14:textId="77777777" w:rsidR="00C233DC" w:rsidRPr="00580446" w:rsidRDefault="009B3480">
            <w:pPr>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 xml:space="preserve">Mhezi Village </w:t>
            </w:r>
          </w:p>
          <w:p w14:paraId="3471EA93" w14:textId="77777777" w:rsidR="00C233DC" w:rsidRPr="00580446" w:rsidRDefault="009B3480">
            <w:pPr>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 xml:space="preserve">+255 785 185 482 </w:t>
            </w:r>
          </w:p>
        </w:tc>
      </w:tr>
    </w:tbl>
    <w:p w14:paraId="7EDC6FE7" w14:textId="77777777" w:rsidR="00C233DC" w:rsidRPr="00580446" w:rsidRDefault="009B348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sidRPr="00580446">
        <w:rPr>
          <w:rFonts w:ascii="Times New Roman" w:eastAsia="Times New Roman" w:hAnsi="Times New Roman" w:cs="Times New Roman"/>
          <w:sz w:val="24"/>
          <w:szCs w:val="24"/>
        </w:rPr>
        <w:t xml:space="preserve">  </w:t>
      </w:r>
    </w:p>
    <w:p w14:paraId="69BDEAD3" w14:textId="77777777" w:rsidR="00C233DC" w:rsidRPr="00580446" w:rsidRDefault="00C233DC">
      <w:pPr>
        <w:rPr>
          <w:rFonts w:ascii="Times New Roman" w:hAnsi="Times New Roman" w:cs="Times New Roman"/>
          <w:sz w:val="24"/>
          <w:szCs w:val="24"/>
        </w:rPr>
      </w:pPr>
    </w:p>
    <w:p w14:paraId="35E68EDF" w14:textId="77777777" w:rsidR="00C233DC" w:rsidRPr="00580446" w:rsidRDefault="00C233DC">
      <w:pPr>
        <w:rPr>
          <w:rFonts w:ascii="Times New Roman" w:hAnsi="Times New Roman" w:cs="Times New Roman"/>
          <w:sz w:val="24"/>
          <w:szCs w:val="24"/>
        </w:rPr>
      </w:pPr>
    </w:p>
    <w:p w14:paraId="6903E244" w14:textId="77777777" w:rsidR="00C233DC" w:rsidRPr="00580446" w:rsidRDefault="00C233DC">
      <w:pPr>
        <w:rPr>
          <w:rFonts w:ascii="Times New Roman" w:hAnsi="Times New Roman" w:cs="Times New Roman"/>
          <w:sz w:val="24"/>
          <w:szCs w:val="24"/>
        </w:rPr>
      </w:pPr>
    </w:p>
    <w:p w14:paraId="550C4210" w14:textId="77777777" w:rsidR="00C233DC" w:rsidRPr="00580446" w:rsidRDefault="00C233DC">
      <w:pPr>
        <w:rPr>
          <w:rFonts w:ascii="Times New Roman" w:hAnsi="Times New Roman" w:cs="Times New Roman"/>
          <w:sz w:val="24"/>
          <w:szCs w:val="24"/>
        </w:rPr>
      </w:pPr>
    </w:p>
    <w:p w14:paraId="524F4736" w14:textId="77777777" w:rsidR="00C233DC" w:rsidRPr="00580446" w:rsidRDefault="00C233DC">
      <w:pPr>
        <w:rPr>
          <w:rFonts w:ascii="Times New Roman" w:hAnsi="Times New Roman" w:cs="Times New Roman"/>
          <w:sz w:val="24"/>
          <w:szCs w:val="24"/>
        </w:rPr>
      </w:pPr>
    </w:p>
    <w:p w14:paraId="466BD5EF" w14:textId="77777777" w:rsidR="00C233DC" w:rsidRPr="00580446" w:rsidRDefault="00C233DC">
      <w:pPr>
        <w:rPr>
          <w:rFonts w:ascii="Times New Roman" w:hAnsi="Times New Roman" w:cs="Times New Roman"/>
          <w:sz w:val="24"/>
          <w:szCs w:val="24"/>
        </w:rPr>
      </w:pPr>
    </w:p>
    <w:p w14:paraId="31FAFA35" w14:textId="77777777" w:rsidR="00C233DC" w:rsidRPr="00580446" w:rsidRDefault="00C233DC">
      <w:pPr>
        <w:rPr>
          <w:rFonts w:ascii="Times New Roman" w:hAnsi="Times New Roman" w:cs="Times New Roman"/>
          <w:sz w:val="24"/>
          <w:szCs w:val="24"/>
        </w:rPr>
      </w:pPr>
    </w:p>
    <w:p w14:paraId="045D8891" w14:textId="77777777" w:rsidR="00C233DC" w:rsidRPr="00580446" w:rsidRDefault="00C233DC">
      <w:pPr>
        <w:rPr>
          <w:rFonts w:ascii="Times New Roman" w:hAnsi="Times New Roman" w:cs="Times New Roman"/>
          <w:sz w:val="24"/>
          <w:szCs w:val="24"/>
        </w:rPr>
      </w:pPr>
    </w:p>
    <w:p w14:paraId="134CD6D4" w14:textId="77777777" w:rsidR="00C233DC" w:rsidRPr="00580446" w:rsidRDefault="00C233DC">
      <w:pPr>
        <w:rPr>
          <w:rFonts w:ascii="Times New Roman" w:hAnsi="Times New Roman" w:cs="Times New Roman"/>
          <w:sz w:val="24"/>
          <w:szCs w:val="24"/>
        </w:rPr>
      </w:pPr>
    </w:p>
    <w:p w14:paraId="05DA46AE" w14:textId="77777777" w:rsidR="00C233DC" w:rsidRPr="00580446" w:rsidRDefault="009B3480">
      <w:pPr>
        <w:tabs>
          <w:tab w:val="left" w:pos="8655"/>
        </w:tabs>
        <w:rPr>
          <w:rFonts w:ascii="Times New Roman" w:hAnsi="Times New Roman" w:cs="Times New Roman"/>
          <w:sz w:val="24"/>
          <w:szCs w:val="24"/>
        </w:rPr>
      </w:pPr>
      <w:r w:rsidRPr="00580446">
        <w:rPr>
          <w:rFonts w:ascii="Times New Roman" w:eastAsia="Times New Roman" w:hAnsi="Times New Roman" w:cs="Times New Roman"/>
          <w:sz w:val="24"/>
          <w:szCs w:val="24"/>
        </w:rPr>
        <w:tab/>
      </w:r>
    </w:p>
    <w:sectPr w:rsidR="00C233DC" w:rsidRPr="00580446">
      <w:pgSz w:w="12240" w:h="15840"/>
      <w:pgMar w:top="720" w:right="720" w:bottom="720" w:left="72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abatange, Mary" w:date="2016-09-02T12:14:00Z" w:initials="">
    <w:p w14:paraId="26516372" w14:textId="77777777" w:rsidR="00C233DC" w:rsidRDefault="009B3480">
      <w:pPr>
        <w:widowControl w:val="0"/>
        <w:spacing w:after="0" w:line="240" w:lineRule="auto"/>
      </w:pPr>
      <w:r>
        <w:rPr>
          <w:rFonts w:ascii="Arial" w:eastAsia="Arial" w:hAnsi="Arial" w:cs="Arial"/>
        </w:rPr>
        <w:t>Mention village, district and region</w:t>
      </w:r>
    </w:p>
  </w:comment>
  <w:comment w:id="2" w:author="Thompson, Brett K." w:date="2016-10-07T16:19:00Z" w:initials="TBK">
    <w:p w14:paraId="60E59F9C" w14:textId="6428FE8F" w:rsidR="0027117B" w:rsidRDefault="0027117B">
      <w:pPr>
        <w:pStyle w:val="CommentText"/>
      </w:pPr>
      <w:r>
        <w:rPr>
          <w:rStyle w:val="CommentReference"/>
        </w:rPr>
        <w:annotationRef/>
      </w:r>
    </w:p>
  </w:comment>
  <w:comment w:id="3" w:author="Kabatange, Mary" w:date="2016-09-02T12:15:00Z" w:initials="">
    <w:p w14:paraId="1B60DBEA" w14:textId="77777777" w:rsidR="00C233DC" w:rsidRDefault="009B3480">
      <w:pPr>
        <w:widowControl w:val="0"/>
        <w:spacing w:after="0" w:line="240" w:lineRule="auto"/>
      </w:pPr>
      <w:r>
        <w:rPr>
          <w:rFonts w:ascii="Arial" w:eastAsia="Arial" w:hAnsi="Arial" w:cs="Arial"/>
        </w:rPr>
        <w:t>Too broad and too many areas of engagement. Farm records keeping could be a separate scope on farming as business and marketing. For this let us concentrate on agronomy that is fully captured on good horticultural practices</w:t>
      </w:r>
    </w:p>
  </w:comment>
  <w:comment w:id="4" w:author="Kabatange, Mary" w:date="2016-09-02T12:18:00Z" w:initials="">
    <w:p w14:paraId="6DE16F21" w14:textId="77777777" w:rsidR="00C233DC" w:rsidRDefault="009B3480">
      <w:pPr>
        <w:widowControl w:val="0"/>
        <w:spacing w:after="0" w:line="240" w:lineRule="auto"/>
      </w:pPr>
      <w:r>
        <w:rPr>
          <w:rFonts w:ascii="Arial" w:eastAsia="Arial" w:hAnsi="Arial" w:cs="Arial"/>
        </w:rPr>
        <w:t>Mention the specific crops targeted and include irrigation water management</w:t>
      </w:r>
    </w:p>
  </w:comment>
  <w:comment w:id="5" w:author="Kabatange, Mary" w:date="2016-09-02T12:37:00Z" w:initials="">
    <w:p w14:paraId="7C713DFE" w14:textId="2B78B362" w:rsidR="00C233DC" w:rsidRDefault="00580446">
      <w:pPr>
        <w:widowControl w:val="0"/>
        <w:spacing w:after="0" w:line="240" w:lineRule="auto"/>
      </w:pPr>
      <w:r>
        <w:rPr>
          <w:rFonts w:ascii="Arial" w:eastAsia="Arial" w:hAnsi="Arial" w:cs="Arial"/>
        </w:rPr>
        <w:t>Women: men</w:t>
      </w:r>
      <w:r w:rsidR="009B3480">
        <w:rPr>
          <w:rFonts w:ascii="Arial" w:eastAsia="Arial" w:hAnsi="Arial" w:cs="Arial"/>
        </w:rPr>
        <w:t>?</w:t>
      </w:r>
    </w:p>
  </w:comment>
  <w:comment w:id="6" w:author="Kabatange, Mary" w:date="2016-09-02T12:38:00Z" w:initials="">
    <w:p w14:paraId="1F6446F7" w14:textId="77777777" w:rsidR="00C233DC" w:rsidRDefault="009B3480">
      <w:pPr>
        <w:widowControl w:val="0"/>
        <w:spacing w:after="0" w:line="240" w:lineRule="auto"/>
      </w:pPr>
      <w:r>
        <w:rPr>
          <w:rFonts w:ascii="Arial" w:eastAsia="Arial" w:hAnsi="Arial" w:cs="Arial"/>
        </w:rPr>
        <w:t>It is not clear what brought the group/s together, any success stories, challenges, trainings -promoting better farming practices is too general. Also are these registered with any authority?</w:t>
      </w:r>
    </w:p>
  </w:comment>
  <w:comment w:id="7" w:author="Kabatange, Mary" w:date="2016-09-02T12:31:00Z" w:initials="">
    <w:p w14:paraId="650337C9" w14:textId="67DDBD6D" w:rsidR="00C233DC" w:rsidRDefault="009B3480">
      <w:pPr>
        <w:widowControl w:val="0"/>
        <w:spacing w:after="0" w:line="240" w:lineRule="auto"/>
      </w:pPr>
      <w:r>
        <w:rPr>
          <w:rFonts w:ascii="Arial" w:eastAsia="Arial" w:hAnsi="Arial" w:cs="Arial"/>
        </w:rPr>
        <w:t xml:space="preserve">Would be good to list the crops in terms of priority -as it is one cannot justify why horticulture for example. Or key grain crops are----while key horticultural crops </w:t>
      </w:r>
      <w:r w:rsidR="00580446">
        <w:rPr>
          <w:rFonts w:ascii="Arial" w:eastAsia="Arial" w:hAnsi="Arial" w:cs="Arial"/>
        </w:rPr>
        <w:t>are; -----</w:t>
      </w:r>
      <w:r>
        <w:rPr>
          <w:rFonts w:ascii="Arial" w:eastAsia="Arial" w:hAnsi="Arial" w:cs="Arial"/>
        </w:rPr>
        <w:t>etc.</w:t>
      </w:r>
    </w:p>
  </w:comment>
  <w:comment w:id="8" w:author="Kabatange, Mary" w:date="2016-09-02T12:42:00Z" w:initials="">
    <w:p w14:paraId="478013DA" w14:textId="77777777" w:rsidR="00C233DC" w:rsidRDefault="009B3480">
      <w:pPr>
        <w:widowControl w:val="0"/>
        <w:spacing w:after="0" w:line="240" w:lineRule="auto"/>
      </w:pPr>
      <w:r>
        <w:rPr>
          <w:rFonts w:ascii="Arial" w:eastAsia="Arial" w:hAnsi="Arial" w:cs="Arial"/>
        </w:rPr>
        <w:t>Given the geography of the village, is there market for any produce? Why should they increase production if there is no market? Does horticulture contribute monetarily to the HH incomes? How ranked?</w:t>
      </w:r>
    </w:p>
  </w:comment>
  <w:comment w:id="9" w:author="Kabatange, Mary" w:date="2016-09-02T12:44:00Z" w:initials="">
    <w:p w14:paraId="17867960" w14:textId="77777777" w:rsidR="00C233DC" w:rsidRDefault="009B3480">
      <w:pPr>
        <w:widowControl w:val="0"/>
        <w:spacing w:after="0" w:line="240" w:lineRule="auto"/>
      </w:pPr>
      <w:r>
        <w:rPr>
          <w:rFonts w:ascii="Arial" w:eastAsia="Arial" w:hAnsi="Arial" w:cs="Arial"/>
        </w:rPr>
        <w:t>Good idea for a scope of work – would we rather concentrate on soil and water management best practices for this SOW? Particularly if the monetary value to increased production is not significant?</w:t>
      </w:r>
    </w:p>
  </w:comment>
  <w:comment w:id="10" w:author="Kabatange, Mary" w:date="2016-09-02T12:47:00Z" w:initials="">
    <w:p w14:paraId="1CEB0FED" w14:textId="77777777" w:rsidR="00C233DC" w:rsidRDefault="009B3480">
      <w:pPr>
        <w:widowControl w:val="0"/>
        <w:spacing w:after="0" w:line="240" w:lineRule="auto"/>
      </w:pPr>
      <w:r>
        <w:rPr>
          <w:rFonts w:ascii="Arial" w:eastAsia="Arial" w:hAnsi="Arial" w:cs="Arial"/>
        </w:rPr>
        <w:t>Possibly a follow on assignment on farming as business and marketing best practices</w:t>
      </w:r>
    </w:p>
  </w:comment>
  <w:comment w:id="11" w:author="Kabatange, Mary" w:date="2016-09-02T12:49:00Z" w:initials="">
    <w:p w14:paraId="00CEA57C" w14:textId="77777777" w:rsidR="00C233DC" w:rsidRDefault="009B3480">
      <w:pPr>
        <w:widowControl w:val="0"/>
        <w:spacing w:after="0" w:line="240" w:lineRule="auto"/>
      </w:pPr>
      <w:r>
        <w:rPr>
          <w:rFonts w:ascii="Arial" w:eastAsia="Arial" w:hAnsi="Arial" w:cs="Arial"/>
        </w:rPr>
        <w:t>agreed</w:t>
      </w:r>
    </w:p>
  </w:comment>
  <w:comment w:id="12" w:author="Kabatange, Mary" w:date="2016-09-02T12:49:00Z" w:initials="">
    <w:p w14:paraId="12AF23DF" w14:textId="77777777" w:rsidR="00C233DC" w:rsidRDefault="009B3480">
      <w:pPr>
        <w:widowControl w:val="0"/>
        <w:spacing w:after="0" w:line="240" w:lineRule="auto"/>
      </w:pPr>
      <w:r>
        <w:rPr>
          <w:rFonts w:ascii="Arial" w:eastAsia="Arial" w:hAnsi="Arial" w:cs="Arial"/>
        </w:rPr>
        <w:t>This can be justified if there is a well-defined market, and the nutrition aspects can only be justified if there are specific interventions by the volunteer on aspects of food and use of horticultural products</w:t>
      </w:r>
    </w:p>
  </w:comment>
  <w:comment w:id="13" w:author="Kabatange, Mary" w:date="2016-09-02T12:52:00Z" w:initials="">
    <w:p w14:paraId="63FFE0BA" w14:textId="77777777" w:rsidR="00C233DC" w:rsidRDefault="009B3480">
      <w:pPr>
        <w:widowControl w:val="0"/>
        <w:spacing w:after="0" w:line="240" w:lineRule="auto"/>
      </w:pPr>
      <w:r>
        <w:rPr>
          <w:rFonts w:ascii="Arial" w:eastAsia="Arial" w:hAnsi="Arial" w:cs="Arial"/>
        </w:rPr>
        <w:t>See previous comments on the scope – trim the scope down and then the areas of engagement will be fewer</w:t>
      </w:r>
    </w:p>
  </w:comment>
  <w:comment w:id="14" w:author="Kabatange, Mary" w:date="2016-09-02T12:53:00Z" w:initials="">
    <w:p w14:paraId="6A5D262F" w14:textId="77777777" w:rsidR="00C233DC" w:rsidRDefault="009B3480">
      <w:pPr>
        <w:widowControl w:val="0"/>
        <w:spacing w:after="0" w:line="240" w:lineRule="auto"/>
      </w:pPr>
      <w:r>
        <w:rPr>
          <w:rFonts w:ascii="Arial" w:eastAsia="Arial" w:hAnsi="Arial" w:cs="Arial"/>
        </w:rPr>
        <w:t>Need to focus on fewer outputs – see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516372" w15:done="0"/>
  <w15:commentEx w15:paraId="60E59F9C" w15:paraIdParent="26516372" w15:done="0"/>
  <w15:commentEx w15:paraId="1B60DBEA" w15:done="0"/>
  <w15:commentEx w15:paraId="6DE16F21" w15:done="0"/>
  <w15:commentEx w15:paraId="7C713DFE" w15:done="0"/>
  <w15:commentEx w15:paraId="1F6446F7" w15:done="0"/>
  <w15:commentEx w15:paraId="650337C9" w15:done="0"/>
  <w15:commentEx w15:paraId="478013DA" w15:done="0"/>
  <w15:commentEx w15:paraId="17867960" w15:done="0"/>
  <w15:commentEx w15:paraId="1CEB0FED" w15:done="0"/>
  <w15:commentEx w15:paraId="00CEA57C" w15:done="0"/>
  <w15:commentEx w15:paraId="12AF23DF" w15:done="0"/>
  <w15:commentEx w15:paraId="63FFE0BA" w15:done="0"/>
  <w15:commentEx w15:paraId="6A5D262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61BCF"/>
    <w:multiLevelType w:val="multilevel"/>
    <w:tmpl w:val="FEF8326E"/>
    <w:lvl w:ilvl="0">
      <w:start w:val="1"/>
      <w:numFmt w:val="upperLetter"/>
      <w:lvlText w:val="%1."/>
      <w:lvlJc w:val="left"/>
      <w:pPr>
        <w:ind w:left="450" w:firstLine="90"/>
      </w:pPr>
      <w:rPr>
        <w:b/>
      </w:rPr>
    </w:lvl>
    <w:lvl w:ilvl="1">
      <w:start w:val="1"/>
      <w:numFmt w:val="lowerLetter"/>
      <w:lvlText w:val="%2."/>
      <w:lvlJc w:val="left"/>
      <w:pPr>
        <w:ind w:left="1170" w:firstLine="810"/>
      </w:pPr>
    </w:lvl>
    <w:lvl w:ilvl="2">
      <w:start w:val="1"/>
      <w:numFmt w:val="lowerRoman"/>
      <w:lvlText w:val="%3."/>
      <w:lvlJc w:val="right"/>
      <w:pPr>
        <w:ind w:left="1890" w:firstLine="1710"/>
      </w:pPr>
    </w:lvl>
    <w:lvl w:ilvl="3">
      <w:start w:val="1"/>
      <w:numFmt w:val="decimal"/>
      <w:lvlText w:val="%4."/>
      <w:lvlJc w:val="left"/>
      <w:pPr>
        <w:ind w:left="2610" w:firstLine="2250"/>
      </w:pPr>
    </w:lvl>
    <w:lvl w:ilvl="4">
      <w:start w:val="1"/>
      <w:numFmt w:val="lowerLetter"/>
      <w:lvlText w:val="%5."/>
      <w:lvlJc w:val="left"/>
      <w:pPr>
        <w:ind w:left="3330" w:firstLine="2970"/>
      </w:pPr>
    </w:lvl>
    <w:lvl w:ilvl="5">
      <w:start w:val="1"/>
      <w:numFmt w:val="lowerRoman"/>
      <w:lvlText w:val="%6."/>
      <w:lvlJc w:val="right"/>
      <w:pPr>
        <w:ind w:left="4050" w:firstLine="3870"/>
      </w:pPr>
    </w:lvl>
    <w:lvl w:ilvl="6">
      <w:start w:val="1"/>
      <w:numFmt w:val="decimal"/>
      <w:lvlText w:val="%7."/>
      <w:lvlJc w:val="left"/>
      <w:pPr>
        <w:ind w:left="4770" w:firstLine="4410"/>
      </w:pPr>
    </w:lvl>
    <w:lvl w:ilvl="7">
      <w:start w:val="1"/>
      <w:numFmt w:val="lowerLetter"/>
      <w:lvlText w:val="%8."/>
      <w:lvlJc w:val="left"/>
      <w:pPr>
        <w:ind w:left="5490" w:firstLine="5130"/>
      </w:pPr>
    </w:lvl>
    <w:lvl w:ilvl="8">
      <w:start w:val="1"/>
      <w:numFmt w:val="lowerRoman"/>
      <w:lvlText w:val="%9."/>
      <w:lvlJc w:val="right"/>
      <w:pPr>
        <w:ind w:left="6210" w:firstLine="6030"/>
      </w:pPr>
    </w:lvl>
  </w:abstractNum>
  <w:abstractNum w:abstractNumId="1" w15:restartNumberingAfterBreak="0">
    <w:nsid w:val="58F31A3E"/>
    <w:multiLevelType w:val="multilevel"/>
    <w:tmpl w:val="CBF2B7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6B642EE6"/>
    <w:multiLevelType w:val="multilevel"/>
    <w:tmpl w:val="D16E24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7F373303"/>
    <w:multiLevelType w:val="hybridMultilevel"/>
    <w:tmpl w:val="1CAEB158"/>
    <w:lvl w:ilvl="0" w:tplc="6658D51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pson, Brett K.">
    <w15:presenceInfo w15:providerId="None" w15:userId="Thompson, Brett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DC"/>
    <w:rsid w:val="0027117B"/>
    <w:rsid w:val="004A5157"/>
    <w:rsid w:val="00580446"/>
    <w:rsid w:val="00753921"/>
    <w:rsid w:val="0079255B"/>
    <w:rsid w:val="009A480F"/>
    <w:rsid w:val="009B3480"/>
    <w:rsid w:val="00C233DC"/>
    <w:rsid w:val="00E50C0E"/>
    <w:rsid w:val="00F80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3F847"/>
  <w15:docId w15:val="{C5183222-3174-4B22-98D9-E766A471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widowControl w:val="0"/>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jc w:val="center"/>
    </w:pPr>
    <w:rPr>
      <w:rFonts w:ascii="Times New Roman" w:eastAsia="Times New Roman" w:hAnsi="Times New Roman" w:cs="Times New Roman"/>
      <w:b/>
      <w:smallCaps/>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B3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480"/>
    <w:rPr>
      <w:rFonts w:ascii="Segoe UI" w:hAnsi="Segoe UI" w:cs="Segoe UI"/>
      <w:sz w:val="18"/>
      <w:szCs w:val="18"/>
    </w:rPr>
  </w:style>
  <w:style w:type="paragraph" w:styleId="ListParagraph">
    <w:name w:val="List Paragraph"/>
    <w:basedOn w:val="Normal"/>
    <w:uiPriority w:val="34"/>
    <w:qFormat/>
    <w:rsid w:val="00F80416"/>
    <w:pPr>
      <w:spacing w:after="0" w:line="240" w:lineRule="auto"/>
      <w:ind w:left="720"/>
    </w:pPr>
    <w:rPr>
      <w:rFonts w:eastAsiaTheme="minorHAnsi" w:cs="Times New Roman"/>
      <w:color w:val="auto"/>
    </w:rPr>
  </w:style>
  <w:style w:type="paragraph" w:styleId="CommentSubject">
    <w:name w:val="annotation subject"/>
    <w:basedOn w:val="CommentText"/>
    <w:next w:val="CommentText"/>
    <w:link w:val="CommentSubjectChar"/>
    <w:uiPriority w:val="99"/>
    <w:semiHidden/>
    <w:unhideWhenUsed/>
    <w:rsid w:val="0027117B"/>
    <w:rPr>
      <w:b/>
      <w:bCs/>
    </w:rPr>
  </w:style>
  <w:style w:type="character" w:customStyle="1" w:styleId="CommentSubjectChar">
    <w:name w:val="Comment Subject Char"/>
    <w:basedOn w:val="CommentTextChar"/>
    <w:link w:val="CommentSubject"/>
    <w:uiPriority w:val="99"/>
    <w:semiHidden/>
    <w:rsid w:val="002711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147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nyambura.theuri@crs.org" TargetMode="External"/><Relationship Id="rId18" Type="http://schemas.openxmlformats.org/officeDocument/2006/relationships/hyperlink" Target="mailto:conor.walsh@crs.org"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image" Target="media/image2.png"/><Relationship Id="rId12" Type="http://schemas.openxmlformats.org/officeDocument/2006/relationships/hyperlink" Target="mailto:maria.figueora@crs.org" TargetMode="External"/><Relationship Id="rId17" Type="http://schemas.openxmlformats.org/officeDocument/2006/relationships/hyperlink" Target="mailto:mary.kabatange@crs.org" TargetMode="External"/><Relationship Id="rId2" Type="http://schemas.openxmlformats.org/officeDocument/2006/relationships/numbering" Target="numbering.xml"/><Relationship Id="rId16" Type="http://schemas.openxmlformats.org/officeDocument/2006/relationships/hyperlink" Target="mailto:mary.kabatange@cr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maria.figueora@crs.org" TargetMode="External"/><Relationship Id="rId5" Type="http://schemas.openxmlformats.org/officeDocument/2006/relationships/webSettings" Target="webSettings.xml"/><Relationship Id="rId15" Type="http://schemas.openxmlformats.org/officeDocument/2006/relationships/hyperlink" Target="mailto:mary.kabatange@crs.org" TargetMode="External"/><Relationship Id="rId10" Type="http://schemas.openxmlformats.org/officeDocument/2006/relationships/hyperlink" Target="http://www.uhuruhotel.org" TargetMode="External"/><Relationship Id="rId19" Type="http://schemas.openxmlformats.org/officeDocument/2006/relationships/hyperlink" Target="mailto:conor.walsh@crs.org"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nyambura.theuri@cr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48DB8-BDAF-4906-B231-EEB9C8955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2658</Words>
  <Characters>15154</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F2F Volunteer</dc:creator>
  <cp:lastModifiedBy>Monaghan, Teresa</cp:lastModifiedBy>
  <cp:revision>2</cp:revision>
  <cp:lastPrinted>2016-10-12T13:15:00Z</cp:lastPrinted>
  <dcterms:created xsi:type="dcterms:W3CDTF">2016-10-12T13:16:00Z</dcterms:created>
  <dcterms:modified xsi:type="dcterms:W3CDTF">2016-10-12T13:16:00Z</dcterms:modified>
</cp:coreProperties>
</file>