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F377A5" w:rsidRDefault="00DB2E2F" w:rsidP="00F377A5">
      <w:pPr>
        <w:rPr>
          <w:rFonts w:ascii="Times New Roman" w:hAnsi="Times New Roman" w:cs="Times New Roman"/>
        </w:rPr>
      </w:pPr>
      <w:r w:rsidRPr="00F377A5">
        <w:rPr>
          <w:rFonts w:ascii="Times New Roman" w:hAnsi="Times New Roman" w:cs="Times New Roman"/>
          <w:noProof/>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F377A5">
        <w:rPr>
          <w:rFonts w:ascii="Times New Roman" w:hAnsi="Times New Roman" w:cs="Times New Roman"/>
        </w:rPr>
        <w:tab/>
      </w:r>
      <w:r w:rsidRPr="00F377A5">
        <w:rPr>
          <w:rFonts w:ascii="Times New Roman" w:hAnsi="Times New Roman" w:cs="Times New Roman"/>
        </w:rPr>
        <w:tab/>
      </w:r>
      <w:r w:rsidRPr="00F377A5">
        <w:rPr>
          <w:rFonts w:ascii="Times New Roman" w:hAnsi="Times New Roman" w:cs="Times New Roman"/>
        </w:rPr>
        <w:tab/>
      </w:r>
      <w:r w:rsidR="00C079E1" w:rsidRPr="00F377A5">
        <w:rPr>
          <w:rFonts w:ascii="Times New Roman" w:hAnsi="Times New Roman" w:cs="Times New Roman"/>
        </w:rPr>
        <w:tab/>
      </w:r>
      <w:r w:rsidRPr="00F377A5">
        <w:rPr>
          <w:rFonts w:ascii="Times New Roman" w:hAnsi="Times New Roman" w:cs="Times New Roman"/>
        </w:rPr>
        <w:tab/>
      </w:r>
      <w:r w:rsidR="00D46BF9" w:rsidRPr="00F377A5">
        <w:rPr>
          <w:rFonts w:ascii="Times New Roman" w:hAnsi="Times New Roman" w:cs="Times New Roman"/>
        </w:rPr>
        <w:tab/>
      </w:r>
      <w:r w:rsidR="00936D64">
        <w:rPr>
          <w:rFonts w:ascii="Times New Roman" w:hAnsi="Times New Roman" w:cs="Times New Roman"/>
        </w:rPr>
        <w:tab/>
      </w:r>
      <w:r w:rsidR="00D46BF9" w:rsidRPr="00F377A5">
        <w:rPr>
          <w:rFonts w:ascii="Times New Roman" w:hAnsi="Times New Roman" w:cs="Times New Roman"/>
        </w:rPr>
        <w:tab/>
      </w:r>
      <w:r w:rsidRPr="00F377A5">
        <w:rPr>
          <w:rFonts w:ascii="Times New Roman" w:hAnsi="Times New Roman" w:cs="Times New Roman"/>
          <w:noProof/>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F377A5" w:rsidRDefault="00AB3C6A" w:rsidP="00F377A5">
      <w:pPr>
        <w:jc w:val="center"/>
        <w:rPr>
          <w:rFonts w:ascii="Times New Roman" w:hAnsi="Times New Roman" w:cs="Times New Roman"/>
          <w:b/>
        </w:rPr>
      </w:pPr>
      <w:r w:rsidRPr="00F377A5">
        <w:rPr>
          <w:rFonts w:ascii="Times New Roman" w:hAnsi="Times New Roman" w:cs="Times New Roman"/>
          <w:b/>
        </w:rPr>
        <w:t>Farmer to Farmer East Africa</w:t>
      </w:r>
    </w:p>
    <w:p w:rsidR="00AB3C6A" w:rsidRDefault="00AB3C6A" w:rsidP="00F377A5">
      <w:pPr>
        <w:jc w:val="center"/>
        <w:rPr>
          <w:rFonts w:ascii="Times New Roman" w:hAnsi="Times New Roman" w:cs="Times New Roman"/>
          <w:b/>
        </w:rPr>
      </w:pPr>
      <w:r w:rsidRPr="00F377A5">
        <w:rPr>
          <w:rFonts w:ascii="Times New Roman" w:hAnsi="Times New Roman" w:cs="Times New Roman"/>
          <w:b/>
        </w:rPr>
        <w:t>Volunteer Assignment Scope of Work</w:t>
      </w:r>
    </w:p>
    <w:p w:rsidR="00D32C3B" w:rsidRPr="00D32C3B" w:rsidRDefault="00D32C3B" w:rsidP="00F377A5">
      <w:pPr>
        <w:jc w:val="center"/>
        <w:rPr>
          <w:rFonts w:ascii="Times New Roman" w:hAnsi="Times New Roman" w:cs="Times New Roman"/>
          <w:b/>
          <w:color w:val="FF0000"/>
        </w:rPr>
      </w:pPr>
      <w:r>
        <w:rPr>
          <w:rFonts w:ascii="Times New Roman" w:hAnsi="Times New Roman" w:cs="Times New Roman"/>
          <w:b/>
          <w:color w:val="FF0000"/>
        </w:rPr>
        <w:t>NOTE: SCOPE OF WORK AWAITING FINAL EDITS</w:t>
      </w:r>
      <w:bookmarkStart w:id="0" w:name="_GoBack"/>
      <w:bookmarkEnd w:id="0"/>
    </w:p>
    <w:tbl>
      <w:tblPr>
        <w:tblStyle w:val="TableGrid"/>
        <w:tblW w:w="5038" w:type="pct"/>
        <w:tblLook w:val="04A0" w:firstRow="1" w:lastRow="0" w:firstColumn="1" w:lastColumn="0" w:noHBand="0" w:noVBand="1"/>
      </w:tblPr>
      <w:tblGrid>
        <w:gridCol w:w="2358"/>
        <w:gridCol w:w="7291"/>
      </w:tblGrid>
      <w:tr w:rsidR="00811E0D" w:rsidRPr="00F377A5" w:rsidTr="0083780C">
        <w:tc>
          <w:tcPr>
            <w:tcW w:w="5000" w:type="pct"/>
            <w:gridSpan w:val="2"/>
          </w:tcPr>
          <w:p w:rsidR="00A74D91" w:rsidRPr="00F377A5" w:rsidRDefault="00A74D91" w:rsidP="00F377A5">
            <w:pPr>
              <w:rPr>
                <w:rFonts w:ascii="Times New Roman" w:hAnsi="Times New Roman" w:cs="Times New Roman"/>
                <w:b/>
              </w:rPr>
            </w:pPr>
            <w:r w:rsidRPr="00F377A5">
              <w:rPr>
                <w:rFonts w:ascii="Times New Roman" w:hAnsi="Times New Roman" w:cs="Times New Roman"/>
                <w:b/>
              </w:rPr>
              <w:t>Assignment Summary</w:t>
            </w:r>
          </w:p>
        </w:tc>
      </w:tr>
      <w:tr w:rsidR="00811E0D" w:rsidRPr="00F377A5" w:rsidTr="0083780C">
        <w:tc>
          <w:tcPr>
            <w:tcW w:w="1222" w:type="pct"/>
          </w:tcPr>
          <w:p w:rsidR="00BC2AD9" w:rsidRPr="00F377A5" w:rsidRDefault="00BC2AD9" w:rsidP="00F377A5">
            <w:pPr>
              <w:rPr>
                <w:rFonts w:ascii="Times New Roman" w:hAnsi="Times New Roman" w:cs="Times New Roman"/>
                <w:b/>
              </w:rPr>
            </w:pPr>
            <w:r w:rsidRPr="00F377A5">
              <w:rPr>
                <w:rFonts w:ascii="Times New Roman" w:hAnsi="Times New Roman" w:cs="Times New Roman"/>
                <w:b/>
              </w:rPr>
              <w:t>Assignment Code</w:t>
            </w:r>
          </w:p>
        </w:tc>
        <w:tc>
          <w:tcPr>
            <w:tcW w:w="3778" w:type="pct"/>
          </w:tcPr>
          <w:p w:rsidR="00BC2AD9" w:rsidRPr="00F377A5" w:rsidRDefault="00BC2AD9" w:rsidP="00D74D5E">
            <w:pPr>
              <w:rPr>
                <w:rFonts w:ascii="Times New Roman" w:hAnsi="Times New Roman" w:cs="Times New Roman"/>
                <w:b/>
              </w:rPr>
            </w:pPr>
            <w:r w:rsidRPr="00F377A5">
              <w:rPr>
                <w:rFonts w:ascii="Times New Roman" w:hAnsi="Times New Roman" w:cs="Times New Roman"/>
                <w:b/>
              </w:rPr>
              <w:t>TZ</w:t>
            </w:r>
            <w:r w:rsidR="00D74D5E">
              <w:rPr>
                <w:rFonts w:ascii="Times New Roman" w:hAnsi="Times New Roman" w:cs="Times New Roman"/>
                <w:b/>
              </w:rPr>
              <w:t>93</w:t>
            </w:r>
          </w:p>
        </w:tc>
      </w:tr>
      <w:tr w:rsidR="00811E0D" w:rsidRPr="00F377A5" w:rsidTr="0083780C">
        <w:tc>
          <w:tcPr>
            <w:tcW w:w="1222" w:type="pct"/>
          </w:tcPr>
          <w:p w:rsidR="008F642C" w:rsidRPr="00F377A5" w:rsidRDefault="00460245" w:rsidP="00F377A5">
            <w:pPr>
              <w:rPr>
                <w:rFonts w:ascii="Times New Roman" w:hAnsi="Times New Roman" w:cs="Times New Roman"/>
              </w:rPr>
            </w:pPr>
            <w:r w:rsidRPr="00F377A5">
              <w:rPr>
                <w:rFonts w:ascii="Times New Roman" w:hAnsi="Times New Roman" w:cs="Times New Roman"/>
              </w:rPr>
              <w:t>Country</w:t>
            </w:r>
          </w:p>
        </w:tc>
        <w:tc>
          <w:tcPr>
            <w:tcW w:w="3778" w:type="pct"/>
          </w:tcPr>
          <w:p w:rsidR="008F642C" w:rsidRPr="00F377A5" w:rsidRDefault="00460245" w:rsidP="00F377A5">
            <w:pPr>
              <w:rPr>
                <w:rFonts w:ascii="Times New Roman" w:hAnsi="Times New Roman" w:cs="Times New Roman"/>
              </w:rPr>
            </w:pPr>
            <w:r w:rsidRPr="00F377A5">
              <w:rPr>
                <w:rFonts w:ascii="Times New Roman" w:hAnsi="Times New Roman" w:cs="Times New Roman"/>
              </w:rPr>
              <w:t>Tanzania</w:t>
            </w:r>
          </w:p>
        </w:tc>
      </w:tr>
      <w:tr w:rsidR="00811E0D" w:rsidRPr="00F377A5" w:rsidTr="0083780C">
        <w:tc>
          <w:tcPr>
            <w:tcW w:w="1222" w:type="pct"/>
          </w:tcPr>
          <w:p w:rsidR="00460245" w:rsidRPr="00F377A5" w:rsidRDefault="00460245" w:rsidP="00F377A5">
            <w:pPr>
              <w:rPr>
                <w:rFonts w:ascii="Times New Roman" w:hAnsi="Times New Roman" w:cs="Times New Roman"/>
              </w:rPr>
            </w:pPr>
            <w:r w:rsidRPr="00F377A5">
              <w:rPr>
                <w:rFonts w:ascii="Times New Roman" w:hAnsi="Times New Roman" w:cs="Times New Roman"/>
              </w:rPr>
              <w:t>Country Project</w:t>
            </w:r>
          </w:p>
        </w:tc>
        <w:tc>
          <w:tcPr>
            <w:tcW w:w="3778" w:type="pct"/>
          </w:tcPr>
          <w:p w:rsidR="00460245" w:rsidRPr="00F377A5" w:rsidRDefault="00652E7F" w:rsidP="00652E7F">
            <w:pPr>
              <w:rPr>
                <w:rFonts w:ascii="Times New Roman" w:hAnsi="Times New Roman" w:cs="Times New Roman"/>
              </w:rPr>
            </w:pPr>
            <w:r>
              <w:rPr>
                <w:rFonts w:ascii="Times New Roman" w:hAnsi="Times New Roman" w:cs="Times New Roman"/>
              </w:rPr>
              <w:t>Grains Project</w:t>
            </w:r>
          </w:p>
        </w:tc>
      </w:tr>
      <w:tr w:rsidR="00811E0D" w:rsidRPr="00F377A5" w:rsidTr="0083780C">
        <w:tc>
          <w:tcPr>
            <w:tcW w:w="1222" w:type="pct"/>
          </w:tcPr>
          <w:p w:rsidR="008F642C" w:rsidRPr="00F377A5" w:rsidRDefault="008F642C" w:rsidP="00F377A5">
            <w:pPr>
              <w:rPr>
                <w:rFonts w:ascii="Times New Roman" w:hAnsi="Times New Roman" w:cs="Times New Roman"/>
              </w:rPr>
            </w:pPr>
            <w:r w:rsidRPr="00F377A5">
              <w:rPr>
                <w:rFonts w:ascii="Times New Roman" w:hAnsi="Times New Roman" w:cs="Times New Roman"/>
              </w:rPr>
              <w:t>Host Organization</w:t>
            </w:r>
          </w:p>
        </w:tc>
        <w:tc>
          <w:tcPr>
            <w:tcW w:w="3778" w:type="pct"/>
          </w:tcPr>
          <w:p w:rsidR="00CB1451" w:rsidRDefault="00065EF4" w:rsidP="004A29F9">
            <w:pPr>
              <w:rPr>
                <w:rFonts w:ascii="Times New Roman" w:hAnsi="Times New Roman" w:cs="Times New Roman"/>
              </w:rPr>
            </w:pPr>
            <w:r w:rsidRPr="00065EF4">
              <w:rPr>
                <w:rFonts w:ascii="Times New Roman" w:hAnsi="Times New Roman" w:cs="Times New Roman"/>
              </w:rPr>
              <w:t>So</w:t>
            </w:r>
            <w:r w:rsidR="00CB1451">
              <w:rPr>
                <w:rFonts w:ascii="Times New Roman" w:hAnsi="Times New Roman" w:cs="Times New Roman"/>
              </w:rPr>
              <w:t xml:space="preserve">koine University Of Agriculture, </w:t>
            </w:r>
            <w:r w:rsidRPr="00065EF4">
              <w:rPr>
                <w:rFonts w:ascii="Times New Roman" w:hAnsi="Times New Roman" w:cs="Times New Roman"/>
              </w:rPr>
              <w:t>College Of Agriculture</w:t>
            </w:r>
          </w:p>
          <w:p w:rsidR="008F642C" w:rsidRPr="00065EF4" w:rsidRDefault="00CB1451" w:rsidP="00CB1451">
            <w:pPr>
              <w:rPr>
                <w:rFonts w:ascii="Times New Roman" w:hAnsi="Times New Roman" w:cs="Times New Roman"/>
              </w:rPr>
            </w:pPr>
            <w:r>
              <w:rPr>
                <w:rFonts w:ascii="Times New Roman" w:hAnsi="Times New Roman" w:cs="Times New Roman"/>
              </w:rPr>
              <w:t xml:space="preserve">Department of Food Technology, Nutrition and Consumer Sciences </w:t>
            </w:r>
            <w:r w:rsidR="0083780C">
              <w:rPr>
                <w:rFonts w:ascii="Times New Roman" w:hAnsi="Times New Roman" w:cs="Times New Roman"/>
              </w:rPr>
              <w:t>(DFTNCS)</w:t>
            </w:r>
          </w:p>
        </w:tc>
      </w:tr>
      <w:tr w:rsidR="00811E0D" w:rsidRPr="00F377A5" w:rsidTr="0083780C">
        <w:tc>
          <w:tcPr>
            <w:tcW w:w="1222" w:type="pct"/>
          </w:tcPr>
          <w:p w:rsidR="008F642C" w:rsidRPr="00F377A5" w:rsidRDefault="008F642C" w:rsidP="00F377A5">
            <w:pPr>
              <w:rPr>
                <w:rFonts w:ascii="Times New Roman" w:hAnsi="Times New Roman" w:cs="Times New Roman"/>
              </w:rPr>
            </w:pPr>
            <w:r w:rsidRPr="00F377A5">
              <w:rPr>
                <w:rFonts w:ascii="Times New Roman" w:hAnsi="Times New Roman" w:cs="Times New Roman"/>
              </w:rPr>
              <w:t>Assignment Title</w:t>
            </w:r>
          </w:p>
        </w:tc>
        <w:tc>
          <w:tcPr>
            <w:tcW w:w="3778" w:type="pct"/>
          </w:tcPr>
          <w:p w:rsidR="004639D0" w:rsidRPr="00D14D50" w:rsidRDefault="004A29F9" w:rsidP="00CB1451">
            <w:pPr>
              <w:rPr>
                <w:rFonts w:ascii="Times New Roman" w:hAnsi="Times New Roman" w:cs="Times New Roman"/>
              </w:rPr>
            </w:pPr>
            <w:r w:rsidRPr="00D14D50">
              <w:rPr>
                <w:rFonts w:ascii="Times New Roman" w:hAnsi="Times New Roman" w:cs="Times New Roman"/>
                <w:sz w:val="24"/>
                <w:szCs w:val="24"/>
              </w:rPr>
              <w:t xml:space="preserve">Food </w:t>
            </w:r>
            <w:r w:rsidR="00CB1451" w:rsidRPr="00D14D50">
              <w:rPr>
                <w:rFonts w:ascii="Times New Roman" w:hAnsi="Times New Roman" w:cs="Times New Roman"/>
                <w:sz w:val="24"/>
                <w:szCs w:val="24"/>
              </w:rPr>
              <w:t xml:space="preserve">Analysis Laboratory and Pilot Plant </w:t>
            </w:r>
            <w:r w:rsidRPr="00D14D50">
              <w:rPr>
                <w:rFonts w:ascii="Times New Roman" w:hAnsi="Times New Roman" w:cs="Times New Roman"/>
                <w:sz w:val="24"/>
                <w:szCs w:val="24"/>
              </w:rPr>
              <w:t>Equipment Repair and Maintenance Training</w:t>
            </w:r>
          </w:p>
        </w:tc>
      </w:tr>
      <w:tr w:rsidR="00811E0D" w:rsidRPr="00F377A5" w:rsidTr="0083780C">
        <w:tc>
          <w:tcPr>
            <w:tcW w:w="1222" w:type="pct"/>
          </w:tcPr>
          <w:p w:rsidR="004820B8" w:rsidRPr="00F377A5" w:rsidRDefault="004820B8" w:rsidP="00F377A5">
            <w:pPr>
              <w:rPr>
                <w:rFonts w:ascii="Times New Roman" w:hAnsi="Times New Roman" w:cs="Times New Roman"/>
              </w:rPr>
            </w:pPr>
            <w:r w:rsidRPr="00F377A5">
              <w:rPr>
                <w:rFonts w:ascii="Times New Roman" w:hAnsi="Times New Roman" w:cs="Times New Roman"/>
              </w:rPr>
              <w:t>Assignment objective</w:t>
            </w:r>
          </w:p>
        </w:tc>
        <w:tc>
          <w:tcPr>
            <w:tcW w:w="3778" w:type="pct"/>
          </w:tcPr>
          <w:p w:rsidR="004639D0" w:rsidRPr="00D14D50" w:rsidRDefault="00227746" w:rsidP="00CB1451">
            <w:pPr>
              <w:jc w:val="both"/>
              <w:rPr>
                <w:rFonts w:ascii="Times New Roman" w:hAnsi="Times New Roman" w:cs="Times New Roman"/>
                <w:highlight w:val="yellow"/>
              </w:rPr>
            </w:pPr>
            <w:r w:rsidRPr="00D14D50">
              <w:rPr>
                <w:rFonts w:ascii="Times New Roman" w:hAnsi="Times New Roman" w:cs="Times New Roman"/>
              </w:rPr>
              <w:t xml:space="preserve">To </w:t>
            </w:r>
            <w:r w:rsidR="004A29F9" w:rsidRPr="00D14D50">
              <w:rPr>
                <w:rFonts w:ascii="Times New Roman" w:hAnsi="Times New Roman" w:cs="Times New Roman"/>
              </w:rPr>
              <w:t>enhance the laboratory staff capacity in repair and maintenance of the equipment so as to improve effic</w:t>
            </w:r>
            <w:r w:rsidR="00CB1451" w:rsidRPr="00D14D50">
              <w:rPr>
                <w:rFonts w:ascii="Times New Roman" w:hAnsi="Times New Roman" w:cs="Times New Roman"/>
              </w:rPr>
              <w:t xml:space="preserve">iency in supporting </w:t>
            </w:r>
            <w:r w:rsidR="00CB1451" w:rsidRPr="00D14D50">
              <w:rPr>
                <w:rFonts w:ascii="Times New Roman" w:hAnsi="Times New Roman" w:cs="Times New Roman"/>
                <w:sz w:val="24"/>
                <w:szCs w:val="24"/>
              </w:rPr>
              <w:t xml:space="preserve">consultancy, research and training services  </w:t>
            </w:r>
          </w:p>
        </w:tc>
      </w:tr>
      <w:tr w:rsidR="00811E0D" w:rsidRPr="00F377A5" w:rsidTr="0083780C">
        <w:tc>
          <w:tcPr>
            <w:tcW w:w="1222" w:type="pct"/>
          </w:tcPr>
          <w:p w:rsidR="004820B8" w:rsidRPr="00F377A5" w:rsidRDefault="004820B8" w:rsidP="00F377A5">
            <w:pPr>
              <w:rPr>
                <w:rFonts w:ascii="Times New Roman" w:hAnsi="Times New Roman" w:cs="Times New Roman"/>
              </w:rPr>
            </w:pPr>
            <w:r w:rsidRPr="00F377A5">
              <w:rPr>
                <w:rFonts w:ascii="Times New Roman" w:hAnsi="Times New Roman" w:cs="Times New Roman"/>
              </w:rPr>
              <w:t>Desired skills</w:t>
            </w:r>
          </w:p>
        </w:tc>
        <w:tc>
          <w:tcPr>
            <w:tcW w:w="3778" w:type="pct"/>
          </w:tcPr>
          <w:p w:rsidR="004820B8" w:rsidRPr="00D14D50" w:rsidRDefault="004A29F9" w:rsidP="004A29F9">
            <w:pPr>
              <w:rPr>
                <w:rFonts w:ascii="Times New Roman" w:hAnsi="Times New Roman" w:cs="Times New Roman"/>
              </w:rPr>
            </w:pPr>
            <w:r w:rsidRPr="00D14D50">
              <w:rPr>
                <w:rFonts w:ascii="Times New Roman" w:hAnsi="Times New Roman" w:cs="Times New Roman"/>
                <w:sz w:val="24"/>
                <w:szCs w:val="24"/>
              </w:rPr>
              <w:t>Proficiency in laboratory equipment management, maintenance and repair. Preferably a well- seasoned laboratory technician working in a very busy food science</w:t>
            </w:r>
            <w:r w:rsidR="00CB1451" w:rsidRPr="00D14D50">
              <w:rPr>
                <w:rFonts w:ascii="Times New Roman" w:hAnsi="Times New Roman" w:cs="Times New Roman"/>
                <w:sz w:val="24"/>
                <w:szCs w:val="24"/>
              </w:rPr>
              <w:t>/processing</w:t>
            </w:r>
            <w:r w:rsidRPr="00D14D50">
              <w:rPr>
                <w:rFonts w:ascii="Times New Roman" w:hAnsi="Times New Roman" w:cs="Times New Roman"/>
                <w:sz w:val="24"/>
                <w:szCs w:val="24"/>
              </w:rPr>
              <w:t xml:space="preserve"> laboratory</w:t>
            </w:r>
            <w:r w:rsidR="00CB1451" w:rsidRPr="00D14D50">
              <w:rPr>
                <w:rFonts w:ascii="Times New Roman" w:hAnsi="Times New Roman" w:cs="Times New Roman"/>
                <w:sz w:val="24"/>
                <w:szCs w:val="24"/>
              </w:rPr>
              <w:t>. Laboratory accreditation is also a critically desired skill.</w:t>
            </w:r>
            <w:r w:rsidRPr="00D14D50">
              <w:rPr>
                <w:rFonts w:ascii="Times New Roman" w:hAnsi="Times New Roman" w:cs="Times New Roman"/>
                <w:sz w:val="24"/>
                <w:szCs w:val="24"/>
              </w:rPr>
              <w:t xml:space="preserve"> </w:t>
            </w:r>
          </w:p>
        </w:tc>
      </w:tr>
      <w:tr w:rsidR="00811E0D" w:rsidRPr="00F377A5" w:rsidTr="0083780C">
        <w:tc>
          <w:tcPr>
            <w:tcW w:w="1222" w:type="pct"/>
          </w:tcPr>
          <w:p w:rsidR="008F642C" w:rsidRPr="00F377A5" w:rsidRDefault="008E1997" w:rsidP="00F377A5">
            <w:pPr>
              <w:rPr>
                <w:rFonts w:ascii="Times New Roman" w:hAnsi="Times New Roman" w:cs="Times New Roman"/>
              </w:rPr>
            </w:pPr>
            <w:r w:rsidRPr="00F377A5">
              <w:rPr>
                <w:rFonts w:ascii="Times New Roman" w:hAnsi="Times New Roman" w:cs="Times New Roman"/>
              </w:rPr>
              <w:t>Assignment p</w:t>
            </w:r>
            <w:r w:rsidR="008F642C" w:rsidRPr="00F377A5">
              <w:rPr>
                <w:rFonts w:ascii="Times New Roman" w:hAnsi="Times New Roman" w:cs="Times New Roman"/>
              </w:rPr>
              <w:t>referred dates</w:t>
            </w:r>
          </w:p>
        </w:tc>
        <w:tc>
          <w:tcPr>
            <w:tcW w:w="3778" w:type="pct"/>
          </w:tcPr>
          <w:p w:rsidR="00A35B6A" w:rsidRPr="00D14D50" w:rsidRDefault="004A29F9" w:rsidP="00CB1451">
            <w:pPr>
              <w:jc w:val="distribute"/>
              <w:rPr>
                <w:rFonts w:ascii="Times New Roman" w:hAnsi="Times New Roman" w:cs="Times New Roman"/>
              </w:rPr>
            </w:pPr>
            <w:r w:rsidRPr="00D14D50">
              <w:rPr>
                <w:rFonts w:ascii="Times New Roman" w:hAnsi="Times New Roman" w:cs="Times New Roman"/>
              </w:rPr>
              <w:t>Any time of the year</w:t>
            </w:r>
            <w:r w:rsidR="00CB1451" w:rsidRPr="00D14D50">
              <w:rPr>
                <w:rFonts w:ascii="Times New Roman" w:hAnsi="Times New Roman" w:cs="Times New Roman"/>
              </w:rPr>
              <w:t xml:space="preserve">. The July-October window is more preferred  </w:t>
            </w:r>
            <w:r w:rsidRPr="00D14D50">
              <w:rPr>
                <w:rFonts w:ascii="Times New Roman" w:hAnsi="Times New Roman" w:cs="Times New Roman"/>
              </w:rPr>
              <w:t xml:space="preserve"> </w:t>
            </w:r>
          </w:p>
        </w:tc>
      </w:tr>
    </w:tbl>
    <w:p w:rsidR="00A35B6A" w:rsidRPr="00F377A5" w:rsidRDefault="00A35B6A" w:rsidP="00F377A5">
      <w:pPr>
        <w:rPr>
          <w:rFonts w:ascii="Times New Roman" w:hAnsi="Times New Roman" w:cs="Times New Roman"/>
          <w:b/>
        </w:rPr>
      </w:pPr>
    </w:p>
    <w:p w:rsidR="00A74D91" w:rsidRPr="00F377A5" w:rsidRDefault="00843812" w:rsidP="00F377A5">
      <w:pPr>
        <w:rPr>
          <w:rFonts w:ascii="Times New Roman" w:hAnsi="Times New Roman" w:cs="Times New Roman"/>
          <w:b/>
        </w:rPr>
      </w:pPr>
      <w:r w:rsidRPr="00F377A5">
        <w:rPr>
          <w:rFonts w:ascii="Times New Roman" w:hAnsi="Times New Roman" w:cs="Times New Roman"/>
          <w:b/>
        </w:rPr>
        <w:t xml:space="preserve">Background </w:t>
      </w:r>
    </w:p>
    <w:p w:rsidR="00F52C9B" w:rsidRPr="00F377A5" w:rsidRDefault="00F52C9B" w:rsidP="00F377A5">
      <w:pPr>
        <w:rPr>
          <w:rFonts w:ascii="Times New Roman" w:hAnsi="Times New Roman" w:cs="Times New Roman"/>
          <w:b/>
        </w:rPr>
      </w:pPr>
      <w:r w:rsidRPr="00F377A5">
        <w:rPr>
          <w:rFonts w:ascii="Times New Roman" w:hAnsi="Times New Roman" w:cs="Times New Roman"/>
        </w:rPr>
        <w:t>The Farmer-to-Farmer (F2F) East Africa program is a program that uses short-term US volunteer expertise to assist small holder farmers and small scale processors in East Africa to improve their business practices through volunteer assignments conducted with host organizations.</w:t>
      </w:r>
      <w:r w:rsidR="00FC3231">
        <w:rPr>
          <w:rFonts w:ascii="Times New Roman" w:hAnsi="Times New Roman" w:cs="Times New Roman"/>
        </w:rPr>
        <w:t xml:space="preserve"> </w:t>
      </w:r>
      <w:r w:rsidRPr="00F377A5">
        <w:rPr>
          <w:rFonts w:ascii="Times New Roman" w:hAnsi="Times New Roman" w:cs="Times New Roman"/>
          <w:bCs/>
        </w:rPr>
        <w:t>For Tanzania</w:t>
      </w:r>
      <w:r w:rsidR="00F05604" w:rsidRPr="00F377A5">
        <w:rPr>
          <w:rFonts w:ascii="Times New Roman" w:hAnsi="Times New Roman" w:cs="Times New Roman"/>
          <w:bCs/>
        </w:rPr>
        <w:t>,</w:t>
      </w:r>
      <w:r w:rsidR="00FC3231">
        <w:rPr>
          <w:rFonts w:ascii="Times New Roman" w:hAnsi="Times New Roman" w:cs="Times New Roman"/>
          <w:bCs/>
        </w:rPr>
        <w:t xml:space="preserve"> </w:t>
      </w:r>
      <w:r w:rsidR="00674B1A" w:rsidRPr="00F377A5">
        <w:rPr>
          <w:rFonts w:ascii="Times New Roman" w:hAnsi="Times New Roman" w:cs="Times New Roman"/>
        </w:rPr>
        <w:t>Catholic Relief Services</w:t>
      </w:r>
      <w:r w:rsidRPr="00F377A5">
        <w:rPr>
          <w:rFonts w:ascii="Times New Roman" w:hAnsi="Times New Roman" w:cs="Times New Roman"/>
        </w:rPr>
        <w:t>’</w:t>
      </w:r>
      <w:r w:rsidR="00674B1A" w:rsidRPr="00F377A5">
        <w:rPr>
          <w:rFonts w:ascii="Times New Roman" w:hAnsi="Times New Roman" w:cs="Times New Roman"/>
        </w:rPr>
        <w:t xml:space="preserve"> (CRS)</w:t>
      </w:r>
      <w:r w:rsidRPr="00F377A5">
        <w:rPr>
          <w:rFonts w:ascii="Times New Roman" w:hAnsi="Times New Roman" w:cs="Times New Roman"/>
        </w:rPr>
        <w:t xml:space="preserve"> F2F proj</w:t>
      </w:r>
      <w:r w:rsidR="00674B1A" w:rsidRPr="00F377A5">
        <w:rPr>
          <w:rFonts w:ascii="Times New Roman" w:hAnsi="Times New Roman" w:cs="Times New Roman"/>
        </w:rPr>
        <w:t>ect objective is to support</w:t>
      </w:r>
      <w:r w:rsidRPr="00F377A5">
        <w:rPr>
          <w:rFonts w:ascii="Times New Roman" w:hAnsi="Times New Roman" w:cs="Times New Roman"/>
        </w:rPr>
        <w:t xml:space="preserve"> smallholder farmers to </w:t>
      </w:r>
      <w:r w:rsidRPr="00F377A5">
        <w:rPr>
          <w:rFonts w:ascii="Times New Roman" w:hAnsi="Times New Roman" w:cs="Times New Roman"/>
          <w:bCs/>
        </w:rPr>
        <w:t xml:space="preserve">improve access and utilization of </w:t>
      </w:r>
      <w:r w:rsidR="00674B1A" w:rsidRPr="00F377A5">
        <w:rPr>
          <w:rFonts w:ascii="Times New Roman" w:hAnsi="Times New Roman" w:cs="Times New Roman"/>
        </w:rPr>
        <w:t>markets and credit so they can</w:t>
      </w:r>
      <w:r w:rsidRPr="00F377A5">
        <w:rPr>
          <w:rFonts w:ascii="Times New Roman" w:hAnsi="Times New Roman" w:cs="Times New Roman"/>
        </w:rPr>
        <w:t xml:space="preserve"> broaden their par</w:t>
      </w:r>
      <w:r w:rsidR="00674B1A" w:rsidRPr="00F377A5">
        <w:rPr>
          <w:rFonts w:ascii="Times New Roman" w:hAnsi="Times New Roman" w:cs="Times New Roman"/>
        </w:rPr>
        <w:t>ticipation in the grain and horticultural</w:t>
      </w:r>
      <w:r w:rsidRPr="00F377A5">
        <w:rPr>
          <w:rFonts w:ascii="Times New Roman" w:hAnsi="Times New Roman" w:cs="Times New Roman"/>
        </w:rPr>
        <w:t xml:space="preserve"> value chains as producers and service providers.</w:t>
      </w:r>
    </w:p>
    <w:p w:rsidR="00F52C9B" w:rsidRPr="00F377A5" w:rsidRDefault="00F52C9B" w:rsidP="00F377A5">
      <w:pPr>
        <w:rPr>
          <w:rFonts w:ascii="Times New Roman" w:hAnsi="Times New Roman" w:cs="Times New Roman"/>
          <w:color w:val="000000" w:themeColor="text1"/>
        </w:rPr>
      </w:pPr>
      <w:r w:rsidRPr="00F377A5">
        <w:rPr>
          <w:rFonts w:ascii="Times New Roman" w:hAnsi="Times New Roman" w:cs="Times New Roman"/>
        </w:rPr>
        <w:t xml:space="preserve">The </w:t>
      </w:r>
      <w:r w:rsidR="00674B1A" w:rsidRPr="00F377A5">
        <w:rPr>
          <w:rFonts w:ascii="Times New Roman" w:hAnsi="Times New Roman" w:cs="Times New Roman"/>
        </w:rPr>
        <w:t>Tanzanian Agricultural Universities are a target for</w:t>
      </w:r>
      <w:r w:rsidRPr="00F377A5">
        <w:rPr>
          <w:rFonts w:ascii="Times New Roman" w:hAnsi="Times New Roman" w:cs="Times New Roman"/>
        </w:rPr>
        <w:t xml:space="preserve"> F2F to channel technical assistance</w:t>
      </w:r>
      <w:r w:rsidR="00674B1A" w:rsidRPr="00F377A5">
        <w:rPr>
          <w:rFonts w:ascii="Times New Roman" w:hAnsi="Times New Roman" w:cs="Times New Roman"/>
        </w:rPr>
        <w:t xml:space="preserve"> to</w:t>
      </w:r>
      <w:r w:rsidRPr="00F377A5">
        <w:rPr>
          <w:rFonts w:ascii="Times New Roman" w:hAnsi="Times New Roman" w:cs="Times New Roman"/>
        </w:rPr>
        <w:t xml:space="preserve"> because the</w:t>
      </w:r>
      <w:r w:rsidR="00674B1A" w:rsidRPr="00F377A5">
        <w:rPr>
          <w:rFonts w:ascii="Times New Roman" w:hAnsi="Times New Roman" w:cs="Times New Roman"/>
        </w:rPr>
        <w:t xml:space="preserve">y support a sustainable, large-scale increase in capacity of the future generation of agricultural educators, </w:t>
      </w:r>
      <w:r w:rsidR="00065EF4">
        <w:rPr>
          <w:rFonts w:ascii="Times New Roman" w:hAnsi="Times New Roman" w:cs="Times New Roman"/>
        </w:rPr>
        <w:t xml:space="preserve">researchers, </w:t>
      </w:r>
      <w:r w:rsidR="00674B1A" w:rsidRPr="00F377A5">
        <w:rPr>
          <w:rFonts w:ascii="Times New Roman" w:hAnsi="Times New Roman" w:cs="Times New Roman"/>
        </w:rPr>
        <w:t>producers, and service providers.</w:t>
      </w:r>
      <w:r w:rsidR="00FC3231">
        <w:rPr>
          <w:rFonts w:ascii="Times New Roman" w:hAnsi="Times New Roman" w:cs="Times New Roman"/>
        </w:rPr>
        <w:t xml:space="preserve"> </w:t>
      </w:r>
      <w:r w:rsidRPr="00F377A5">
        <w:rPr>
          <w:rFonts w:ascii="Times New Roman" w:hAnsi="Times New Roman" w:cs="Times New Roman"/>
        </w:rPr>
        <w:t>Strategic int</w:t>
      </w:r>
      <w:r w:rsidR="00674B1A" w:rsidRPr="00F377A5">
        <w:rPr>
          <w:rFonts w:ascii="Times New Roman" w:hAnsi="Times New Roman" w:cs="Times New Roman"/>
        </w:rPr>
        <w:t>erventions in the University system</w:t>
      </w:r>
      <w:r w:rsidRPr="00F377A5">
        <w:rPr>
          <w:rFonts w:ascii="Times New Roman" w:hAnsi="Times New Roman" w:cs="Times New Roman"/>
        </w:rPr>
        <w:t xml:space="preserve"> have great potential to contribute to </w:t>
      </w:r>
      <w:r w:rsidRPr="00F377A5">
        <w:rPr>
          <w:rFonts w:ascii="Times New Roman" w:hAnsi="Times New Roman" w:cs="Times New Roman"/>
          <w:color w:val="000000" w:themeColor="text1"/>
        </w:rPr>
        <w:t xml:space="preserve">the USAID goal of sustainably reducing poverty and food insecurity by increasing productivity and profitability of </w:t>
      </w:r>
      <w:r w:rsidR="00674B1A" w:rsidRPr="00F377A5">
        <w:rPr>
          <w:rFonts w:ascii="Times New Roman" w:hAnsi="Times New Roman" w:cs="Times New Roman"/>
          <w:color w:val="000000" w:themeColor="text1"/>
        </w:rPr>
        <w:t>Tanzanian</w:t>
      </w:r>
      <w:r w:rsidRPr="00F377A5">
        <w:rPr>
          <w:rFonts w:ascii="Times New Roman" w:hAnsi="Times New Roman" w:cs="Times New Roman"/>
          <w:color w:val="000000" w:themeColor="text1"/>
        </w:rPr>
        <w:t xml:space="preserve"> crops</w:t>
      </w:r>
      <w:r w:rsidR="00674B1A" w:rsidRPr="00F377A5">
        <w:rPr>
          <w:rFonts w:ascii="Times New Roman" w:hAnsi="Times New Roman" w:cs="Times New Roman"/>
          <w:color w:val="000000" w:themeColor="text1"/>
        </w:rPr>
        <w:t xml:space="preserve"> nationwide</w:t>
      </w:r>
      <w:r w:rsidRPr="00F377A5">
        <w:rPr>
          <w:rFonts w:ascii="Times New Roman" w:hAnsi="Times New Roman" w:cs="Times New Roman"/>
          <w:color w:val="000000" w:themeColor="text1"/>
        </w:rPr>
        <w:t>.</w:t>
      </w:r>
    </w:p>
    <w:p w:rsidR="009B660D" w:rsidRPr="00F377A5" w:rsidRDefault="00565FBA" w:rsidP="00F377A5">
      <w:pPr>
        <w:rPr>
          <w:rFonts w:ascii="Times New Roman" w:hAnsi="Times New Roman" w:cs="Times New Roman"/>
        </w:rPr>
      </w:pPr>
      <w:r w:rsidRPr="00F377A5">
        <w:rPr>
          <w:rFonts w:ascii="Times New Roman" w:hAnsi="Times New Roman" w:cs="Times New Roman"/>
        </w:rPr>
        <w:t>This scope of work is for providing volunteer technical assistance to</w:t>
      </w:r>
      <w:r w:rsidR="00E4477F">
        <w:rPr>
          <w:rFonts w:ascii="Times New Roman" w:hAnsi="Times New Roman" w:cs="Times New Roman"/>
        </w:rPr>
        <w:t xml:space="preserve"> </w:t>
      </w:r>
      <w:r w:rsidR="00F05604" w:rsidRPr="00F377A5">
        <w:rPr>
          <w:rFonts w:ascii="Times New Roman" w:hAnsi="Times New Roman" w:cs="Times New Roman"/>
        </w:rPr>
        <w:t>Sokoine University of Agriculture (aka SUA).  SUA is Tanzania’s premier agricultural research and training institute.  It’s located in the municipality</w:t>
      </w:r>
      <w:r w:rsidR="007F31F9">
        <w:rPr>
          <w:rFonts w:ascii="Times New Roman" w:hAnsi="Times New Roman" w:cs="Times New Roman"/>
        </w:rPr>
        <w:t xml:space="preserve"> of </w:t>
      </w:r>
      <w:r w:rsidR="00F05604" w:rsidRPr="00F377A5">
        <w:rPr>
          <w:rFonts w:ascii="Times New Roman" w:hAnsi="Times New Roman" w:cs="Times New Roman"/>
        </w:rPr>
        <w:t>Morogoro</w:t>
      </w:r>
      <w:r w:rsidR="00D50CE8" w:rsidRPr="00F377A5">
        <w:rPr>
          <w:rFonts w:ascii="Times New Roman" w:hAnsi="Times New Roman" w:cs="Times New Roman"/>
        </w:rPr>
        <w:t xml:space="preserve">, approximately </w:t>
      </w:r>
      <w:r w:rsidR="00CB1451">
        <w:rPr>
          <w:rFonts w:ascii="Times New Roman" w:hAnsi="Times New Roman" w:cs="Times New Roman"/>
        </w:rPr>
        <w:t>2</w:t>
      </w:r>
      <w:r w:rsidR="00D50CE8" w:rsidRPr="00F377A5">
        <w:rPr>
          <w:rFonts w:ascii="Times New Roman" w:hAnsi="Times New Roman" w:cs="Times New Roman"/>
        </w:rPr>
        <w:t xml:space="preserve">00 km </w:t>
      </w:r>
      <w:r w:rsidR="00CB1451">
        <w:rPr>
          <w:rFonts w:ascii="Times New Roman" w:hAnsi="Times New Roman" w:cs="Times New Roman"/>
        </w:rPr>
        <w:t>W</w:t>
      </w:r>
      <w:r w:rsidR="00D50CE8" w:rsidRPr="00F377A5">
        <w:rPr>
          <w:rFonts w:ascii="Times New Roman" w:hAnsi="Times New Roman" w:cs="Times New Roman"/>
        </w:rPr>
        <w:t>est of</w:t>
      </w:r>
      <w:r w:rsidR="00F05604" w:rsidRPr="00F377A5">
        <w:rPr>
          <w:rFonts w:ascii="Times New Roman" w:hAnsi="Times New Roman" w:cs="Times New Roman"/>
        </w:rPr>
        <w:t xml:space="preserve"> Dar es Salaam.</w:t>
      </w:r>
      <w:r w:rsidR="00D50CE8" w:rsidRPr="00F377A5">
        <w:rPr>
          <w:rFonts w:ascii="Times New Roman" w:hAnsi="Times New Roman" w:cs="Times New Roman"/>
        </w:rPr>
        <w:t xml:space="preserve">  </w:t>
      </w:r>
      <w:r w:rsidR="00CB1451">
        <w:rPr>
          <w:rFonts w:ascii="Times New Roman" w:hAnsi="Times New Roman" w:cs="Times New Roman"/>
        </w:rPr>
        <w:t xml:space="preserve">The mandates of </w:t>
      </w:r>
      <w:r w:rsidR="00D50CE8" w:rsidRPr="00F377A5">
        <w:rPr>
          <w:rFonts w:ascii="Times New Roman" w:hAnsi="Times New Roman" w:cs="Times New Roman"/>
        </w:rPr>
        <w:t xml:space="preserve">SUA </w:t>
      </w:r>
      <w:r w:rsidR="00FC3231">
        <w:rPr>
          <w:rFonts w:ascii="Times New Roman" w:hAnsi="Times New Roman" w:cs="Times New Roman"/>
        </w:rPr>
        <w:t>include:</w:t>
      </w:r>
      <w:r w:rsidR="00D50CE8" w:rsidRPr="00F377A5">
        <w:rPr>
          <w:rFonts w:ascii="Times New Roman" w:hAnsi="Times New Roman" w:cs="Times New Roman"/>
        </w:rPr>
        <w:t xml:space="preserve"> </w:t>
      </w:r>
      <w:r w:rsidR="00D50CE8" w:rsidRPr="00F377A5">
        <w:rPr>
          <w:rFonts w:ascii="Times New Roman" w:hAnsi="Times New Roman" w:cs="Times New Roman"/>
        </w:rPr>
        <w:lastRenderedPageBreak/>
        <w:t>selling, custom</w:t>
      </w:r>
      <w:r w:rsidR="007F31F9">
        <w:rPr>
          <w:rFonts w:ascii="Times New Roman" w:hAnsi="Times New Roman" w:cs="Times New Roman"/>
        </w:rPr>
        <w:t>er</w:t>
      </w:r>
      <w:r w:rsidR="00D50CE8" w:rsidRPr="00F377A5">
        <w:rPr>
          <w:rFonts w:ascii="Times New Roman" w:hAnsi="Times New Roman" w:cs="Times New Roman"/>
        </w:rPr>
        <w:t xml:space="preserve"> care, training, research, consultancy and outreach. SUA offers training that lead to awards of </w:t>
      </w:r>
      <w:r w:rsidR="00CB1451">
        <w:rPr>
          <w:rFonts w:ascii="Times New Roman" w:hAnsi="Times New Roman" w:cs="Times New Roman"/>
        </w:rPr>
        <w:t>C</w:t>
      </w:r>
      <w:r w:rsidR="00D50CE8" w:rsidRPr="00F377A5">
        <w:rPr>
          <w:rFonts w:ascii="Times New Roman" w:hAnsi="Times New Roman" w:cs="Times New Roman"/>
        </w:rPr>
        <w:t xml:space="preserve">ertificates, </w:t>
      </w:r>
      <w:r w:rsidR="00CB1451">
        <w:rPr>
          <w:rFonts w:ascii="Times New Roman" w:hAnsi="Times New Roman" w:cs="Times New Roman"/>
        </w:rPr>
        <w:t>D</w:t>
      </w:r>
      <w:r w:rsidR="00D50CE8" w:rsidRPr="00F377A5">
        <w:rPr>
          <w:rFonts w:ascii="Times New Roman" w:hAnsi="Times New Roman" w:cs="Times New Roman"/>
        </w:rPr>
        <w:t xml:space="preserve">iplomas, </w:t>
      </w:r>
      <w:r w:rsidR="00CB1451">
        <w:rPr>
          <w:rFonts w:ascii="Times New Roman" w:hAnsi="Times New Roman" w:cs="Times New Roman"/>
        </w:rPr>
        <w:t>B</w:t>
      </w:r>
      <w:r w:rsidR="00D50CE8" w:rsidRPr="00F377A5">
        <w:rPr>
          <w:rFonts w:ascii="Times New Roman" w:hAnsi="Times New Roman" w:cs="Times New Roman"/>
        </w:rPr>
        <w:t xml:space="preserve">achelors, </w:t>
      </w:r>
      <w:r w:rsidR="00CB1451">
        <w:rPr>
          <w:rFonts w:ascii="Times New Roman" w:hAnsi="Times New Roman" w:cs="Times New Roman"/>
        </w:rPr>
        <w:t>M</w:t>
      </w:r>
      <w:r w:rsidR="00D50CE8" w:rsidRPr="00F377A5">
        <w:rPr>
          <w:rFonts w:ascii="Times New Roman" w:hAnsi="Times New Roman" w:cs="Times New Roman"/>
        </w:rPr>
        <w:t xml:space="preserve">asters, and </w:t>
      </w:r>
      <w:r w:rsidR="00CB1451">
        <w:rPr>
          <w:rFonts w:ascii="Times New Roman" w:hAnsi="Times New Roman" w:cs="Times New Roman"/>
        </w:rPr>
        <w:t>D</w:t>
      </w:r>
      <w:r w:rsidR="00D50CE8" w:rsidRPr="00F377A5">
        <w:rPr>
          <w:rFonts w:ascii="Times New Roman" w:hAnsi="Times New Roman" w:cs="Times New Roman"/>
        </w:rPr>
        <w:t>octorates.</w:t>
      </w:r>
    </w:p>
    <w:p w:rsidR="00D50CE8" w:rsidRPr="00F377A5" w:rsidRDefault="00D50CE8" w:rsidP="00F377A5">
      <w:pPr>
        <w:rPr>
          <w:rFonts w:ascii="Times New Roman" w:eastAsia="Times New Roman" w:hAnsi="Times New Roman" w:cs="Times New Roman"/>
          <w:lang w:val="en-GB"/>
        </w:rPr>
      </w:pPr>
      <w:r w:rsidRPr="00F377A5">
        <w:rPr>
          <w:rFonts w:ascii="Times New Roman" w:eastAsia="Times New Roman" w:hAnsi="Times New Roman" w:cs="Times New Roman"/>
          <w:lang w:val="en-GB"/>
        </w:rPr>
        <w:t xml:space="preserve">Currently SUA has </w:t>
      </w:r>
      <w:r w:rsidR="00CB1451">
        <w:rPr>
          <w:rFonts w:ascii="Times New Roman" w:eastAsia="Times New Roman" w:hAnsi="Times New Roman" w:cs="Times New Roman"/>
          <w:lang w:val="en-GB"/>
        </w:rPr>
        <w:t xml:space="preserve">two campus Colleges (College of Agriculture and College of Social Sciences and Humanities), and three </w:t>
      </w:r>
      <w:r w:rsidR="00CB1451" w:rsidRPr="00F377A5">
        <w:rPr>
          <w:rFonts w:ascii="Times New Roman" w:eastAsia="Times New Roman" w:hAnsi="Times New Roman" w:cs="Times New Roman"/>
          <w:lang w:val="en-GB"/>
        </w:rPr>
        <w:t xml:space="preserve">faculties </w:t>
      </w:r>
      <w:r w:rsidR="00CB1451">
        <w:rPr>
          <w:rFonts w:ascii="Times New Roman" w:eastAsia="Times New Roman" w:hAnsi="Times New Roman" w:cs="Times New Roman"/>
          <w:lang w:val="en-GB"/>
        </w:rPr>
        <w:t>(</w:t>
      </w:r>
      <w:r w:rsidRPr="00F377A5">
        <w:rPr>
          <w:rFonts w:ascii="Times New Roman" w:eastAsia="Times New Roman" w:hAnsi="Times New Roman" w:cs="Times New Roman"/>
          <w:lang w:val="en-GB"/>
        </w:rPr>
        <w:t>Faculty of Forestry and Nature Co</w:t>
      </w:r>
      <w:r w:rsidR="00A147E6" w:rsidRPr="00F377A5">
        <w:rPr>
          <w:rFonts w:ascii="Times New Roman" w:eastAsia="Times New Roman" w:hAnsi="Times New Roman" w:cs="Times New Roman"/>
          <w:lang w:val="en-GB"/>
        </w:rPr>
        <w:t>nservation</w:t>
      </w:r>
      <w:r w:rsidRPr="00F377A5">
        <w:rPr>
          <w:rFonts w:ascii="Times New Roman" w:eastAsia="Times New Roman" w:hAnsi="Times New Roman" w:cs="Times New Roman"/>
          <w:lang w:val="en-GB"/>
        </w:rPr>
        <w:t>, Facu</w:t>
      </w:r>
      <w:r w:rsidR="00A147E6" w:rsidRPr="00F377A5">
        <w:rPr>
          <w:rFonts w:ascii="Times New Roman" w:eastAsia="Times New Roman" w:hAnsi="Times New Roman" w:cs="Times New Roman"/>
          <w:lang w:val="en-GB"/>
        </w:rPr>
        <w:t>lty of Veterinary Medicine</w:t>
      </w:r>
      <w:r w:rsidR="00CB1451">
        <w:rPr>
          <w:rFonts w:ascii="Times New Roman" w:eastAsia="Times New Roman" w:hAnsi="Times New Roman" w:cs="Times New Roman"/>
          <w:lang w:val="en-GB"/>
        </w:rPr>
        <w:t xml:space="preserve"> </w:t>
      </w:r>
      <w:r w:rsidR="00A147E6" w:rsidRPr="00F377A5">
        <w:rPr>
          <w:rFonts w:ascii="Times New Roman" w:eastAsia="Times New Roman" w:hAnsi="Times New Roman" w:cs="Times New Roman"/>
          <w:lang w:val="en-GB"/>
        </w:rPr>
        <w:t>and the Faculty of Science</w:t>
      </w:r>
      <w:r w:rsidR="00CB1451">
        <w:rPr>
          <w:rFonts w:ascii="Times New Roman" w:eastAsia="Times New Roman" w:hAnsi="Times New Roman" w:cs="Times New Roman"/>
          <w:lang w:val="en-GB"/>
        </w:rPr>
        <w:t>)</w:t>
      </w:r>
      <w:r w:rsidRPr="00F377A5">
        <w:rPr>
          <w:rFonts w:ascii="Times New Roman" w:eastAsia="Times New Roman" w:hAnsi="Times New Roman" w:cs="Times New Roman"/>
          <w:lang w:val="en-GB"/>
        </w:rPr>
        <w:t xml:space="preserve">. Other </w:t>
      </w:r>
      <w:r w:rsidR="00A147E6" w:rsidRPr="00F377A5">
        <w:rPr>
          <w:rFonts w:ascii="Times New Roman" w:eastAsia="Times New Roman" w:hAnsi="Times New Roman" w:cs="Times New Roman"/>
          <w:lang w:val="en-GB"/>
        </w:rPr>
        <w:t xml:space="preserve">relevant </w:t>
      </w:r>
      <w:r w:rsidRPr="00F377A5">
        <w:rPr>
          <w:rFonts w:ascii="Times New Roman" w:eastAsia="Times New Roman" w:hAnsi="Times New Roman" w:cs="Times New Roman"/>
          <w:lang w:val="en-GB"/>
        </w:rPr>
        <w:t xml:space="preserve">academic units include the Directorate of Research </w:t>
      </w:r>
      <w:r w:rsidR="00A147E6" w:rsidRPr="00F377A5">
        <w:rPr>
          <w:rFonts w:ascii="Times New Roman" w:eastAsia="Times New Roman" w:hAnsi="Times New Roman" w:cs="Times New Roman"/>
          <w:lang w:val="en-GB"/>
        </w:rPr>
        <w:t>and Postgraduate Studies, Pest Management Centre</w:t>
      </w:r>
      <w:r w:rsidRPr="00F377A5">
        <w:rPr>
          <w:rFonts w:ascii="Times New Roman" w:eastAsia="Times New Roman" w:hAnsi="Times New Roman" w:cs="Times New Roman"/>
          <w:lang w:val="en-GB"/>
        </w:rPr>
        <w:t>, and the Sokoine National Agriculture Library. SUA also hosts the African Seed Health Centre.</w:t>
      </w:r>
    </w:p>
    <w:p w:rsidR="00D50CE8" w:rsidRPr="00CA1A99" w:rsidRDefault="00D50CE8" w:rsidP="00F377A5">
      <w:pPr>
        <w:rPr>
          <w:rFonts w:ascii="Times New Roman" w:eastAsia="Times New Roman" w:hAnsi="Times New Roman" w:cs="Times New Roman"/>
          <w:lang w:val="en-GB"/>
        </w:rPr>
      </w:pPr>
      <w:r w:rsidRPr="00CA1A99">
        <w:rPr>
          <w:rFonts w:ascii="Times New Roman" w:eastAsia="Times New Roman" w:hAnsi="Times New Roman" w:cs="Times New Roman"/>
          <w:lang w:val="en-GB"/>
        </w:rPr>
        <w:t>SUA is offering 3</w:t>
      </w:r>
      <w:r w:rsidR="005C31C6">
        <w:rPr>
          <w:rFonts w:ascii="Times New Roman" w:eastAsia="Times New Roman" w:hAnsi="Times New Roman" w:cs="Times New Roman"/>
          <w:lang w:val="en-GB"/>
        </w:rPr>
        <w:t>7</w:t>
      </w:r>
      <w:r w:rsidRPr="00CA1A99">
        <w:rPr>
          <w:rFonts w:ascii="Times New Roman" w:eastAsia="Times New Roman" w:hAnsi="Times New Roman" w:cs="Times New Roman"/>
          <w:lang w:val="en-GB"/>
        </w:rPr>
        <w:t xml:space="preserve"> undergraduate and 4</w:t>
      </w:r>
      <w:r w:rsidR="005C31C6">
        <w:rPr>
          <w:rFonts w:ascii="Times New Roman" w:eastAsia="Times New Roman" w:hAnsi="Times New Roman" w:cs="Times New Roman"/>
          <w:lang w:val="en-GB"/>
        </w:rPr>
        <w:t>8</w:t>
      </w:r>
      <w:r w:rsidRPr="00CA1A99">
        <w:rPr>
          <w:rFonts w:ascii="Times New Roman" w:eastAsia="Times New Roman" w:hAnsi="Times New Roman" w:cs="Times New Roman"/>
          <w:lang w:val="en-GB"/>
        </w:rPr>
        <w:t xml:space="preserve"> postgraduate degree programmes. It also offers </w:t>
      </w:r>
      <w:r w:rsidR="005C31C6">
        <w:rPr>
          <w:rFonts w:ascii="Times New Roman" w:eastAsia="Times New Roman" w:hAnsi="Times New Roman" w:cs="Times New Roman"/>
          <w:lang w:val="en-GB"/>
        </w:rPr>
        <w:t xml:space="preserve">6 </w:t>
      </w:r>
      <w:r w:rsidRPr="00CA1A99">
        <w:rPr>
          <w:rFonts w:ascii="Times New Roman" w:eastAsia="Times New Roman" w:hAnsi="Times New Roman" w:cs="Times New Roman"/>
          <w:lang w:val="en-GB"/>
        </w:rPr>
        <w:t>non-degree programmes including Certificates and Diplomas. The University has a</w:t>
      </w:r>
      <w:r w:rsidR="00E9795A" w:rsidRPr="00CA1A99">
        <w:rPr>
          <w:rFonts w:ascii="Times New Roman" w:eastAsia="Times New Roman" w:hAnsi="Times New Roman" w:cs="Times New Roman"/>
          <w:lang w:val="en-GB"/>
        </w:rPr>
        <w:t xml:space="preserve"> student population of </w:t>
      </w:r>
      <w:r w:rsidRPr="00CA1A99">
        <w:rPr>
          <w:rFonts w:ascii="Times New Roman" w:eastAsia="Times New Roman" w:hAnsi="Times New Roman" w:cs="Times New Roman"/>
          <w:lang w:val="en-GB"/>
        </w:rPr>
        <w:t>7</w:t>
      </w:r>
      <w:r w:rsidR="00E9795A" w:rsidRPr="00CA1A99">
        <w:rPr>
          <w:rFonts w:ascii="Times New Roman" w:eastAsia="Times New Roman" w:hAnsi="Times New Roman" w:cs="Times New Roman"/>
          <w:lang w:val="en-GB"/>
        </w:rPr>
        <w:t>,</w:t>
      </w:r>
      <w:r w:rsidRPr="00CA1A99">
        <w:rPr>
          <w:rFonts w:ascii="Times New Roman" w:eastAsia="Times New Roman" w:hAnsi="Times New Roman" w:cs="Times New Roman"/>
          <w:lang w:val="en-GB"/>
        </w:rPr>
        <w:t>228</w:t>
      </w:r>
      <w:r w:rsidR="00A147E6" w:rsidRPr="00CA1A99">
        <w:rPr>
          <w:rFonts w:ascii="Times New Roman" w:eastAsia="Times New Roman" w:hAnsi="Times New Roman" w:cs="Times New Roman"/>
          <w:lang w:val="en-GB"/>
        </w:rPr>
        <w:t xml:space="preserve">: </w:t>
      </w:r>
      <w:r w:rsidRPr="00CA1A99">
        <w:rPr>
          <w:rFonts w:ascii="Times New Roman" w:eastAsia="Times New Roman" w:hAnsi="Times New Roman" w:cs="Times New Roman"/>
          <w:lang w:val="en-GB"/>
        </w:rPr>
        <w:t>1</w:t>
      </w:r>
      <w:r w:rsidR="00A147E6" w:rsidRPr="00CA1A99">
        <w:rPr>
          <w:rFonts w:ascii="Times New Roman" w:eastAsia="Times New Roman" w:hAnsi="Times New Roman" w:cs="Times New Roman"/>
          <w:lang w:val="en-GB"/>
        </w:rPr>
        <w:t>,</w:t>
      </w:r>
      <w:r w:rsidRPr="00CA1A99">
        <w:rPr>
          <w:rFonts w:ascii="Times New Roman" w:eastAsia="Times New Roman" w:hAnsi="Times New Roman" w:cs="Times New Roman"/>
          <w:lang w:val="en-GB"/>
        </w:rPr>
        <w:t>553 are postgraduates, 5</w:t>
      </w:r>
      <w:r w:rsidR="00A147E6" w:rsidRPr="00CA1A99">
        <w:rPr>
          <w:rFonts w:ascii="Times New Roman" w:eastAsia="Times New Roman" w:hAnsi="Times New Roman" w:cs="Times New Roman"/>
          <w:lang w:val="en-GB"/>
        </w:rPr>
        <w:t>,</w:t>
      </w:r>
      <w:r w:rsidRPr="00CA1A99">
        <w:rPr>
          <w:rFonts w:ascii="Times New Roman" w:eastAsia="Times New Roman" w:hAnsi="Times New Roman" w:cs="Times New Roman"/>
          <w:lang w:val="en-GB"/>
        </w:rPr>
        <w:t>475 are undergraduate</w:t>
      </w:r>
      <w:r w:rsidR="00E9795A" w:rsidRPr="00CA1A99">
        <w:rPr>
          <w:rFonts w:ascii="Times New Roman" w:eastAsia="Times New Roman" w:hAnsi="Times New Roman" w:cs="Times New Roman"/>
          <w:lang w:val="en-GB"/>
        </w:rPr>
        <w:t>s</w:t>
      </w:r>
      <w:r w:rsidRPr="00CA1A99">
        <w:rPr>
          <w:rFonts w:ascii="Times New Roman" w:eastAsia="Times New Roman" w:hAnsi="Times New Roman" w:cs="Times New Roman"/>
          <w:lang w:val="en-GB"/>
        </w:rPr>
        <w:t>, 152 are diploma</w:t>
      </w:r>
      <w:r w:rsidR="00E9795A" w:rsidRPr="00CA1A99">
        <w:rPr>
          <w:rFonts w:ascii="Times New Roman" w:eastAsia="Times New Roman" w:hAnsi="Times New Roman" w:cs="Times New Roman"/>
          <w:lang w:val="en-GB"/>
        </w:rPr>
        <w:t xml:space="preserve"> students</w:t>
      </w:r>
      <w:r w:rsidRPr="00CA1A99">
        <w:rPr>
          <w:rFonts w:ascii="Times New Roman" w:eastAsia="Times New Roman" w:hAnsi="Times New Roman" w:cs="Times New Roman"/>
          <w:lang w:val="en-GB"/>
        </w:rPr>
        <w:t xml:space="preserve"> and 48 are certificate students. It has a total of 1</w:t>
      </w:r>
      <w:r w:rsidR="00E9795A" w:rsidRPr="00CA1A99">
        <w:rPr>
          <w:rFonts w:ascii="Times New Roman" w:eastAsia="Times New Roman" w:hAnsi="Times New Roman" w:cs="Times New Roman"/>
          <w:lang w:val="en-GB"/>
        </w:rPr>
        <w:t xml:space="preserve">,343 employees; 503 are academic </w:t>
      </w:r>
      <w:r w:rsidRPr="00CA1A99">
        <w:rPr>
          <w:rFonts w:ascii="Times New Roman" w:eastAsia="Times New Roman" w:hAnsi="Times New Roman" w:cs="Times New Roman"/>
          <w:lang w:val="en-GB"/>
        </w:rPr>
        <w:t>staff</w:t>
      </w:r>
      <w:r w:rsidR="00E9795A" w:rsidRPr="00CA1A99">
        <w:rPr>
          <w:rFonts w:ascii="Times New Roman" w:eastAsia="Times New Roman" w:hAnsi="Times New Roman" w:cs="Times New Roman"/>
          <w:lang w:val="en-GB"/>
        </w:rPr>
        <w:t xml:space="preserve"> members.</w:t>
      </w:r>
      <w:r w:rsidR="00FC3231">
        <w:rPr>
          <w:rFonts w:ascii="Times New Roman" w:eastAsia="Times New Roman" w:hAnsi="Times New Roman" w:cs="Times New Roman"/>
          <w:lang w:val="en-GB"/>
        </w:rPr>
        <w:t xml:space="preserve"> </w:t>
      </w:r>
      <w:r w:rsidR="00A147E6" w:rsidRPr="00CA1A99">
        <w:rPr>
          <w:rFonts w:ascii="Times New Roman" w:eastAsia="Times New Roman" w:hAnsi="Times New Roman" w:cs="Times New Roman"/>
          <w:lang w:val="en-GB"/>
        </w:rPr>
        <w:t>The potential for researching at a University of this size and repute is substantial.</w:t>
      </w:r>
    </w:p>
    <w:p w:rsidR="00F10981" w:rsidRDefault="00415C95" w:rsidP="00D212F9">
      <w:pPr>
        <w:rPr>
          <w:rFonts w:ascii="Times New Roman" w:hAnsi="Times New Roman" w:cs="Times New Roman"/>
        </w:rPr>
      </w:pPr>
      <w:r w:rsidRPr="00CA1A99">
        <w:rPr>
          <w:rFonts w:ascii="Times New Roman" w:hAnsi="Times New Roman" w:cs="Times New Roman"/>
        </w:rPr>
        <w:t xml:space="preserve">One of the </w:t>
      </w:r>
      <w:r w:rsidR="005C31C6">
        <w:rPr>
          <w:rFonts w:ascii="Times New Roman" w:hAnsi="Times New Roman" w:cs="Times New Roman"/>
        </w:rPr>
        <w:t>C</w:t>
      </w:r>
      <w:r w:rsidRPr="00CA1A99">
        <w:rPr>
          <w:rFonts w:ascii="Times New Roman" w:hAnsi="Times New Roman" w:cs="Times New Roman"/>
        </w:rPr>
        <w:t xml:space="preserve">ollege of Agriculture </w:t>
      </w:r>
      <w:r w:rsidR="00D212F9" w:rsidRPr="00CA1A99">
        <w:rPr>
          <w:rFonts w:ascii="Times New Roman" w:hAnsi="Times New Roman" w:cs="Times New Roman"/>
        </w:rPr>
        <w:t>Department</w:t>
      </w:r>
      <w:r w:rsidRPr="00CA1A99">
        <w:rPr>
          <w:rFonts w:ascii="Times New Roman" w:hAnsi="Times New Roman" w:cs="Times New Roman"/>
        </w:rPr>
        <w:t xml:space="preserve">s is the Department </w:t>
      </w:r>
      <w:r w:rsidR="00D212F9" w:rsidRPr="00CA1A99">
        <w:rPr>
          <w:rFonts w:ascii="Times New Roman" w:hAnsi="Times New Roman" w:cs="Times New Roman"/>
        </w:rPr>
        <w:t xml:space="preserve">of </w:t>
      </w:r>
      <w:r w:rsidR="00F10981" w:rsidRPr="00D14D50">
        <w:rPr>
          <w:rFonts w:ascii="Times New Roman" w:hAnsi="Times New Roman" w:cs="Times New Roman"/>
        </w:rPr>
        <w:t xml:space="preserve">Food </w:t>
      </w:r>
      <w:r w:rsidR="005C31C6" w:rsidRPr="00D14D50">
        <w:rPr>
          <w:rFonts w:ascii="Times New Roman" w:hAnsi="Times New Roman" w:cs="Times New Roman"/>
        </w:rPr>
        <w:t xml:space="preserve">Technology, Nutrition and Consumer Sciences </w:t>
      </w:r>
      <w:r w:rsidR="0083780C">
        <w:rPr>
          <w:rFonts w:ascii="Times New Roman" w:hAnsi="Times New Roman" w:cs="Times New Roman"/>
        </w:rPr>
        <w:t>(</w:t>
      </w:r>
      <w:r w:rsidR="0083780C">
        <w:rPr>
          <w:rFonts w:ascii="Times New Roman" w:hAnsi="Times New Roman" w:cs="Times New Roman"/>
          <w:sz w:val="24"/>
          <w:szCs w:val="24"/>
        </w:rPr>
        <w:t>DFTNCS)</w:t>
      </w:r>
      <w:r w:rsidR="0083780C" w:rsidRPr="00D14D50">
        <w:rPr>
          <w:rFonts w:ascii="Times New Roman" w:hAnsi="Times New Roman" w:cs="Times New Roman"/>
        </w:rPr>
        <w:t xml:space="preserve"> </w:t>
      </w:r>
      <w:r w:rsidRPr="00D14D50">
        <w:rPr>
          <w:rFonts w:ascii="Times New Roman" w:hAnsi="Times New Roman" w:cs="Times New Roman"/>
        </w:rPr>
        <w:t xml:space="preserve">that manages </w:t>
      </w:r>
      <w:r w:rsidR="005C31C6" w:rsidRPr="00D14D50">
        <w:rPr>
          <w:rFonts w:ascii="Times New Roman" w:hAnsi="Times New Roman" w:cs="Times New Roman"/>
        </w:rPr>
        <w:t xml:space="preserve">two </w:t>
      </w:r>
      <w:r w:rsidR="0083780C">
        <w:rPr>
          <w:rFonts w:ascii="Times New Roman" w:hAnsi="Times New Roman" w:cs="Times New Roman"/>
        </w:rPr>
        <w:t xml:space="preserve">small </w:t>
      </w:r>
      <w:r w:rsidR="005C31C6" w:rsidRPr="00D14D50">
        <w:rPr>
          <w:rFonts w:ascii="Times New Roman" w:hAnsi="Times New Roman" w:cs="Times New Roman"/>
        </w:rPr>
        <w:t xml:space="preserve">laboratories and a pilot plant  </w:t>
      </w:r>
      <w:r w:rsidRPr="00D14D50">
        <w:rPr>
          <w:rFonts w:ascii="Times New Roman" w:hAnsi="Times New Roman" w:cs="Times New Roman"/>
        </w:rPr>
        <w:t xml:space="preserve">that </w:t>
      </w:r>
      <w:r w:rsidR="00D212F9" w:rsidRPr="00D14D50">
        <w:rPr>
          <w:rFonts w:ascii="Times New Roman" w:hAnsi="Times New Roman" w:cs="Times New Roman"/>
        </w:rPr>
        <w:t>generat</w:t>
      </w:r>
      <w:r w:rsidRPr="00D14D50">
        <w:rPr>
          <w:rFonts w:ascii="Times New Roman" w:hAnsi="Times New Roman" w:cs="Times New Roman"/>
        </w:rPr>
        <w:t>e</w:t>
      </w:r>
      <w:r w:rsidR="00D212F9" w:rsidRPr="00D14D50">
        <w:rPr>
          <w:rFonts w:ascii="Times New Roman" w:hAnsi="Times New Roman" w:cs="Times New Roman"/>
        </w:rPr>
        <w:t xml:space="preserve"> data for laboratory oriented teaching activities, research and consultancy services related to</w:t>
      </w:r>
      <w:r w:rsidR="005C31C6">
        <w:rPr>
          <w:rFonts w:ascii="Times New Roman" w:hAnsi="Times New Roman" w:cs="Times New Roman"/>
        </w:rPr>
        <w:t xml:space="preserve"> food processing, food analysis</w:t>
      </w:r>
      <w:r w:rsidR="005C31C6" w:rsidRPr="005C31C6">
        <w:rPr>
          <w:rFonts w:ascii="Times New Roman" w:hAnsi="Times New Roman" w:cs="Times New Roman"/>
        </w:rPr>
        <w:t xml:space="preserve"> </w:t>
      </w:r>
      <w:r w:rsidR="005C31C6">
        <w:rPr>
          <w:rFonts w:ascii="Times New Roman" w:hAnsi="Times New Roman" w:cs="Times New Roman"/>
        </w:rPr>
        <w:t xml:space="preserve">and product development </w:t>
      </w:r>
    </w:p>
    <w:p w:rsidR="00D212F9" w:rsidRPr="00CA1A99" w:rsidRDefault="005C31C6" w:rsidP="00785DC6">
      <w:pPr>
        <w:jc w:val="both"/>
        <w:rPr>
          <w:rFonts w:ascii="Times New Roman" w:hAnsi="Times New Roman" w:cs="Times New Roman"/>
        </w:rPr>
      </w:pPr>
      <w:r w:rsidRPr="00D14D50">
        <w:rPr>
          <w:rFonts w:ascii="Times New Roman" w:hAnsi="Times New Roman" w:cs="Times New Roman"/>
        </w:rPr>
        <w:t xml:space="preserve">Apart from students the laboratories target the food manufacturing industry, small scale food processors, regulatory agencies and other food and nutrition stakeholders </w:t>
      </w:r>
    </w:p>
    <w:p w:rsidR="00FC3231" w:rsidRDefault="00FC3231" w:rsidP="00F05F3F">
      <w:pPr>
        <w:pStyle w:val="ListParagraph"/>
        <w:ind w:left="360"/>
        <w:rPr>
          <w:b/>
        </w:rPr>
      </w:pPr>
    </w:p>
    <w:p w:rsidR="00F05F3F" w:rsidRPr="009F609C" w:rsidRDefault="006E3632" w:rsidP="00F05F3F">
      <w:pPr>
        <w:pStyle w:val="ListParagraph"/>
        <w:ind w:left="360"/>
        <w:rPr>
          <w:b/>
          <w:u w:val="single"/>
        </w:rPr>
      </w:pPr>
      <w:r w:rsidRPr="00CA1A99">
        <w:rPr>
          <w:b/>
        </w:rPr>
        <w:t xml:space="preserve">B: ISSUE </w:t>
      </w:r>
      <w:r w:rsidR="00A620FD" w:rsidRPr="00CA1A99">
        <w:rPr>
          <w:b/>
        </w:rPr>
        <w:t>DESCRIPTION</w:t>
      </w:r>
      <w:r w:rsidR="00F10981">
        <w:rPr>
          <w:b/>
        </w:rPr>
        <w:t xml:space="preserve"> </w:t>
      </w:r>
      <w:r w:rsidR="00F05F3F" w:rsidRPr="00F05F3F">
        <w:rPr>
          <w:b/>
          <w:u w:val="single"/>
        </w:rPr>
        <w:t xml:space="preserve"> </w:t>
      </w:r>
    </w:p>
    <w:p w:rsidR="00F05F3F" w:rsidRPr="00CE5276" w:rsidRDefault="00F05F3F" w:rsidP="00F05F3F">
      <w:pPr>
        <w:spacing w:after="0"/>
        <w:rPr>
          <w:rFonts w:ascii="Times New Roman" w:hAnsi="Times New Roman" w:cs="Times New Roman"/>
          <w:sz w:val="24"/>
          <w:szCs w:val="24"/>
        </w:rPr>
      </w:pPr>
      <w:r>
        <w:rPr>
          <w:rFonts w:ascii="Times New Roman" w:hAnsi="Times New Roman" w:cs="Times New Roman"/>
          <w:sz w:val="24"/>
          <w:szCs w:val="24"/>
        </w:rPr>
        <w:t>SUA currently operates a food analysis</w:t>
      </w:r>
      <w:r w:rsidRPr="00CE5276">
        <w:rPr>
          <w:rFonts w:ascii="Times New Roman" w:hAnsi="Times New Roman" w:cs="Times New Roman"/>
          <w:sz w:val="24"/>
          <w:szCs w:val="24"/>
        </w:rPr>
        <w:t xml:space="preserve"> lab </w:t>
      </w:r>
      <w:r>
        <w:rPr>
          <w:rFonts w:ascii="Times New Roman" w:hAnsi="Times New Roman" w:cs="Times New Roman"/>
          <w:sz w:val="24"/>
          <w:szCs w:val="24"/>
        </w:rPr>
        <w:t xml:space="preserve">and a pilot plant </w:t>
      </w:r>
      <w:r w:rsidRPr="00CE5276">
        <w:rPr>
          <w:rFonts w:ascii="Times New Roman" w:hAnsi="Times New Roman" w:cs="Times New Roman"/>
          <w:sz w:val="24"/>
          <w:szCs w:val="24"/>
        </w:rPr>
        <w:t xml:space="preserve">for both teaching and research activities. The current state of the lab </w:t>
      </w:r>
      <w:r>
        <w:rPr>
          <w:rFonts w:ascii="Times New Roman" w:hAnsi="Times New Roman" w:cs="Times New Roman"/>
          <w:sz w:val="24"/>
          <w:szCs w:val="24"/>
        </w:rPr>
        <w:t xml:space="preserve">does not allow for an efficient analysis due to </w:t>
      </w:r>
      <w:r w:rsidR="002A05B5">
        <w:rPr>
          <w:rFonts w:ascii="Times New Roman" w:hAnsi="Times New Roman" w:cs="Times New Roman"/>
          <w:sz w:val="24"/>
          <w:szCs w:val="24"/>
        </w:rPr>
        <w:t>limited capacity utilization of available equipment as well as technical backstopping, making i</w:t>
      </w:r>
      <w:r w:rsidR="00D74D5E">
        <w:rPr>
          <w:rFonts w:ascii="Times New Roman" w:hAnsi="Times New Roman" w:cs="Times New Roman"/>
          <w:sz w:val="24"/>
          <w:szCs w:val="24"/>
        </w:rPr>
        <w:t>t</w:t>
      </w:r>
      <w:r w:rsidR="002A05B5">
        <w:rPr>
          <w:rFonts w:ascii="Times New Roman" w:hAnsi="Times New Roman" w:cs="Times New Roman"/>
          <w:sz w:val="24"/>
          <w:szCs w:val="24"/>
        </w:rPr>
        <w:t xml:space="preserve"> </w:t>
      </w:r>
      <w:r w:rsidRPr="00CE5276">
        <w:rPr>
          <w:rFonts w:ascii="Times New Roman" w:hAnsi="Times New Roman" w:cs="Times New Roman"/>
          <w:sz w:val="24"/>
          <w:szCs w:val="24"/>
        </w:rPr>
        <w:t>i</w:t>
      </w:r>
      <w:r>
        <w:rPr>
          <w:rFonts w:ascii="Times New Roman" w:hAnsi="Times New Roman" w:cs="Times New Roman"/>
          <w:sz w:val="24"/>
          <w:szCs w:val="24"/>
        </w:rPr>
        <w:t>mpractical to provide quick food</w:t>
      </w:r>
      <w:r w:rsidRPr="00CE5276">
        <w:rPr>
          <w:rFonts w:ascii="Times New Roman" w:hAnsi="Times New Roman" w:cs="Times New Roman"/>
          <w:sz w:val="24"/>
          <w:szCs w:val="24"/>
        </w:rPr>
        <w:t xml:space="preserve"> analysis and recommendations to clients. There is a great need for improvement in the procedures managing samples, maintaining equipment, and providing quick results to clients. Current challenges to the facility revolves around providing efficient consultancy service</w:t>
      </w:r>
      <w:r w:rsidR="00D74D5E">
        <w:rPr>
          <w:rFonts w:ascii="Times New Roman" w:hAnsi="Times New Roman" w:cs="Times New Roman"/>
          <w:sz w:val="24"/>
          <w:szCs w:val="24"/>
        </w:rPr>
        <w:t>s</w:t>
      </w:r>
      <w:r w:rsidRPr="00CE5276">
        <w:rPr>
          <w:rFonts w:ascii="Times New Roman" w:hAnsi="Times New Roman" w:cs="Times New Roman"/>
          <w:sz w:val="24"/>
          <w:szCs w:val="24"/>
        </w:rPr>
        <w:t xml:space="preserve">, research support and training services using </w:t>
      </w:r>
      <w:r w:rsidR="002A05B5">
        <w:rPr>
          <w:rFonts w:ascii="Times New Roman" w:hAnsi="Times New Roman" w:cs="Times New Roman"/>
          <w:sz w:val="24"/>
          <w:szCs w:val="24"/>
        </w:rPr>
        <w:t xml:space="preserve">the available facilities and staff (technical and administrative) </w:t>
      </w:r>
    </w:p>
    <w:p w:rsidR="00F05F3F" w:rsidRPr="00CE5276" w:rsidRDefault="002A05B5" w:rsidP="00F05F3F">
      <w:pPr>
        <w:numPr>
          <w:ilvl w:val="0"/>
          <w:numId w:val="38"/>
        </w:numPr>
        <w:spacing w:before="240"/>
        <w:jc w:val="both"/>
        <w:rPr>
          <w:rFonts w:ascii="Times New Roman" w:hAnsi="Times New Roman" w:cs="Times New Roman"/>
          <w:sz w:val="24"/>
          <w:szCs w:val="24"/>
        </w:rPr>
      </w:pPr>
      <w:r>
        <w:rPr>
          <w:rFonts w:ascii="Times New Roman" w:hAnsi="Times New Roman" w:cs="Times New Roman"/>
          <w:sz w:val="24"/>
          <w:szCs w:val="24"/>
        </w:rPr>
        <w:t>The</w:t>
      </w:r>
      <w:r w:rsidR="00F05F3F" w:rsidRPr="00CE5276">
        <w:rPr>
          <w:rFonts w:ascii="Times New Roman" w:hAnsi="Times New Roman" w:cs="Times New Roman"/>
          <w:sz w:val="24"/>
          <w:szCs w:val="24"/>
        </w:rPr>
        <w:t xml:space="preserve"> </w:t>
      </w:r>
      <w:r w:rsidR="0083780C">
        <w:rPr>
          <w:rFonts w:ascii="Times New Roman" w:hAnsi="Times New Roman" w:cs="Times New Roman"/>
          <w:sz w:val="24"/>
          <w:szCs w:val="24"/>
        </w:rPr>
        <w:t>DFTNCS</w:t>
      </w:r>
      <w:r w:rsidR="0083780C" w:rsidRPr="00CE5276">
        <w:rPr>
          <w:rFonts w:ascii="Times New Roman" w:hAnsi="Times New Roman" w:cs="Times New Roman"/>
          <w:sz w:val="24"/>
          <w:szCs w:val="24"/>
        </w:rPr>
        <w:t xml:space="preserve"> </w:t>
      </w:r>
      <w:r w:rsidR="00F05F3F" w:rsidRPr="00CE5276">
        <w:rPr>
          <w:rFonts w:ascii="Times New Roman" w:hAnsi="Times New Roman" w:cs="Times New Roman"/>
          <w:sz w:val="24"/>
          <w:szCs w:val="24"/>
        </w:rPr>
        <w:t>Lab has been se</w:t>
      </w:r>
      <w:r>
        <w:rPr>
          <w:rFonts w:ascii="Times New Roman" w:hAnsi="Times New Roman" w:cs="Times New Roman"/>
          <w:sz w:val="24"/>
          <w:szCs w:val="24"/>
        </w:rPr>
        <w:t>rving the growing demand of food testing services against a background of</w:t>
      </w:r>
      <w:r w:rsidR="00F05F3F" w:rsidRPr="00CE5276">
        <w:rPr>
          <w:rFonts w:ascii="Times New Roman" w:hAnsi="Times New Roman" w:cs="Times New Roman"/>
          <w:sz w:val="24"/>
          <w:szCs w:val="24"/>
        </w:rPr>
        <w:t xml:space="preserve"> limited improvement in analytical facilities, decreasing number of </w:t>
      </w:r>
      <w:r>
        <w:rPr>
          <w:rFonts w:ascii="Times New Roman" w:hAnsi="Times New Roman" w:cs="Times New Roman"/>
          <w:sz w:val="24"/>
          <w:szCs w:val="24"/>
        </w:rPr>
        <w:t xml:space="preserve">seasoned </w:t>
      </w:r>
      <w:r w:rsidR="00F05F3F" w:rsidRPr="00CE5276">
        <w:rPr>
          <w:rFonts w:ascii="Times New Roman" w:hAnsi="Times New Roman" w:cs="Times New Roman"/>
          <w:sz w:val="24"/>
          <w:szCs w:val="24"/>
        </w:rPr>
        <w:t>technical staff</w:t>
      </w:r>
      <w:r>
        <w:rPr>
          <w:rFonts w:ascii="Times New Roman" w:hAnsi="Times New Roman" w:cs="Times New Roman"/>
          <w:sz w:val="24"/>
          <w:szCs w:val="24"/>
        </w:rPr>
        <w:t xml:space="preserve"> and inexperienced newly recruited staff.</w:t>
      </w:r>
    </w:p>
    <w:p w:rsidR="00F05F3F" w:rsidRPr="00CE5276" w:rsidRDefault="00F05F3F" w:rsidP="00F05F3F">
      <w:pPr>
        <w:numPr>
          <w:ilvl w:val="0"/>
          <w:numId w:val="38"/>
        </w:numPr>
        <w:spacing w:before="240"/>
        <w:jc w:val="both"/>
        <w:rPr>
          <w:rFonts w:ascii="Times New Roman" w:hAnsi="Times New Roman" w:cs="Times New Roman"/>
          <w:sz w:val="24"/>
          <w:szCs w:val="24"/>
        </w:rPr>
      </w:pPr>
      <w:r w:rsidRPr="00CE5276">
        <w:rPr>
          <w:rFonts w:ascii="Times New Roman" w:hAnsi="Times New Roman" w:cs="Times New Roman"/>
          <w:sz w:val="24"/>
          <w:szCs w:val="24"/>
        </w:rPr>
        <w:t>The current trend of retirements of highly experienced technical staff, which is now being overcome by recruiting newly graduated Technicians /Technologists. There is a need for conducting rigorous inductive training courses to improve their skills and catching up with the current performances</w:t>
      </w:r>
    </w:p>
    <w:p w:rsidR="00F05F3F" w:rsidRPr="00CE5276" w:rsidRDefault="00A73131" w:rsidP="00F05F3F">
      <w:pPr>
        <w:numPr>
          <w:ilvl w:val="0"/>
          <w:numId w:val="38"/>
        </w:numPr>
        <w:spacing w:before="240"/>
        <w:jc w:val="both"/>
        <w:rPr>
          <w:rFonts w:ascii="Times New Roman" w:hAnsi="Times New Roman" w:cs="Times New Roman"/>
          <w:sz w:val="24"/>
          <w:szCs w:val="24"/>
        </w:rPr>
      </w:pPr>
      <w:r>
        <w:rPr>
          <w:rFonts w:ascii="Times New Roman" w:hAnsi="Times New Roman" w:cs="Times New Roman"/>
          <w:sz w:val="24"/>
          <w:szCs w:val="24"/>
        </w:rPr>
        <w:t>The Department</w:t>
      </w:r>
      <w:r w:rsidR="00F05F3F" w:rsidRPr="00CE5276">
        <w:rPr>
          <w:rFonts w:ascii="Times New Roman" w:hAnsi="Times New Roman" w:cs="Times New Roman"/>
          <w:sz w:val="24"/>
          <w:szCs w:val="24"/>
        </w:rPr>
        <w:t xml:space="preserve"> intends to commercialize some </w:t>
      </w:r>
      <w:r>
        <w:rPr>
          <w:rFonts w:ascii="Times New Roman" w:hAnsi="Times New Roman" w:cs="Times New Roman"/>
          <w:sz w:val="24"/>
          <w:szCs w:val="24"/>
        </w:rPr>
        <w:t>of the a</w:t>
      </w:r>
      <w:r w:rsidR="00F05F3F" w:rsidRPr="00CE5276">
        <w:rPr>
          <w:rFonts w:ascii="Times New Roman" w:hAnsi="Times New Roman" w:cs="Times New Roman"/>
          <w:sz w:val="24"/>
          <w:szCs w:val="24"/>
        </w:rPr>
        <w:t xml:space="preserve">nalytical </w:t>
      </w:r>
      <w:r>
        <w:rPr>
          <w:rFonts w:ascii="Times New Roman" w:hAnsi="Times New Roman" w:cs="Times New Roman"/>
          <w:sz w:val="24"/>
          <w:szCs w:val="24"/>
        </w:rPr>
        <w:t>and product development services which require</w:t>
      </w:r>
      <w:r w:rsidR="00F05F3F" w:rsidRPr="00CE5276">
        <w:rPr>
          <w:rFonts w:ascii="Times New Roman" w:hAnsi="Times New Roman" w:cs="Times New Roman"/>
          <w:sz w:val="24"/>
          <w:szCs w:val="24"/>
        </w:rPr>
        <w:t xml:space="preserve"> improved </w:t>
      </w:r>
      <w:r>
        <w:rPr>
          <w:rFonts w:ascii="Times New Roman" w:hAnsi="Times New Roman" w:cs="Times New Roman"/>
          <w:sz w:val="24"/>
          <w:szCs w:val="24"/>
        </w:rPr>
        <w:t>quality assurances as demanded by</w:t>
      </w:r>
      <w:r w:rsidR="00F05F3F" w:rsidRPr="00CE5276">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National and International standards bodies. </w:t>
      </w:r>
      <w:r w:rsidR="00F05F3F" w:rsidRPr="00CE5276">
        <w:rPr>
          <w:rFonts w:ascii="Times New Roman" w:hAnsi="Times New Roman" w:cs="Times New Roman"/>
          <w:sz w:val="24"/>
          <w:szCs w:val="24"/>
        </w:rPr>
        <w:t xml:space="preserve">Quality standards for </w:t>
      </w:r>
      <w:r>
        <w:rPr>
          <w:rFonts w:ascii="Times New Roman" w:hAnsi="Times New Roman" w:cs="Times New Roman"/>
          <w:sz w:val="24"/>
          <w:szCs w:val="24"/>
        </w:rPr>
        <w:t xml:space="preserve">laboratories </w:t>
      </w:r>
      <w:r w:rsidR="00F05F3F" w:rsidRPr="00CE5276">
        <w:rPr>
          <w:rFonts w:ascii="Times New Roman" w:hAnsi="Times New Roman" w:cs="Times New Roman"/>
          <w:sz w:val="24"/>
          <w:szCs w:val="24"/>
        </w:rPr>
        <w:t xml:space="preserve"> </w:t>
      </w:r>
      <w:r>
        <w:rPr>
          <w:rFonts w:ascii="Times New Roman" w:hAnsi="Times New Roman" w:cs="Times New Roman"/>
          <w:sz w:val="24"/>
          <w:szCs w:val="24"/>
        </w:rPr>
        <w:t xml:space="preserve">are meant to </w:t>
      </w:r>
      <w:r w:rsidR="00F05F3F" w:rsidRPr="00CE5276">
        <w:rPr>
          <w:rFonts w:ascii="Times New Roman" w:hAnsi="Times New Roman" w:cs="Times New Roman"/>
          <w:sz w:val="24"/>
          <w:szCs w:val="24"/>
        </w:rPr>
        <w:t xml:space="preserve">ensure fairness in services provision and business conducts environment, similar to other service offering institutions </w:t>
      </w:r>
    </w:p>
    <w:p w:rsidR="00F05F3F" w:rsidRPr="00CE5276" w:rsidRDefault="00F05F3F" w:rsidP="00F05F3F">
      <w:pPr>
        <w:numPr>
          <w:ilvl w:val="0"/>
          <w:numId w:val="38"/>
        </w:numPr>
        <w:spacing w:before="240"/>
        <w:jc w:val="both"/>
        <w:rPr>
          <w:rFonts w:ascii="Times New Roman" w:hAnsi="Times New Roman" w:cs="Times New Roman"/>
          <w:sz w:val="24"/>
          <w:szCs w:val="24"/>
        </w:rPr>
      </w:pPr>
      <w:r w:rsidRPr="00CE5276">
        <w:rPr>
          <w:rFonts w:ascii="Times New Roman" w:hAnsi="Times New Roman" w:cs="Times New Roman"/>
          <w:sz w:val="24"/>
          <w:szCs w:val="24"/>
        </w:rPr>
        <w:t xml:space="preserve">The major advantage for the services offered by </w:t>
      </w:r>
      <w:r w:rsidR="00A73131">
        <w:rPr>
          <w:rFonts w:ascii="Times New Roman" w:hAnsi="Times New Roman" w:cs="Times New Roman"/>
          <w:sz w:val="24"/>
          <w:szCs w:val="24"/>
        </w:rPr>
        <w:t xml:space="preserve">this Departmental laboratory </w:t>
      </w:r>
      <w:r w:rsidRPr="00CE5276">
        <w:rPr>
          <w:rFonts w:ascii="Times New Roman" w:hAnsi="Times New Roman" w:cs="Times New Roman"/>
          <w:sz w:val="24"/>
          <w:szCs w:val="24"/>
        </w:rPr>
        <w:t xml:space="preserve">is that all services related to </w:t>
      </w:r>
      <w:r w:rsidR="00A73131">
        <w:rPr>
          <w:rFonts w:ascii="Times New Roman" w:hAnsi="Times New Roman" w:cs="Times New Roman"/>
          <w:sz w:val="24"/>
          <w:szCs w:val="24"/>
        </w:rPr>
        <w:t xml:space="preserve">food analysis, product development, nutrition profiling, food safety   and quality assurance </w:t>
      </w:r>
      <w:r w:rsidRPr="00CE5276">
        <w:rPr>
          <w:rFonts w:ascii="Times New Roman" w:hAnsi="Times New Roman" w:cs="Times New Roman"/>
          <w:sz w:val="24"/>
          <w:szCs w:val="24"/>
        </w:rPr>
        <w:t xml:space="preserve">are accessible from one hub. However, with the current demands for commercial </w:t>
      </w:r>
      <w:r w:rsidR="00A73131">
        <w:rPr>
          <w:rFonts w:ascii="Times New Roman" w:hAnsi="Times New Roman" w:cs="Times New Roman"/>
          <w:sz w:val="24"/>
          <w:szCs w:val="24"/>
        </w:rPr>
        <w:t xml:space="preserve">agricultural produce value addition and development of convenience foods to meet the growing demand resulting from the </w:t>
      </w:r>
      <w:r w:rsidR="002908D0">
        <w:rPr>
          <w:rFonts w:ascii="Times New Roman" w:hAnsi="Times New Roman" w:cs="Times New Roman"/>
          <w:sz w:val="24"/>
          <w:szCs w:val="24"/>
        </w:rPr>
        <w:t>rural-</w:t>
      </w:r>
      <w:r w:rsidR="00A73131">
        <w:rPr>
          <w:rFonts w:ascii="Times New Roman" w:hAnsi="Times New Roman" w:cs="Times New Roman"/>
          <w:sz w:val="24"/>
          <w:szCs w:val="24"/>
        </w:rPr>
        <w:t>urban</w:t>
      </w:r>
      <w:r w:rsidR="002908D0">
        <w:rPr>
          <w:rFonts w:ascii="Times New Roman" w:hAnsi="Times New Roman" w:cs="Times New Roman"/>
          <w:sz w:val="24"/>
          <w:szCs w:val="24"/>
        </w:rPr>
        <w:t xml:space="preserve"> migration</w:t>
      </w:r>
      <w:r w:rsidR="00A73131">
        <w:rPr>
          <w:rFonts w:ascii="Times New Roman" w:hAnsi="Times New Roman" w:cs="Times New Roman"/>
          <w:sz w:val="24"/>
          <w:szCs w:val="24"/>
        </w:rPr>
        <w:t xml:space="preserve"> </w:t>
      </w:r>
      <w:r w:rsidRPr="00CE5276">
        <w:rPr>
          <w:rFonts w:ascii="Times New Roman" w:hAnsi="Times New Roman" w:cs="Times New Roman"/>
          <w:sz w:val="24"/>
          <w:szCs w:val="24"/>
        </w:rPr>
        <w:t xml:space="preserve">it is very difficult to meet demands and wants of our esteemed customers using the existing facility. </w:t>
      </w:r>
      <w:r w:rsidRPr="00CE5276">
        <w:rPr>
          <w:rFonts w:ascii="Times New Roman" w:eastAsia="Times New Roman" w:hAnsi="Times New Roman" w:cs="Times New Roman"/>
          <w:color w:val="000000"/>
          <w:sz w:val="24"/>
          <w:szCs w:val="24"/>
          <w:lang w:val="en-GB" w:eastAsia="en-GB"/>
        </w:rPr>
        <w:t xml:space="preserve">There is also need to improve </w:t>
      </w:r>
      <w:r w:rsidR="002908D0">
        <w:rPr>
          <w:rFonts w:ascii="Times New Roman" w:eastAsia="Times New Roman" w:hAnsi="Times New Roman" w:cs="Times New Roman"/>
          <w:color w:val="000000"/>
          <w:sz w:val="24"/>
          <w:szCs w:val="24"/>
          <w:lang w:val="en-GB" w:eastAsia="en-GB"/>
        </w:rPr>
        <w:t>the analytical protocols and staff competences.</w:t>
      </w:r>
    </w:p>
    <w:p w:rsidR="00F05F3F" w:rsidRPr="00CE5276" w:rsidRDefault="002908D0" w:rsidP="00F05F3F">
      <w:pPr>
        <w:numPr>
          <w:ilvl w:val="0"/>
          <w:numId w:val="38"/>
        </w:numPr>
        <w:spacing w:before="240"/>
        <w:jc w:val="both"/>
        <w:rPr>
          <w:rFonts w:ascii="Times New Roman" w:hAnsi="Times New Roman" w:cs="Times New Roman"/>
          <w:sz w:val="24"/>
          <w:szCs w:val="24"/>
        </w:rPr>
      </w:pPr>
      <w:r>
        <w:rPr>
          <w:rFonts w:ascii="Times New Roman" w:hAnsi="Times New Roman" w:cs="Times New Roman"/>
          <w:sz w:val="24"/>
          <w:szCs w:val="24"/>
        </w:rPr>
        <w:t>SUA,</w:t>
      </w:r>
      <w:r w:rsidR="00F05F3F" w:rsidRPr="00CE5276">
        <w:rPr>
          <w:rFonts w:ascii="Times New Roman" w:hAnsi="Times New Roman" w:cs="Times New Roman"/>
          <w:sz w:val="24"/>
          <w:szCs w:val="24"/>
        </w:rPr>
        <w:t xml:space="preserve"> in collaboration with</w:t>
      </w:r>
      <w:r>
        <w:rPr>
          <w:rFonts w:ascii="Times New Roman" w:hAnsi="Times New Roman" w:cs="Times New Roman"/>
          <w:sz w:val="24"/>
          <w:szCs w:val="24"/>
        </w:rPr>
        <w:t xml:space="preserve"> various institutions and stake</w:t>
      </w:r>
      <w:r w:rsidR="00F05F3F" w:rsidRPr="00CE5276">
        <w:rPr>
          <w:rFonts w:ascii="Times New Roman" w:hAnsi="Times New Roman" w:cs="Times New Roman"/>
          <w:sz w:val="24"/>
          <w:szCs w:val="24"/>
        </w:rPr>
        <w:t>holder</w:t>
      </w:r>
      <w:r w:rsidR="00F05F3F" w:rsidRPr="00CE5276">
        <w:rPr>
          <w:rFonts w:ascii="Times New Roman" w:hAnsi="Times New Roman" w:cs="Times New Roman"/>
          <w:i/>
          <w:sz w:val="24"/>
          <w:szCs w:val="24"/>
        </w:rPr>
        <w:t xml:space="preserve">s </w:t>
      </w:r>
      <w:r>
        <w:rPr>
          <w:rFonts w:ascii="Times New Roman" w:hAnsi="Times New Roman" w:cs="Times New Roman"/>
          <w:sz w:val="24"/>
          <w:szCs w:val="24"/>
        </w:rPr>
        <w:t>i</w:t>
      </w:r>
      <w:r w:rsidR="00F05F3F" w:rsidRPr="00CE5276">
        <w:rPr>
          <w:rFonts w:ascii="Times New Roman" w:hAnsi="Times New Roman" w:cs="Times New Roman"/>
          <w:sz w:val="24"/>
          <w:szCs w:val="24"/>
        </w:rPr>
        <w:t xml:space="preserve">s constantly </w:t>
      </w:r>
      <w:r>
        <w:rPr>
          <w:rFonts w:ascii="Times New Roman" w:hAnsi="Times New Roman" w:cs="Times New Roman"/>
          <w:sz w:val="24"/>
          <w:szCs w:val="24"/>
        </w:rPr>
        <w:t xml:space="preserve">acquiring </w:t>
      </w:r>
      <w:r w:rsidR="00F05F3F" w:rsidRPr="00CE5276">
        <w:rPr>
          <w:rFonts w:ascii="Times New Roman" w:hAnsi="Times New Roman" w:cs="Times New Roman"/>
          <w:sz w:val="24"/>
          <w:szCs w:val="24"/>
        </w:rPr>
        <w:t xml:space="preserve"> new state of art equipments which needs some more technical expertise</w:t>
      </w:r>
    </w:p>
    <w:p w:rsidR="00F05F3F" w:rsidRPr="00CE5276" w:rsidRDefault="002908D0" w:rsidP="00F05F3F">
      <w:pPr>
        <w:numPr>
          <w:ilvl w:val="0"/>
          <w:numId w:val="38"/>
        </w:numPr>
        <w:spacing w:before="240"/>
        <w:jc w:val="both"/>
        <w:rPr>
          <w:rFonts w:ascii="Times New Roman" w:hAnsi="Times New Roman" w:cs="Times New Roman"/>
          <w:sz w:val="24"/>
          <w:szCs w:val="24"/>
        </w:rPr>
      </w:pPr>
      <w:r>
        <w:rPr>
          <w:rFonts w:ascii="Times New Roman" w:hAnsi="Times New Roman" w:cs="Times New Roman"/>
          <w:sz w:val="24"/>
          <w:szCs w:val="24"/>
        </w:rPr>
        <w:t xml:space="preserve">The Department of Food Technology, Nutrition and Consumer Sciences, for  </w:t>
      </w:r>
      <w:r w:rsidR="00F05F3F" w:rsidRPr="00CE5276">
        <w:rPr>
          <w:rFonts w:ascii="Times New Roman" w:hAnsi="Times New Roman" w:cs="Times New Roman"/>
          <w:sz w:val="24"/>
          <w:szCs w:val="24"/>
        </w:rPr>
        <w:t xml:space="preserve"> </w:t>
      </w:r>
      <w:r>
        <w:rPr>
          <w:rFonts w:ascii="Times New Roman" w:hAnsi="Times New Roman" w:cs="Times New Roman"/>
          <w:sz w:val="24"/>
          <w:szCs w:val="24"/>
        </w:rPr>
        <w:t>example, has currently acquired through the</w:t>
      </w:r>
      <w:r w:rsidR="00F05F3F" w:rsidRPr="00CE5276">
        <w:rPr>
          <w:rFonts w:ascii="Times New Roman" w:hAnsi="Times New Roman" w:cs="Times New Roman"/>
          <w:sz w:val="24"/>
          <w:szCs w:val="24"/>
        </w:rPr>
        <w:t xml:space="preserve"> </w:t>
      </w:r>
      <w:r>
        <w:rPr>
          <w:rFonts w:ascii="Times New Roman" w:hAnsi="Times New Roman" w:cs="Times New Roman"/>
          <w:sz w:val="24"/>
          <w:szCs w:val="24"/>
        </w:rPr>
        <w:t>World Bank and KOICA</w:t>
      </w:r>
      <w:r w:rsidR="00FC3231">
        <w:rPr>
          <w:rFonts w:ascii="Times New Roman" w:hAnsi="Times New Roman" w:cs="Times New Roman"/>
          <w:sz w:val="24"/>
          <w:szCs w:val="24"/>
        </w:rPr>
        <w:t xml:space="preserve"> projects</w:t>
      </w:r>
      <w:r>
        <w:rPr>
          <w:rFonts w:ascii="Times New Roman" w:hAnsi="Times New Roman" w:cs="Times New Roman"/>
          <w:sz w:val="24"/>
          <w:szCs w:val="24"/>
        </w:rPr>
        <w:t xml:space="preserve">, </w:t>
      </w:r>
      <w:r w:rsidR="00F05F3F" w:rsidRPr="00CE5276">
        <w:rPr>
          <w:rFonts w:ascii="Times New Roman" w:hAnsi="Times New Roman" w:cs="Times New Roman"/>
          <w:sz w:val="24"/>
          <w:szCs w:val="24"/>
        </w:rPr>
        <w:t xml:space="preserve">some of the equipment </w:t>
      </w:r>
      <w:r w:rsidR="00FC3231">
        <w:rPr>
          <w:rFonts w:ascii="Times New Roman" w:hAnsi="Times New Roman" w:cs="Times New Roman"/>
          <w:sz w:val="24"/>
          <w:szCs w:val="24"/>
        </w:rPr>
        <w:t>as listed below;</w:t>
      </w:r>
    </w:p>
    <w:p w:rsidR="0083780C" w:rsidRDefault="0083780C" w:rsidP="00F05F3F">
      <w:pPr>
        <w:numPr>
          <w:ilvl w:val="0"/>
          <w:numId w:val="40"/>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Freeze Drier, Scanvac Coolsafe 55-9</w:t>
      </w:r>
    </w:p>
    <w:p w:rsidR="00F05F3F" w:rsidRPr="00CE5276" w:rsidRDefault="0083780C" w:rsidP="00F05F3F">
      <w:pPr>
        <w:numPr>
          <w:ilvl w:val="0"/>
          <w:numId w:val="40"/>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Protein Analyzer: </w:t>
      </w:r>
      <w:r w:rsidR="00F05F3F" w:rsidRPr="00CE5276">
        <w:rPr>
          <w:rFonts w:ascii="Times New Roman" w:hAnsi="Times New Roman" w:cs="Times New Roman"/>
          <w:sz w:val="24"/>
          <w:szCs w:val="24"/>
        </w:rPr>
        <w:t xml:space="preserve">Kjeldahl Foss </w:t>
      </w:r>
      <w:r>
        <w:rPr>
          <w:rFonts w:ascii="Times New Roman" w:hAnsi="Times New Roman" w:cs="Times New Roman"/>
          <w:sz w:val="24"/>
          <w:szCs w:val="24"/>
        </w:rPr>
        <w:t>Kjeltec 8200</w:t>
      </w:r>
      <w:r w:rsidR="00F05F3F" w:rsidRPr="00CE5276">
        <w:rPr>
          <w:rFonts w:ascii="Times New Roman" w:hAnsi="Times New Roman" w:cs="Times New Roman"/>
          <w:sz w:val="24"/>
          <w:szCs w:val="24"/>
        </w:rPr>
        <w:t xml:space="preserve"> series,</w:t>
      </w:r>
    </w:p>
    <w:p w:rsidR="00725484" w:rsidRDefault="0083780C" w:rsidP="00F05F3F">
      <w:pPr>
        <w:numPr>
          <w:ilvl w:val="0"/>
          <w:numId w:val="40"/>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Fiber Analyzer: FOSS Fibertec 1020 Series </w:t>
      </w:r>
    </w:p>
    <w:p w:rsidR="00381F12" w:rsidRPr="00381F12" w:rsidRDefault="0083780C" w:rsidP="00381F12">
      <w:pPr>
        <w:numPr>
          <w:ilvl w:val="0"/>
          <w:numId w:val="40"/>
        </w:numPr>
        <w:spacing w:before="240" w:line="240" w:lineRule="auto"/>
        <w:jc w:val="both"/>
        <w:rPr>
          <w:rFonts w:ascii="Times New Roman" w:hAnsi="Times New Roman" w:cs="Times New Roman"/>
          <w:sz w:val="24"/>
          <w:szCs w:val="24"/>
        </w:rPr>
      </w:pPr>
      <w:r w:rsidRPr="00725484">
        <w:rPr>
          <w:rFonts w:ascii="Times New Roman" w:hAnsi="Times New Roman" w:cs="Times New Roman"/>
          <w:sz w:val="24"/>
          <w:szCs w:val="24"/>
        </w:rPr>
        <w:t>Fat Analyzer:</w:t>
      </w:r>
      <w:r w:rsidR="00725484" w:rsidRPr="00725484">
        <w:rPr>
          <w:rFonts w:ascii="Times New Roman" w:hAnsi="Times New Roman" w:cs="Times New Roman"/>
          <w:sz w:val="24"/>
          <w:szCs w:val="24"/>
        </w:rPr>
        <w:t xml:space="preserve"> </w:t>
      </w:r>
      <w:r w:rsidRPr="00725484">
        <w:rPr>
          <w:rFonts w:ascii="Times New Roman" w:hAnsi="Times New Roman" w:cs="Times New Roman"/>
          <w:sz w:val="24"/>
          <w:szCs w:val="24"/>
        </w:rPr>
        <w:t>Foss Soxtec 2055</w:t>
      </w:r>
      <w:r w:rsidR="00725484" w:rsidRPr="00381F12">
        <w:rPr>
          <w:rFonts w:ascii="Times New Roman" w:hAnsi="Times New Roman" w:cs="Times New Roman"/>
          <w:sz w:val="24"/>
          <w:szCs w:val="24"/>
        </w:rPr>
        <w:t>Steam generator (Boiler)</w:t>
      </w:r>
      <w:r w:rsidR="00381F12">
        <w:rPr>
          <w:rFonts w:ascii="Times New Roman" w:hAnsi="Times New Roman" w:cs="Times New Roman"/>
          <w:sz w:val="24"/>
          <w:szCs w:val="24"/>
        </w:rPr>
        <w:t>:</w:t>
      </w:r>
      <w:r w:rsidR="00381F12" w:rsidRPr="00381F12">
        <w:rPr>
          <w:rFonts w:ascii="Times New Roman" w:hAnsi="Times New Roman" w:cs="Times New Roman"/>
          <w:sz w:val="24"/>
          <w:szCs w:val="24"/>
        </w:rPr>
        <w:t xml:space="preserve"> MAGNABOSCO s.r.l, GVR. 150 (6.5 bar)</w:t>
      </w:r>
    </w:p>
    <w:p w:rsidR="00381F12" w:rsidRPr="00381F12" w:rsidRDefault="00725484" w:rsidP="00381F12">
      <w:pPr>
        <w:numPr>
          <w:ilvl w:val="0"/>
          <w:numId w:val="40"/>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F12" w:rsidRPr="00381F12">
        <w:rPr>
          <w:rFonts w:ascii="Times New Roman" w:hAnsi="Times New Roman" w:cs="Times New Roman"/>
          <w:sz w:val="24"/>
          <w:szCs w:val="24"/>
        </w:rPr>
        <w:t>Spectrophotometer: X-Ma 3000, Model-X-max 3000</w:t>
      </w:r>
    </w:p>
    <w:p w:rsidR="00381F12" w:rsidRDefault="00381F12" w:rsidP="00FC3231">
      <w:pPr>
        <w:pStyle w:val="ListParagraph"/>
        <w:numPr>
          <w:ilvl w:val="0"/>
          <w:numId w:val="40"/>
        </w:numPr>
        <w:spacing w:line="360" w:lineRule="auto"/>
      </w:pPr>
      <w:r>
        <w:t>Incubator(oven): Termaks, Bergen-Norway, Type KBP 6395</w:t>
      </w:r>
    </w:p>
    <w:p w:rsidR="00FC3231" w:rsidRDefault="00381F12" w:rsidP="00FC3231">
      <w:pPr>
        <w:pStyle w:val="ListParagraph"/>
        <w:numPr>
          <w:ilvl w:val="0"/>
          <w:numId w:val="40"/>
        </w:numPr>
        <w:spacing w:line="360" w:lineRule="auto"/>
      </w:pPr>
      <w:r>
        <w:t>Thermos scientific freezer, Model 8814 s/n. 830800-23 DXF 24040V</w:t>
      </w:r>
    </w:p>
    <w:p w:rsidR="00FC3231" w:rsidRPr="00381F12" w:rsidRDefault="00381F12" w:rsidP="00FC3231">
      <w:pPr>
        <w:pStyle w:val="ListParagraph"/>
        <w:numPr>
          <w:ilvl w:val="0"/>
          <w:numId w:val="40"/>
        </w:numPr>
        <w:spacing w:line="360" w:lineRule="auto"/>
      </w:pPr>
      <w:r>
        <w:t>HPLC: Ballstones HP 469</w:t>
      </w:r>
    </w:p>
    <w:p w:rsidR="00F05F3F" w:rsidRPr="0083780C" w:rsidRDefault="00F05F3F" w:rsidP="00F377A5">
      <w:pPr>
        <w:rPr>
          <w:rFonts w:ascii="Times New Roman" w:hAnsi="Times New Roman" w:cs="Times New Roman"/>
          <w:b/>
          <w:sz w:val="24"/>
          <w:szCs w:val="24"/>
        </w:rPr>
      </w:pPr>
    </w:p>
    <w:p w:rsidR="005806BB" w:rsidRPr="00CA1A99" w:rsidRDefault="006E3632" w:rsidP="00F377A5">
      <w:pPr>
        <w:rPr>
          <w:rFonts w:ascii="Times New Roman" w:hAnsi="Times New Roman" w:cs="Times New Roman"/>
          <w:b/>
        </w:rPr>
      </w:pPr>
      <w:r w:rsidRPr="0083780C">
        <w:rPr>
          <w:rFonts w:ascii="Times New Roman" w:hAnsi="Times New Roman" w:cs="Times New Roman"/>
          <w:b/>
          <w:sz w:val="24"/>
          <w:szCs w:val="24"/>
        </w:rPr>
        <w:t>C: OBJECTIVE OF THE AS</w:t>
      </w:r>
      <w:r w:rsidRPr="00CA1A99">
        <w:rPr>
          <w:rFonts w:ascii="Times New Roman" w:hAnsi="Times New Roman" w:cs="Times New Roman"/>
          <w:b/>
        </w:rPr>
        <w:t>SIGNMENT</w:t>
      </w:r>
    </w:p>
    <w:p w:rsidR="00046AD2" w:rsidRPr="00046AD2" w:rsidRDefault="00D212F9" w:rsidP="00046AD2">
      <w:pPr>
        <w:spacing w:before="240"/>
        <w:jc w:val="both"/>
        <w:rPr>
          <w:rFonts w:ascii="Times New Roman" w:hAnsi="Times New Roman" w:cs="Times New Roman"/>
        </w:rPr>
      </w:pPr>
      <w:r w:rsidRPr="00D14D50">
        <w:rPr>
          <w:rFonts w:ascii="Times New Roman" w:hAnsi="Times New Roman" w:cs="Times New Roman"/>
        </w:rPr>
        <w:t xml:space="preserve">To provide technical support which will improve the efficiency of </w:t>
      </w:r>
      <w:r w:rsidR="002908D0" w:rsidRPr="00D14D50">
        <w:rPr>
          <w:rFonts w:ascii="Times New Roman" w:hAnsi="Times New Roman" w:cs="Times New Roman"/>
        </w:rPr>
        <w:t xml:space="preserve">the </w:t>
      </w:r>
      <w:r w:rsidR="00F10981" w:rsidRPr="00D14D50">
        <w:rPr>
          <w:rFonts w:ascii="Times New Roman" w:hAnsi="Times New Roman" w:cs="Times New Roman"/>
        </w:rPr>
        <w:t xml:space="preserve">food </w:t>
      </w:r>
      <w:r w:rsidR="002908D0" w:rsidRPr="00D14D50">
        <w:rPr>
          <w:rFonts w:ascii="Times New Roman" w:hAnsi="Times New Roman" w:cs="Times New Roman"/>
        </w:rPr>
        <w:t xml:space="preserve">analysis laboratory and pilot plant operations in </w:t>
      </w:r>
      <w:r w:rsidR="0083780C" w:rsidRPr="00D14D50">
        <w:rPr>
          <w:rFonts w:ascii="Times New Roman" w:hAnsi="Times New Roman" w:cs="Times New Roman"/>
        </w:rPr>
        <w:t>offering</w:t>
      </w:r>
      <w:r w:rsidR="002908D0" w:rsidRPr="00D14D50">
        <w:rPr>
          <w:rFonts w:ascii="Times New Roman" w:hAnsi="Times New Roman" w:cs="Times New Roman"/>
        </w:rPr>
        <w:t xml:space="preserve"> </w:t>
      </w:r>
      <w:r w:rsidR="00515310" w:rsidRPr="00D14D50">
        <w:rPr>
          <w:rFonts w:ascii="Times New Roman" w:hAnsi="Times New Roman" w:cs="Times New Roman"/>
        </w:rPr>
        <w:t>consultancy</w:t>
      </w:r>
      <w:r w:rsidRPr="00D14D50">
        <w:rPr>
          <w:rFonts w:ascii="Times New Roman" w:hAnsi="Times New Roman" w:cs="Times New Roman"/>
        </w:rPr>
        <w:t>, research support and training services</w:t>
      </w:r>
      <w:r w:rsidR="00725484">
        <w:rPr>
          <w:rFonts w:ascii="Times New Roman" w:hAnsi="Times New Roman" w:cs="Times New Roman"/>
        </w:rPr>
        <w:t xml:space="preserve"> </w:t>
      </w:r>
      <w:r w:rsidR="00515310" w:rsidRPr="00D14D50">
        <w:rPr>
          <w:rFonts w:ascii="Times New Roman" w:hAnsi="Times New Roman" w:cs="Times New Roman"/>
        </w:rPr>
        <w:t>through the repair and training of the laboratory staff</w:t>
      </w:r>
      <w:r w:rsidR="002908D0" w:rsidRPr="00D14D50">
        <w:rPr>
          <w:rFonts w:ascii="Times New Roman" w:hAnsi="Times New Roman" w:cs="Times New Roman"/>
        </w:rPr>
        <w:t xml:space="preserve"> </w:t>
      </w:r>
      <w:r w:rsidR="00515310" w:rsidRPr="00D14D50">
        <w:rPr>
          <w:rFonts w:ascii="Times New Roman" w:hAnsi="Times New Roman" w:cs="Times New Roman"/>
        </w:rPr>
        <w:t xml:space="preserve">with specific details as follows: </w:t>
      </w:r>
    </w:p>
    <w:p w:rsidR="00046AD2" w:rsidRPr="00CE5276" w:rsidRDefault="00046AD2" w:rsidP="00046AD2">
      <w:pPr>
        <w:numPr>
          <w:ilvl w:val="0"/>
          <w:numId w:val="38"/>
        </w:numPr>
        <w:spacing w:before="240"/>
        <w:jc w:val="both"/>
        <w:rPr>
          <w:rFonts w:ascii="Times New Roman" w:hAnsi="Times New Roman" w:cs="Times New Roman"/>
          <w:sz w:val="24"/>
          <w:szCs w:val="24"/>
        </w:rPr>
      </w:pPr>
      <w:r>
        <w:rPr>
          <w:rFonts w:ascii="Times New Roman" w:hAnsi="Times New Roman" w:cs="Times New Roman"/>
          <w:sz w:val="24"/>
          <w:szCs w:val="24"/>
        </w:rPr>
        <w:t>Enhancing the capacity of the laboratory</w:t>
      </w:r>
      <w:r w:rsidRPr="00CE5276">
        <w:rPr>
          <w:rFonts w:ascii="Times New Roman" w:hAnsi="Times New Roman" w:cs="Times New Roman"/>
          <w:sz w:val="24"/>
          <w:szCs w:val="24"/>
        </w:rPr>
        <w:t xml:space="preserve"> staff so as to improve quality assurances and compliance to the</w:t>
      </w:r>
      <w:r>
        <w:rPr>
          <w:rFonts w:ascii="Times New Roman" w:hAnsi="Times New Roman" w:cs="Times New Roman"/>
          <w:sz w:val="24"/>
          <w:szCs w:val="24"/>
        </w:rPr>
        <w:t xml:space="preserve"> Regional (TBS, EAS, ARS</w:t>
      </w:r>
      <w:r w:rsidR="00725484">
        <w:rPr>
          <w:rFonts w:ascii="Times New Roman" w:hAnsi="Times New Roman" w:cs="Times New Roman"/>
          <w:sz w:val="24"/>
          <w:szCs w:val="24"/>
        </w:rPr>
        <w:t>O</w:t>
      </w:r>
      <w:r>
        <w:rPr>
          <w:rFonts w:ascii="Times New Roman" w:hAnsi="Times New Roman" w:cs="Times New Roman"/>
          <w:sz w:val="24"/>
          <w:szCs w:val="24"/>
        </w:rPr>
        <w:t xml:space="preserve">) and International (Codex  and </w:t>
      </w:r>
      <w:r w:rsidRPr="00CE5276">
        <w:rPr>
          <w:rFonts w:ascii="Times New Roman" w:hAnsi="Times New Roman" w:cs="Times New Roman"/>
          <w:sz w:val="24"/>
          <w:szCs w:val="24"/>
        </w:rPr>
        <w:t xml:space="preserve">ISO </w:t>
      </w:r>
      <w:r>
        <w:rPr>
          <w:rFonts w:ascii="Times New Roman" w:hAnsi="Times New Roman" w:cs="Times New Roman"/>
          <w:sz w:val="24"/>
          <w:szCs w:val="24"/>
        </w:rPr>
        <w:t>standards)</w:t>
      </w:r>
    </w:p>
    <w:p w:rsidR="00046AD2" w:rsidRPr="00CE5276" w:rsidRDefault="00046AD2" w:rsidP="00D14D50">
      <w:pPr>
        <w:numPr>
          <w:ilvl w:val="0"/>
          <w:numId w:val="38"/>
        </w:numPr>
        <w:spacing w:before="240"/>
        <w:jc w:val="both"/>
        <w:rPr>
          <w:rFonts w:ascii="Times New Roman" w:hAnsi="Times New Roman" w:cs="Times New Roman"/>
          <w:sz w:val="24"/>
          <w:szCs w:val="24"/>
        </w:rPr>
      </w:pPr>
      <w:r w:rsidRPr="00CE5276">
        <w:rPr>
          <w:rFonts w:ascii="Times New Roman" w:hAnsi="Times New Roman" w:cs="Times New Roman"/>
          <w:sz w:val="24"/>
          <w:szCs w:val="24"/>
        </w:rPr>
        <w:lastRenderedPageBreak/>
        <w:t xml:space="preserve">To conduct inductive training courses to Technicians /Technologists </w:t>
      </w:r>
      <w:r w:rsidR="00D74D5E">
        <w:rPr>
          <w:rFonts w:ascii="Times New Roman" w:hAnsi="Times New Roman" w:cs="Times New Roman"/>
          <w:sz w:val="24"/>
          <w:szCs w:val="24"/>
        </w:rPr>
        <w:t xml:space="preserve">for </w:t>
      </w:r>
      <w:r w:rsidRPr="00CE5276">
        <w:rPr>
          <w:rFonts w:ascii="Times New Roman" w:hAnsi="Times New Roman" w:cs="Times New Roman"/>
          <w:sz w:val="24"/>
          <w:szCs w:val="24"/>
        </w:rPr>
        <w:t xml:space="preserve"> improving their skills and catching up with the current performance in the utilization of </w:t>
      </w:r>
      <w:r>
        <w:rPr>
          <w:rFonts w:ascii="Times New Roman" w:hAnsi="Times New Roman" w:cs="Times New Roman"/>
          <w:sz w:val="24"/>
          <w:szCs w:val="24"/>
        </w:rPr>
        <w:t>in-h</w:t>
      </w:r>
      <w:r w:rsidRPr="00CE5276">
        <w:rPr>
          <w:rFonts w:ascii="Times New Roman" w:hAnsi="Times New Roman" w:cs="Times New Roman"/>
          <w:sz w:val="24"/>
          <w:szCs w:val="24"/>
        </w:rPr>
        <w:t xml:space="preserve">ouse training in preventive maintenance and troubleshooting </w:t>
      </w:r>
      <w:r w:rsidR="00D14D50">
        <w:rPr>
          <w:rFonts w:ascii="Times New Roman" w:hAnsi="Times New Roman" w:cs="Times New Roman"/>
          <w:sz w:val="24"/>
          <w:szCs w:val="24"/>
        </w:rPr>
        <w:t xml:space="preserve">for the mentioned laboratory  </w:t>
      </w:r>
      <w:r w:rsidRPr="00CE5276">
        <w:rPr>
          <w:rFonts w:ascii="Times New Roman" w:hAnsi="Times New Roman" w:cs="Times New Roman"/>
          <w:sz w:val="24"/>
          <w:szCs w:val="24"/>
        </w:rPr>
        <w:t xml:space="preserve">equipments </w:t>
      </w:r>
    </w:p>
    <w:p w:rsidR="00046AD2" w:rsidRDefault="00046AD2" w:rsidP="00046AD2">
      <w:pPr>
        <w:numPr>
          <w:ilvl w:val="0"/>
          <w:numId w:val="38"/>
        </w:numPr>
        <w:spacing w:before="240"/>
        <w:jc w:val="both"/>
        <w:rPr>
          <w:rFonts w:ascii="Times New Roman" w:hAnsi="Times New Roman" w:cs="Times New Roman"/>
          <w:sz w:val="24"/>
          <w:szCs w:val="24"/>
        </w:rPr>
      </w:pPr>
      <w:r w:rsidRPr="00CE5276">
        <w:rPr>
          <w:rFonts w:ascii="Times New Roman" w:hAnsi="Times New Roman" w:cs="Times New Roman"/>
          <w:sz w:val="24"/>
          <w:szCs w:val="24"/>
        </w:rPr>
        <w:t>T</w:t>
      </w:r>
      <w:r w:rsidR="00D74D5E">
        <w:rPr>
          <w:rFonts w:ascii="Times New Roman" w:hAnsi="Times New Roman" w:cs="Times New Roman"/>
          <w:sz w:val="24"/>
          <w:szCs w:val="24"/>
        </w:rPr>
        <w:t>o</w:t>
      </w:r>
      <w:r w:rsidRPr="00CE5276">
        <w:rPr>
          <w:rFonts w:ascii="Times New Roman" w:hAnsi="Times New Roman" w:cs="Times New Roman"/>
          <w:sz w:val="24"/>
          <w:szCs w:val="24"/>
        </w:rPr>
        <w:t xml:space="preserve"> conduct inductive training courses to Technicians /Technologists  </w:t>
      </w:r>
      <w:r w:rsidR="00D74D5E">
        <w:rPr>
          <w:rFonts w:ascii="Times New Roman" w:hAnsi="Times New Roman" w:cs="Times New Roman"/>
          <w:sz w:val="24"/>
          <w:szCs w:val="24"/>
        </w:rPr>
        <w:t>for</w:t>
      </w:r>
      <w:r w:rsidRPr="00CE5276">
        <w:rPr>
          <w:rFonts w:ascii="Times New Roman" w:hAnsi="Times New Roman" w:cs="Times New Roman"/>
          <w:sz w:val="24"/>
          <w:szCs w:val="24"/>
        </w:rPr>
        <w:t xml:space="preserve">  improving their skills </w:t>
      </w:r>
      <w:r w:rsidR="00D74D5E">
        <w:rPr>
          <w:rFonts w:ascii="Times New Roman" w:hAnsi="Times New Roman" w:cs="Times New Roman"/>
          <w:sz w:val="24"/>
          <w:szCs w:val="24"/>
        </w:rPr>
        <w:t xml:space="preserve">in </w:t>
      </w:r>
      <w:r w:rsidRPr="00CE5276">
        <w:rPr>
          <w:rFonts w:ascii="Times New Roman" w:hAnsi="Times New Roman" w:cs="Times New Roman"/>
          <w:sz w:val="24"/>
          <w:szCs w:val="24"/>
        </w:rPr>
        <w:t>marketing and good customer services</w:t>
      </w:r>
    </w:p>
    <w:p w:rsidR="00046AD2" w:rsidRPr="00CE5276" w:rsidRDefault="00046AD2" w:rsidP="00046AD2">
      <w:pPr>
        <w:spacing w:before="240"/>
        <w:jc w:val="both"/>
        <w:rPr>
          <w:rFonts w:ascii="Times New Roman" w:hAnsi="Times New Roman" w:cs="Times New Roman"/>
          <w:sz w:val="24"/>
          <w:szCs w:val="24"/>
        </w:rPr>
      </w:pPr>
      <w:r w:rsidRPr="00C46B08">
        <w:rPr>
          <w:rFonts w:ascii="Times New Roman" w:hAnsi="Times New Roman" w:cs="Times New Roman"/>
          <w:sz w:val="24"/>
          <w:szCs w:val="24"/>
        </w:rPr>
        <w:t xml:space="preserve">This initial assignment will assist the Department of </w:t>
      </w:r>
      <w:r w:rsidR="00D14D50">
        <w:rPr>
          <w:rFonts w:ascii="Times New Roman" w:hAnsi="Times New Roman" w:cs="Times New Roman"/>
          <w:sz w:val="24"/>
          <w:szCs w:val="24"/>
        </w:rPr>
        <w:t xml:space="preserve">Food, Nutrition and Consumer Sciences </w:t>
      </w:r>
      <w:r w:rsidRPr="00C46B08">
        <w:rPr>
          <w:rFonts w:ascii="Times New Roman" w:hAnsi="Times New Roman" w:cs="Times New Roman"/>
          <w:sz w:val="24"/>
          <w:szCs w:val="24"/>
        </w:rPr>
        <w:t>in developing a program that will lead to the accomplishment of the objectives as outlined above. In addition to developing the program, the volunteer</w:t>
      </w:r>
      <w:r w:rsidR="00D74D5E">
        <w:rPr>
          <w:rFonts w:ascii="Times New Roman" w:hAnsi="Times New Roman" w:cs="Times New Roman"/>
          <w:sz w:val="24"/>
          <w:szCs w:val="24"/>
        </w:rPr>
        <w:t>s</w:t>
      </w:r>
      <w:r w:rsidRPr="00C46B08">
        <w:rPr>
          <w:rFonts w:ascii="Times New Roman" w:hAnsi="Times New Roman" w:cs="Times New Roman"/>
          <w:sz w:val="24"/>
          <w:szCs w:val="24"/>
        </w:rPr>
        <w:t xml:space="preserve"> will also prioritize the next volunteer assignments and in collaboration with SUA staff and F2F program team in Tanzania, develop the scopes of work for F2F volunteers.</w:t>
      </w:r>
    </w:p>
    <w:p w:rsidR="00046AD2" w:rsidRPr="00CA1A99" w:rsidRDefault="00046AD2" w:rsidP="00D212F9">
      <w:pPr>
        <w:spacing w:before="240"/>
        <w:jc w:val="both"/>
        <w:rPr>
          <w:rFonts w:ascii="Times New Roman" w:hAnsi="Times New Roman" w:cs="Times New Roman"/>
        </w:rPr>
      </w:pPr>
    </w:p>
    <w:p w:rsidR="006E3632" w:rsidRPr="00F377A5" w:rsidRDefault="006E3632" w:rsidP="00F377A5">
      <w:pPr>
        <w:rPr>
          <w:rFonts w:ascii="Times New Roman" w:eastAsia="Times New Roman" w:hAnsi="Times New Roman" w:cs="Times New Roman"/>
          <w:snapToGrid w:val="0"/>
        </w:rPr>
      </w:pPr>
      <w:r w:rsidRPr="00F377A5">
        <w:rPr>
          <w:rFonts w:ascii="Times New Roman" w:hAnsi="Times New Roman" w:cs="Times New Roman"/>
          <w:b/>
          <w:lang w:val="en-GB"/>
        </w:rPr>
        <w:t>Host contribution</w:t>
      </w:r>
      <w:r w:rsidRPr="00F377A5">
        <w:rPr>
          <w:rFonts w:ascii="Times New Roman" w:hAnsi="Times New Roman" w:cs="Times New Roman"/>
          <w:lang w:val="en-GB"/>
        </w:rPr>
        <w:t xml:space="preserve"> – </w:t>
      </w:r>
      <w:r w:rsidR="00BD7790" w:rsidRPr="00F377A5">
        <w:rPr>
          <w:rFonts w:ascii="Times New Roman" w:hAnsi="Times New Roman" w:cs="Times New Roman"/>
          <w:lang w:val="en-GB"/>
        </w:rPr>
        <w:t>SUA</w:t>
      </w:r>
      <w:r w:rsidRPr="00F377A5">
        <w:rPr>
          <w:rFonts w:ascii="Times New Roman" w:hAnsi="Times New Roman" w:cs="Times New Roman"/>
          <w:lang w:val="en-GB"/>
        </w:rPr>
        <w:t xml:space="preserve"> will mobilize all targeted staff to participate in all planned training</w:t>
      </w:r>
      <w:r w:rsidR="00BD7790" w:rsidRPr="00F377A5">
        <w:rPr>
          <w:rFonts w:ascii="Times New Roman" w:hAnsi="Times New Roman" w:cs="Times New Roman"/>
          <w:lang w:val="en-GB"/>
        </w:rPr>
        <w:t>,</w:t>
      </w:r>
      <w:r w:rsidRPr="00F377A5">
        <w:rPr>
          <w:rFonts w:ascii="Times New Roman" w:hAnsi="Times New Roman" w:cs="Times New Roman"/>
          <w:lang w:val="en-GB"/>
        </w:rPr>
        <w:t xml:space="preserve"> as well as provide sta</w:t>
      </w:r>
      <w:r w:rsidR="00BD7790" w:rsidRPr="00F377A5">
        <w:rPr>
          <w:rFonts w:ascii="Times New Roman" w:hAnsi="Times New Roman" w:cs="Times New Roman"/>
          <w:lang w:val="en-GB"/>
        </w:rPr>
        <w:t>tionary and other supplies like projectors</w:t>
      </w:r>
      <w:r w:rsidRPr="00F377A5">
        <w:rPr>
          <w:rFonts w:ascii="Times New Roman" w:hAnsi="Times New Roman" w:cs="Times New Roman"/>
          <w:lang w:val="en-GB"/>
        </w:rPr>
        <w:t xml:space="preserve"> for effective learning. If th</w:t>
      </w:r>
      <w:r w:rsidR="00BD7790" w:rsidRPr="00F377A5">
        <w:rPr>
          <w:rFonts w:ascii="Times New Roman" w:hAnsi="Times New Roman" w:cs="Times New Roman"/>
          <w:lang w:val="en-GB"/>
        </w:rPr>
        <w:t xml:space="preserve">ere is any translation required, </w:t>
      </w:r>
      <w:r w:rsidRPr="00F377A5">
        <w:rPr>
          <w:rFonts w:ascii="Times New Roman" w:hAnsi="Times New Roman" w:cs="Times New Roman"/>
          <w:lang w:val="en-GB"/>
        </w:rPr>
        <w:t xml:space="preserve">the host will provide. </w:t>
      </w:r>
      <w:r w:rsidRPr="00F377A5">
        <w:rPr>
          <w:rFonts w:ascii="Times New Roman" w:eastAsia="Times New Roman" w:hAnsi="Times New Roman" w:cs="Times New Roman"/>
          <w:snapToGrid w:val="0"/>
        </w:rPr>
        <w:t>The host will also provide the training venue for the assignment</w:t>
      </w:r>
      <w:r w:rsidR="00BD7790" w:rsidRPr="00F377A5">
        <w:rPr>
          <w:rFonts w:ascii="Times New Roman" w:eastAsia="Times New Roman" w:hAnsi="Times New Roman" w:cs="Times New Roman"/>
          <w:snapToGrid w:val="0"/>
        </w:rPr>
        <w:t>,</w:t>
      </w:r>
      <w:r w:rsidRPr="00F377A5">
        <w:rPr>
          <w:rFonts w:ascii="Times New Roman" w:eastAsia="Times New Roman" w:hAnsi="Times New Roman" w:cs="Times New Roman"/>
          <w:snapToGrid w:val="0"/>
        </w:rPr>
        <w:t xml:space="preserve"> and any othe</w:t>
      </w:r>
      <w:r w:rsidR="00BD7790" w:rsidRPr="00F377A5">
        <w:rPr>
          <w:rFonts w:ascii="Times New Roman" w:eastAsia="Times New Roman" w:hAnsi="Times New Roman" w:cs="Times New Roman"/>
          <w:snapToGrid w:val="0"/>
        </w:rPr>
        <w:t>r related costs like snacks/water</w:t>
      </w:r>
      <w:r w:rsidRPr="00F377A5">
        <w:rPr>
          <w:rFonts w:ascii="Times New Roman" w:eastAsia="Times New Roman" w:hAnsi="Times New Roman" w:cs="Times New Roman"/>
          <w:snapToGrid w:val="0"/>
        </w:rPr>
        <w:t xml:space="preserve"> and refreshments to enable full time participation of required staff members. </w:t>
      </w:r>
    </w:p>
    <w:p w:rsidR="006E3632" w:rsidRPr="00F377A5" w:rsidRDefault="006E3632" w:rsidP="00F377A5">
      <w:pPr>
        <w:rPr>
          <w:rFonts w:ascii="Times New Roman" w:hAnsi="Times New Roman" w:cs="Times New Roman"/>
          <w:b/>
        </w:rPr>
      </w:pPr>
      <w:r w:rsidRPr="00F377A5">
        <w:rPr>
          <w:rFonts w:ascii="Times New Roman" w:hAnsi="Times New Roman" w:cs="Times New Roman"/>
          <w:b/>
        </w:rPr>
        <w:t xml:space="preserve">D:  ANTICIPATED RESULTS FROM THE ASSIGNMENT </w:t>
      </w:r>
    </w:p>
    <w:p w:rsidR="00D14D50" w:rsidRDefault="00D212F9" w:rsidP="00D212F9">
      <w:pPr>
        <w:spacing w:before="240"/>
        <w:jc w:val="both"/>
        <w:rPr>
          <w:rFonts w:ascii="Times New Roman" w:hAnsi="Times New Roman" w:cs="Times New Roman"/>
          <w:highlight w:val="yellow"/>
        </w:rPr>
      </w:pPr>
      <w:r w:rsidRPr="00D14D50">
        <w:rPr>
          <w:rFonts w:ascii="Times New Roman" w:hAnsi="Times New Roman" w:cs="Times New Roman"/>
        </w:rPr>
        <w:t xml:space="preserve">The key </w:t>
      </w:r>
      <w:r w:rsidR="005C7D69" w:rsidRPr="00D14D50">
        <w:rPr>
          <w:rFonts w:ascii="Times New Roman" w:hAnsi="Times New Roman" w:cs="Times New Roman"/>
        </w:rPr>
        <w:t xml:space="preserve">long-term </w:t>
      </w:r>
      <w:r w:rsidRPr="00D14D50">
        <w:rPr>
          <w:rFonts w:ascii="Times New Roman" w:hAnsi="Times New Roman" w:cs="Times New Roman"/>
        </w:rPr>
        <w:t xml:space="preserve">result is a model laboratory facility that </w:t>
      </w:r>
      <w:r w:rsidR="00D14D50" w:rsidRPr="00D14D50">
        <w:rPr>
          <w:rFonts w:ascii="Times New Roman" w:hAnsi="Times New Roman" w:cs="Times New Roman"/>
        </w:rPr>
        <w:t xml:space="preserve">can </w:t>
      </w:r>
      <w:r w:rsidRPr="00D14D50">
        <w:rPr>
          <w:rFonts w:ascii="Times New Roman" w:hAnsi="Times New Roman" w:cs="Times New Roman"/>
        </w:rPr>
        <w:t>support research and training services while offering consultancy service commercially</w:t>
      </w:r>
      <w:r w:rsidR="00D14D50" w:rsidRPr="00D14D50">
        <w:rPr>
          <w:rFonts w:ascii="Times New Roman" w:hAnsi="Times New Roman" w:cs="Times New Roman"/>
        </w:rPr>
        <w:t>, with the ultimate goal of attaining ISO accreditation</w:t>
      </w:r>
    </w:p>
    <w:p w:rsidR="006E3632" w:rsidRDefault="006E3632" w:rsidP="00F377A5">
      <w:pPr>
        <w:rPr>
          <w:rFonts w:ascii="Times New Roman" w:eastAsia="Times New Roman" w:hAnsi="Times New Roman" w:cs="Times New Roman"/>
          <w:b/>
        </w:rPr>
      </w:pPr>
      <w:r w:rsidRPr="00CA1A99">
        <w:rPr>
          <w:rFonts w:ascii="Times New Roman" w:eastAsia="Times New Roman" w:hAnsi="Times New Roman" w:cs="Times New Roman"/>
          <w:b/>
        </w:rPr>
        <w:t>E: SCHEDULE OF VOLUNTEER ACTIVITY IN TANZANIA</w:t>
      </w:r>
    </w:p>
    <w:p w:rsidR="00FC3231" w:rsidRDefault="00D14D50" w:rsidP="00F377A5">
      <w:pPr>
        <w:rPr>
          <w:rFonts w:ascii="Times New Roman" w:hAnsi="Times New Roman" w:cs="Times New Roman"/>
          <w:b/>
        </w:rPr>
      </w:pPr>
      <w:r w:rsidRPr="008767C9">
        <w:rPr>
          <w:rFonts w:ascii="Times New Roman" w:hAnsi="Times New Roman" w:cs="Times New Roman"/>
          <w:sz w:val="24"/>
          <w:szCs w:val="24"/>
        </w:rPr>
        <w:t>This will be developed in collaboration with the volunteer(s) once</w:t>
      </w:r>
      <w:r>
        <w:rPr>
          <w:rFonts w:ascii="Times New Roman" w:hAnsi="Times New Roman" w:cs="Times New Roman"/>
          <w:sz w:val="24"/>
          <w:szCs w:val="24"/>
        </w:rPr>
        <w:t xml:space="preserve"> i</w:t>
      </w:r>
      <w:r w:rsidRPr="008767C9">
        <w:rPr>
          <w:rFonts w:ascii="Times New Roman" w:hAnsi="Times New Roman" w:cs="Times New Roman"/>
          <w:sz w:val="24"/>
          <w:szCs w:val="24"/>
        </w:rPr>
        <w:t>dentified and confirmed</w:t>
      </w:r>
    </w:p>
    <w:p w:rsidR="006E3632" w:rsidRPr="00CA1A99" w:rsidRDefault="006E3632" w:rsidP="00F377A5">
      <w:pPr>
        <w:rPr>
          <w:rFonts w:ascii="Times New Roman" w:hAnsi="Times New Roman" w:cs="Times New Roman"/>
          <w:b/>
        </w:rPr>
      </w:pPr>
      <w:r w:rsidRPr="00CA1A99">
        <w:rPr>
          <w:rFonts w:ascii="Times New Roman" w:hAnsi="Times New Roman" w:cs="Times New Roman"/>
          <w:b/>
        </w:rPr>
        <w:t>F. DESIRABLE VOLUNTEER SKILLS</w:t>
      </w:r>
    </w:p>
    <w:p w:rsidR="00FC3231" w:rsidRDefault="00D212F9" w:rsidP="00F377A5">
      <w:pPr>
        <w:rPr>
          <w:rFonts w:ascii="Times New Roman" w:hAnsi="Times New Roman" w:cs="Times New Roman"/>
        </w:rPr>
      </w:pPr>
      <w:r w:rsidRPr="00D14D50">
        <w:rPr>
          <w:rFonts w:ascii="Times New Roman" w:hAnsi="Times New Roman" w:cs="Times New Roman"/>
        </w:rPr>
        <w:t xml:space="preserve">A laboratory </w:t>
      </w:r>
      <w:r w:rsidR="00FC3231">
        <w:rPr>
          <w:rFonts w:ascii="Times New Roman" w:hAnsi="Times New Roman" w:cs="Times New Roman"/>
        </w:rPr>
        <w:t>E</w:t>
      </w:r>
      <w:r w:rsidRPr="00D14D50">
        <w:rPr>
          <w:rFonts w:ascii="Times New Roman" w:hAnsi="Times New Roman" w:cs="Times New Roman"/>
        </w:rPr>
        <w:t>ngineer</w:t>
      </w:r>
      <w:r w:rsidR="00FC3231">
        <w:rPr>
          <w:rFonts w:ascii="Times New Roman" w:hAnsi="Times New Roman" w:cs="Times New Roman"/>
        </w:rPr>
        <w:t>s</w:t>
      </w:r>
      <w:r w:rsidRPr="00D14D50">
        <w:rPr>
          <w:rFonts w:ascii="Times New Roman" w:hAnsi="Times New Roman" w:cs="Times New Roman"/>
        </w:rPr>
        <w:t>/ Technicians /</w:t>
      </w:r>
      <w:r w:rsidR="0083780C" w:rsidRPr="00D14D50">
        <w:rPr>
          <w:rFonts w:ascii="Times New Roman" w:hAnsi="Times New Roman" w:cs="Times New Roman"/>
        </w:rPr>
        <w:t>Technologists who</w:t>
      </w:r>
      <w:r w:rsidRPr="00D14D50">
        <w:rPr>
          <w:rFonts w:ascii="Times New Roman" w:hAnsi="Times New Roman" w:cs="Times New Roman"/>
        </w:rPr>
        <w:t xml:space="preserve"> </w:t>
      </w:r>
      <w:r w:rsidR="00FC3231">
        <w:rPr>
          <w:rFonts w:ascii="Times New Roman" w:hAnsi="Times New Roman" w:cs="Times New Roman"/>
        </w:rPr>
        <w:t xml:space="preserve">are </w:t>
      </w:r>
      <w:r w:rsidR="00FC3231" w:rsidRPr="00D14D50">
        <w:rPr>
          <w:rFonts w:ascii="Times New Roman" w:hAnsi="Times New Roman" w:cs="Times New Roman"/>
        </w:rPr>
        <w:t>familiar</w:t>
      </w:r>
      <w:r w:rsidRPr="00D14D50">
        <w:rPr>
          <w:rFonts w:ascii="Times New Roman" w:hAnsi="Times New Roman" w:cs="Times New Roman"/>
        </w:rPr>
        <w:t xml:space="preserve"> </w:t>
      </w:r>
      <w:r w:rsidR="00FC3231">
        <w:rPr>
          <w:rFonts w:ascii="Times New Roman" w:hAnsi="Times New Roman" w:cs="Times New Roman"/>
        </w:rPr>
        <w:t xml:space="preserve">with </w:t>
      </w:r>
      <w:r w:rsidRPr="00D14D50">
        <w:rPr>
          <w:rFonts w:ascii="Times New Roman" w:hAnsi="Times New Roman" w:cs="Times New Roman"/>
        </w:rPr>
        <w:t xml:space="preserve">various </w:t>
      </w:r>
      <w:r w:rsidR="00FC3231" w:rsidRPr="00D14D50">
        <w:rPr>
          <w:rFonts w:ascii="Times New Roman" w:hAnsi="Times New Roman" w:cs="Times New Roman"/>
        </w:rPr>
        <w:t>lab</w:t>
      </w:r>
      <w:r w:rsidR="00FC3231">
        <w:rPr>
          <w:rFonts w:ascii="Times New Roman" w:hAnsi="Times New Roman" w:cs="Times New Roman"/>
        </w:rPr>
        <w:t xml:space="preserve">oratory </w:t>
      </w:r>
      <w:r w:rsidR="00FC3231" w:rsidRPr="00D14D50">
        <w:rPr>
          <w:rFonts w:ascii="Times New Roman" w:hAnsi="Times New Roman" w:cs="Times New Roman"/>
        </w:rPr>
        <w:t>equipment</w:t>
      </w:r>
      <w:r w:rsidR="00FC3231">
        <w:rPr>
          <w:rFonts w:ascii="Times New Roman" w:hAnsi="Times New Roman" w:cs="Times New Roman"/>
        </w:rPr>
        <w:t xml:space="preserve"> operation, service, and maintenance</w:t>
      </w:r>
      <w:r w:rsidR="00D14D50" w:rsidRPr="00D14D50">
        <w:rPr>
          <w:rFonts w:ascii="Times New Roman" w:hAnsi="Times New Roman" w:cs="Times New Roman"/>
        </w:rPr>
        <w:t xml:space="preserve">, specifically in the </w:t>
      </w:r>
      <w:r w:rsidR="00FC3231">
        <w:rPr>
          <w:rFonts w:ascii="Times New Roman" w:hAnsi="Times New Roman" w:cs="Times New Roman"/>
        </w:rPr>
        <w:t xml:space="preserve">above </w:t>
      </w:r>
      <w:r w:rsidR="00D14D50" w:rsidRPr="00D14D50">
        <w:rPr>
          <w:rFonts w:ascii="Times New Roman" w:hAnsi="Times New Roman" w:cs="Times New Roman"/>
        </w:rPr>
        <w:t>listed equipment</w:t>
      </w:r>
      <w:r w:rsidR="00FC3231">
        <w:rPr>
          <w:rFonts w:ascii="Times New Roman" w:hAnsi="Times New Roman" w:cs="Times New Roman"/>
        </w:rPr>
        <w:t>.</w:t>
      </w:r>
    </w:p>
    <w:p w:rsidR="006E3632" w:rsidRPr="00CA1A99" w:rsidRDefault="006E3632" w:rsidP="00F377A5">
      <w:pPr>
        <w:rPr>
          <w:rStyle w:val="A14"/>
          <w:rFonts w:ascii="Times New Roman" w:hAnsi="Times New Roman" w:cs="Times New Roman"/>
          <w:b/>
          <w:color w:val="auto"/>
          <w:sz w:val="22"/>
          <w:szCs w:val="22"/>
        </w:rPr>
      </w:pPr>
      <w:r w:rsidRPr="00CA1A99">
        <w:rPr>
          <w:rStyle w:val="A14"/>
          <w:rFonts w:ascii="Times New Roman" w:hAnsi="Times New Roman" w:cs="Times New Roman"/>
          <w:b/>
          <w:color w:val="auto"/>
          <w:sz w:val="22"/>
          <w:szCs w:val="22"/>
        </w:rPr>
        <w:t>G: ACCOMODATION AND OTHER IN-COUNTRY LOGISTICS</w:t>
      </w:r>
    </w:p>
    <w:p w:rsidR="00F377A5" w:rsidRPr="00CA1A99" w:rsidRDefault="006E3632" w:rsidP="00F377A5">
      <w:pPr>
        <w:rPr>
          <w:rStyle w:val="A14"/>
          <w:rFonts w:ascii="Times New Roman" w:hAnsi="Times New Roman" w:cs="Times New Roman"/>
          <w:color w:val="auto"/>
          <w:sz w:val="22"/>
          <w:szCs w:val="22"/>
        </w:rPr>
      </w:pPr>
      <w:r w:rsidRPr="00CA1A99">
        <w:rPr>
          <w:rStyle w:val="A14"/>
          <w:rFonts w:ascii="Times New Roman" w:hAnsi="Times New Roman" w:cs="Times New Roman"/>
          <w:color w:val="auto"/>
          <w:sz w:val="22"/>
          <w:szCs w:val="22"/>
        </w:rPr>
        <w:t xml:space="preserve">On arrival in Dar es Salaam </w:t>
      </w:r>
      <w:r w:rsidR="00F377A5" w:rsidRPr="00CA1A99">
        <w:rPr>
          <w:rStyle w:val="A14"/>
          <w:rFonts w:ascii="Times New Roman" w:hAnsi="Times New Roman" w:cs="Times New Roman"/>
          <w:color w:val="auto"/>
          <w:sz w:val="22"/>
          <w:szCs w:val="22"/>
        </w:rPr>
        <w:t>the Volunteer</w:t>
      </w:r>
      <w:r w:rsidRPr="00CA1A99">
        <w:rPr>
          <w:rStyle w:val="A14"/>
          <w:rFonts w:ascii="Times New Roman" w:hAnsi="Times New Roman" w:cs="Times New Roman"/>
          <w:color w:val="auto"/>
          <w:sz w:val="22"/>
          <w:szCs w:val="22"/>
        </w:rPr>
        <w:t xml:space="preserve"> will be accommodated at</w:t>
      </w:r>
      <w:r w:rsidR="00F377A5" w:rsidRPr="00CA1A99">
        <w:rPr>
          <w:rStyle w:val="A14"/>
          <w:rFonts w:ascii="Times New Roman" w:hAnsi="Times New Roman" w:cs="Times New Roman"/>
          <w:color w:val="auto"/>
          <w:sz w:val="22"/>
          <w:szCs w:val="22"/>
        </w:rPr>
        <w:t>:</w:t>
      </w:r>
    </w:p>
    <w:p w:rsidR="00F377A5" w:rsidRPr="00CA1A99" w:rsidRDefault="00F377A5" w:rsidP="00F377A5">
      <w:pPr>
        <w:rPr>
          <w:rFonts w:ascii="Times New Roman" w:hAnsi="Times New Roman" w:cs="Times New Roman"/>
        </w:rPr>
      </w:pPr>
      <w:r w:rsidRPr="00CA1A99">
        <w:rPr>
          <w:rStyle w:val="A14"/>
          <w:rFonts w:ascii="Times New Roman" w:hAnsi="Times New Roman" w:cs="Times New Roman"/>
          <w:color w:val="auto"/>
          <w:sz w:val="22"/>
          <w:szCs w:val="22"/>
        </w:rPr>
        <w:t>T</w:t>
      </w:r>
      <w:r w:rsidR="006E3632" w:rsidRPr="00CA1A99">
        <w:rPr>
          <w:rStyle w:val="A14"/>
          <w:rFonts w:ascii="Times New Roman" w:hAnsi="Times New Roman" w:cs="Times New Roman"/>
          <w:color w:val="auto"/>
          <w:sz w:val="22"/>
          <w:szCs w:val="22"/>
        </w:rPr>
        <w:t xml:space="preserve">he </w:t>
      </w:r>
      <w:r w:rsidR="006E3632" w:rsidRPr="00CA1A99">
        <w:rPr>
          <w:rFonts w:ascii="Times New Roman" w:hAnsi="Times New Roman" w:cs="Times New Roman"/>
        </w:rPr>
        <w:t>Amariah</w:t>
      </w:r>
      <w:r w:rsidRPr="00CA1A99">
        <w:rPr>
          <w:rFonts w:ascii="Times New Roman" w:hAnsi="Times New Roman" w:cs="Times New Roman"/>
        </w:rPr>
        <w:t xml:space="preserve"> Boutique Hotel</w:t>
      </w:r>
    </w:p>
    <w:p w:rsidR="00F377A5" w:rsidRPr="00CA1A99" w:rsidRDefault="00BD7790" w:rsidP="00F377A5">
      <w:pPr>
        <w:rPr>
          <w:rFonts w:ascii="Times New Roman" w:hAnsi="Times New Roman" w:cs="Times New Roman"/>
        </w:rPr>
      </w:pPr>
      <w:r w:rsidRPr="00CA1A99">
        <w:rPr>
          <w:rFonts w:ascii="Times New Roman" w:hAnsi="Times New Roman" w:cs="Times New Roman"/>
        </w:rPr>
        <w:t xml:space="preserve">Mobile: +255 789 471461, </w:t>
      </w:r>
      <w:r w:rsidR="006E3632" w:rsidRPr="00CA1A99">
        <w:rPr>
          <w:rFonts w:ascii="Times New Roman" w:hAnsi="Times New Roman" w:cs="Times New Roman"/>
        </w:rPr>
        <w:t xml:space="preserve">Email: </w:t>
      </w:r>
      <w:hyperlink r:id="rId10" w:history="1">
        <w:r w:rsidR="006E3632" w:rsidRPr="00CA1A99">
          <w:rPr>
            <w:rStyle w:val="Hyperlink"/>
            <w:rFonts w:ascii="Times New Roman" w:hAnsi="Times New Roman" w:cs="Times New Roman"/>
            <w:color w:val="auto"/>
            <w:u w:val="none"/>
          </w:rPr>
          <w:t>info@amariah.co.tz</w:t>
        </w:r>
      </w:hyperlink>
    </w:p>
    <w:p w:rsidR="00F377A5" w:rsidRPr="00CA1A99" w:rsidRDefault="00BD7790" w:rsidP="00F377A5">
      <w:pPr>
        <w:rPr>
          <w:rStyle w:val="Hyperlink"/>
          <w:rFonts w:ascii="Times New Roman" w:hAnsi="Times New Roman" w:cs="Times New Roman"/>
          <w:color w:val="auto"/>
          <w:u w:val="none"/>
        </w:rPr>
      </w:pPr>
      <w:r w:rsidRPr="00CA1A99">
        <w:rPr>
          <w:rFonts w:ascii="Times New Roman" w:hAnsi="Times New Roman" w:cs="Times New Roman"/>
        </w:rPr>
        <w:t xml:space="preserve">Website: </w:t>
      </w:r>
      <w:hyperlink r:id="rId11" w:history="1">
        <w:r w:rsidR="006E3632" w:rsidRPr="00CA1A99">
          <w:rPr>
            <w:rStyle w:val="Hyperlink"/>
            <w:rFonts w:ascii="Times New Roman" w:hAnsi="Times New Roman" w:cs="Times New Roman"/>
            <w:color w:val="auto"/>
            <w:u w:val="none"/>
          </w:rPr>
          <w:t>http://www.3star.co.tz/AMARIAH/MIKOCHENI/index.html</w:t>
        </w:r>
      </w:hyperlink>
    </w:p>
    <w:p w:rsidR="00182A83" w:rsidRPr="00CA1A99" w:rsidRDefault="00BD7790" w:rsidP="00F377A5">
      <w:pPr>
        <w:rPr>
          <w:rStyle w:val="A14"/>
          <w:rFonts w:ascii="Times New Roman" w:eastAsiaTheme="minorHAnsi" w:hAnsi="Times New Roman" w:cs="Times New Roman"/>
          <w:color w:val="auto"/>
          <w:sz w:val="22"/>
          <w:szCs w:val="22"/>
        </w:rPr>
      </w:pPr>
      <w:r w:rsidRPr="00CA1A99">
        <w:rPr>
          <w:rStyle w:val="Hyperlink"/>
          <w:rFonts w:ascii="Times New Roman" w:hAnsi="Times New Roman" w:cs="Times New Roman"/>
          <w:color w:val="auto"/>
          <w:u w:val="none"/>
        </w:rPr>
        <w:t xml:space="preserve">Address: </w:t>
      </w:r>
      <w:r w:rsidR="006E3632" w:rsidRPr="00CA1A99">
        <w:rPr>
          <w:rStyle w:val="A14"/>
          <w:rFonts w:ascii="Times New Roman" w:hAnsi="Times New Roman" w:cs="Times New Roman"/>
          <w:color w:val="auto"/>
          <w:sz w:val="22"/>
          <w:szCs w:val="22"/>
        </w:rPr>
        <w:t>Dr. Kariuki Road</w:t>
      </w:r>
      <w:r w:rsidR="00F377A5" w:rsidRPr="00CA1A99">
        <w:rPr>
          <w:rStyle w:val="A14"/>
          <w:rFonts w:ascii="Times New Roman" w:hAnsi="Times New Roman" w:cs="Times New Roman"/>
          <w:color w:val="auto"/>
          <w:sz w:val="22"/>
          <w:szCs w:val="22"/>
        </w:rPr>
        <w:t>,</w:t>
      </w:r>
      <w:r w:rsidR="00FC3231">
        <w:rPr>
          <w:rStyle w:val="A14"/>
          <w:rFonts w:ascii="Times New Roman" w:hAnsi="Times New Roman" w:cs="Times New Roman"/>
          <w:color w:val="auto"/>
          <w:sz w:val="22"/>
          <w:szCs w:val="22"/>
        </w:rPr>
        <w:t xml:space="preserve"> </w:t>
      </w:r>
      <w:r w:rsidR="006E3632" w:rsidRPr="00CA1A99">
        <w:rPr>
          <w:rStyle w:val="A14"/>
          <w:rFonts w:ascii="Times New Roman" w:hAnsi="Times New Roman" w:cs="Times New Roman"/>
          <w:color w:val="auto"/>
          <w:sz w:val="22"/>
          <w:szCs w:val="22"/>
        </w:rPr>
        <w:t>Mikocheni</w:t>
      </w:r>
      <w:r w:rsidR="00F377A5" w:rsidRPr="00CA1A99">
        <w:rPr>
          <w:rStyle w:val="A14"/>
          <w:rFonts w:ascii="Times New Roman" w:hAnsi="Times New Roman" w:cs="Times New Roman"/>
          <w:color w:val="auto"/>
          <w:sz w:val="22"/>
          <w:szCs w:val="22"/>
        </w:rPr>
        <w:t xml:space="preserve"> A, Dar es Salaam</w:t>
      </w:r>
    </w:p>
    <w:p w:rsidR="006E3632" w:rsidRPr="00CA1A99" w:rsidRDefault="00182A83" w:rsidP="00F377A5">
      <w:pPr>
        <w:rPr>
          <w:rFonts w:ascii="Times New Roman" w:eastAsia="Calibri" w:hAnsi="Times New Roman" w:cs="Times New Roman"/>
        </w:rPr>
      </w:pPr>
      <w:r w:rsidRPr="00CA1A99">
        <w:rPr>
          <w:rStyle w:val="A14"/>
          <w:rFonts w:ascii="Times New Roman" w:hAnsi="Times New Roman" w:cs="Times New Roman"/>
          <w:color w:val="auto"/>
          <w:sz w:val="22"/>
          <w:szCs w:val="22"/>
        </w:rPr>
        <w:t>W</w:t>
      </w:r>
      <w:r w:rsidR="006E3632" w:rsidRPr="00CA1A99">
        <w:rPr>
          <w:rStyle w:val="A14"/>
          <w:rFonts w:ascii="Times New Roman" w:hAnsi="Times New Roman" w:cs="Times New Roman"/>
          <w:color w:val="auto"/>
          <w:sz w:val="22"/>
          <w:szCs w:val="22"/>
        </w:rPr>
        <w:t xml:space="preserve">hile in </w:t>
      </w:r>
      <w:r w:rsidR="00CB1152" w:rsidRPr="00CA1A99">
        <w:rPr>
          <w:rStyle w:val="A14"/>
          <w:rFonts w:ascii="Times New Roman" w:hAnsi="Times New Roman" w:cs="Times New Roman"/>
          <w:color w:val="auto"/>
          <w:sz w:val="22"/>
          <w:szCs w:val="22"/>
        </w:rPr>
        <w:t>Morogoro</w:t>
      </w:r>
      <w:r w:rsidR="00F377A5" w:rsidRPr="00CA1A99">
        <w:rPr>
          <w:rStyle w:val="A14"/>
          <w:rFonts w:ascii="Times New Roman" w:hAnsi="Times New Roman" w:cs="Times New Roman"/>
          <w:color w:val="auto"/>
          <w:sz w:val="22"/>
          <w:szCs w:val="22"/>
        </w:rPr>
        <w:t>,</w:t>
      </w:r>
      <w:r w:rsidR="0083780C">
        <w:rPr>
          <w:rStyle w:val="A14"/>
          <w:rFonts w:ascii="Times New Roman" w:hAnsi="Times New Roman" w:cs="Times New Roman"/>
          <w:color w:val="auto"/>
          <w:sz w:val="22"/>
          <w:szCs w:val="22"/>
        </w:rPr>
        <w:t xml:space="preserve"> </w:t>
      </w:r>
      <w:r w:rsidR="00F377A5" w:rsidRPr="00CA1A99">
        <w:rPr>
          <w:rStyle w:val="A14"/>
          <w:rFonts w:ascii="Times New Roman" w:hAnsi="Times New Roman" w:cs="Times New Roman"/>
          <w:color w:val="auto"/>
          <w:sz w:val="22"/>
          <w:szCs w:val="22"/>
        </w:rPr>
        <w:t>the Volunteer</w:t>
      </w:r>
      <w:r w:rsidR="006E3632" w:rsidRPr="00CA1A99">
        <w:rPr>
          <w:rStyle w:val="A14"/>
          <w:rFonts w:ascii="Times New Roman" w:hAnsi="Times New Roman" w:cs="Times New Roman"/>
          <w:color w:val="auto"/>
          <w:sz w:val="22"/>
          <w:szCs w:val="22"/>
        </w:rPr>
        <w:t xml:space="preserve"> will be accommodated </w:t>
      </w:r>
      <w:r w:rsidR="00CA1A99" w:rsidRPr="00CA1A99">
        <w:rPr>
          <w:rStyle w:val="A14"/>
          <w:rFonts w:ascii="Times New Roman" w:hAnsi="Times New Roman" w:cs="Times New Roman"/>
          <w:color w:val="auto"/>
          <w:sz w:val="22"/>
          <w:szCs w:val="22"/>
        </w:rPr>
        <w:t xml:space="preserve">at </w:t>
      </w:r>
      <w:r w:rsidR="006E3632" w:rsidRPr="00CA1A99">
        <w:rPr>
          <w:rStyle w:val="A14"/>
          <w:rFonts w:ascii="Times New Roman" w:hAnsi="Times New Roman" w:cs="Times New Roman"/>
          <w:color w:val="auto"/>
          <w:sz w:val="22"/>
          <w:szCs w:val="22"/>
        </w:rPr>
        <w:t>a</w:t>
      </w:r>
      <w:r w:rsidR="00FE6351" w:rsidRPr="00CA1A99">
        <w:rPr>
          <w:rStyle w:val="A14"/>
          <w:rFonts w:ascii="Times New Roman" w:hAnsi="Times New Roman" w:cs="Times New Roman"/>
          <w:color w:val="auto"/>
          <w:sz w:val="22"/>
          <w:szCs w:val="22"/>
        </w:rPr>
        <w:t xml:space="preserve">n appropriate </w:t>
      </w:r>
      <w:r w:rsidR="00CB1152" w:rsidRPr="00CA1A99">
        <w:rPr>
          <w:rStyle w:val="A14"/>
          <w:rFonts w:ascii="Times New Roman" w:hAnsi="Times New Roman" w:cs="Times New Roman"/>
          <w:color w:val="auto"/>
          <w:sz w:val="22"/>
          <w:szCs w:val="22"/>
        </w:rPr>
        <w:t>hotel</w:t>
      </w:r>
      <w:r w:rsidRPr="00CA1A99">
        <w:rPr>
          <w:rStyle w:val="A14"/>
          <w:rFonts w:ascii="Times New Roman" w:hAnsi="Times New Roman" w:cs="Times New Roman"/>
          <w:color w:val="auto"/>
          <w:sz w:val="22"/>
          <w:szCs w:val="22"/>
        </w:rPr>
        <w:t xml:space="preserve">/lodgingnearby to SUA premises </w:t>
      </w:r>
      <w:r w:rsidR="00FE6351" w:rsidRPr="00CA1A99">
        <w:rPr>
          <w:rStyle w:val="A14"/>
          <w:rFonts w:ascii="Times New Roman" w:hAnsi="Times New Roman" w:cs="Times New Roman"/>
          <w:color w:val="auto"/>
          <w:sz w:val="22"/>
          <w:szCs w:val="22"/>
        </w:rPr>
        <w:t>to be identified later</w:t>
      </w:r>
      <w:r w:rsidR="006E3632" w:rsidRPr="00CA1A99">
        <w:rPr>
          <w:rStyle w:val="A14"/>
          <w:rFonts w:ascii="Times New Roman" w:hAnsi="Times New Roman" w:cs="Times New Roman"/>
          <w:color w:val="auto"/>
          <w:sz w:val="22"/>
          <w:szCs w:val="22"/>
        </w:rPr>
        <w:t xml:space="preserve">. All the facilities have the necessary amenities of water, electricity and internet access. Volunteers are normally </w:t>
      </w:r>
      <w:r w:rsidRPr="00CA1A99">
        <w:rPr>
          <w:rStyle w:val="A14"/>
          <w:rFonts w:ascii="Times New Roman" w:hAnsi="Times New Roman" w:cs="Times New Roman"/>
          <w:color w:val="auto"/>
          <w:sz w:val="22"/>
          <w:szCs w:val="22"/>
        </w:rPr>
        <w:t>provided with an internet modem, cell phone, and pre-loaded sim card for assured communication</w:t>
      </w:r>
      <w:r w:rsidR="006E3632" w:rsidRPr="00CA1A99">
        <w:rPr>
          <w:rStyle w:val="A14"/>
          <w:rFonts w:ascii="Times New Roman" w:hAnsi="Times New Roman" w:cs="Times New Roman"/>
          <w:color w:val="auto"/>
          <w:sz w:val="22"/>
          <w:szCs w:val="22"/>
        </w:rPr>
        <w:t xml:space="preserve"> for the per</w:t>
      </w:r>
      <w:r w:rsidRPr="00CA1A99">
        <w:rPr>
          <w:rStyle w:val="A14"/>
          <w:rFonts w:ascii="Times New Roman" w:hAnsi="Times New Roman" w:cs="Times New Roman"/>
          <w:color w:val="auto"/>
          <w:sz w:val="22"/>
          <w:szCs w:val="22"/>
        </w:rPr>
        <w:t>iod of their work in Tanzania.</w:t>
      </w:r>
    </w:p>
    <w:p w:rsidR="006E3632" w:rsidRPr="00F377A5" w:rsidRDefault="006E3632" w:rsidP="00F377A5">
      <w:pPr>
        <w:rPr>
          <w:rStyle w:val="A14"/>
          <w:rFonts w:ascii="Times New Roman" w:hAnsi="Times New Roman" w:cs="Times New Roman"/>
          <w:b/>
          <w:color w:val="auto"/>
          <w:sz w:val="22"/>
          <w:szCs w:val="22"/>
        </w:rPr>
      </w:pPr>
      <w:r w:rsidRPr="00F377A5">
        <w:rPr>
          <w:rFonts w:ascii="Times New Roman" w:hAnsi="Times New Roman" w:cs="Times New Roman"/>
          <w:b/>
        </w:rPr>
        <w:t xml:space="preserve">H: </w:t>
      </w:r>
      <w:r w:rsidRPr="00F377A5">
        <w:rPr>
          <w:rStyle w:val="A14"/>
          <w:rFonts w:ascii="Times New Roman" w:hAnsi="Times New Roman" w:cs="Times New Roman"/>
          <w:b/>
          <w:color w:val="auto"/>
          <w:sz w:val="22"/>
          <w:szCs w:val="22"/>
        </w:rPr>
        <w:t>RECOMMENDED ASSIGNMENT PREPARATION</w:t>
      </w:r>
    </w:p>
    <w:p w:rsidR="004D4CC4" w:rsidRPr="00EE75DA" w:rsidRDefault="00F55732" w:rsidP="00F377A5">
      <w:pPr>
        <w:rPr>
          <w:rFonts w:ascii="Times New Roman" w:eastAsia="Zapf Dingbats IT Cby BT" w:hAnsi="Times New Roman" w:cs="Times New Roman"/>
          <w:b/>
        </w:rPr>
      </w:pPr>
      <w:r w:rsidRPr="00EE75DA">
        <w:rPr>
          <w:rFonts w:ascii="Times New Roman" w:hAnsi="Times New Roman" w:cs="Times New Roman"/>
          <w:b/>
        </w:rPr>
        <w:t xml:space="preserve">I: </w:t>
      </w:r>
      <w:r w:rsidR="004D4CC4" w:rsidRPr="00EE75DA">
        <w:rPr>
          <w:rFonts w:ascii="Times New Roman" w:hAnsi="Times New Roman" w:cs="Times New Roman"/>
          <w:b/>
        </w:rPr>
        <w:t>KEY CONTACTS</w:t>
      </w:r>
    </w:p>
    <w:tbl>
      <w:tblPr>
        <w:tblStyle w:val="TableGrid"/>
        <w:tblW w:w="0" w:type="auto"/>
        <w:tblLook w:val="04A0" w:firstRow="1" w:lastRow="0" w:firstColumn="1" w:lastColumn="0" w:noHBand="0" w:noVBand="1"/>
      </w:tblPr>
      <w:tblGrid>
        <w:gridCol w:w="4788"/>
        <w:gridCol w:w="4788"/>
      </w:tblGrid>
      <w:tr w:rsidR="00811E0D" w:rsidRPr="00F377A5" w:rsidTr="00DF3360">
        <w:tc>
          <w:tcPr>
            <w:tcW w:w="4788" w:type="dxa"/>
          </w:tcPr>
          <w:p w:rsidR="004D4CC4" w:rsidRPr="00F377A5" w:rsidRDefault="004D4CC4" w:rsidP="00F377A5">
            <w:pPr>
              <w:rPr>
                <w:rFonts w:ascii="Times New Roman" w:hAnsi="Times New Roman" w:cs="Times New Roman"/>
                <w:b/>
              </w:rPr>
            </w:pPr>
            <w:r w:rsidRPr="00F377A5">
              <w:rPr>
                <w:rFonts w:ascii="Times New Roman" w:hAnsi="Times New Roman" w:cs="Times New Roman"/>
                <w:b/>
              </w:rPr>
              <w:t>CRS Baltimore</w:t>
            </w:r>
          </w:p>
        </w:tc>
        <w:tc>
          <w:tcPr>
            <w:tcW w:w="4788" w:type="dxa"/>
          </w:tcPr>
          <w:p w:rsidR="004D4CC4" w:rsidRPr="00F377A5" w:rsidRDefault="004D4CC4" w:rsidP="00F377A5">
            <w:pPr>
              <w:rPr>
                <w:rFonts w:ascii="Times New Roman" w:hAnsi="Times New Roman" w:cs="Times New Roman"/>
                <w:b/>
              </w:rPr>
            </w:pPr>
            <w:r w:rsidRPr="00F377A5">
              <w:rPr>
                <w:rFonts w:ascii="Times New Roman" w:hAnsi="Times New Roman" w:cs="Times New Roman"/>
                <w:b/>
              </w:rPr>
              <w:t>CRS EA Regional Office</w:t>
            </w:r>
          </w:p>
        </w:tc>
      </w:tr>
      <w:tr w:rsidR="00811E0D" w:rsidRPr="00F377A5" w:rsidTr="00DF3360">
        <w:tc>
          <w:tcPr>
            <w:tcW w:w="4788" w:type="dxa"/>
          </w:tcPr>
          <w:p w:rsidR="004D4CC4" w:rsidRPr="00F377A5" w:rsidRDefault="004D4CC4" w:rsidP="00F377A5">
            <w:pPr>
              <w:rPr>
                <w:rFonts w:ascii="Times New Roman" w:hAnsi="Times New Roman" w:cs="Times New Roman"/>
              </w:rPr>
            </w:pPr>
            <w:r w:rsidRPr="00F377A5">
              <w:rPr>
                <w:rFonts w:ascii="Times New Roman" w:hAnsi="Times New Roman" w:cs="Times New Roman"/>
              </w:rPr>
              <w:t>Maria Figuer</w:t>
            </w:r>
            <w:r w:rsidR="00A74D91" w:rsidRPr="00F377A5">
              <w:rPr>
                <w:rFonts w:ascii="Times New Roman" w:hAnsi="Times New Roman" w:cs="Times New Roman"/>
              </w:rPr>
              <w:t>o</w:t>
            </w:r>
            <w:r w:rsidRPr="00F377A5">
              <w:rPr>
                <w:rFonts w:ascii="Times New Roman" w:hAnsi="Times New Roman" w:cs="Times New Roman"/>
              </w:rPr>
              <w:t>a</w:t>
            </w:r>
          </w:p>
          <w:p w:rsidR="004D4CC4" w:rsidRPr="00F377A5" w:rsidRDefault="004D4CC4" w:rsidP="00F377A5">
            <w:pPr>
              <w:rPr>
                <w:rFonts w:ascii="Times New Roman" w:hAnsi="Times New Roman" w:cs="Times New Roman"/>
              </w:rPr>
            </w:pPr>
            <w:r w:rsidRPr="00F377A5">
              <w:rPr>
                <w:rFonts w:ascii="Times New Roman" w:hAnsi="Times New Roman" w:cs="Times New Roman"/>
              </w:rPr>
              <w:t>Volunteer Coordinator</w:t>
            </w:r>
          </w:p>
          <w:p w:rsidR="004D4CC4" w:rsidRPr="00F377A5" w:rsidRDefault="004D4CC4" w:rsidP="00F377A5">
            <w:pPr>
              <w:rPr>
                <w:rFonts w:ascii="Times New Roman" w:hAnsi="Times New Roman" w:cs="Times New Roman"/>
              </w:rPr>
            </w:pPr>
            <w:r w:rsidRPr="00F377A5">
              <w:rPr>
                <w:rFonts w:ascii="Times New Roman" w:hAnsi="Times New Roman" w:cs="Times New Roman"/>
              </w:rPr>
              <w:t>EA Farmer-to-Farmer Program</w:t>
            </w:r>
          </w:p>
          <w:p w:rsidR="004D4CC4" w:rsidRPr="00F377A5" w:rsidRDefault="004D4CC4" w:rsidP="00F377A5">
            <w:pPr>
              <w:rPr>
                <w:rFonts w:ascii="Times New Roman" w:hAnsi="Times New Roman" w:cs="Times New Roman"/>
                <w:snapToGrid w:val="0"/>
              </w:rPr>
            </w:pPr>
            <w:r w:rsidRPr="00F377A5">
              <w:rPr>
                <w:rFonts w:ascii="Times New Roman" w:hAnsi="Times New Roman" w:cs="Times New Roman"/>
                <w:snapToGrid w:val="0"/>
              </w:rPr>
              <w:t>228 W. Lexington Street</w:t>
            </w:r>
          </w:p>
          <w:p w:rsidR="004D4CC4" w:rsidRPr="00F377A5" w:rsidRDefault="004D4CC4" w:rsidP="00F377A5">
            <w:pPr>
              <w:rPr>
                <w:rFonts w:ascii="Times New Roman" w:hAnsi="Times New Roman" w:cs="Times New Roman"/>
                <w:snapToGrid w:val="0"/>
              </w:rPr>
            </w:pPr>
            <w:r w:rsidRPr="00F377A5">
              <w:rPr>
                <w:rFonts w:ascii="Times New Roman" w:hAnsi="Times New Roman" w:cs="Times New Roman"/>
                <w:snapToGrid w:val="0"/>
              </w:rPr>
              <w:t>Baltimore, MD 21201</w:t>
            </w:r>
          </w:p>
          <w:p w:rsidR="004D4CC4" w:rsidRPr="00F377A5" w:rsidRDefault="004D4CC4" w:rsidP="00F377A5">
            <w:pPr>
              <w:rPr>
                <w:rFonts w:ascii="Times New Roman" w:hAnsi="Times New Roman" w:cs="Times New Roman"/>
              </w:rPr>
            </w:pPr>
            <w:r w:rsidRPr="00F377A5">
              <w:rPr>
                <w:rFonts w:ascii="Times New Roman" w:hAnsi="Times New Roman" w:cs="Times New Roman"/>
              </w:rPr>
              <w:t>410-951-7366</w:t>
            </w:r>
          </w:p>
          <w:p w:rsidR="004D4CC4" w:rsidRPr="00F377A5" w:rsidRDefault="004D4CC4" w:rsidP="00F377A5">
            <w:pPr>
              <w:rPr>
                <w:rFonts w:ascii="Times New Roman" w:hAnsi="Times New Roman" w:cs="Times New Roman"/>
              </w:rPr>
            </w:pPr>
            <w:r w:rsidRPr="00F377A5">
              <w:rPr>
                <w:rFonts w:ascii="Times New Roman" w:hAnsi="Times New Roman" w:cs="Times New Roman"/>
              </w:rPr>
              <w:t xml:space="preserve">Email: </w:t>
            </w:r>
            <w:hyperlink r:id="rId12" w:history="1">
              <w:r w:rsidR="00D77143" w:rsidRPr="00F377A5">
                <w:rPr>
                  <w:rStyle w:val="Hyperlink"/>
                  <w:rFonts w:ascii="Times New Roman" w:hAnsi="Times New Roman" w:cs="Times New Roman"/>
                  <w:color w:val="auto"/>
                </w:rPr>
                <w:t>maria.figueora@crs.org</w:t>
              </w:r>
            </w:hyperlink>
          </w:p>
        </w:tc>
        <w:tc>
          <w:tcPr>
            <w:tcW w:w="4788" w:type="dxa"/>
          </w:tcPr>
          <w:p w:rsidR="004D4CC4" w:rsidRPr="00F377A5" w:rsidRDefault="004D4CC4" w:rsidP="00F377A5">
            <w:pPr>
              <w:rPr>
                <w:rFonts w:ascii="Times New Roman" w:hAnsi="Times New Roman" w:cs="Times New Roman"/>
              </w:rPr>
            </w:pPr>
            <w:r w:rsidRPr="00F377A5">
              <w:rPr>
                <w:rFonts w:ascii="Times New Roman" w:hAnsi="Times New Roman" w:cs="Times New Roman"/>
              </w:rPr>
              <w:t>Nyambura Theuri</w:t>
            </w:r>
          </w:p>
          <w:p w:rsidR="004D4CC4" w:rsidRPr="00F377A5" w:rsidRDefault="004D4CC4" w:rsidP="00F377A5">
            <w:pPr>
              <w:rPr>
                <w:rFonts w:ascii="Times New Roman" w:hAnsi="Times New Roman" w:cs="Times New Roman"/>
              </w:rPr>
            </w:pPr>
            <w:r w:rsidRPr="00F377A5">
              <w:rPr>
                <w:rFonts w:ascii="Times New Roman" w:hAnsi="Times New Roman" w:cs="Times New Roman"/>
              </w:rPr>
              <w:t>Deputy Project Director</w:t>
            </w:r>
          </w:p>
          <w:p w:rsidR="004D4CC4" w:rsidRPr="00F377A5" w:rsidRDefault="004D4CC4" w:rsidP="00F377A5">
            <w:pPr>
              <w:rPr>
                <w:rFonts w:ascii="Times New Roman" w:hAnsi="Times New Roman" w:cs="Times New Roman"/>
              </w:rPr>
            </w:pPr>
            <w:r w:rsidRPr="00F377A5">
              <w:rPr>
                <w:rFonts w:ascii="Times New Roman" w:hAnsi="Times New Roman" w:cs="Times New Roman"/>
              </w:rPr>
              <w:t>EA Farmer-to-Farmer Program</w:t>
            </w:r>
          </w:p>
          <w:p w:rsidR="004D4CC4" w:rsidRPr="00F377A5" w:rsidRDefault="004D4CC4" w:rsidP="00F377A5">
            <w:pPr>
              <w:rPr>
                <w:rFonts w:ascii="Times New Roman" w:hAnsi="Times New Roman" w:cs="Times New Roman"/>
              </w:rPr>
            </w:pPr>
            <w:r w:rsidRPr="00F377A5">
              <w:rPr>
                <w:rFonts w:ascii="Times New Roman" w:hAnsi="Times New Roman" w:cs="Times New Roman"/>
              </w:rPr>
              <w:t>P.O. Box 49675 – 00100</w:t>
            </w:r>
          </w:p>
          <w:p w:rsidR="004D4CC4" w:rsidRPr="00F377A5" w:rsidRDefault="004D4CC4" w:rsidP="00F377A5">
            <w:pPr>
              <w:rPr>
                <w:rFonts w:ascii="Times New Roman" w:hAnsi="Times New Roman" w:cs="Times New Roman"/>
              </w:rPr>
            </w:pPr>
            <w:r w:rsidRPr="00F377A5">
              <w:rPr>
                <w:rFonts w:ascii="Times New Roman" w:hAnsi="Times New Roman" w:cs="Times New Roman"/>
              </w:rPr>
              <w:t>Nairobi, Kenya</w:t>
            </w:r>
          </w:p>
          <w:p w:rsidR="004D4CC4" w:rsidRPr="00F377A5" w:rsidRDefault="004D4CC4" w:rsidP="00F377A5">
            <w:pPr>
              <w:rPr>
                <w:rFonts w:ascii="Times New Roman" w:hAnsi="Times New Roman" w:cs="Times New Roman"/>
              </w:rPr>
            </w:pPr>
            <w:r w:rsidRPr="00F377A5">
              <w:rPr>
                <w:rFonts w:ascii="Times New Roman" w:hAnsi="Times New Roman" w:cs="Times New Roman"/>
              </w:rPr>
              <w:t>St. Augustine Court Karuna Close Road</w:t>
            </w:r>
          </w:p>
          <w:p w:rsidR="004D4CC4" w:rsidRPr="00F377A5" w:rsidRDefault="004D4CC4" w:rsidP="00F377A5">
            <w:pPr>
              <w:rPr>
                <w:rFonts w:ascii="Times New Roman" w:hAnsi="Times New Roman" w:cs="Times New Roman"/>
              </w:rPr>
            </w:pPr>
            <w:r w:rsidRPr="00F377A5">
              <w:rPr>
                <w:rFonts w:ascii="Times New Roman" w:hAnsi="Times New Roman" w:cs="Times New Roman"/>
              </w:rPr>
              <w:t xml:space="preserve">Email: </w:t>
            </w:r>
            <w:hyperlink r:id="rId13" w:history="1">
              <w:r w:rsidR="00A55BAC" w:rsidRPr="00F377A5">
                <w:rPr>
                  <w:rStyle w:val="Hyperlink"/>
                  <w:rFonts w:ascii="Times New Roman" w:hAnsi="Times New Roman" w:cs="Times New Roman"/>
                  <w:color w:val="auto"/>
                </w:rPr>
                <w:t>nyambura.theuri@crs.org</w:t>
              </w:r>
            </w:hyperlink>
          </w:p>
        </w:tc>
      </w:tr>
      <w:tr w:rsidR="00811E0D" w:rsidRPr="00F377A5" w:rsidTr="00DF3360">
        <w:tc>
          <w:tcPr>
            <w:tcW w:w="9576" w:type="dxa"/>
            <w:gridSpan w:val="2"/>
          </w:tcPr>
          <w:p w:rsidR="004D4CC4" w:rsidRPr="00F377A5" w:rsidRDefault="004D4CC4" w:rsidP="00F377A5">
            <w:pPr>
              <w:rPr>
                <w:rFonts w:ascii="Times New Roman" w:hAnsi="Times New Roman" w:cs="Times New Roman"/>
                <w:b/>
              </w:rPr>
            </w:pPr>
            <w:r w:rsidRPr="00F377A5">
              <w:rPr>
                <w:rFonts w:ascii="Times New Roman" w:hAnsi="Times New Roman" w:cs="Times New Roman"/>
                <w:b/>
              </w:rPr>
              <w:t>CRS Tanzania</w:t>
            </w:r>
          </w:p>
        </w:tc>
      </w:tr>
      <w:tr w:rsidR="00811E0D" w:rsidRPr="00F377A5" w:rsidTr="00A74D91">
        <w:trPr>
          <w:trHeight w:val="2375"/>
        </w:trPr>
        <w:tc>
          <w:tcPr>
            <w:tcW w:w="4788" w:type="dxa"/>
          </w:tcPr>
          <w:p w:rsidR="004D4CC4" w:rsidRPr="00F377A5" w:rsidRDefault="004D4CC4" w:rsidP="00F377A5">
            <w:pPr>
              <w:rPr>
                <w:rFonts w:ascii="Times New Roman" w:hAnsi="Times New Roman" w:cs="Times New Roman"/>
                <w:snapToGrid w:val="0"/>
              </w:rPr>
            </w:pPr>
            <w:r w:rsidRPr="00F377A5">
              <w:rPr>
                <w:rFonts w:ascii="Times New Roman" w:hAnsi="Times New Roman" w:cs="Times New Roman"/>
                <w:snapToGrid w:val="0"/>
              </w:rPr>
              <w:t>Mary Kabatange</w:t>
            </w:r>
          </w:p>
          <w:p w:rsidR="00843812" w:rsidRPr="00F377A5" w:rsidRDefault="004D4CC4" w:rsidP="00F377A5">
            <w:pPr>
              <w:rPr>
                <w:rFonts w:ascii="Times New Roman" w:hAnsi="Times New Roman" w:cs="Times New Roman"/>
                <w:snapToGrid w:val="0"/>
              </w:rPr>
            </w:pPr>
            <w:r w:rsidRPr="00F377A5">
              <w:rPr>
                <w:rFonts w:ascii="Times New Roman" w:hAnsi="Times New Roman" w:cs="Times New Roman"/>
                <w:snapToGrid w:val="0"/>
              </w:rPr>
              <w:t>Farmer-to-Farmer Program</w:t>
            </w:r>
            <w:r w:rsidR="00843812" w:rsidRPr="00F377A5">
              <w:rPr>
                <w:rFonts w:ascii="Times New Roman" w:hAnsi="Times New Roman" w:cs="Times New Roman"/>
                <w:snapToGrid w:val="0"/>
              </w:rPr>
              <w:t xml:space="preserve"> Country Director</w:t>
            </w:r>
          </w:p>
          <w:p w:rsidR="00A55BAC" w:rsidRPr="00F377A5" w:rsidRDefault="00A55BAC" w:rsidP="00F377A5">
            <w:pPr>
              <w:rPr>
                <w:rFonts w:ascii="Times New Roman" w:hAnsi="Times New Roman" w:cs="Times New Roman"/>
                <w:snapToGrid w:val="0"/>
              </w:rPr>
            </w:pPr>
            <w:r w:rsidRPr="00F377A5">
              <w:rPr>
                <w:rFonts w:ascii="Times New Roman" w:hAnsi="Times New Roman" w:cs="Times New Roman"/>
                <w:snapToGrid w:val="0"/>
              </w:rPr>
              <w:t>Plot # Migombani Street, Regent Estate</w:t>
            </w:r>
            <w:r w:rsidR="00EB5C74" w:rsidRPr="00F377A5">
              <w:rPr>
                <w:rFonts w:ascii="Times New Roman" w:hAnsi="Times New Roman" w:cs="Times New Roman"/>
                <w:snapToGrid w:val="0"/>
              </w:rPr>
              <w:t>, Mi</w:t>
            </w:r>
            <w:r w:rsidRPr="00F377A5">
              <w:rPr>
                <w:rFonts w:ascii="Times New Roman" w:hAnsi="Times New Roman" w:cs="Times New Roman"/>
                <w:snapToGrid w:val="0"/>
              </w:rPr>
              <w:t>kocheni</w:t>
            </w:r>
          </w:p>
          <w:p w:rsidR="00A55BAC" w:rsidRPr="00F377A5" w:rsidRDefault="00A55BAC" w:rsidP="00F377A5">
            <w:pPr>
              <w:rPr>
                <w:rFonts w:ascii="Times New Roman" w:hAnsi="Times New Roman" w:cs="Times New Roman"/>
                <w:snapToGrid w:val="0"/>
              </w:rPr>
            </w:pPr>
            <w:r w:rsidRPr="00F377A5">
              <w:rPr>
                <w:rFonts w:ascii="Times New Roman" w:hAnsi="Times New Roman" w:cs="Times New Roman"/>
                <w:snapToGrid w:val="0"/>
              </w:rPr>
              <w:t xml:space="preserve">P. O. Box 34701 Dar es Salaam  </w:t>
            </w:r>
          </w:p>
          <w:p w:rsidR="004D4CC4" w:rsidRPr="00F377A5" w:rsidRDefault="004D4CC4" w:rsidP="00F377A5">
            <w:pPr>
              <w:rPr>
                <w:rFonts w:ascii="Times New Roman" w:hAnsi="Times New Roman" w:cs="Times New Roman"/>
                <w:snapToGrid w:val="0"/>
              </w:rPr>
            </w:pPr>
            <w:r w:rsidRPr="00F377A5">
              <w:rPr>
                <w:rFonts w:ascii="Times New Roman" w:hAnsi="Times New Roman" w:cs="Times New Roman"/>
                <w:snapToGrid w:val="0"/>
              </w:rPr>
              <w:t>Tanzania</w:t>
            </w:r>
          </w:p>
          <w:p w:rsidR="00A55BAC" w:rsidRPr="00F377A5" w:rsidRDefault="004D4CC4" w:rsidP="00F377A5">
            <w:pPr>
              <w:rPr>
                <w:rFonts w:ascii="Times New Roman" w:hAnsi="Times New Roman" w:cs="Times New Roman"/>
                <w:bCs/>
                <w:snapToGrid w:val="0"/>
              </w:rPr>
            </w:pPr>
            <w:r w:rsidRPr="00F377A5">
              <w:rPr>
                <w:rFonts w:ascii="Times New Roman" w:hAnsi="Times New Roman" w:cs="Times New Roman"/>
                <w:bCs/>
                <w:snapToGrid w:val="0"/>
              </w:rPr>
              <w:t xml:space="preserve">Office </w:t>
            </w:r>
            <w:r w:rsidR="00A55BAC" w:rsidRPr="00F377A5">
              <w:rPr>
                <w:rFonts w:ascii="Times New Roman" w:hAnsi="Times New Roman" w:cs="Times New Roman"/>
                <w:bCs/>
                <w:snapToGrid w:val="0"/>
              </w:rPr>
              <w:t>Tel: +255 22 2773141</w:t>
            </w:r>
          </w:p>
          <w:p w:rsidR="004D4CC4" w:rsidRPr="00F377A5" w:rsidRDefault="004D4CC4" w:rsidP="00F377A5">
            <w:pPr>
              <w:rPr>
                <w:rFonts w:ascii="Times New Roman" w:hAnsi="Times New Roman" w:cs="Times New Roman"/>
                <w:bCs/>
                <w:snapToGrid w:val="0"/>
              </w:rPr>
            </w:pPr>
            <w:r w:rsidRPr="00F377A5">
              <w:rPr>
                <w:rFonts w:ascii="Times New Roman" w:hAnsi="Times New Roman" w:cs="Times New Roman"/>
                <w:bCs/>
                <w:snapToGrid w:val="0"/>
              </w:rPr>
              <w:t xml:space="preserve">Mobile cell phone </w:t>
            </w:r>
            <w:r w:rsidR="00A55BAC" w:rsidRPr="00F377A5">
              <w:rPr>
                <w:rFonts w:ascii="Times New Roman" w:hAnsi="Times New Roman" w:cs="Times New Roman"/>
                <w:bCs/>
                <w:snapToGrid w:val="0"/>
              </w:rPr>
              <w:t>+255 758 820025</w:t>
            </w:r>
          </w:p>
          <w:p w:rsidR="004D4CC4" w:rsidRPr="00F377A5" w:rsidRDefault="004D4CC4" w:rsidP="00F377A5">
            <w:pPr>
              <w:rPr>
                <w:rFonts w:ascii="Times New Roman" w:hAnsi="Times New Roman" w:cs="Times New Roman"/>
              </w:rPr>
            </w:pPr>
            <w:r w:rsidRPr="00F377A5">
              <w:rPr>
                <w:rFonts w:ascii="Times New Roman" w:hAnsi="Times New Roman" w:cs="Times New Roman"/>
              </w:rPr>
              <w:t xml:space="preserve">Email: </w:t>
            </w:r>
            <w:hyperlink r:id="rId14" w:history="1">
              <w:r w:rsidRPr="00F377A5">
                <w:rPr>
                  <w:rStyle w:val="Hyperlink"/>
                  <w:rFonts w:ascii="Times New Roman" w:hAnsi="Times New Roman" w:cs="Times New Roman"/>
                  <w:color w:val="auto"/>
                </w:rPr>
                <w:t>mary.kabatange@crs.org</w:t>
              </w:r>
            </w:hyperlink>
          </w:p>
          <w:p w:rsidR="004D4CC4" w:rsidRPr="00F377A5" w:rsidRDefault="004D4CC4" w:rsidP="00F377A5">
            <w:pPr>
              <w:rPr>
                <w:rFonts w:ascii="Times New Roman" w:hAnsi="Times New Roman" w:cs="Times New Roman"/>
              </w:rPr>
            </w:pPr>
          </w:p>
        </w:tc>
        <w:tc>
          <w:tcPr>
            <w:tcW w:w="4788" w:type="dxa"/>
          </w:tcPr>
          <w:p w:rsidR="004D4CC4" w:rsidRPr="00F377A5" w:rsidRDefault="00ED6ACF" w:rsidP="00F377A5">
            <w:pPr>
              <w:rPr>
                <w:rFonts w:ascii="Times New Roman" w:hAnsi="Times New Roman" w:cs="Times New Roman"/>
              </w:rPr>
            </w:pPr>
            <w:r w:rsidRPr="00F377A5">
              <w:rPr>
                <w:rFonts w:ascii="Times New Roman" w:hAnsi="Times New Roman" w:cs="Times New Roman"/>
              </w:rPr>
              <w:t xml:space="preserve">Brian Gleeson </w:t>
            </w:r>
          </w:p>
          <w:p w:rsidR="004D4CC4" w:rsidRPr="00F377A5" w:rsidRDefault="004D4CC4" w:rsidP="00F377A5">
            <w:pPr>
              <w:rPr>
                <w:rFonts w:ascii="Times New Roman" w:hAnsi="Times New Roman" w:cs="Times New Roman"/>
              </w:rPr>
            </w:pPr>
            <w:r w:rsidRPr="00F377A5">
              <w:rPr>
                <w:rFonts w:ascii="Times New Roman" w:hAnsi="Times New Roman" w:cs="Times New Roman"/>
              </w:rPr>
              <w:t xml:space="preserve">Country Representative </w:t>
            </w:r>
          </w:p>
          <w:p w:rsidR="004D4CC4" w:rsidRPr="00F377A5" w:rsidRDefault="004D4CC4" w:rsidP="00F377A5">
            <w:pPr>
              <w:rPr>
                <w:rFonts w:ascii="Times New Roman" w:hAnsi="Times New Roman" w:cs="Times New Roman"/>
              </w:rPr>
            </w:pPr>
            <w:r w:rsidRPr="00F377A5">
              <w:rPr>
                <w:rFonts w:ascii="Times New Roman" w:hAnsi="Times New Roman" w:cs="Times New Roman"/>
              </w:rPr>
              <w:t>CRS Tanzania</w:t>
            </w:r>
          </w:p>
          <w:p w:rsidR="00A55BAC" w:rsidRPr="00F377A5" w:rsidRDefault="00A55BAC" w:rsidP="00F377A5">
            <w:pPr>
              <w:rPr>
                <w:rFonts w:ascii="Times New Roman" w:hAnsi="Times New Roman" w:cs="Times New Roman"/>
              </w:rPr>
            </w:pPr>
            <w:r w:rsidRPr="00F377A5">
              <w:rPr>
                <w:rFonts w:ascii="Times New Roman" w:hAnsi="Times New Roman" w:cs="Times New Roman"/>
              </w:rPr>
              <w:t xml:space="preserve">Office Tel </w:t>
            </w:r>
            <w:r w:rsidRPr="00F377A5">
              <w:rPr>
                <w:rFonts w:ascii="Times New Roman" w:hAnsi="Times New Roman" w:cs="Times New Roman"/>
                <w:bCs/>
                <w:snapToGrid w:val="0"/>
              </w:rPr>
              <w:t>+255 22 2773141</w:t>
            </w:r>
          </w:p>
          <w:p w:rsidR="004D4CC4" w:rsidRPr="00F377A5" w:rsidRDefault="00A55BAC" w:rsidP="00F377A5">
            <w:pPr>
              <w:rPr>
                <w:rFonts w:ascii="Times New Roman" w:hAnsi="Times New Roman" w:cs="Times New Roman"/>
              </w:rPr>
            </w:pPr>
            <w:r w:rsidRPr="00F377A5">
              <w:rPr>
                <w:rFonts w:ascii="Times New Roman" w:hAnsi="Times New Roman" w:cs="Times New Roman"/>
              </w:rPr>
              <w:t>Mob</w:t>
            </w:r>
            <w:r w:rsidR="004D4CC4" w:rsidRPr="00F377A5">
              <w:rPr>
                <w:rFonts w:ascii="Times New Roman" w:hAnsi="Times New Roman" w:cs="Times New Roman"/>
              </w:rPr>
              <w:t>: +255</w:t>
            </w:r>
            <w:r w:rsidRPr="00F377A5">
              <w:rPr>
                <w:rFonts w:ascii="Times New Roman" w:hAnsi="Times New Roman" w:cs="Times New Roman"/>
              </w:rPr>
              <w:t xml:space="preserve"> 754 930966</w:t>
            </w:r>
          </w:p>
          <w:p w:rsidR="004D4CC4" w:rsidRDefault="004D4CC4" w:rsidP="00F377A5">
            <w:pPr>
              <w:rPr>
                <w:rFonts w:ascii="Times New Roman" w:hAnsi="Times New Roman" w:cs="Times New Roman"/>
              </w:rPr>
            </w:pPr>
            <w:r w:rsidRPr="00F377A5">
              <w:rPr>
                <w:rFonts w:ascii="Times New Roman" w:hAnsi="Times New Roman" w:cs="Times New Roman"/>
              </w:rPr>
              <w:t xml:space="preserve">Email: </w:t>
            </w:r>
            <w:r w:rsidR="00ED6ACF" w:rsidRPr="00F377A5">
              <w:rPr>
                <w:rFonts w:ascii="Times New Roman" w:hAnsi="Times New Roman" w:cs="Times New Roman"/>
              </w:rPr>
              <w:t xml:space="preserve">brian.gleeson@crs.org </w:t>
            </w:r>
          </w:p>
          <w:p w:rsidR="00F5405A" w:rsidRPr="00F377A5" w:rsidRDefault="00F5405A" w:rsidP="00F377A5">
            <w:pPr>
              <w:rPr>
                <w:rFonts w:ascii="Times New Roman" w:hAnsi="Times New Roman" w:cs="Times New Roman"/>
              </w:rPr>
            </w:pPr>
          </w:p>
        </w:tc>
      </w:tr>
      <w:tr w:rsidR="005C7D69" w:rsidRPr="00F377A5" w:rsidTr="00A74D91">
        <w:trPr>
          <w:trHeight w:val="2375"/>
        </w:trPr>
        <w:tc>
          <w:tcPr>
            <w:tcW w:w="4788" w:type="dxa"/>
          </w:tcPr>
          <w:p w:rsidR="005C7D69" w:rsidRDefault="005C7D69" w:rsidP="00F377A5">
            <w:pPr>
              <w:rPr>
                <w:rFonts w:ascii="Times New Roman" w:hAnsi="Times New Roman" w:cs="Times New Roman"/>
                <w:snapToGrid w:val="0"/>
              </w:rPr>
            </w:pPr>
            <w:r>
              <w:rPr>
                <w:rFonts w:ascii="Times New Roman" w:hAnsi="Times New Roman" w:cs="Times New Roman"/>
                <w:snapToGrid w:val="0"/>
              </w:rPr>
              <w:t>Prof. Susan Nchimbi Msolla</w:t>
            </w:r>
          </w:p>
          <w:p w:rsidR="005C7D69" w:rsidRDefault="00F22EE0" w:rsidP="00F377A5">
            <w:pPr>
              <w:rPr>
                <w:rFonts w:ascii="Times New Roman" w:hAnsi="Times New Roman" w:cs="Times New Roman"/>
                <w:snapToGrid w:val="0"/>
              </w:rPr>
            </w:pPr>
            <w:r>
              <w:rPr>
                <w:rFonts w:ascii="Times New Roman" w:hAnsi="Times New Roman" w:cs="Times New Roman"/>
                <w:snapToGrid w:val="0"/>
              </w:rPr>
              <w:t xml:space="preserve">Dean, </w:t>
            </w:r>
            <w:r w:rsidR="00CA1A99">
              <w:rPr>
                <w:rFonts w:ascii="Times New Roman" w:hAnsi="Times New Roman" w:cs="Times New Roman"/>
                <w:snapToGrid w:val="0"/>
              </w:rPr>
              <w:t xml:space="preserve">Faculty </w:t>
            </w:r>
            <w:r>
              <w:rPr>
                <w:rFonts w:ascii="Times New Roman" w:hAnsi="Times New Roman" w:cs="Times New Roman"/>
                <w:snapToGrid w:val="0"/>
              </w:rPr>
              <w:t>of Agriculture</w:t>
            </w:r>
          </w:p>
          <w:p w:rsidR="00F22EE0" w:rsidRDefault="00F22EE0" w:rsidP="00F377A5">
            <w:pPr>
              <w:rPr>
                <w:rFonts w:ascii="Times New Roman" w:hAnsi="Times New Roman" w:cs="Times New Roman"/>
                <w:snapToGrid w:val="0"/>
              </w:rPr>
            </w:pPr>
            <w:r>
              <w:rPr>
                <w:rFonts w:ascii="Times New Roman" w:hAnsi="Times New Roman" w:cs="Times New Roman"/>
                <w:snapToGrid w:val="0"/>
              </w:rPr>
              <w:t>Sokoine University of Agriculture</w:t>
            </w:r>
          </w:p>
          <w:p w:rsidR="00F22EE0" w:rsidRDefault="00F22EE0" w:rsidP="00F377A5">
            <w:pPr>
              <w:rPr>
                <w:rFonts w:ascii="Times New Roman" w:hAnsi="Times New Roman" w:cs="Times New Roman"/>
                <w:snapToGrid w:val="0"/>
              </w:rPr>
            </w:pPr>
            <w:r>
              <w:rPr>
                <w:rFonts w:ascii="Times New Roman" w:hAnsi="Times New Roman" w:cs="Times New Roman"/>
                <w:snapToGrid w:val="0"/>
              </w:rPr>
              <w:t>P. O. Box</w:t>
            </w:r>
            <w:r w:rsidR="00CA1A99">
              <w:rPr>
                <w:rFonts w:ascii="Times New Roman" w:hAnsi="Times New Roman" w:cs="Times New Roman"/>
                <w:snapToGrid w:val="0"/>
              </w:rPr>
              <w:t xml:space="preserve"> 3001 Morogoro</w:t>
            </w:r>
          </w:p>
          <w:p w:rsidR="00CA1A99" w:rsidRDefault="00CA1A99" w:rsidP="00F377A5">
            <w:pPr>
              <w:rPr>
                <w:rFonts w:ascii="Times New Roman" w:hAnsi="Times New Roman" w:cs="Times New Roman"/>
                <w:snapToGrid w:val="0"/>
              </w:rPr>
            </w:pPr>
            <w:r>
              <w:rPr>
                <w:rFonts w:ascii="Times New Roman" w:hAnsi="Times New Roman" w:cs="Times New Roman"/>
                <w:snapToGrid w:val="0"/>
              </w:rPr>
              <w:t>Office phone: +255 23 2604649/ 2603511</w:t>
            </w:r>
          </w:p>
          <w:p w:rsidR="00F22EE0" w:rsidRDefault="00F22EE0" w:rsidP="00F377A5">
            <w:pPr>
              <w:rPr>
                <w:rFonts w:ascii="Times New Roman" w:hAnsi="Times New Roman" w:cs="Times New Roman"/>
                <w:snapToGrid w:val="0"/>
              </w:rPr>
            </w:pPr>
            <w:r>
              <w:rPr>
                <w:rFonts w:ascii="Times New Roman" w:hAnsi="Times New Roman" w:cs="Times New Roman"/>
                <w:snapToGrid w:val="0"/>
              </w:rPr>
              <w:t xml:space="preserve">Cell phone: +255 </w:t>
            </w:r>
            <w:r w:rsidR="00F5405A">
              <w:rPr>
                <w:rFonts w:ascii="Times New Roman" w:hAnsi="Times New Roman" w:cs="Times New Roman"/>
                <w:snapToGrid w:val="0"/>
              </w:rPr>
              <w:t>754 849971</w:t>
            </w:r>
          </w:p>
          <w:p w:rsidR="00F5405A" w:rsidRDefault="00F5405A" w:rsidP="00F377A5">
            <w:pPr>
              <w:rPr>
                <w:rStyle w:val="Hyperlink"/>
                <w:rFonts w:ascii="Tahoma" w:eastAsia="Times New Roman" w:hAnsi="Tahoma" w:cs="Tahoma"/>
                <w:sz w:val="20"/>
                <w:szCs w:val="20"/>
              </w:rPr>
            </w:pPr>
            <w:r>
              <w:rPr>
                <w:rFonts w:ascii="Times New Roman" w:hAnsi="Times New Roman" w:cs="Times New Roman"/>
                <w:snapToGrid w:val="0"/>
              </w:rPr>
              <w:t xml:space="preserve">Email: </w:t>
            </w:r>
            <w:hyperlink r:id="rId15" w:history="1">
              <w:r w:rsidRPr="005F66F8">
                <w:rPr>
                  <w:rStyle w:val="Hyperlink"/>
                  <w:rFonts w:ascii="Tahoma" w:eastAsia="Times New Roman" w:hAnsi="Tahoma" w:cs="Tahoma"/>
                  <w:sz w:val="20"/>
                  <w:szCs w:val="20"/>
                </w:rPr>
                <w:t>nchimbi@suanet.ac.tz</w:t>
              </w:r>
            </w:hyperlink>
            <w:r w:rsidR="00CA1A99">
              <w:rPr>
                <w:rStyle w:val="Hyperlink"/>
                <w:rFonts w:ascii="Tahoma" w:eastAsia="Times New Roman" w:hAnsi="Tahoma" w:cs="Tahoma"/>
                <w:sz w:val="20"/>
                <w:szCs w:val="20"/>
              </w:rPr>
              <w:t xml:space="preserve">; </w:t>
            </w:r>
            <w:hyperlink r:id="rId16" w:history="1">
              <w:r w:rsidR="00CA1A99" w:rsidRPr="00BB0C23">
                <w:rPr>
                  <w:rStyle w:val="Hyperlink"/>
                  <w:rFonts w:ascii="Tahoma" w:eastAsia="Times New Roman" w:hAnsi="Tahoma" w:cs="Tahoma"/>
                  <w:sz w:val="20"/>
                  <w:szCs w:val="20"/>
                </w:rPr>
                <w:t>smsolla@yahoo.com</w:t>
              </w:r>
            </w:hyperlink>
          </w:p>
          <w:p w:rsidR="00CA1A99" w:rsidRDefault="00CA1A99" w:rsidP="00F377A5">
            <w:pPr>
              <w:rPr>
                <w:rFonts w:ascii="Tahoma" w:eastAsia="Times New Roman" w:hAnsi="Tahoma" w:cs="Tahoma"/>
                <w:sz w:val="20"/>
                <w:szCs w:val="20"/>
              </w:rPr>
            </w:pPr>
          </w:p>
          <w:p w:rsidR="00F5405A" w:rsidRPr="00F377A5" w:rsidRDefault="00F5405A" w:rsidP="00F377A5">
            <w:pPr>
              <w:rPr>
                <w:rFonts w:ascii="Times New Roman" w:hAnsi="Times New Roman" w:cs="Times New Roman"/>
                <w:snapToGrid w:val="0"/>
              </w:rPr>
            </w:pPr>
          </w:p>
        </w:tc>
        <w:tc>
          <w:tcPr>
            <w:tcW w:w="4788" w:type="dxa"/>
          </w:tcPr>
          <w:p w:rsidR="005C7D69" w:rsidRDefault="00F5405A" w:rsidP="00F377A5">
            <w:pPr>
              <w:rPr>
                <w:rFonts w:ascii="Times New Roman" w:hAnsi="Times New Roman" w:cs="Times New Roman"/>
              </w:rPr>
            </w:pPr>
            <w:r>
              <w:rPr>
                <w:rFonts w:ascii="Times New Roman" w:hAnsi="Times New Roman" w:cs="Times New Roman"/>
              </w:rPr>
              <w:t xml:space="preserve">Prof Bernard </w:t>
            </w:r>
            <w:r w:rsidR="00EC34BA">
              <w:rPr>
                <w:rFonts w:ascii="Times New Roman" w:hAnsi="Times New Roman" w:cs="Times New Roman"/>
              </w:rPr>
              <w:t xml:space="preserve">E. </w:t>
            </w:r>
            <w:r>
              <w:rPr>
                <w:rFonts w:ascii="Times New Roman" w:hAnsi="Times New Roman" w:cs="Times New Roman"/>
              </w:rPr>
              <w:t>Chove</w:t>
            </w:r>
          </w:p>
          <w:p w:rsidR="00EC34BA" w:rsidRDefault="00EC34BA" w:rsidP="00F377A5">
            <w:pPr>
              <w:rPr>
                <w:rFonts w:ascii="Times New Roman" w:hAnsi="Times New Roman" w:cs="Times New Roman"/>
              </w:rPr>
            </w:pPr>
            <w:r>
              <w:rPr>
                <w:rFonts w:ascii="Times New Roman" w:hAnsi="Times New Roman" w:cs="Times New Roman"/>
              </w:rPr>
              <w:t xml:space="preserve">Professor of Food Science Process Engineering and Deputy Dean, Faculty of Agriculture </w:t>
            </w:r>
          </w:p>
          <w:p w:rsidR="00F5405A" w:rsidRDefault="00F5405A" w:rsidP="00F377A5">
            <w:pPr>
              <w:rPr>
                <w:rFonts w:ascii="Times New Roman" w:hAnsi="Times New Roman" w:cs="Times New Roman"/>
              </w:rPr>
            </w:pPr>
            <w:r>
              <w:rPr>
                <w:rFonts w:ascii="Times New Roman" w:hAnsi="Times New Roman" w:cs="Times New Roman"/>
              </w:rPr>
              <w:t>Sokoine University of Agriculture</w:t>
            </w:r>
          </w:p>
          <w:p w:rsidR="00F5405A" w:rsidRDefault="00F5405A" w:rsidP="00F377A5">
            <w:pPr>
              <w:rPr>
                <w:rFonts w:ascii="Times New Roman" w:hAnsi="Times New Roman" w:cs="Times New Roman"/>
              </w:rPr>
            </w:pPr>
            <w:r>
              <w:rPr>
                <w:rFonts w:ascii="Times New Roman" w:hAnsi="Times New Roman" w:cs="Times New Roman"/>
              </w:rPr>
              <w:t>P. O. Bo</w:t>
            </w:r>
            <w:r w:rsidR="00EC34BA">
              <w:rPr>
                <w:rFonts w:ascii="Times New Roman" w:hAnsi="Times New Roman" w:cs="Times New Roman"/>
              </w:rPr>
              <w:t>x 3006 Morogoro</w:t>
            </w:r>
          </w:p>
          <w:p w:rsidR="00F5405A" w:rsidRDefault="00F5405A" w:rsidP="00F377A5">
            <w:pPr>
              <w:rPr>
                <w:rFonts w:ascii="Times New Roman" w:hAnsi="Times New Roman" w:cs="Times New Roman"/>
              </w:rPr>
            </w:pPr>
            <w:r>
              <w:rPr>
                <w:rFonts w:ascii="Times New Roman" w:hAnsi="Times New Roman" w:cs="Times New Roman"/>
              </w:rPr>
              <w:t>Office Phone+</w:t>
            </w:r>
            <w:r w:rsidR="00EC34BA">
              <w:rPr>
                <w:rFonts w:ascii="Times New Roman" w:hAnsi="Times New Roman" w:cs="Times New Roman"/>
              </w:rPr>
              <w:t>255 232 603 511</w:t>
            </w:r>
          </w:p>
          <w:p w:rsidR="00F5405A" w:rsidRDefault="00F5405A" w:rsidP="00F377A5">
            <w:pPr>
              <w:rPr>
                <w:rFonts w:ascii="Times New Roman" w:hAnsi="Times New Roman" w:cs="Times New Roman"/>
              </w:rPr>
            </w:pPr>
            <w:r>
              <w:rPr>
                <w:rFonts w:ascii="Times New Roman" w:hAnsi="Times New Roman" w:cs="Times New Roman"/>
              </w:rPr>
              <w:t>Cell phone:</w:t>
            </w:r>
            <w:r w:rsidR="00EC34BA">
              <w:rPr>
                <w:rFonts w:ascii="Times New Roman" w:hAnsi="Times New Roman" w:cs="Times New Roman"/>
              </w:rPr>
              <w:t>+255 754 633 062</w:t>
            </w:r>
          </w:p>
          <w:p w:rsidR="00F5405A" w:rsidRDefault="00F5405A" w:rsidP="00F377A5">
            <w:pPr>
              <w:rPr>
                <w:rStyle w:val="Hyperlink"/>
                <w:rFonts w:ascii="Tahoma" w:eastAsia="Times New Roman" w:hAnsi="Tahoma" w:cs="Tahoma"/>
                <w:sz w:val="20"/>
                <w:szCs w:val="20"/>
              </w:rPr>
            </w:pPr>
            <w:r>
              <w:rPr>
                <w:rFonts w:ascii="Times New Roman" w:hAnsi="Times New Roman" w:cs="Times New Roman"/>
              </w:rPr>
              <w:t xml:space="preserve">Email: </w:t>
            </w:r>
            <w:hyperlink r:id="rId17" w:history="1">
              <w:r w:rsidRPr="005F66F8">
                <w:rPr>
                  <w:rStyle w:val="Hyperlink"/>
                  <w:rFonts w:ascii="Tahoma" w:eastAsia="Times New Roman" w:hAnsi="Tahoma" w:cs="Tahoma"/>
                  <w:sz w:val="20"/>
                  <w:szCs w:val="20"/>
                </w:rPr>
                <w:t>bchove06@yahoo.com</w:t>
              </w:r>
            </w:hyperlink>
            <w:r w:rsidR="00CA1A99">
              <w:rPr>
                <w:rStyle w:val="Hyperlink"/>
                <w:rFonts w:ascii="Tahoma" w:eastAsia="Times New Roman" w:hAnsi="Tahoma" w:cs="Tahoma"/>
                <w:sz w:val="20"/>
                <w:szCs w:val="20"/>
              </w:rPr>
              <w:t>; bchove@suanet.ac.tz</w:t>
            </w:r>
          </w:p>
          <w:p w:rsidR="00CA1A99" w:rsidRDefault="00CA1A99" w:rsidP="00F377A5">
            <w:pPr>
              <w:rPr>
                <w:rFonts w:ascii="Tahoma" w:eastAsia="Times New Roman" w:hAnsi="Tahoma" w:cs="Tahoma"/>
                <w:sz w:val="20"/>
                <w:szCs w:val="20"/>
              </w:rPr>
            </w:pPr>
          </w:p>
          <w:p w:rsidR="00F5405A" w:rsidRPr="00F377A5" w:rsidRDefault="00F5405A" w:rsidP="00F377A5">
            <w:pPr>
              <w:rPr>
                <w:rFonts w:ascii="Times New Roman" w:hAnsi="Times New Roman" w:cs="Times New Roman"/>
              </w:rPr>
            </w:pPr>
          </w:p>
        </w:tc>
      </w:tr>
    </w:tbl>
    <w:p w:rsidR="00110E43" w:rsidRPr="00F377A5" w:rsidRDefault="00110E43" w:rsidP="00F377A5">
      <w:pPr>
        <w:rPr>
          <w:rFonts w:ascii="Times New Roman" w:hAnsi="Times New Roman" w:cs="Times New Roman"/>
        </w:rPr>
      </w:pPr>
    </w:p>
    <w:p w:rsidR="00DB6E70" w:rsidRPr="00F377A5" w:rsidRDefault="00DB6E70" w:rsidP="00F377A5">
      <w:pPr>
        <w:rPr>
          <w:rFonts w:ascii="Times New Roman" w:hAnsi="Times New Roman" w:cs="Times New Roman"/>
        </w:rPr>
      </w:pPr>
    </w:p>
    <w:sectPr w:rsidR="00DB6E70" w:rsidRPr="00F377A5" w:rsidSect="007C106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EBE" w:rsidRDefault="00220EBE" w:rsidP="00DB2E2F">
      <w:pPr>
        <w:spacing w:after="0" w:line="240" w:lineRule="auto"/>
      </w:pPr>
      <w:r>
        <w:separator/>
      </w:r>
    </w:p>
  </w:endnote>
  <w:endnote w:type="continuationSeparator" w:id="0">
    <w:p w:rsidR="00220EBE" w:rsidRDefault="00220EBE"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55926356"/>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2908D0" w:rsidRPr="00F377A5" w:rsidRDefault="002908D0">
            <w:pPr>
              <w:pStyle w:val="Footer"/>
              <w:jc w:val="right"/>
              <w:rPr>
                <w:rFonts w:ascii="Times New Roman" w:hAnsi="Times New Roman" w:cs="Times New Roman"/>
              </w:rPr>
            </w:pPr>
            <w:r w:rsidRPr="00F377A5">
              <w:rPr>
                <w:rFonts w:ascii="Times New Roman" w:hAnsi="Times New Roman" w:cs="Times New Roman"/>
              </w:rPr>
              <w:t xml:space="preserve">Page </w:t>
            </w:r>
            <w:r w:rsidRPr="00F377A5">
              <w:rPr>
                <w:rFonts w:ascii="Times New Roman" w:hAnsi="Times New Roman" w:cs="Times New Roman"/>
                <w:b/>
                <w:bCs/>
                <w:sz w:val="24"/>
                <w:szCs w:val="24"/>
              </w:rPr>
              <w:fldChar w:fldCharType="begin"/>
            </w:r>
            <w:r w:rsidRPr="00F377A5">
              <w:rPr>
                <w:rFonts w:ascii="Times New Roman" w:hAnsi="Times New Roman" w:cs="Times New Roman"/>
                <w:b/>
                <w:bCs/>
              </w:rPr>
              <w:instrText xml:space="preserve"> PAGE </w:instrText>
            </w:r>
            <w:r w:rsidRPr="00F377A5">
              <w:rPr>
                <w:rFonts w:ascii="Times New Roman" w:hAnsi="Times New Roman" w:cs="Times New Roman"/>
                <w:b/>
                <w:bCs/>
                <w:sz w:val="24"/>
                <w:szCs w:val="24"/>
              </w:rPr>
              <w:fldChar w:fldCharType="separate"/>
            </w:r>
            <w:r w:rsidR="00D32C3B">
              <w:rPr>
                <w:rFonts w:ascii="Times New Roman" w:hAnsi="Times New Roman" w:cs="Times New Roman"/>
                <w:b/>
                <w:bCs/>
                <w:noProof/>
              </w:rPr>
              <w:t>1</w:t>
            </w:r>
            <w:r w:rsidRPr="00F377A5">
              <w:rPr>
                <w:rFonts w:ascii="Times New Roman" w:hAnsi="Times New Roman" w:cs="Times New Roman"/>
                <w:b/>
                <w:bCs/>
                <w:sz w:val="24"/>
                <w:szCs w:val="24"/>
              </w:rPr>
              <w:fldChar w:fldCharType="end"/>
            </w:r>
            <w:r w:rsidRPr="00F377A5">
              <w:rPr>
                <w:rFonts w:ascii="Times New Roman" w:hAnsi="Times New Roman" w:cs="Times New Roman"/>
              </w:rPr>
              <w:t xml:space="preserve"> of </w:t>
            </w:r>
            <w:r w:rsidRPr="00F377A5">
              <w:rPr>
                <w:rFonts w:ascii="Times New Roman" w:hAnsi="Times New Roman" w:cs="Times New Roman"/>
                <w:b/>
                <w:bCs/>
                <w:sz w:val="24"/>
                <w:szCs w:val="24"/>
              </w:rPr>
              <w:fldChar w:fldCharType="begin"/>
            </w:r>
            <w:r w:rsidRPr="00F377A5">
              <w:rPr>
                <w:rFonts w:ascii="Times New Roman" w:hAnsi="Times New Roman" w:cs="Times New Roman"/>
                <w:b/>
                <w:bCs/>
              </w:rPr>
              <w:instrText xml:space="preserve"> NUMPAGES  </w:instrText>
            </w:r>
            <w:r w:rsidRPr="00F377A5">
              <w:rPr>
                <w:rFonts w:ascii="Times New Roman" w:hAnsi="Times New Roman" w:cs="Times New Roman"/>
                <w:b/>
                <w:bCs/>
                <w:sz w:val="24"/>
                <w:szCs w:val="24"/>
              </w:rPr>
              <w:fldChar w:fldCharType="separate"/>
            </w:r>
            <w:r w:rsidR="00D32C3B">
              <w:rPr>
                <w:rFonts w:ascii="Times New Roman" w:hAnsi="Times New Roman" w:cs="Times New Roman"/>
                <w:b/>
                <w:bCs/>
                <w:noProof/>
              </w:rPr>
              <w:t>5</w:t>
            </w:r>
            <w:r w:rsidRPr="00F377A5">
              <w:rPr>
                <w:rFonts w:ascii="Times New Roman" w:hAnsi="Times New Roman" w:cs="Times New Roman"/>
                <w:b/>
                <w:bCs/>
                <w:sz w:val="24"/>
                <w:szCs w:val="24"/>
              </w:rPr>
              <w:fldChar w:fldCharType="end"/>
            </w:r>
          </w:p>
        </w:sdtContent>
      </w:sdt>
    </w:sdtContent>
  </w:sdt>
  <w:p w:rsidR="002908D0" w:rsidRPr="00F377A5" w:rsidRDefault="002908D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EBE" w:rsidRDefault="00220EBE" w:rsidP="00DB2E2F">
      <w:pPr>
        <w:spacing w:after="0" w:line="240" w:lineRule="auto"/>
      </w:pPr>
      <w:r>
        <w:separator/>
      </w:r>
    </w:p>
  </w:footnote>
  <w:footnote w:type="continuationSeparator" w:id="0">
    <w:p w:rsidR="00220EBE" w:rsidRDefault="00220EBE"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41B"/>
    <w:multiLevelType w:val="hybridMultilevel"/>
    <w:tmpl w:val="FEA21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589C"/>
    <w:multiLevelType w:val="hybridMultilevel"/>
    <w:tmpl w:val="37262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42D1"/>
    <w:multiLevelType w:val="hybridMultilevel"/>
    <w:tmpl w:val="C284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C0488"/>
    <w:multiLevelType w:val="hybridMultilevel"/>
    <w:tmpl w:val="24DC6B5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 w15:restartNumberingAfterBreak="0">
    <w:nsid w:val="080C6D82"/>
    <w:multiLevelType w:val="hybridMultilevel"/>
    <w:tmpl w:val="653AE80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B9B6C70"/>
    <w:multiLevelType w:val="hybridMultilevel"/>
    <w:tmpl w:val="CCD6C57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0F322FAD"/>
    <w:multiLevelType w:val="hybridMultilevel"/>
    <w:tmpl w:val="7F3E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53126"/>
    <w:multiLevelType w:val="hybridMultilevel"/>
    <w:tmpl w:val="94DC48B6"/>
    <w:lvl w:ilvl="0" w:tplc="04090003">
      <w:start w:val="1"/>
      <w:numFmt w:val="bullet"/>
      <w:lvlText w:val="o"/>
      <w:lvlJc w:val="left"/>
      <w:pPr>
        <w:ind w:left="842" w:hanging="360"/>
      </w:pPr>
      <w:rPr>
        <w:rFonts w:ascii="Courier New" w:hAnsi="Courier New" w:cs="Courier New"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8" w15:restartNumberingAfterBreak="0">
    <w:nsid w:val="16BC6635"/>
    <w:multiLevelType w:val="hybridMultilevel"/>
    <w:tmpl w:val="79042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528C9"/>
    <w:multiLevelType w:val="hybridMultilevel"/>
    <w:tmpl w:val="31806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A0997"/>
    <w:multiLevelType w:val="hybridMultilevel"/>
    <w:tmpl w:val="7D40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0053D"/>
    <w:multiLevelType w:val="hybridMultilevel"/>
    <w:tmpl w:val="6FE875D6"/>
    <w:lvl w:ilvl="0" w:tplc="04090003">
      <w:start w:val="1"/>
      <w:numFmt w:val="bullet"/>
      <w:lvlText w:val="o"/>
      <w:lvlJc w:val="left"/>
      <w:pPr>
        <w:ind w:left="778" w:hanging="360"/>
      </w:pPr>
      <w:rPr>
        <w:rFonts w:ascii="Courier New" w:hAnsi="Courier New" w:cs="Courier New"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21E57"/>
    <w:multiLevelType w:val="hybridMultilevel"/>
    <w:tmpl w:val="39CA4C12"/>
    <w:lvl w:ilvl="0" w:tplc="0409001B">
      <w:start w:val="1"/>
      <w:numFmt w:val="lowerRoman"/>
      <w:lvlText w:val="%1."/>
      <w:lvlJc w:val="right"/>
      <w:pPr>
        <w:ind w:left="2610" w:hanging="360"/>
      </w:pPr>
      <w:rPr>
        <w:rFonts w:hint="default"/>
      </w:rPr>
    </w:lvl>
    <w:lvl w:ilvl="1" w:tplc="08090003" w:tentative="1">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15" w15:restartNumberingAfterBreak="0">
    <w:nsid w:val="36A336ED"/>
    <w:multiLevelType w:val="hybridMultilevel"/>
    <w:tmpl w:val="D05E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64DE4"/>
    <w:multiLevelType w:val="hybridMultilevel"/>
    <w:tmpl w:val="743EF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6791F"/>
    <w:multiLevelType w:val="hybridMultilevel"/>
    <w:tmpl w:val="C7EEA18A"/>
    <w:lvl w:ilvl="0" w:tplc="04090003">
      <w:start w:val="1"/>
      <w:numFmt w:val="bullet"/>
      <w:lvlText w:val="o"/>
      <w:lvlJc w:val="left"/>
      <w:pPr>
        <w:ind w:left="1024" w:hanging="360"/>
      </w:pPr>
      <w:rPr>
        <w:rFonts w:ascii="Courier New" w:hAnsi="Courier New" w:cs="Courier New"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18" w15:restartNumberingAfterBreak="0">
    <w:nsid w:val="4D224BD9"/>
    <w:multiLevelType w:val="hybridMultilevel"/>
    <w:tmpl w:val="47CA7F1C"/>
    <w:lvl w:ilvl="0" w:tplc="3CF614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C007B5"/>
    <w:multiLevelType w:val="hybridMultilevel"/>
    <w:tmpl w:val="5AA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30450"/>
    <w:multiLevelType w:val="hybridMultilevel"/>
    <w:tmpl w:val="1F346D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4" w15:restartNumberingAfterBreak="0">
    <w:nsid w:val="59AB2E65"/>
    <w:multiLevelType w:val="hybridMultilevel"/>
    <w:tmpl w:val="AA4CCF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B5159E"/>
    <w:multiLevelType w:val="hybridMultilevel"/>
    <w:tmpl w:val="0CACA3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0AE41B2"/>
    <w:multiLevelType w:val="hybridMultilevel"/>
    <w:tmpl w:val="FEEC5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8451A"/>
    <w:multiLevelType w:val="hybridMultilevel"/>
    <w:tmpl w:val="73C24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37D59"/>
    <w:multiLevelType w:val="hybridMultilevel"/>
    <w:tmpl w:val="39CA4C12"/>
    <w:lvl w:ilvl="0" w:tplc="0409001B">
      <w:start w:val="1"/>
      <w:numFmt w:val="lowerRoman"/>
      <w:lvlText w:val="%1."/>
      <w:lvlJc w:val="right"/>
      <w:pPr>
        <w:ind w:left="2610" w:hanging="360"/>
      </w:pPr>
      <w:rPr>
        <w:rFonts w:hint="default"/>
      </w:rPr>
    </w:lvl>
    <w:lvl w:ilvl="1" w:tplc="08090003" w:tentative="1">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34" w15:restartNumberingAfterBreak="0">
    <w:nsid w:val="70D60813"/>
    <w:multiLevelType w:val="hybridMultilevel"/>
    <w:tmpl w:val="BFE4FF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D658C"/>
    <w:multiLevelType w:val="hybridMultilevel"/>
    <w:tmpl w:val="45BCA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21291"/>
    <w:multiLevelType w:val="hybridMultilevel"/>
    <w:tmpl w:val="F4B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1084E"/>
    <w:multiLevelType w:val="hybridMultilevel"/>
    <w:tmpl w:val="A88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C4DEA"/>
    <w:multiLevelType w:val="hybridMultilevel"/>
    <w:tmpl w:val="94FE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91230"/>
    <w:multiLevelType w:val="hybridMultilevel"/>
    <w:tmpl w:val="E33AD384"/>
    <w:lvl w:ilvl="0" w:tplc="E8A45A34">
      <w:start w:val="913"/>
      <w:numFmt w:val="bullet"/>
      <w:lvlText w:val="–"/>
      <w:lvlJc w:val="left"/>
      <w:pPr>
        <w:ind w:left="2610" w:hanging="360"/>
      </w:pPr>
      <w:rPr>
        <w:rFonts w:ascii="Arial" w:hAnsi="Arial" w:hint="default"/>
      </w:rPr>
    </w:lvl>
    <w:lvl w:ilvl="1" w:tplc="08090003" w:tentative="1">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num w:numId="1">
    <w:abstractNumId w:val="37"/>
  </w:num>
  <w:num w:numId="2">
    <w:abstractNumId w:val="27"/>
  </w:num>
  <w:num w:numId="3">
    <w:abstractNumId w:val="31"/>
  </w:num>
  <w:num w:numId="4">
    <w:abstractNumId w:val="12"/>
  </w:num>
  <w:num w:numId="5">
    <w:abstractNumId w:val="25"/>
  </w:num>
  <w:num w:numId="6">
    <w:abstractNumId w:val="21"/>
  </w:num>
  <w:num w:numId="7">
    <w:abstractNumId w:val="23"/>
  </w:num>
  <w:num w:numId="8">
    <w:abstractNumId w:val="29"/>
  </w:num>
  <w:num w:numId="9">
    <w:abstractNumId w:val="20"/>
  </w:num>
  <w:num w:numId="10">
    <w:abstractNumId w:val="32"/>
  </w:num>
  <w:num w:numId="11">
    <w:abstractNumId w:val="13"/>
  </w:num>
  <w:num w:numId="12">
    <w:abstractNumId w:val="10"/>
  </w:num>
  <w:num w:numId="13">
    <w:abstractNumId w:val="38"/>
  </w:num>
  <w:num w:numId="14">
    <w:abstractNumId w:val="5"/>
  </w:num>
  <w:num w:numId="15">
    <w:abstractNumId w:val="3"/>
  </w:num>
  <w:num w:numId="16">
    <w:abstractNumId w:val="7"/>
  </w:num>
  <w:num w:numId="17">
    <w:abstractNumId w:val="18"/>
  </w:num>
  <w:num w:numId="18">
    <w:abstractNumId w:val="16"/>
  </w:num>
  <w:num w:numId="19">
    <w:abstractNumId w:val="36"/>
  </w:num>
  <w:num w:numId="20">
    <w:abstractNumId w:val="19"/>
  </w:num>
  <w:num w:numId="21">
    <w:abstractNumId w:val="34"/>
  </w:num>
  <w:num w:numId="22">
    <w:abstractNumId w:val="4"/>
  </w:num>
  <w:num w:numId="23">
    <w:abstractNumId w:val="0"/>
  </w:num>
  <w:num w:numId="24">
    <w:abstractNumId w:val="17"/>
  </w:num>
  <w:num w:numId="25">
    <w:abstractNumId w:val="28"/>
  </w:num>
  <w:num w:numId="26">
    <w:abstractNumId w:val="8"/>
  </w:num>
  <w:num w:numId="27">
    <w:abstractNumId w:val="9"/>
  </w:num>
  <w:num w:numId="28">
    <w:abstractNumId w:val="35"/>
  </w:num>
  <w:num w:numId="29">
    <w:abstractNumId w:val="11"/>
  </w:num>
  <w:num w:numId="30">
    <w:abstractNumId w:val="15"/>
  </w:num>
  <w:num w:numId="31">
    <w:abstractNumId w:val="26"/>
  </w:num>
  <w:num w:numId="32">
    <w:abstractNumId w:val="22"/>
  </w:num>
  <w:num w:numId="33">
    <w:abstractNumId w:val="2"/>
  </w:num>
  <w:num w:numId="34">
    <w:abstractNumId w:val="6"/>
  </w:num>
  <w:num w:numId="35">
    <w:abstractNumId w:val="39"/>
  </w:num>
  <w:num w:numId="36">
    <w:abstractNumId w:val="30"/>
  </w:num>
  <w:num w:numId="37">
    <w:abstractNumId w:val="1"/>
  </w:num>
  <w:num w:numId="38">
    <w:abstractNumId w:val="24"/>
  </w:num>
  <w:num w:numId="39">
    <w:abstractNumId w:val="40"/>
  </w:num>
  <w:num w:numId="40">
    <w:abstractNumId w:val="14"/>
  </w:num>
  <w:num w:numId="41">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03641"/>
    <w:rsid w:val="0000679F"/>
    <w:rsid w:val="0001490B"/>
    <w:rsid w:val="00017D29"/>
    <w:rsid w:val="0002034C"/>
    <w:rsid w:val="000276A0"/>
    <w:rsid w:val="00033E6D"/>
    <w:rsid w:val="0003425D"/>
    <w:rsid w:val="00035332"/>
    <w:rsid w:val="00035508"/>
    <w:rsid w:val="00042924"/>
    <w:rsid w:val="000468AF"/>
    <w:rsid w:val="00046AD2"/>
    <w:rsid w:val="00051678"/>
    <w:rsid w:val="00051BFF"/>
    <w:rsid w:val="000524D3"/>
    <w:rsid w:val="000544FE"/>
    <w:rsid w:val="000560A3"/>
    <w:rsid w:val="00056AC1"/>
    <w:rsid w:val="00060CF2"/>
    <w:rsid w:val="00065EF4"/>
    <w:rsid w:val="00067E94"/>
    <w:rsid w:val="00070E81"/>
    <w:rsid w:val="000721CA"/>
    <w:rsid w:val="00072DF8"/>
    <w:rsid w:val="0007329E"/>
    <w:rsid w:val="00075419"/>
    <w:rsid w:val="0007693F"/>
    <w:rsid w:val="00076F84"/>
    <w:rsid w:val="00080804"/>
    <w:rsid w:val="00080F8B"/>
    <w:rsid w:val="00082801"/>
    <w:rsid w:val="000828B0"/>
    <w:rsid w:val="00084F86"/>
    <w:rsid w:val="000850AC"/>
    <w:rsid w:val="00085127"/>
    <w:rsid w:val="0008786C"/>
    <w:rsid w:val="00092102"/>
    <w:rsid w:val="00096D53"/>
    <w:rsid w:val="00097B86"/>
    <w:rsid w:val="000A042F"/>
    <w:rsid w:val="000A0B64"/>
    <w:rsid w:val="000A2959"/>
    <w:rsid w:val="000A3D80"/>
    <w:rsid w:val="000A721A"/>
    <w:rsid w:val="000B12AD"/>
    <w:rsid w:val="000B1341"/>
    <w:rsid w:val="000B396E"/>
    <w:rsid w:val="000B3F1F"/>
    <w:rsid w:val="000B4AA6"/>
    <w:rsid w:val="000C08AA"/>
    <w:rsid w:val="000C1E9E"/>
    <w:rsid w:val="000C77CC"/>
    <w:rsid w:val="000D2C3A"/>
    <w:rsid w:val="000E0245"/>
    <w:rsid w:val="000E05D9"/>
    <w:rsid w:val="000E3786"/>
    <w:rsid w:val="000F7176"/>
    <w:rsid w:val="000F7D20"/>
    <w:rsid w:val="00100837"/>
    <w:rsid w:val="0010085F"/>
    <w:rsid w:val="00102909"/>
    <w:rsid w:val="001055AB"/>
    <w:rsid w:val="00110E43"/>
    <w:rsid w:val="00112F3C"/>
    <w:rsid w:val="00113F88"/>
    <w:rsid w:val="001229FB"/>
    <w:rsid w:val="00123860"/>
    <w:rsid w:val="001249C0"/>
    <w:rsid w:val="001251BE"/>
    <w:rsid w:val="0013019F"/>
    <w:rsid w:val="00134B8A"/>
    <w:rsid w:val="00134DC2"/>
    <w:rsid w:val="001367DD"/>
    <w:rsid w:val="00140604"/>
    <w:rsid w:val="00142F62"/>
    <w:rsid w:val="00144889"/>
    <w:rsid w:val="00144A7E"/>
    <w:rsid w:val="001451AF"/>
    <w:rsid w:val="001452DD"/>
    <w:rsid w:val="00150A71"/>
    <w:rsid w:val="0015693B"/>
    <w:rsid w:val="00156D52"/>
    <w:rsid w:val="00160F30"/>
    <w:rsid w:val="00161BC8"/>
    <w:rsid w:val="00163A57"/>
    <w:rsid w:val="00164474"/>
    <w:rsid w:val="001647C0"/>
    <w:rsid w:val="001656FF"/>
    <w:rsid w:val="00167AC7"/>
    <w:rsid w:val="0017474D"/>
    <w:rsid w:val="0017497D"/>
    <w:rsid w:val="001803F4"/>
    <w:rsid w:val="00181B36"/>
    <w:rsid w:val="00182A83"/>
    <w:rsid w:val="00182E98"/>
    <w:rsid w:val="0018449B"/>
    <w:rsid w:val="00190234"/>
    <w:rsid w:val="001909D0"/>
    <w:rsid w:val="001939DC"/>
    <w:rsid w:val="001961C3"/>
    <w:rsid w:val="001A2ED7"/>
    <w:rsid w:val="001A5E8C"/>
    <w:rsid w:val="001B1105"/>
    <w:rsid w:val="001B34C4"/>
    <w:rsid w:val="001B3904"/>
    <w:rsid w:val="001B6C8E"/>
    <w:rsid w:val="001C0D75"/>
    <w:rsid w:val="001C2F66"/>
    <w:rsid w:val="001C4EF1"/>
    <w:rsid w:val="001C69B9"/>
    <w:rsid w:val="001C70F3"/>
    <w:rsid w:val="001D0174"/>
    <w:rsid w:val="001D0493"/>
    <w:rsid w:val="001D144E"/>
    <w:rsid w:val="001D1517"/>
    <w:rsid w:val="001D6BAB"/>
    <w:rsid w:val="001D6D6E"/>
    <w:rsid w:val="001D73BF"/>
    <w:rsid w:val="001E0715"/>
    <w:rsid w:val="001E1D65"/>
    <w:rsid w:val="001F0342"/>
    <w:rsid w:val="001F19F6"/>
    <w:rsid w:val="001F1FC4"/>
    <w:rsid w:val="001F1FD4"/>
    <w:rsid w:val="001F3D99"/>
    <w:rsid w:val="001F4D81"/>
    <w:rsid w:val="001F5BB4"/>
    <w:rsid w:val="001F77AA"/>
    <w:rsid w:val="0020246A"/>
    <w:rsid w:val="00203A60"/>
    <w:rsid w:val="00205499"/>
    <w:rsid w:val="00205C99"/>
    <w:rsid w:val="00206E7E"/>
    <w:rsid w:val="00207779"/>
    <w:rsid w:val="002105D9"/>
    <w:rsid w:val="0021165C"/>
    <w:rsid w:val="002135DD"/>
    <w:rsid w:val="0021706C"/>
    <w:rsid w:val="0021742E"/>
    <w:rsid w:val="00220BAC"/>
    <w:rsid w:val="00220BD5"/>
    <w:rsid w:val="00220C9A"/>
    <w:rsid w:val="00220EBE"/>
    <w:rsid w:val="00221A22"/>
    <w:rsid w:val="00222D1A"/>
    <w:rsid w:val="002251A5"/>
    <w:rsid w:val="00225DCD"/>
    <w:rsid w:val="002260E2"/>
    <w:rsid w:val="00226779"/>
    <w:rsid w:val="00227746"/>
    <w:rsid w:val="00227FB0"/>
    <w:rsid w:val="002315D6"/>
    <w:rsid w:val="00232E8E"/>
    <w:rsid w:val="00244226"/>
    <w:rsid w:val="0024591C"/>
    <w:rsid w:val="002500F1"/>
    <w:rsid w:val="002543BE"/>
    <w:rsid w:val="00254679"/>
    <w:rsid w:val="00257224"/>
    <w:rsid w:val="00257547"/>
    <w:rsid w:val="0026070E"/>
    <w:rsid w:val="00262167"/>
    <w:rsid w:val="0026281A"/>
    <w:rsid w:val="00262CC5"/>
    <w:rsid w:val="00263121"/>
    <w:rsid w:val="0026449D"/>
    <w:rsid w:val="00266820"/>
    <w:rsid w:val="0027359B"/>
    <w:rsid w:val="00273EBA"/>
    <w:rsid w:val="00274E1E"/>
    <w:rsid w:val="00277FA5"/>
    <w:rsid w:val="0028030E"/>
    <w:rsid w:val="00281943"/>
    <w:rsid w:val="002826A9"/>
    <w:rsid w:val="002849A5"/>
    <w:rsid w:val="00286209"/>
    <w:rsid w:val="0028658B"/>
    <w:rsid w:val="00287EAE"/>
    <w:rsid w:val="00287F6B"/>
    <w:rsid w:val="0029085D"/>
    <w:rsid w:val="002908D0"/>
    <w:rsid w:val="0029093A"/>
    <w:rsid w:val="00295F43"/>
    <w:rsid w:val="002961C2"/>
    <w:rsid w:val="00296A30"/>
    <w:rsid w:val="002971C6"/>
    <w:rsid w:val="002A0541"/>
    <w:rsid w:val="002A05B5"/>
    <w:rsid w:val="002A32C9"/>
    <w:rsid w:val="002B0469"/>
    <w:rsid w:val="002B17AF"/>
    <w:rsid w:val="002B3240"/>
    <w:rsid w:val="002B45EC"/>
    <w:rsid w:val="002B4C46"/>
    <w:rsid w:val="002B774D"/>
    <w:rsid w:val="002C5510"/>
    <w:rsid w:val="002D4673"/>
    <w:rsid w:val="002D75E7"/>
    <w:rsid w:val="002E0572"/>
    <w:rsid w:val="002E1188"/>
    <w:rsid w:val="002E1D28"/>
    <w:rsid w:val="002F49E9"/>
    <w:rsid w:val="002F61A9"/>
    <w:rsid w:val="002F7060"/>
    <w:rsid w:val="002F7322"/>
    <w:rsid w:val="002F7695"/>
    <w:rsid w:val="00300100"/>
    <w:rsid w:val="00300D52"/>
    <w:rsid w:val="00302AC2"/>
    <w:rsid w:val="003038B8"/>
    <w:rsid w:val="00303B50"/>
    <w:rsid w:val="0030797A"/>
    <w:rsid w:val="00307C74"/>
    <w:rsid w:val="003105C1"/>
    <w:rsid w:val="003106D7"/>
    <w:rsid w:val="00311563"/>
    <w:rsid w:val="0031173A"/>
    <w:rsid w:val="00314B39"/>
    <w:rsid w:val="00315459"/>
    <w:rsid w:val="0032158B"/>
    <w:rsid w:val="00322960"/>
    <w:rsid w:val="00322A27"/>
    <w:rsid w:val="00324ACB"/>
    <w:rsid w:val="00332FE1"/>
    <w:rsid w:val="00340728"/>
    <w:rsid w:val="00341CC0"/>
    <w:rsid w:val="00342A1B"/>
    <w:rsid w:val="0034331A"/>
    <w:rsid w:val="00343957"/>
    <w:rsid w:val="00346316"/>
    <w:rsid w:val="0034670E"/>
    <w:rsid w:val="00347032"/>
    <w:rsid w:val="00347EF0"/>
    <w:rsid w:val="003512C0"/>
    <w:rsid w:val="00355E54"/>
    <w:rsid w:val="003566B8"/>
    <w:rsid w:val="00360528"/>
    <w:rsid w:val="00361842"/>
    <w:rsid w:val="00362222"/>
    <w:rsid w:val="00363B2E"/>
    <w:rsid w:val="00365161"/>
    <w:rsid w:val="00366A46"/>
    <w:rsid w:val="00372595"/>
    <w:rsid w:val="00373722"/>
    <w:rsid w:val="00374820"/>
    <w:rsid w:val="00375601"/>
    <w:rsid w:val="00376260"/>
    <w:rsid w:val="003777B2"/>
    <w:rsid w:val="0038066B"/>
    <w:rsid w:val="003806FC"/>
    <w:rsid w:val="00381346"/>
    <w:rsid w:val="00381E6D"/>
    <w:rsid w:val="00381F12"/>
    <w:rsid w:val="0038225B"/>
    <w:rsid w:val="003852AC"/>
    <w:rsid w:val="003852C6"/>
    <w:rsid w:val="00390AE9"/>
    <w:rsid w:val="00396374"/>
    <w:rsid w:val="003979B7"/>
    <w:rsid w:val="003A2E9B"/>
    <w:rsid w:val="003A3F56"/>
    <w:rsid w:val="003A7BA0"/>
    <w:rsid w:val="003B00BC"/>
    <w:rsid w:val="003B0420"/>
    <w:rsid w:val="003B0679"/>
    <w:rsid w:val="003B4363"/>
    <w:rsid w:val="003B4830"/>
    <w:rsid w:val="003C11CB"/>
    <w:rsid w:val="003C198B"/>
    <w:rsid w:val="003C62D5"/>
    <w:rsid w:val="003D6ACC"/>
    <w:rsid w:val="003E1C9E"/>
    <w:rsid w:val="003E61D8"/>
    <w:rsid w:val="003E6DFC"/>
    <w:rsid w:val="003F0256"/>
    <w:rsid w:val="003F5E86"/>
    <w:rsid w:val="00401277"/>
    <w:rsid w:val="0040220C"/>
    <w:rsid w:val="00406100"/>
    <w:rsid w:val="0040650E"/>
    <w:rsid w:val="004072E2"/>
    <w:rsid w:val="0041384F"/>
    <w:rsid w:val="00415C95"/>
    <w:rsid w:val="00416282"/>
    <w:rsid w:val="004173A7"/>
    <w:rsid w:val="00421944"/>
    <w:rsid w:val="00424272"/>
    <w:rsid w:val="00430F1A"/>
    <w:rsid w:val="00433D67"/>
    <w:rsid w:val="0043458D"/>
    <w:rsid w:val="00434AE2"/>
    <w:rsid w:val="0043764B"/>
    <w:rsid w:val="00440C64"/>
    <w:rsid w:val="00444849"/>
    <w:rsid w:val="00450E60"/>
    <w:rsid w:val="00453E41"/>
    <w:rsid w:val="0045510E"/>
    <w:rsid w:val="00456860"/>
    <w:rsid w:val="00460245"/>
    <w:rsid w:val="00460EC2"/>
    <w:rsid w:val="00461D07"/>
    <w:rsid w:val="004623A6"/>
    <w:rsid w:val="004639D0"/>
    <w:rsid w:val="004661EF"/>
    <w:rsid w:val="004667F8"/>
    <w:rsid w:val="0046708F"/>
    <w:rsid w:val="004670B9"/>
    <w:rsid w:val="00467C06"/>
    <w:rsid w:val="00473391"/>
    <w:rsid w:val="00474A16"/>
    <w:rsid w:val="00476776"/>
    <w:rsid w:val="004820B8"/>
    <w:rsid w:val="00485FA9"/>
    <w:rsid w:val="004870F1"/>
    <w:rsid w:val="00490B22"/>
    <w:rsid w:val="00493167"/>
    <w:rsid w:val="0049480F"/>
    <w:rsid w:val="00494B33"/>
    <w:rsid w:val="00494D9C"/>
    <w:rsid w:val="004A0E44"/>
    <w:rsid w:val="004A29F9"/>
    <w:rsid w:val="004A2C22"/>
    <w:rsid w:val="004A4074"/>
    <w:rsid w:val="004A47A0"/>
    <w:rsid w:val="004A5275"/>
    <w:rsid w:val="004A549F"/>
    <w:rsid w:val="004A756F"/>
    <w:rsid w:val="004B039A"/>
    <w:rsid w:val="004B15FE"/>
    <w:rsid w:val="004B29EB"/>
    <w:rsid w:val="004B5293"/>
    <w:rsid w:val="004B66B6"/>
    <w:rsid w:val="004B71BB"/>
    <w:rsid w:val="004C031E"/>
    <w:rsid w:val="004C1814"/>
    <w:rsid w:val="004C1A5B"/>
    <w:rsid w:val="004C28C7"/>
    <w:rsid w:val="004C4425"/>
    <w:rsid w:val="004C6547"/>
    <w:rsid w:val="004C68FE"/>
    <w:rsid w:val="004C7CD8"/>
    <w:rsid w:val="004C7CDC"/>
    <w:rsid w:val="004C7E48"/>
    <w:rsid w:val="004D4CC4"/>
    <w:rsid w:val="004D528D"/>
    <w:rsid w:val="004D6684"/>
    <w:rsid w:val="004E46D7"/>
    <w:rsid w:val="004E5885"/>
    <w:rsid w:val="004F32DE"/>
    <w:rsid w:val="004F3F8F"/>
    <w:rsid w:val="004F5047"/>
    <w:rsid w:val="004F5F79"/>
    <w:rsid w:val="004F615B"/>
    <w:rsid w:val="004F67A9"/>
    <w:rsid w:val="004F6F0F"/>
    <w:rsid w:val="005000CB"/>
    <w:rsid w:val="00500EBB"/>
    <w:rsid w:val="005020B7"/>
    <w:rsid w:val="00503F73"/>
    <w:rsid w:val="005068CB"/>
    <w:rsid w:val="00512AD3"/>
    <w:rsid w:val="00514E8C"/>
    <w:rsid w:val="00515268"/>
    <w:rsid w:val="00515310"/>
    <w:rsid w:val="00520CE4"/>
    <w:rsid w:val="0052214C"/>
    <w:rsid w:val="005237F5"/>
    <w:rsid w:val="00532743"/>
    <w:rsid w:val="005346AE"/>
    <w:rsid w:val="00536E9C"/>
    <w:rsid w:val="005406ED"/>
    <w:rsid w:val="00541FC0"/>
    <w:rsid w:val="00542F0E"/>
    <w:rsid w:val="005441F8"/>
    <w:rsid w:val="005462DA"/>
    <w:rsid w:val="0055211F"/>
    <w:rsid w:val="00554D9E"/>
    <w:rsid w:val="00563422"/>
    <w:rsid w:val="00563BD7"/>
    <w:rsid w:val="00564BD3"/>
    <w:rsid w:val="00565FAB"/>
    <w:rsid w:val="00565FBA"/>
    <w:rsid w:val="0056654E"/>
    <w:rsid w:val="00567EDD"/>
    <w:rsid w:val="00571400"/>
    <w:rsid w:val="00576FA8"/>
    <w:rsid w:val="005804FA"/>
    <w:rsid w:val="005806BB"/>
    <w:rsid w:val="00581037"/>
    <w:rsid w:val="0058224E"/>
    <w:rsid w:val="005857C2"/>
    <w:rsid w:val="00587C32"/>
    <w:rsid w:val="00590026"/>
    <w:rsid w:val="00590B98"/>
    <w:rsid w:val="00592769"/>
    <w:rsid w:val="00592852"/>
    <w:rsid w:val="00593F74"/>
    <w:rsid w:val="005963EE"/>
    <w:rsid w:val="005A3CF2"/>
    <w:rsid w:val="005B017A"/>
    <w:rsid w:val="005B69A7"/>
    <w:rsid w:val="005B69AF"/>
    <w:rsid w:val="005C0957"/>
    <w:rsid w:val="005C1E5A"/>
    <w:rsid w:val="005C2655"/>
    <w:rsid w:val="005C31C6"/>
    <w:rsid w:val="005C50AC"/>
    <w:rsid w:val="005C745C"/>
    <w:rsid w:val="005C75C7"/>
    <w:rsid w:val="005C7D69"/>
    <w:rsid w:val="005D2F88"/>
    <w:rsid w:val="005D373E"/>
    <w:rsid w:val="005D75C4"/>
    <w:rsid w:val="005D767D"/>
    <w:rsid w:val="005E07C1"/>
    <w:rsid w:val="005E362E"/>
    <w:rsid w:val="005E5EF9"/>
    <w:rsid w:val="005E68C4"/>
    <w:rsid w:val="005E7134"/>
    <w:rsid w:val="005F1B85"/>
    <w:rsid w:val="00602CBC"/>
    <w:rsid w:val="0060322F"/>
    <w:rsid w:val="00604AED"/>
    <w:rsid w:val="00610F58"/>
    <w:rsid w:val="006116CB"/>
    <w:rsid w:val="006127C4"/>
    <w:rsid w:val="00612947"/>
    <w:rsid w:val="00613366"/>
    <w:rsid w:val="00614627"/>
    <w:rsid w:val="00615C33"/>
    <w:rsid w:val="00621387"/>
    <w:rsid w:val="006231B4"/>
    <w:rsid w:val="0062593A"/>
    <w:rsid w:val="0062596D"/>
    <w:rsid w:val="006264F0"/>
    <w:rsid w:val="006277A2"/>
    <w:rsid w:val="00631461"/>
    <w:rsid w:val="0063226D"/>
    <w:rsid w:val="00633EC6"/>
    <w:rsid w:val="00635751"/>
    <w:rsid w:val="006358E1"/>
    <w:rsid w:val="00635C06"/>
    <w:rsid w:val="0063704A"/>
    <w:rsid w:val="00640ABC"/>
    <w:rsid w:val="00651C6B"/>
    <w:rsid w:val="00652E7F"/>
    <w:rsid w:val="00653636"/>
    <w:rsid w:val="0065472B"/>
    <w:rsid w:val="00661F90"/>
    <w:rsid w:val="0066354A"/>
    <w:rsid w:val="00663FE9"/>
    <w:rsid w:val="00665135"/>
    <w:rsid w:val="00667FDE"/>
    <w:rsid w:val="00671CDD"/>
    <w:rsid w:val="006727E8"/>
    <w:rsid w:val="00674B1A"/>
    <w:rsid w:val="00681AFC"/>
    <w:rsid w:val="00683503"/>
    <w:rsid w:val="006855C8"/>
    <w:rsid w:val="00687AE0"/>
    <w:rsid w:val="0069259B"/>
    <w:rsid w:val="00694E94"/>
    <w:rsid w:val="00695271"/>
    <w:rsid w:val="00696978"/>
    <w:rsid w:val="006A0A7A"/>
    <w:rsid w:val="006A1FC2"/>
    <w:rsid w:val="006A4026"/>
    <w:rsid w:val="006A54ED"/>
    <w:rsid w:val="006A569B"/>
    <w:rsid w:val="006A7D01"/>
    <w:rsid w:val="006B006E"/>
    <w:rsid w:val="006B1AFC"/>
    <w:rsid w:val="006B2A5D"/>
    <w:rsid w:val="006B5373"/>
    <w:rsid w:val="006B7374"/>
    <w:rsid w:val="006C03D0"/>
    <w:rsid w:val="006C367F"/>
    <w:rsid w:val="006C4F19"/>
    <w:rsid w:val="006C4F56"/>
    <w:rsid w:val="006C5327"/>
    <w:rsid w:val="006C6026"/>
    <w:rsid w:val="006C6400"/>
    <w:rsid w:val="006D098B"/>
    <w:rsid w:val="006D33DF"/>
    <w:rsid w:val="006D627D"/>
    <w:rsid w:val="006D661F"/>
    <w:rsid w:val="006D6891"/>
    <w:rsid w:val="006E02F5"/>
    <w:rsid w:val="006E0715"/>
    <w:rsid w:val="006E1D07"/>
    <w:rsid w:val="006E3632"/>
    <w:rsid w:val="006E37E5"/>
    <w:rsid w:val="006E591E"/>
    <w:rsid w:val="006E6372"/>
    <w:rsid w:val="006F057F"/>
    <w:rsid w:val="006F1702"/>
    <w:rsid w:val="006F1A75"/>
    <w:rsid w:val="006F3461"/>
    <w:rsid w:val="00700D88"/>
    <w:rsid w:val="007055C1"/>
    <w:rsid w:val="007070B7"/>
    <w:rsid w:val="00710543"/>
    <w:rsid w:val="00710CA6"/>
    <w:rsid w:val="007110D9"/>
    <w:rsid w:val="00714C76"/>
    <w:rsid w:val="00716528"/>
    <w:rsid w:val="007165E3"/>
    <w:rsid w:val="00716845"/>
    <w:rsid w:val="00720EDD"/>
    <w:rsid w:val="00721142"/>
    <w:rsid w:val="00722460"/>
    <w:rsid w:val="00722686"/>
    <w:rsid w:val="007240C0"/>
    <w:rsid w:val="0072466D"/>
    <w:rsid w:val="00725135"/>
    <w:rsid w:val="00725484"/>
    <w:rsid w:val="007412A4"/>
    <w:rsid w:val="00742202"/>
    <w:rsid w:val="007428E0"/>
    <w:rsid w:val="00752BBB"/>
    <w:rsid w:val="007603A2"/>
    <w:rsid w:val="00762B71"/>
    <w:rsid w:val="007666CC"/>
    <w:rsid w:val="007679B5"/>
    <w:rsid w:val="00767C3C"/>
    <w:rsid w:val="0077098D"/>
    <w:rsid w:val="00771D4A"/>
    <w:rsid w:val="007732C8"/>
    <w:rsid w:val="00773885"/>
    <w:rsid w:val="007754B3"/>
    <w:rsid w:val="00777149"/>
    <w:rsid w:val="007774F5"/>
    <w:rsid w:val="007778FA"/>
    <w:rsid w:val="00777D2D"/>
    <w:rsid w:val="00780F3C"/>
    <w:rsid w:val="00783B24"/>
    <w:rsid w:val="00784DDF"/>
    <w:rsid w:val="00785DC6"/>
    <w:rsid w:val="00792428"/>
    <w:rsid w:val="0079334F"/>
    <w:rsid w:val="0079410F"/>
    <w:rsid w:val="00795178"/>
    <w:rsid w:val="007959A6"/>
    <w:rsid w:val="007A4200"/>
    <w:rsid w:val="007A4375"/>
    <w:rsid w:val="007A49BC"/>
    <w:rsid w:val="007A4CC1"/>
    <w:rsid w:val="007A6F98"/>
    <w:rsid w:val="007B006E"/>
    <w:rsid w:val="007B1D1D"/>
    <w:rsid w:val="007B3882"/>
    <w:rsid w:val="007B50A5"/>
    <w:rsid w:val="007B677B"/>
    <w:rsid w:val="007B6EE9"/>
    <w:rsid w:val="007C03CD"/>
    <w:rsid w:val="007C106C"/>
    <w:rsid w:val="007C2A7C"/>
    <w:rsid w:val="007C3660"/>
    <w:rsid w:val="007D031D"/>
    <w:rsid w:val="007D23D0"/>
    <w:rsid w:val="007D3C9E"/>
    <w:rsid w:val="007D5F9D"/>
    <w:rsid w:val="007E0060"/>
    <w:rsid w:val="007E03D3"/>
    <w:rsid w:val="007E3660"/>
    <w:rsid w:val="007F1582"/>
    <w:rsid w:val="007F31F9"/>
    <w:rsid w:val="007F4A97"/>
    <w:rsid w:val="007F6400"/>
    <w:rsid w:val="00800D3E"/>
    <w:rsid w:val="00801178"/>
    <w:rsid w:val="00801EC2"/>
    <w:rsid w:val="00802DDB"/>
    <w:rsid w:val="00804F6C"/>
    <w:rsid w:val="00811E0D"/>
    <w:rsid w:val="008127CC"/>
    <w:rsid w:val="00814585"/>
    <w:rsid w:val="008169D9"/>
    <w:rsid w:val="008203E7"/>
    <w:rsid w:val="0082242F"/>
    <w:rsid w:val="00824FB2"/>
    <w:rsid w:val="00826702"/>
    <w:rsid w:val="008270B0"/>
    <w:rsid w:val="00834265"/>
    <w:rsid w:val="00835CC5"/>
    <w:rsid w:val="008371C7"/>
    <w:rsid w:val="0083780C"/>
    <w:rsid w:val="00837E7E"/>
    <w:rsid w:val="00837F2D"/>
    <w:rsid w:val="00841A93"/>
    <w:rsid w:val="00843812"/>
    <w:rsid w:val="00843C64"/>
    <w:rsid w:val="00844541"/>
    <w:rsid w:val="0084727C"/>
    <w:rsid w:val="00851C81"/>
    <w:rsid w:val="00857357"/>
    <w:rsid w:val="008648BB"/>
    <w:rsid w:val="0086660C"/>
    <w:rsid w:val="00874F8F"/>
    <w:rsid w:val="00881A6B"/>
    <w:rsid w:val="008849D8"/>
    <w:rsid w:val="00884DE3"/>
    <w:rsid w:val="00884E87"/>
    <w:rsid w:val="0089030E"/>
    <w:rsid w:val="008918C9"/>
    <w:rsid w:val="00892932"/>
    <w:rsid w:val="00894912"/>
    <w:rsid w:val="00894FB8"/>
    <w:rsid w:val="00895DD2"/>
    <w:rsid w:val="008A0F7F"/>
    <w:rsid w:val="008A3BEF"/>
    <w:rsid w:val="008B052D"/>
    <w:rsid w:val="008B0A91"/>
    <w:rsid w:val="008B10A7"/>
    <w:rsid w:val="008B396A"/>
    <w:rsid w:val="008B3DB6"/>
    <w:rsid w:val="008B3DEC"/>
    <w:rsid w:val="008B5CD0"/>
    <w:rsid w:val="008B6730"/>
    <w:rsid w:val="008C5D62"/>
    <w:rsid w:val="008D49DA"/>
    <w:rsid w:val="008E1870"/>
    <w:rsid w:val="008E1997"/>
    <w:rsid w:val="008E2287"/>
    <w:rsid w:val="008E494E"/>
    <w:rsid w:val="008E6E05"/>
    <w:rsid w:val="008F02C7"/>
    <w:rsid w:val="008F1CF9"/>
    <w:rsid w:val="008F449A"/>
    <w:rsid w:val="008F5CE8"/>
    <w:rsid w:val="008F642C"/>
    <w:rsid w:val="008F724A"/>
    <w:rsid w:val="009013AB"/>
    <w:rsid w:val="00901624"/>
    <w:rsid w:val="00901F8D"/>
    <w:rsid w:val="0090327B"/>
    <w:rsid w:val="00903DAD"/>
    <w:rsid w:val="00904F84"/>
    <w:rsid w:val="0091143C"/>
    <w:rsid w:val="00911DC2"/>
    <w:rsid w:val="009134C9"/>
    <w:rsid w:val="009172D4"/>
    <w:rsid w:val="00917466"/>
    <w:rsid w:val="00922F49"/>
    <w:rsid w:val="00924C86"/>
    <w:rsid w:val="00925BA8"/>
    <w:rsid w:val="009270A6"/>
    <w:rsid w:val="0093155C"/>
    <w:rsid w:val="009352D9"/>
    <w:rsid w:val="009360B9"/>
    <w:rsid w:val="00936362"/>
    <w:rsid w:val="00936966"/>
    <w:rsid w:val="00936D64"/>
    <w:rsid w:val="00941750"/>
    <w:rsid w:val="0094303C"/>
    <w:rsid w:val="0095159A"/>
    <w:rsid w:val="0095379D"/>
    <w:rsid w:val="00953A3F"/>
    <w:rsid w:val="00956780"/>
    <w:rsid w:val="00956E76"/>
    <w:rsid w:val="00956E98"/>
    <w:rsid w:val="0096331E"/>
    <w:rsid w:val="009705F9"/>
    <w:rsid w:val="00971E42"/>
    <w:rsid w:val="00975538"/>
    <w:rsid w:val="00975BBB"/>
    <w:rsid w:val="0097672E"/>
    <w:rsid w:val="00977760"/>
    <w:rsid w:val="00991AD6"/>
    <w:rsid w:val="00991CD7"/>
    <w:rsid w:val="00992464"/>
    <w:rsid w:val="0099273D"/>
    <w:rsid w:val="00993AC7"/>
    <w:rsid w:val="0099410F"/>
    <w:rsid w:val="00995250"/>
    <w:rsid w:val="009A1B95"/>
    <w:rsid w:val="009A2FF2"/>
    <w:rsid w:val="009A7234"/>
    <w:rsid w:val="009B091C"/>
    <w:rsid w:val="009B660D"/>
    <w:rsid w:val="009B6D77"/>
    <w:rsid w:val="009C194A"/>
    <w:rsid w:val="009C1D29"/>
    <w:rsid w:val="009C348B"/>
    <w:rsid w:val="009D0D6A"/>
    <w:rsid w:val="009D1308"/>
    <w:rsid w:val="009D155F"/>
    <w:rsid w:val="009D21E0"/>
    <w:rsid w:val="009D7613"/>
    <w:rsid w:val="009E2BC5"/>
    <w:rsid w:val="009E4781"/>
    <w:rsid w:val="009F10FA"/>
    <w:rsid w:val="009F51D2"/>
    <w:rsid w:val="00A00E64"/>
    <w:rsid w:val="00A02982"/>
    <w:rsid w:val="00A05838"/>
    <w:rsid w:val="00A104AF"/>
    <w:rsid w:val="00A110FE"/>
    <w:rsid w:val="00A147E6"/>
    <w:rsid w:val="00A16B49"/>
    <w:rsid w:val="00A16F02"/>
    <w:rsid w:val="00A16F7F"/>
    <w:rsid w:val="00A243FB"/>
    <w:rsid w:val="00A30113"/>
    <w:rsid w:val="00A34893"/>
    <w:rsid w:val="00A35B6A"/>
    <w:rsid w:val="00A36621"/>
    <w:rsid w:val="00A4285A"/>
    <w:rsid w:val="00A44671"/>
    <w:rsid w:val="00A4526C"/>
    <w:rsid w:val="00A521B5"/>
    <w:rsid w:val="00A53A06"/>
    <w:rsid w:val="00A541EC"/>
    <w:rsid w:val="00A55BAC"/>
    <w:rsid w:val="00A57D6C"/>
    <w:rsid w:val="00A613A6"/>
    <w:rsid w:val="00A614D2"/>
    <w:rsid w:val="00A620FD"/>
    <w:rsid w:val="00A70CD3"/>
    <w:rsid w:val="00A73131"/>
    <w:rsid w:val="00A74D91"/>
    <w:rsid w:val="00A81C13"/>
    <w:rsid w:val="00A83699"/>
    <w:rsid w:val="00A839B6"/>
    <w:rsid w:val="00A86414"/>
    <w:rsid w:val="00A86A31"/>
    <w:rsid w:val="00A86CB0"/>
    <w:rsid w:val="00A8735C"/>
    <w:rsid w:val="00A90BC2"/>
    <w:rsid w:val="00A94EFE"/>
    <w:rsid w:val="00A956CA"/>
    <w:rsid w:val="00AA0DD9"/>
    <w:rsid w:val="00AA2917"/>
    <w:rsid w:val="00AA535D"/>
    <w:rsid w:val="00AA5E23"/>
    <w:rsid w:val="00AA5EE2"/>
    <w:rsid w:val="00AA678D"/>
    <w:rsid w:val="00AA7AA0"/>
    <w:rsid w:val="00AA7DE8"/>
    <w:rsid w:val="00AB3280"/>
    <w:rsid w:val="00AB3C6A"/>
    <w:rsid w:val="00AB632D"/>
    <w:rsid w:val="00AB63CB"/>
    <w:rsid w:val="00AC1A91"/>
    <w:rsid w:val="00AC4D83"/>
    <w:rsid w:val="00AC6841"/>
    <w:rsid w:val="00AC7446"/>
    <w:rsid w:val="00AD2CB9"/>
    <w:rsid w:val="00AD2F22"/>
    <w:rsid w:val="00AD4624"/>
    <w:rsid w:val="00AD5456"/>
    <w:rsid w:val="00AE27DB"/>
    <w:rsid w:val="00AE3CDB"/>
    <w:rsid w:val="00AE6EE5"/>
    <w:rsid w:val="00AE75B0"/>
    <w:rsid w:val="00AF2901"/>
    <w:rsid w:val="00AF3AD2"/>
    <w:rsid w:val="00AF4711"/>
    <w:rsid w:val="00AF54F3"/>
    <w:rsid w:val="00AF6820"/>
    <w:rsid w:val="00AF69B0"/>
    <w:rsid w:val="00AF7F26"/>
    <w:rsid w:val="00B02DAF"/>
    <w:rsid w:val="00B031B9"/>
    <w:rsid w:val="00B0505A"/>
    <w:rsid w:val="00B11A5D"/>
    <w:rsid w:val="00B11CA3"/>
    <w:rsid w:val="00B1331F"/>
    <w:rsid w:val="00B133E8"/>
    <w:rsid w:val="00B1418F"/>
    <w:rsid w:val="00B3026C"/>
    <w:rsid w:val="00B31E54"/>
    <w:rsid w:val="00B32CA2"/>
    <w:rsid w:val="00B3496F"/>
    <w:rsid w:val="00B3596F"/>
    <w:rsid w:val="00B35E7A"/>
    <w:rsid w:val="00B40E67"/>
    <w:rsid w:val="00B42382"/>
    <w:rsid w:val="00B42E5D"/>
    <w:rsid w:val="00B45180"/>
    <w:rsid w:val="00B529AE"/>
    <w:rsid w:val="00B53165"/>
    <w:rsid w:val="00B55F06"/>
    <w:rsid w:val="00B57AF2"/>
    <w:rsid w:val="00B57B99"/>
    <w:rsid w:val="00B607ED"/>
    <w:rsid w:val="00B60FB7"/>
    <w:rsid w:val="00B6172E"/>
    <w:rsid w:val="00B62E40"/>
    <w:rsid w:val="00B66A4C"/>
    <w:rsid w:val="00B7050B"/>
    <w:rsid w:val="00B72A7A"/>
    <w:rsid w:val="00B72CA4"/>
    <w:rsid w:val="00B73A75"/>
    <w:rsid w:val="00B75CD7"/>
    <w:rsid w:val="00B76B2E"/>
    <w:rsid w:val="00B76DF8"/>
    <w:rsid w:val="00B83451"/>
    <w:rsid w:val="00B84709"/>
    <w:rsid w:val="00B85E06"/>
    <w:rsid w:val="00BA10CA"/>
    <w:rsid w:val="00BB12B7"/>
    <w:rsid w:val="00BB202D"/>
    <w:rsid w:val="00BB370A"/>
    <w:rsid w:val="00BB7143"/>
    <w:rsid w:val="00BB79E9"/>
    <w:rsid w:val="00BC2AD9"/>
    <w:rsid w:val="00BC4F5C"/>
    <w:rsid w:val="00BC67A8"/>
    <w:rsid w:val="00BC7079"/>
    <w:rsid w:val="00BD4E62"/>
    <w:rsid w:val="00BD616C"/>
    <w:rsid w:val="00BD7790"/>
    <w:rsid w:val="00BD7C56"/>
    <w:rsid w:val="00BE134F"/>
    <w:rsid w:val="00BE1921"/>
    <w:rsid w:val="00BE39F4"/>
    <w:rsid w:val="00BE4B44"/>
    <w:rsid w:val="00BF012E"/>
    <w:rsid w:val="00BF0569"/>
    <w:rsid w:val="00BF0846"/>
    <w:rsid w:val="00BF1136"/>
    <w:rsid w:val="00BF1E25"/>
    <w:rsid w:val="00BF27C4"/>
    <w:rsid w:val="00BF6FA2"/>
    <w:rsid w:val="00C001B9"/>
    <w:rsid w:val="00C023C3"/>
    <w:rsid w:val="00C02660"/>
    <w:rsid w:val="00C06373"/>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519BD"/>
    <w:rsid w:val="00C52567"/>
    <w:rsid w:val="00C52C4B"/>
    <w:rsid w:val="00C61DB9"/>
    <w:rsid w:val="00C647D8"/>
    <w:rsid w:val="00C6718E"/>
    <w:rsid w:val="00C6772E"/>
    <w:rsid w:val="00C67FDC"/>
    <w:rsid w:val="00C700D1"/>
    <w:rsid w:val="00C73D31"/>
    <w:rsid w:val="00C74634"/>
    <w:rsid w:val="00C84384"/>
    <w:rsid w:val="00C878AD"/>
    <w:rsid w:val="00C92C9E"/>
    <w:rsid w:val="00C94136"/>
    <w:rsid w:val="00CA13EB"/>
    <w:rsid w:val="00CA196C"/>
    <w:rsid w:val="00CA1A99"/>
    <w:rsid w:val="00CA20FE"/>
    <w:rsid w:val="00CA26C1"/>
    <w:rsid w:val="00CA4D98"/>
    <w:rsid w:val="00CA5A51"/>
    <w:rsid w:val="00CA5C7B"/>
    <w:rsid w:val="00CB1152"/>
    <w:rsid w:val="00CB1451"/>
    <w:rsid w:val="00CB7C02"/>
    <w:rsid w:val="00CC0DA8"/>
    <w:rsid w:val="00CC131F"/>
    <w:rsid w:val="00CC2BF4"/>
    <w:rsid w:val="00CC3362"/>
    <w:rsid w:val="00CC5DAB"/>
    <w:rsid w:val="00CC79A8"/>
    <w:rsid w:val="00CD1477"/>
    <w:rsid w:val="00CD2884"/>
    <w:rsid w:val="00CD4A95"/>
    <w:rsid w:val="00CD4CDB"/>
    <w:rsid w:val="00CE2AEC"/>
    <w:rsid w:val="00CF1C74"/>
    <w:rsid w:val="00CF1FD7"/>
    <w:rsid w:val="00CF7ED1"/>
    <w:rsid w:val="00D003CB"/>
    <w:rsid w:val="00D009FC"/>
    <w:rsid w:val="00D034DC"/>
    <w:rsid w:val="00D037D1"/>
    <w:rsid w:val="00D03B54"/>
    <w:rsid w:val="00D0660E"/>
    <w:rsid w:val="00D07252"/>
    <w:rsid w:val="00D07FD0"/>
    <w:rsid w:val="00D10A30"/>
    <w:rsid w:val="00D14808"/>
    <w:rsid w:val="00D14D50"/>
    <w:rsid w:val="00D160FC"/>
    <w:rsid w:val="00D203F8"/>
    <w:rsid w:val="00D212F9"/>
    <w:rsid w:val="00D23961"/>
    <w:rsid w:val="00D2724E"/>
    <w:rsid w:val="00D30406"/>
    <w:rsid w:val="00D32C3B"/>
    <w:rsid w:val="00D340DE"/>
    <w:rsid w:val="00D3785E"/>
    <w:rsid w:val="00D4154B"/>
    <w:rsid w:val="00D43AE7"/>
    <w:rsid w:val="00D44E06"/>
    <w:rsid w:val="00D45164"/>
    <w:rsid w:val="00D465E9"/>
    <w:rsid w:val="00D46BF9"/>
    <w:rsid w:val="00D47FE4"/>
    <w:rsid w:val="00D50CE8"/>
    <w:rsid w:val="00D552F4"/>
    <w:rsid w:val="00D614D6"/>
    <w:rsid w:val="00D62E8D"/>
    <w:rsid w:val="00D635ED"/>
    <w:rsid w:val="00D642C9"/>
    <w:rsid w:val="00D66D57"/>
    <w:rsid w:val="00D6769C"/>
    <w:rsid w:val="00D71A04"/>
    <w:rsid w:val="00D73FA9"/>
    <w:rsid w:val="00D74D5E"/>
    <w:rsid w:val="00D754FD"/>
    <w:rsid w:val="00D77143"/>
    <w:rsid w:val="00D82202"/>
    <w:rsid w:val="00D82275"/>
    <w:rsid w:val="00D838A3"/>
    <w:rsid w:val="00D90BFF"/>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3522"/>
    <w:rsid w:val="00DB622D"/>
    <w:rsid w:val="00DB6E70"/>
    <w:rsid w:val="00DB76CD"/>
    <w:rsid w:val="00DB79F2"/>
    <w:rsid w:val="00DB7B82"/>
    <w:rsid w:val="00DC06C5"/>
    <w:rsid w:val="00DC177A"/>
    <w:rsid w:val="00DC1943"/>
    <w:rsid w:val="00DC242F"/>
    <w:rsid w:val="00DC386A"/>
    <w:rsid w:val="00DC3901"/>
    <w:rsid w:val="00DC458C"/>
    <w:rsid w:val="00DC524A"/>
    <w:rsid w:val="00DC5482"/>
    <w:rsid w:val="00DC6FB6"/>
    <w:rsid w:val="00DC75C8"/>
    <w:rsid w:val="00DD0C6E"/>
    <w:rsid w:val="00DD30EF"/>
    <w:rsid w:val="00DD3F50"/>
    <w:rsid w:val="00DD64D9"/>
    <w:rsid w:val="00DD7527"/>
    <w:rsid w:val="00DE029E"/>
    <w:rsid w:val="00DE125D"/>
    <w:rsid w:val="00DE4399"/>
    <w:rsid w:val="00DE5DA1"/>
    <w:rsid w:val="00DE64DF"/>
    <w:rsid w:val="00DF00A2"/>
    <w:rsid w:val="00DF3360"/>
    <w:rsid w:val="00DF489E"/>
    <w:rsid w:val="00DF4E81"/>
    <w:rsid w:val="00DF565A"/>
    <w:rsid w:val="00E017CC"/>
    <w:rsid w:val="00E026A8"/>
    <w:rsid w:val="00E02850"/>
    <w:rsid w:val="00E0356C"/>
    <w:rsid w:val="00E0479C"/>
    <w:rsid w:val="00E04C22"/>
    <w:rsid w:val="00E077D4"/>
    <w:rsid w:val="00E14248"/>
    <w:rsid w:val="00E169D5"/>
    <w:rsid w:val="00E229D6"/>
    <w:rsid w:val="00E24ED5"/>
    <w:rsid w:val="00E27A86"/>
    <w:rsid w:val="00E32523"/>
    <w:rsid w:val="00E350E5"/>
    <w:rsid w:val="00E35AAC"/>
    <w:rsid w:val="00E35BF6"/>
    <w:rsid w:val="00E4101A"/>
    <w:rsid w:val="00E4138E"/>
    <w:rsid w:val="00E42135"/>
    <w:rsid w:val="00E4371F"/>
    <w:rsid w:val="00E443F6"/>
    <w:rsid w:val="00E4477F"/>
    <w:rsid w:val="00E455C7"/>
    <w:rsid w:val="00E52A9C"/>
    <w:rsid w:val="00E5340B"/>
    <w:rsid w:val="00E56BFB"/>
    <w:rsid w:val="00E600F8"/>
    <w:rsid w:val="00E71D0A"/>
    <w:rsid w:val="00E74406"/>
    <w:rsid w:val="00E74D1B"/>
    <w:rsid w:val="00E773AC"/>
    <w:rsid w:val="00E80550"/>
    <w:rsid w:val="00E80609"/>
    <w:rsid w:val="00E83C3A"/>
    <w:rsid w:val="00E862C8"/>
    <w:rsid w:val="00E87580"/>
    <w:rsid w:val="00E87696"/>
    <w:rsid w:val="00E91CA2"/>
    <w:rsid w:val="00E92B64"/>
    <w:rsid w:val="00E94B50"/>
    <w:rsid w:val="00E95A26"/>
    <w:rsid w:val="00E97809"/>
    <w:rsid w:val="00E9795A"/>
    <w:rsid w:val="00EA0CC7"/>
    <w:rsid w:val="00EA35B2"/>
    <w:rsid w:val="00EA3F92"/>
    <w:rsid w:val="00EB0179"/>
    <w:rsid w:val="00EB1923"/>
    <w:rsid w:val="00EB3AB0"/>
    <w:rsid w:val="00EB5C74"/>
    <w:rsid w:val="00EB5D6E"/>
    <w:rsid w:val="00EC230A"/>
    <w:rsid w:val="00EC34BA"/>
    <w:rsid w:val="00EC3F7B"/>
    <w:rsid w:val="00EC4295"/>
    <w:rsid w:val="00EC5B3C"/>
    <w:rsid w:val="00ED2CD7"/>
    <w:rsid w:val="00ED6ACF"/>
    <w:rsid w:val="00ED6B59"/>
    <w:rsid w:val="00ED72C3"/>
    <w:rsid w:val="00EE00A1"/>
    <w:rsid w:val="00EE337B"/>
    <w:rsid w:val="00EE3A40"/>
    <w:rsid w:val="00EE75DA"/>
    <w:rsid w:val="00EF0B32"/>
    <w:rsid w:val="00EF2593"/>
    <w:rsid w:val="00EF4D3F"/>
    <w:rsid w:val="00EF7035"/>
    <w:rsid w:val="00F01E07"/>
    <w:rsid w:val="00F031EE"/>
    <w:rsid w:val="00F0384E"/>
    <w:rsid w:val="00F0390D"/>
    <w:rsid w:val="00F05604"/>
    <w:rsid w:val="00F05F3F"/>
    <w:rsid w:val="00F069F5"/>
    <w:rsid w:val="00F076F3"/>
    <w:rsid w:val="00F10981"/>
    <w:rsid w:val="00F1603B"/>
    <w:rsid w:val="00F173D5"/>
    <w:rsid w:val="00F20163"/>
    <w:rsid w:val="00F20F01"/>
    <w:rsid w:val="00F215BD"/>
    <w:rsid w:val="00F22EE0"/>
    <w:rsid w:val="00F30D54"/>
    <w:rsid w:val="00F368C6"/>
    <w:rsid w:val="00F36C40"/>
    <w:rsid w:val="00F377A5"/>
    <w:rsid w:val="00F4037C"/>
    <w:rsid w:val="00F50220"/>
    <w:rsid w:val="00F50553"/>
    <w:rsid w:val="00F52C9B"/>
    <w:rsid w:val="00F5405A"/>
    <w:rsid w:val="00F5430D"/>
    <w:rsid w:val="00F54369"/>
    <w:rsid w:val="00F55636"/>
    <w:rsid w:val="00F55732"/>
    <w:rsid w:val="00F55958"/>
    <w:rsid w:val="00F56E20"/>
    <w:rsid w:val="00F57BC0"/>
    <w:rsid w:val="00F6183C"/>
    <w:rsid w:val="00F62AC1"/>
    <w:rsid w:val="00F6346D"/>
    <w:rsid w:val="00F641B5"/>
    <w:rsid w:val="00F64D41"/>
    <w:rsid w:val="00F64D89"/>
    <w:rsid w:val="00F64E4D"/>
    <w:rsid w:val="00F7365F"/>
    <w:rsid w:val="00F739F1"/>
    <w:rsid w:val="00F75389"/>
    <w:rsid w:val="00F77391"/>
    <w:rsid w:val="00F836B7"/>
    <w:rsid w:val="00F84467"/>
    <w:rsid w:val="00F8449C"/>
    <w:rsid w:val="00F8764F"/>
    <w:rsid w:val="00F9053B"/>
    <w:rsid w:val="00F934AD"/>
    <w:rsid w:val="00F949E8"/>
    <w:rsid w:val="00F95839"/>
    <w:rsid w:val="00F9604A"/>
    <w:rsid w:val="00F97D33"/>
    <w:rsid w:val="00FA17E9"/>
    <w:rsid w:val="00FA5AB4"/>
    <w:rsid w:val="00FB20B2"/>
    <w:rsid w:val="00FB312D"/>
    <w:rsid w:val="00FB35E0"/>
    <w:rsid w:val="00FB3C2D"/>
    <w:rsid w:val="00FB3CA7"/>
    <w:rsid w:val="00FB623D"/>
    <w:rsid w:val="00FC0E13"/>
    <w:rsid w:val="00FC1131"/>
    <w:rsid w:val="00FC3231"/>
    <w:rsid w:val="00FC44D6"/>
    <w:rsid w:val="00FC4C0E"/>
    <w:rsid w:val="00FC5CFB"/>
    <w:rsid w:val="00FC7A4A"/>
    <w:rsid w:val="00FD3242"/>
    <w:rsid w:val="00FD5CEC"/>
    <w:rsid w:val="00FD6144"/>
    <w:rsid w:val="00FD6818"/>
    <w:rsid w:val="00FE0F5F"/>
    <w:rsid w:val="00FE6273"/>
    <w:rsid w:val="00FE6351"/>
    <w:rsid w:val="00FE692F"/>
    <w:rsid w:val="00FF20BE"/>
    <w:rsid w:val="00FF4B40"/>
    <w:rsid w:val="00FF5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A170F-64BE-440D-9594-F6E544EC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 w:type="character" w:customStyle="1" w:styleId="BodyTextDefaultChar">
    <w:name w:val="Body Text Default Char"/>
    <w:link w:val="BodyTextDefault"/>
    <w:locked/>
    <w:rsid w:val="003B4830"/>
    <w:rPr>
      <w:rFonts w:ascii="Arial" w:eastAsia="Calibri" w:hAnsi="Arial" w:cs="Arial"/>
      <w:lang w:val="en-GB"/>
    </w:rPr>
  </w:style>
  <w:style w:type="paragraph" w:customStyle="1" w:styleId="BodyTextDefault">
    <w:name w:val="Body Text Default"/>
    <w:basedOn w:val="Normal"/>
    <w:link w:val="BodyTextDefaultChar"/>
    <w:qFormat/>
    <w:rsid w:val="003B4830"/>
    <w:pPr>
      <w:spacing w:after="0" w:line="240" w:lineRule="auto"/>
    </w:pPr>
    <w:rPr>
      <w:rFonts w:ascii="Arial" w:eastAsia="Calibri" w:hAnsi="Arial" w:cs="Arial"/>
      <w:lang w:val="en-GB"/>
    </w:rPr>
  </w:style>
  <w:style w:type="paragraph" w:customStyle="1" w:styleId="Default">
    <w:name w:val="Default"/>
    <w:rsid w:val="006E36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2">
    <w:name w:val="List Paragraph2"/>
    <w:basedOn w:val="Normal"/>
    <w:rsid w:val="006E3632"/>
    <w:pPr>
      <w:widowControl w:val="0"/>
      <w:suppressAutoHyphens/>
      <w:spacing w:after="0" w:line="240" w:lineRule="auto"/>
      <w:ind w:left="720"/>
      <w:jc w:val="both"/>
    </w:pPr>
    <w:rPr>
      <w:rFonts w:ascii="Calibri" w:eastAsia="Times New Roman" w:hAnsi="Calibri" w:cs="Calibri"/>
      <w:kern w:val="1"/>
      <w:sz w:val="20"/>
      <w:szCs w:val="24"/>
      <w:lang w:val="da-D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279919128">
      <w:bodyDiv w:val="1"/>
      <w:marLeft w:val="0"/>
      <w:marRight w:val="0"/>
      <w:marTop w:val="0"/>
      <w:marBottom w:val="0"/>
      <w:divBdr>
        <w:top w:val="none" w:sz="0" w:space="0" w:color="auto"/>
        <w:left w:val="none" w:sz="0" w:space="0" w:color="auto"/>
        <w:bottom w:val="none" w:sz="0" w:space="0" w:color="auto"/>
        <w:right w:val="none" w:sz="0" w:space="0" w:color="auto"/>
      </w:divBdr>
    </w:div>
    <w:div w:id="309020368">
      <w:bodyDiv w:val="1"/>
      <w:marLeft w:val="0"/>
      <w:marRight w:val="0"/>
      <w:marTop w:val="0"/>
      <w:marBottom w:val="0"/>
      <w:divBdr>
        <w:top w:val="none" w:sz="0" w:space="0" w:color="auto"/>
        <w:left w:val="none" w:sz="0" w:space="0" w:color="auto"/>
        <w:bottom w:val="none" w:sz="0" w:space="0" w:color="auto"/>
        <w:right w:val="none" w:sz="0" w:space="0" w:color="auto"/>
      </w:divBdr>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ora@crs.org" TargetMode="External"/><Relationship Id="rId17" Type="http://schemas.openxmlformats.org/officeDocument/2006/relationships/hyperlink" Target="mailto:bchove06@yahoo.com" TargetMode="External"/><Relationship Id="rId2" Type="http://schemas.openxmlformats.org/officeDocument/2006/relationships/numbering" Target="numbering.xml"/><Relationship Id="rId16" Type="http://schemas.openxmlformats.org/officeDocument/2006/relationships/hyperlink" Target="mailto:smsolla@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star.co.tz/AMARIAH/MIKOCHENI/index.html" TargetMode="External"/><Relationship Id="rId5" Type="http://schemas.openxmlformats.org/officeDocument/2006/relationships/webSettings" Target="webSettings.xml"/><Relationship Id="rId15" Type="http://schemas.openxmlformats.org/officeDocument/2006/relationships/hyperlink" Target="mailto:nchimbi@suanet.ac.tz" TargetMode="External"/><Relationship Id="rId10" Type="http://schemas.openxmlformats.org/officeDocument/2006/relationships/hyperlink" Target="mailto:info@amariah.co.t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y.kabatang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88C8-8785-4C52-A518-FF5EED06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2016-07-06T15:05:00Z</dcterms:created>
  <dcterms:modified xsi:type="dcterms:W3CDTF">2016-07-06T15:05:00Z</dcterms:modified>
</cp:coreProperties>
</file>