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C61DB9" w:rsidRDefault="00DB2E2F" w:rsidP="00C61DB9">
      <w:pPr>
        <w:jc w:val="both"/>
        <w:rPr>
          <w:rFonts w:ascii="Times New Roman" w:hAnsi="Times New Roman" w:cs="Times New Roman"/>
          <w:sz w:val="24"/>
          <w:szCs w:val="24"/>
        </w:rPr>
      </w:pPr>
      <w:r w:rsidRPr="00C61DB9">
        <w:rPr>
          <w:rFonts w:ascii="Times New Roman" w:hAnsi="Times New Roman" w:cs="Times New Roman"/>
          <w:noProof/>
          <w:sz w:val="24"/>
          <w:szCs w:val="24"/>
        </w:rPr>
        <w:drawing>
          <wp:inline distT="0" distB="0" distL="0" distR="0" wp14:anchorId="537F37E6" wp14:editId="5290674B">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61DB9">
        <w:rPr>
          <w:rFonts w:ascii="Times New Roman" w:hAnsi="Times New Roman" w:cs="Times New Roman"/>
          <w:sz w:val="24"/>
          <w:szCs w:val="24"/>
        </w:rPr>
        <w:tab/>
      </w:r>
      <w:r w:rsidRPr="00C61DB9">
        <w:rPr>
          <w:rFonts w:ascii="Times New Roman" w:hAnsi="Times New Roman" w:cs="Times New Roman"/>
          <w:sz w:val="24"/>
          <w:szCs w:val="24"/>
        </w:rPr>
        <w:tab/>
      </w:r>
      <w:r w:rsidRPr="00C61DB9">
        <w:rPr>
          <w:rFonts w:ascii="Times New Roman" w:hAnsi="Times New Roman" w:cs="Times New Roman"/>
          <w:sz w:val="24"/>
          <w:szCs w:val="24"/>
        </w:rPr>
        <w:tab/>
      </w:r>
      <w:r w:rsidR="00C079E1" w:rsidRPr="00C61DB9">
        <w:rPr>
          <w:rFonts w:ascii="Times New Roman" w:hAnsi="Times New Roman" w:cs="Times New Roman"/>
          <w:sz w:val="24"/>
          <w:szCs w:val="24"/>
        </w:rPr>
        <w:tab/>
      </w:r>
      <w:r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Pr="00C61DB9">
        <w:rPr>
          <w:rFonts w:ascii="Times New Roman" w:hAnsi="Times New Roman" w:cs="Times New Roman"/>
          <w:noProof/>
          <w:sz w:val="24"/>
          <w:szCs w:val="24"/>
        </w:rPr>
        <w:drawing>
          <wp:inline distT="0" distB="0" distL="0" distR="0" wp14:anchorId="08D781F0" wp14:editId="4EA097EC">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B3C6A" w:rsidRPr="00C61DB9" w:rsidRDefault="00AB3C6A" w:rsidP="00C61DB9">
      <w:pPr>
        <w:jc w:val="center"/>
        <w:rPr>
          <w:rFonts w:ascii="Times New Roman" w:hAnsi="Times New Roman" w:cs="Times New Roman"/>
          <w:b/>
          <w:sz w:val="24"/>
          <w:szCs w:val="24"/>
        </w:rPr>
      </w:pPr>
      <w:r w:rsidRPr="00C61DB9">
        <w:rPr>
          <w:rFonts w:ascii="Times New Roman" w:hAnsi="Times New Roman" w:cs="Times New Roman"/>
          <w:b/>
          <w:sz w:val="24"/>
          <w:szCs w:val="24"/>
        </w:rPr>
        <w:t>Farmer to Farmer East Africa</w:t>
      </w:r>
    </w:p>
    <w:p w:rsidR="00AB3C6A" w:rsidRDefault="00086713" w:rsidP="00C61DB9">
      <w:pPr>
        <w:jc w:val="center"/>
        <w:rPr>
          <w:rFonts w:ascii="Times New Roman" w:hAnsi="Times New Roman" w:cs="Times New Roman"/>
          <w:b/>
          <w:sz w:val="24"/>
          <w:szCs w:val="24"/>
        </w:rPr>
      </w:pPr>
      <w:r>
        <w:rPr>
          <w:rFonts w:ascii="Times New Roman" w:hAnsi="Times New Roman" w:cs="Times New Roman"/>
          <w:b/>
          <w:sz w:val="24"/>
          <w:szCs w:val="24"/>
        </w:rPr>
        <w:t>Volunteer</w:t>
      </w:r>
      <w:r w:rsidR="00AB3C6A" w:rsidRPr="00C61DB9">
        <w:rPr>
          <w:rFonts w:ascii="Times New Roman" w:hAnsi="Times New Roman" w:cs="Times New Roman"/>
          <w:b/>
          <w:sz w:val="24"/>
          <w:szCs w:val="24"/>
        </w:rPr>
        <w:t xml:space="preserve"> Assignment Scope of Work</w:t>
      </w:r>
    </w:p>
    <w:p w:rsidR="00301AE6" w:rsidRPr="00301AE6" w:rsidRDefault="00301AE6" w:rsidP="00C61DB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THIS SCOPE OF WORK IS A DRAFT AWAITING EDITS</w:t>
      </w:r>
    </w:p>
    <w:tbl>
      <w:tblPr>
        <w:tblStyle w:val="TableGrid"/>
        <w:tblW w:w="5000" w:type="pct"/>
        <w:tblLook w:val="04A0" w:firstRow="1" w:lastRow="0" w:firstColumn="1" w:lastColumn="0" w:noHBand="0" w:noVBand="1"/>
      </w:tblPr>
      <w:tblGrid>
        <w:gridCol w:w="2302"/>
        <w:gridCol w:w="7048"/>
      </w:tblGrid>
      <w:tr w:rsidR="00811E0D" w:rsidRPr="001F52B3" w:rsidTr="00A74D91">
        <w:tc>
          <w:tcPr>
            <w:tcW w:w="5000" w:type="pct"/>
            <w:gridSpan w:val="2"/>
          </w:tcPr>
          <w:p w:rsidR="00A74D91" w:rsidRPr="001F52B3" w:rsidRDefault="00A74D91" w:rsidP="00C61DB9">
            <w:pPr>
              <w:spacing w:line="276" w:lineRule="auto"/>
              <w:jc w:val="both"/>
              <w:rPr>
                <w:rFonts w:ascii="Times New Roman" w:hAnsi="Times New Roman" w:cs="Times New Roman"/>
                <w:b/>
                <w:sz w:val="24"/>
                <w:szCs w:val="24"/>
              </w:rPr>
            </w:pPr>
            <w:r w:rsidRPr="001F52B3">
              <w:rPr>
                <w:rFonts w:ascii="Times New Roman" w:hAnsi="Times New Roman" w:cs="Times New Roman"/>
                <w:b/>
                <w:sz w:val="24"/>
                <w:szCs w:val="24"/>
              </w:rPr>
              <w:t>Assignment Summary</w:t>
            </w:r>
          </w:p>
        </w:tc>
      </w:tr>
      <w:tr w:rsidR="00811E0D" w:rsidRPr="001F52B3" w:rsidTr="008F642C">
        <w:tc>
          <w:tcPr>
            <w:tcW w:w="1231" w:type="pct"/>
          </w:tcPr>
          <w:p w:rsidR="00BC2AD9" w:rsidRPr="001F52B3" w:rsidRDefault="00BC2AD9" w:rsidP="00C61DB9">
            <w:pPr>
              <w:spacing w:line="276" w:lineRule="auto"/>
              <w:jc w:val="both"/>
              <w:rPr>
                <w:rFonts w:ascii="Times New Roman" w:hAnsi="Times New Roman" w:cs="Times New Roman"/>
                <w:b/>
                <w:sz w:val="24"/>
                <w:szCs w:val="24"/>
              </w:rPr>
            </w:pPr>
            <w:r w:rsidRPr="001F52B3">
              <w:rPr>
                <w:rFonts w:ascii="Times New Roman" w:hAnsi="Times New Roman" w:cs="Times New Roman"/>
                <w:b/>
                <w:sz w:val="24"/>
                <w:szCs w:val="24"/>
              </w:rPr>
              <w:t>Assignment Code</w:t>
            </w:r>
          </w:p>
        </w:tc>
        <w:tc>
          <w:tcPr>
            <w:tcW w:w="3769" w:type="pct"/>
          </w:tcPr>
          <w:p w:rsidR="00BC2AD9" w:rsidRPr="001F52B3" w:rsidRDefault="00BC2AD9" w:rsidP="003B6853">
            <w:pPr>
              <w:spacing w:line="276" w:lineRule="auto"/>
              <w:jc w:val="both"/>
              <w:rPr>
                <w:rFonts w:ascii="Times New Roman" w:hAnsi="Times New Roman" w:cs="Times New Roman"/>
                <w:b/>
                <w:sz w:val="24"/>
                <w:szCs w:val="24"/>
              </w:rPr>
            </w:pPr>
            <w:r w:rsidRPr="001F52B3">
              <w:rPr>
                <w:rFonts w:ascii="Times New Roman" w:hAnsi="Times New Roman" w:cs="Times New Roman"/>
                <w:b/>
                <w:sz w:val="24"/>
                <w:szCs w:val="24"/>
              </w:rPr>
              <w:t>TZ</w:t>
            </w:r>
            <w:r w:rsidR="003B6853" w:rsidRPr="001F52B3">
              <w:rPr>
                <w:rFonts w:ascii="Times New Roman" w:hAnsi="Times New Roman" w:cs="Times New Roman"/>
                <w:b/>
                <w:sz w:val="24"/>
                <w:szCs w:val="24"/>
              </w:rPr>
              <w:t>62 SOW</w:t>
            </w:r>
          </w:p>
        </w:tc>
      </w:tr>
      <w:tr w:rsidR="00811E0D" w:rsidRPr="001F52B3" w:rsidTr="008F642C">
        <w:tc>
          <w:tcPr>
            <w:tcW w:w="1231" w:type="pct"/>
          </w:tcPr>
          <w:p w:rsidR="008F642C" w:rsidRPr="001F52B3" w:rsidRDefault="00460245" w:rsidP="00C61DB9">
            <w:pPr>
              <w:spacing w:line="276" w:lineRule="auto"/>
              <w:jc w:val="both"/>
              <w:rPr>
                <w:rFonts w:ascii="Times New Roman" w:hAnsi="Times New Roman" w:cs="Times New Roman"/>
                <w:sz w:val="24"/>
                <w:szCs w:val="24"/>
              </w:rPr>
            </w:pPr>
            <w:r w:rsidRPr="001F52B3">
              <w:rPr>
                <w:rFonts w:ascii="Times New Roman" w:hAnsi="Times New Roman" w:cs="Times New Roman"/>
                <w:sz w:val="24"/>
                <w:szCs w:val="24"/>
              </w:rPr>
              <w:t>Country</w:t>
            </w:r>
          </w:p>
        </w:tc>
        <w:tc>
          <w:tcPr>
            <w:tcW w:w="3769" w:type="pct"/>
          </w:tcPr>
          <w:p w:rsidR="008F642C" w:rsidRPr="001F52B3" w:rsidRDefault="00460245" w:rsidP="00C61DB9">
            <w:pPr>
              <w:spacing w:line="276" w:lineRule="auto"/>
              <w:jc w:val="both"/>
              <w:rPr>
                <w:rFonts w:ascii="Times New Roman" w:hAnsi="Times New Roman" w:cs="Times New Roman"/>
                <w:sz w:val="24"/>
                <w:szCs w:val="24"/>
              </w:rPr>
            </w:pPr>
            <w:r w:rsidRPr="001F52B3">
              <w:rPr>
                <w:rFonts w:ascii="Times New Roman" w:hAnsi="Times New Roman" w:cs="Times New Roman"/>
                <w:sz w:val="24"/>
                <w:szCs w:val="24"/>
              </w:rPr>
              <w:t>Tanzania</w:t>
            </w:r>
          </w:p>
        </w:tc>
      </w:tr>
      <w:tr w:rsidR="00811E0D" w:rsidRPr="001F52B3" w:rsidTr="008F642C">
        <w:tc>
          <w:tcPr>
            <w:tcW w:w="1231" w:type="pct"/>
          </w:tcPr>
          <w:p w:rsidR="00460245" w:rsidRPr="001F52B3" w:rsidRDefault="00460245" w:rsidP="00C61DB9">
            <w:pPr>
              <w:spacing w:line="276" w:lineRule="auto"/>
              <w:jc w:val="both"/>
              <w:rPr>
                <w:rFonts w:ascii="Times New Roman" w:hAnsi="Times New Roman" w:cs="Times New Roman"/>
                <w:sz w:val="24"/>
                <w:szCs w:val="24"/>
              </w:rPr>
            </w:pPr>
            <w:r w:rsidRPr="001F52B3">
              <w:rPr>
                <w:rFonts w:ascii="Times New Roman" w:hAnsi="Times New Roman" w:cs="Times New Roman"/>
                <w:sz w:val="24"/>
                <w:szCs w:val="24"/>
              </w:rPr>
              <w:t>Country Project</w:t>
            </w:r>
          </w:p>
        </w:tc>
        <w:tc>
          <w:tcPr>
            <w:tcW w:w="3769" w:type="pct"/>
          </w:tcPr>
          <w:p w:rsidR="00460245" w:rsidRPr="001F52B3" w:rsidRDefault="00460245" w:rsidP="00C61DB9">
            <w:pPr>
              <w:spacing w:line="276" w:lineRule="auto"/>
              <w:jc w:val="both"/>
              <w:rPr>
                <w:rFonts w:ascii="Times New Roman" w:hAnsi="Times New Roman" w:cs="Times New Roman"/>
                <w:sz w:val="24"/>
                <w:szCs w:val="24"/>
              </w:rPr>
            </w:pPr>
            <w:r w:rsidRPr="001F52B3">
              <w:rPr>
                <w:rFonts w:ascii="Times New Roman" w:hAnsi="Times New Roman" w:cs="Times New Roman"/>
                <w:sz w:val="24"/>
                <w:szCs w:val="24"/>
              </w:rPr>
              <w:t xml:space="preserve">Tanzania F2F </w:t>
            </w:r>
            <w:r w:rsidR="0007329E" w:rsidRPr="001F52B3">
              <w:rPr>
                <w:rFonts w:ascii="Times New Roman" w:hAnsi="Times New Roman" w:cs="Times New Roman"/>
                <w:sz w:val="24"/>
                <w:szCs w:val="24"/>
              </w:rPr>
              <w:t xml:space="preserve">Horticulture </w:t>
            </w:r>
            <w:r w:rsidRPr="001F52B3">
              <w:rPr>
                <w:rFonts w:ascii="Times New Roman" w:hAnsi="Times New Roman" w:cs="Times New Roman"/>
                <w:sz w:val="24"/>
                <w:szCs w:val="24"/>
              </w:rPr>
              <w:t>project</w:t>
            </w:r>
          </w:p>
        </w:tc>
      </w:tr>
      <w:tr w:rsidR="00811E0D" w:rsidRPr="001F52B3" w:rsidTr="008F642C">
        <w:tc>
          <w:tcPr>
            <w:tcW w:w="1231" w:type="pct"/>
          </w:tcPr>
          <w:p w:rsidR="008F642C" w:rsidRPr="001F52B3" w:rsidRDefault="008F642C" w:rsidP="00C61DB9">
            <w:pPr>
              <w:spacing w:line="276" w:lineRule="auto"/>
              <w:jc w:val="both"/>
              <w:rPr>
                <w:rFonts w:ascii="Times New Roman" w:hAnsi="Times New Roman" w:cs="Times New Roman"/>
                <w:sz w:val="24"/>
                <w:szCs w:val="24"/>
              </w:rPr>
            </w:pPr>
            <w:r w:rsidRPr="001F52B3">
              <w:rPr>
                <w:rFonts w:ascii="Times New Roman" w:hAnsi="Times New Roman" w:cs="Times New Roman"/>
                <w:sz w:val="24"/>
                <w:szCs w:val="24"/>
              </w:rPr>
              <w:t>Host Organization</w:t>
            </w:r>
          </w:p>
        </w:tc>
        <w:tc>
          <w:tcPr>
            <w:tcW w:w="3769" w:type="pct"/>
          </w:tcPr>
          <w:p w:rsidR="008F642C" w:rsidRPr="001F52B3" w:rsidRDefault="005726F7" w:rsidP="00C61DB9">
            <w:pPr>
              <w:spacing w:line="276" w:lineRule="auto"/>
              <w:rPr>
                <w:rFonts w:ascii="Times New Roman" w:hAnsi="Times New Roman" w:cs="Times New Roman"/>
                <w:sz w:val="24"/>
                <w:szCs w:val="24"/>
              </w:rPr>
            </w:pPr>
            <w:r w:rsidRPr="001F52B3">
              <w:rPr>
                <w:rFonts w:ascii="Times New Roman" w:hAnsi="Times New Roman" w:cs="Times New Roman"/>
                <w:sz w:val="24"/>
                <w:szCs w:val="24"/>
              </w:rPr>
              <w:t>Pearl Foods Ltd, A Cheetah Development Company</w:t>
            </w:r>
          </w:p>
        </w:tc>
      </w:tr>
      <w:tr w:rsidR="00811E0D" w:rsidRPr="001F52B3" w:rsidTr="008F642C">
        <w:tc>
          <w:tcPr>
            <w:tcW w:w="1231" w:type="pct"/>
          </w:tcPr>
          <w:p w:rsidR="008F642C" w:rsidRPr="001F52B3" w:rsidRDefault="008F642C" w:rsidP="00C61DB9">
            <w:pPr>
              <w:spacing w:line="276" w:lineRule="auto"/>
              <w:jc w:val="both"/>
              <w:rPr>
                <w:rFonts w:ascii="Times New Roman" w:hAnsi="Times New Roman" w:cs="Times New Roman"/>
                <w:sz w:val="24"/>
                <w:szCs w:val="24"/>
              </w:rPr>
            </w:pPr>
            <w:r w:rsidRPr="001F52B3">
              <w:rPr>
                <w:rFonts w:ascii="Times New Roman" w:hAnsi="Times New Roman" w:cs="Times New Roman"/>
                <w:sz w:val="24"/>
                <w:szCs w:val="24"/>
              </w:rPr>
              <w:t>Assignment Title</w:t>
            </w:r>
          </w:p>
        </w:tc>
        <w:tc>
          <w:tcPr>
            <w:tcW w:w="3769" w:type="pct"/>
          </w:tcPr>
          <w:p w:rsidR="008F642C" w:rsidRPr="001F52B3" w:rsidRDefault="005726F7" w:rsidP="000A721A">
            <w:pPr>
              <w:spacing w:line="276" w:lineRule="auto"/>
              <w:rPr>
                <w:rFonts w:ascii="Times New Roman" w:hAnsi="Times New Roman" w:cs="Times New Roman"/>
                <w:sz w:val="24"/>
                <w:szCs w:val="24"/>
              </w:rPr>
            </w:pPr>
            <w:r w:rsidRPr="001F52B3">
              <w:rPr>
                <w:rFonts w:ascii="Times New Roman" w:hAnsi="Times New Roman" w:cs="Times New Roman"/>
                <w:sz w:val="24"/>
                <w:szCs w:val="24"/>
              </w:rPr>
              <w:t>Agronomic TOT to Benefit Maize &amp; Potato Farmers in Iringa, TZ</w:t>
            </w:r>
          </w:p>
        </w:tc>
      </w:tr>
      <w:tr w:rsidR="00811E0D" w:rsidRPr="001F52B3" w:rsidTr="008F642C">
        <w:tc>
          <w:tcPr>
            <w:tcW w:w="1231" w:type="pct"/>
          </w:tcPr>
          <w:p w:rsidR="004820B8" w:rsidRPr="001F52B3" w:rsidRDefault="004820B8" w:rsidP="00C61DB9">
            <w:pPr>
              <w:spacing w:line="276" w:lineRule="auto"/>
              <w:jc w:val="both"/>
              <w:rPr>
                <w:rFonts w:ascii="Times New Roman" w:hAnsi="Times New Roman" w:cs="Times New Roman"/>
                <w:sz w:val="24"/>
                <w:szCs w:val="24"/>
              </w:rPr>
            </w:pPr>
            <w:r w:rsidRPr="001F52B3">
              <w:rPr>
                <w:rFonts w:ascii="Times New Roman" w:hAnsi="Times New Roman" w:cs="Times New Roman"/>
                <w:sz w:val="24"/>
                <w:szCs w:val="24"/>
              </w:rPr>
              <w:t>Assignment objective</w:t>
            </w:r>
          </w:p>
        </w:tc>
        <w:tc>
          <w:tcPr>
            <w:tcW w:w="3769" w:type="pct"/>
          </w:tcPr>
          <w:p w:rsidR="004820B8" w:rsidRPr="001F52B3" w:rsidRDefault="00160B31" w:rsidP="00C455BE">
            <w:pPr>
              <w:spacing w:line="276" w:lineRule="auto"/>
              <w:rPr>
                <w:rFonts w:ascii="Times New Roman" w:hAnsi="Times New Roman" w:cs="Times New Roman"/>
                <w:sz w:val="24"/>
                <w:szCs w:val="24"/>
              </w:rPr>
            </w:pPr>
            <w:r w:rsidRPr="001F52B3">
              <w:rPr>
                <w:rFonts w:ascii="Times New Roman" w:hAnsi="Times New Roman" w:cs="Times New Roman"/>
                <w:sz w:val="24"/>
                <w:szCs w:val="24"/>
                <w:lang w:val="en-GB"/>
              </w:rPr>
              <w:t>Train Pearl Foods staff on improved agronomic practices specific to the growing environment for maize and potato farmers in the Iringa area using a Training of Trainers approach to benefit the smallholder farmers we work with</w:t>
            </w:r>
          </w:p>
        </w:tc>
      </w:tr>
      <w:tr w:rsidR="00811E0D" w:rsidRPr="001F52B3" w:rsidTr="008F642C">
        <w:tc>
          <w:tcPr>
            <w:tcW w:w="1231" w:type="pct"/>
          </w:tcPr>
          <w:p w:rsidR="004820B8" w:rsidRPr="001F52B3" w:rsidRDefault="004820B8" w:rsidP="00C61DB9">
            <w:pPr>
              <w:spacing w:line="276" w:lineRule="auto"/>
              <w:jc w:val="both"/>
              <w:rPr>
                <w:rFonts w:ascii="Times New Roman" w:hAnsi="Times New Roman" w:cs="Times New Roman"/>
                <w:sz w:val="24"/>
                <w:szCs w:val="24"/>
              </w:rPr>
            </w:pPr>
            <w:r w:rsidRPr="001F52B3">
              <w:rPr>
                <w:rFonts w:ascii="Times New Roman" w:hAnsi="Times New Roman" w:cs="Times New Roman"/>
                <w:sz w:val="24"/>
                <w:szCs w:val="24"/>
              </w:rPr>
              <w:t>Desired skills</w:t>
            </w:r>
          </w:p>
        </w:tc>
        <w:tc>
          <w:tcPr>
            <w:tcW w:w="3769" w:type="pct"/>
          </w:tcPr>
          <w:p w:rsidR="004820B8" w:rsidRPr="001F52B3" w:rsidRDefault="005726F7" w:rsidP="00D338E0">
            <w:pPr>
              <w:spacing w:line="276" w:lineRule="auto"/>
              <w:rPr>
                <w:rFonts w:ascii="Times New Roman" w:hAnsi="Times New Roman" w:cs="Times New Roman"/>
                <w:sz w:val="24"/>
                <w:szCs w:val="24"/>
              </w:rPr>
            </w:pPr>
            <w:r w:rsidRPr="001F52B3">
              <w:rPr>
                <w:rFonts w:ascii="Times New Roman" w:hAnsi="Times New Roman" w:cs="Times New Roman"/>
                <w:sz w:val="24"/>
                <w:szCs w:val="24"/>
              </w:rPr>
              <w:t>Agronomist with extensive background in maize/corn and potato growing; preferably an extension specialist with a talent for training, particularly TOT training approaches</w:t>
            </w:r>
          </w:p>
        </w:tc>
      </w:tr>
      <w:tr w:rsidR="00811E0D" w:rsidRPr="001F52B3" w:rsidTr="008F642C">
        <w:tc>
          <w:tcPr>
            <w:tcW w:w="1231" w:type="pct"/>
          </w:tcPr>
          <w:p w:rsidR="008F642C" w:rsidRPr="001F52B3" w:rsidRDefault="008E1997" w:rsidP="000A721A">
            <w:pPr>
              <w:spacing w:line="276" w:lineRule="auto"/>
              <w:rPr>
                <w:rFonts w:ascii="Times New Roman" w:hAnsi="Times New Roman" w:cs="Times New Roman"/>
                <w:sz w:val="24"/>
                <w:szCs w:val="24"/>
              </w:rPr>
            </w:pPr>
            <w:r w:rsidRPr="001F52B3">
              <w:rPr>
                <w:rFonts w:ascii="Times New Roman" w:hAnsi="Times New Roman" w:cs="Times New Roman"/>
                <w:sz w:val="24"/>
                <w:szCs w:val="24"/>
              </w:rPr>
              <w:t>Assignment p</w:t>
            </w:r>
            <w:r w:rsidR="008F642C" w:rsidRPr="001F52B3">
              <w:rPr>
                <w:rFonts w:ascii="Times New Roman" w:hAnsi="Times New Roman" w:cs="Times New Roman"/>
                <w:sz w:val="24"/>
                <w:szCs w:val="24"/>
              </w:rPr>
              <w:t>referred dates</w:t>
            </w:r>
          </w:p>
        </w:tc>
        <w:tc>
          <w:tcPr>
            <w:tcW w:w="3769" w:type="pct"/>
          </w:tcPr>
          <w:p w:rsidR="00A35B6A" w:rsidRPr="001F52B3" w:rsidRDefault="00434BC6" w:rsidP="00E079C1">
            <w:pPr>
              <w:spacing w:line="276" w:lineRule="auto"/>
              <w:jc w:val="both"/>
              <w:rPr>
                <w:rFonts w:ascii="Times New Roman" w:hAnsi="Times New Roman" w:cs="Times New Roman"/>
                <w:sz w:val="24"/>
                <w:szCs w:val="24"/>
              </w:rPr>
            </w:pPr>
            <w:r>
              <w:rPr>
                <w:rFonts w:ascii="Times New Roman" w:hAnsi="Times New Roman" w:cs="Times New Roman"/>
                <w:sz w:val="24"/>
                <w:szCs w:val="24"/>
              </w:rPr>
              <w:t>M</w:t>
            </w:r>
            <w:r w:rsidR="00230CCE">
              <w:rPr>
                <w:rFonts w:ascii="Times New Roman" w:hAnsi="Times New Roman" w:cs="Times New Roman"/>
                <w:sz w:val="24"/>
                <w:szCs w:val="24"/>
              </w:rPr>
              <w:t>id-January 2016</w:t>
            </w:r>
          </w:p>
        </w:tc>
      </w:tr>
    </w:tbl>
    <w:p w:rsidR="00A35B6A" w:rsidRPr="001F52B3" w:rsidRDefault="00A35B6A" w:rsidP="00C61DB9">
      <w:pPr>
        <w:pStyle w:val="NoSpacing"/>
        <w:spacing w:line="276" w:lineRule="auto"/>
        <w:ind w:left="720"/>
        <w:jc w:val="both"/>
        <w:rPr>
          <w:rFonts w:ascii="Times New Roman" w:hAnsi="Times New Roman"/>
          <w:b/>
          <w:sz w:val="24"/>
          <w:szCs w:val="24"/>
        </w:rPr>
      </w:pPr>
    </w:p>
    <w:p w:rsidR="00843812" w:rsidRPr="001F52B3" w:rsidRDefault="00843812" w:rsidP="00C61DB9">
      <w:pPr>
        <w:pStyle w:val="NoSpacing"/>
        <w:numPr>
          <w:ilvl w:val="0"/>
          <w:numId w:val="4"/>
        </w:numPr>
        <w:spacing w:line="276" w:lineRule="auto"/>
        <w:jc w:val="both"/>
        <w:rPr>
          <w:rFonts w:ascii="Times New Roman" w:hAnsi="Times New Roman"/>
          <w:sz w:val="24"/>
          <w:szCs w:val="24"/>
        </w:rPr>
      </w:pPr>
      <w:r w:rsidRPr="001F52B3">
        <w:rPr>
          <w:rFonts w:ascii="Times New Roman" w:hAnsi="Times New Roman"/>
          <w:b/>
          <w:sz w:val="24"/>
          <w:szCs w:val="24"/>
        </w:rPr>
        <w:t>Background</w:t>
      </w:r>
      <w:r w:rsidR="002E416E" w:rsidRPr="001F52B3">
        <w:rPr>
          <w:rFonts w:ascii="Times New Roman" w:hAnsi="Times New Roman"/>
          <w:b/>
          <w:sz w:val="24"/>
          <w:szCs w:val="24"/>
        </w:rPr>
        <w:t>:</w:t>
      </w:r>
    </w:p>
    <w:p w:rsidR="002E416E" w:rsidRPr="001F52B3" w:rsidRDefault="002E416E" w:rsidP="002E416E">
      <w:pPr>
        <w:pStyle w:val="NoSpacing"/>
        <w:spacing w:line="276" w:lineRule="auto"/>
        <w:jc w:val="both"/>
        <w:rPr>
          <w:rFonts w:ascii="Times New Roman" w:hAnsi="Times New Roman"/>
          <w:b/>
          <w:sz w:val="24"/>
          <w:szCs w:val="24"/>
        </w:rPr>
      </w:pPr>
    </w:p>
    <w:p w:rsidR="003B6853" w:rsidRPr="001F52B3" w:rsidRDefault="003B6853" w:rsidP="004D10B8">
      <w:pPr>
        <w:spacing w:after="0" w:line="240" w:lineRule="auto"/>
        <w:contextualSpacing/>
        <w:rPr>
          <w:rFonts w:ascii="Times New Roman" w:hAnsi="Times New Roman" w:cs="Times New Roman"/>
          <w:sz w:val="24"/>
          <w:szCs w:val="24"/>
        </w:rPr>
      </w:pPr>
      <w:r w:rsidRPr="001F52B3">
        <w:rPr>
          <w:rFonts w:ascii="Times New Roman" w:hAnsi="Times New Roman" w:cs="Times New Roman"/>
          <w:sz w:val="24"/>
          <w:szCs w:val="24"/>
        </w:rPr>
        <w:t xml:space="preserve">The Farmer-to-Farmer (F2F) East Africa program is a program that uses short-term US volunteer expertise to assist small holder farmers and small scale processors in East Africa to improve their business practices through volunteer assignments conducted with host organizations. The goal of the (F2F) grains project is to increase incomes and improve nutritional status of Tanzanian smallholder farmers through; smallholder farmers increased productivity of agricultural crops, </w:t>
      </w:r>
      <w:r w:rsidRPr="001F52B3">
        <w:rPr>
          <w:rFonts w:ascii="Times New Roman" w:hAnsi="Times New Roman" w:cs="Times New Roman"/>
          <w:bCs/>
          <w:sz w:val="24"/>
          <w:szCs w:val="24"/>
        </w:rPr>
        <w:t xml:space="preserve">improved access to and utilization of </w:t>
      </w:r>
      <w:r w:rsidRPr="001F52B3">
        <w:rPr>
          <w:rFonts w:ascii="Times New Roman" w:hAnsi="Times New Roman" w:cs="Times New Roman"/>
          <w:sz w:val="24"/>
          <w:szCs w:val="24"/>
        </w:rPr>
        <w:t>markets and credit and preservation and enhanced natural resources upon which target communities depend.</w:t>
      </w:r>
      <w:r w:rsidR="004D10B8" w:rsidRPr="001F52B3">
        <w:rPr>
          <w:rFonts w:ascii="Times New Roman" w:hAnsi="Times New Roman" w:cs="Times New Roman"/>
          <w:sz w:val="24"/>
          <w:szCs w:val="24"/>
        </w:rPr>
        <w:t xml:space="preserve"> The program reaches out and establishes partnership with like- minded organizations, the latest been Cheetah Development.   </w:t>
      </w:r>
    </w:p>
    <w:p w:rsidR="004D10B8" w:rsidRPr="001F52B3" w:rsidRDefault="004D10B8" w:rsidP="004D10B8">
      <w:pPr>
        <w:spacing w:after="0" w:line="240" w:lineRule="auto"/>
        <w:contextualSpacing/>
        <w:rPr>
          <w:rFonts w:ascii="Times New Roman" w:hAnsi="Times New Roman" w:cs="Times New Roman"/>
          <w:sz w:val="24"/>
          <w:szCs w:val="24"/>
        </w:rPr>
      </w:pPr>
    </w:p>
    <w:p w:rsidR="002E416E" w:rsidRPr="001F52B3" w:rsidRDefault="002E416E" w:rsidP="004D10B8">
      <w:pPr>
        <w:pStyle w:val="NoSpacing"/>
        <w:spacing w:line="276" w:lineRule="auto"/>
        <w:rPr>
          <w:rFonts w:ascii="Times New Roman" w:hAnsi="Times New Roman"/>
          <w:sz w:val="24"/>
          <w:szCs w:val="24"/>
        </w:rPr>
      </w:pPr>
      <w:r w:rsidRPr="001F52B3">
        <w:rPr>
          <w:rFonts w:ascii="Times New Roman" w:hAnsi="Times New Roman"/>
          <w:sz w:val="24"/>
          <w:szCs w:val="24"/>
        </w:rPr>
        <w:t>Cheetah Development is a US-based impact investor headquartered in the US with a registered entity – Cheetah Development of Tanzania – based in Iringa, TZ. Cheetah funds the establishment of agricultural companies using a micro-venture capital model. Established companies are launched that target specific weaknesses in agricultural value chains that are not being addressed by other companies. Cheetah Dev</w:t>
      </w:r>
      <w:r w:rsidR="00F064C3" w:rsidRPr="001F52B3">
        <w:rPr>
          <w:rFonts w:ascii="Times New Roman" w:hAnsi="Times New Roman"/>
          <w:sz w:val="24"/>
          <w:szCs w:val="24"/>
        </w:rPr>
        <w:t xml:space="preserve">elopment USA manages two funds: one is an </w:t>
      </w:r>
      <w:r w:rsidR="00F064C3" w:rsidRPr="001F52B3">
        <w:rPr>
          <w:rFonts w:ascii="Times New Roman" w:hAnsi="Times New Roman"/>
          <w:sz w:val="24"/>
          <w:szCs w:val="24"/>
        </w:rPr>
        <w:lastRenderedPageBreak/>
        <w:t xml:space="preserve">equity fund for starting up new value chain companies, and the second is a collateral fund used as a guarantee fund when working with lending organizations (banks and MFIs). </w:t>
      </w:r>
    </w:p>
    <w:p w:rsidR="00F064C3" w:rsidRPr="001F52B3" w:rsidRDefault="00F064C3" w:rsidP="002E416E">
      <w:pPr>
        <w:pStyle w:val="NoSpacing"/>
        <w:spacing w:line="276" w:lineRule="auto"/>
        <w:jc w:val="both"/>
        <w:rPr>
          <w:rFonts w:ascii="Times New Roman" w:hAnsi="Times New Roman"/>
          <w:sz w:val="24"/>
          <w:szCs w:val="24"/>
        </w:rPr>
      </w:pPr>
    </w:p>
    <w:p w:rsidR="00F064C3" w:rsidRPr="001F52B3" w:rsidRDefault="005622F9" w:rsidP="002E416E">
      <w:pPr>
        <w:pStyle w:val="NoSpacing"/>
        <w:spacing w:line="276" w:lineRule="auto"/>
        <w:jc w:val="both"/>
        <w:rPr>
          <w:rFonts w:ascii="Times New Roman" w:hAnsi="Times New Roman"/>
          <w:sz w:val="24"/>
          <w:szCs w:val="24"/>
        </w:rPr>
      </w:pPr>
      <w:r w:rsidRPr="001F52B3">
        <w:rPr>
          <w:rFonts w:ascii="Times New Roman" w:hAnsi="Times New Roman"/>
          <w:sz w:val="24"/>
          <w:szCs w:val="24"/>
        </w:rPr>
        <w:t>The first portfolio company</w:t>
      </w:r>
      <w:r w:rsidR="00F064C3" w:rsidRPr="001F52B3">
        <w:rPr>
          <w:rFonts w:ascii="Times New Roman" w:hAnsi="Times New Roman"/>
          <w:sz w:val="24"/>
          <w:szCs w:val="24"/>
        </w:rPr>
        <w:t xml:space="preserve"> that Cheetah established is Pearl Foods Ltd, a comprehensive farmer services company that provides services and linkages to smallholder maize and potato farmers. Pearl Foods (PF) provides a variety of trainings to farmers and </w:t>
      </w:r>
      <w:r w:rsidRPr="001F52B3">
        <w:rPr>
          <w:rFonts w:ascii="Times New Roman" w:hAnsi="Times New Roman"/>
          <w:sz w:val="24"/>
          <w:szCs w:val="24"/>
        </w:rPr>
        <w:t xml:space="preserve">connects them with input and seed suppliers as well as lenders who finance the seeds and inputs. PF is a for-profit company that generates income by charging a modest fee for service provision of seeds/inputs and links to lenders at the beginning of the growing season, and charges another fee during the harvest and collection period for provision of transport, crop offtaking, and other services related to crop collection. PF collects and aggregates the crops grown by farmers and is then able to arrange attractive purchase price from large-scale buyers. Farmers pay off their loans by selling their crops through PF, and any additional crop sold beyond the value of their loan is shared back as profit. This makes selling to PF preferable to middlemen who often take advantage of the fact that smallholder farmers are not always savvy when it comes to selling. </w:t>
      </w:r>
    </w:p>
    <w:p w:rsidR="005622F9" w:rsidRPr="001F52B3" w:rsidRDefault="005622F9" w:rsidP="002E416E">
      <w:pPr>
        <w:pStyle w:val="NoSpacing"/>
        <w:spacing w:line="276" w:lineRule="auto"/>
        <w:jc w:val="both"/>
        <w:rPr>
          <w:rFonts w:ascii="Times New Roman" w:hAnsi="Times New Roman"/>
          <w:sz w:val="24"/>
          <w:szCs w:val="24"/>
        </w:rPr>
      </w:pPr>
    </w:p>
    <w:p w:rsidR="005622F9" w:rsidRPr="001D69CF" w:rsidRDefault="005622F9" w:rsidP="002E416E">
      <w:pPr>
        <w:pStyle w:val="NoSpacing"/>
        <w:spacing w:line="276" w:lineRule="auto"/>
        <w:jc w:val="both"/>
        <w:rPr>
          <w:rFonts w:ascii="Times New Roman" w:hAnsi="Times New Roman"/>
          <w:sz w:val="24"/>
          <w:szCs w:val="24"/>
        </w:rPr>
      </w:pPr>
      <w:r w:rsidRPr="001F52B3">
        <w:rPr>
          <w:rFonts w:ascii="Times New Roman" w:hAnsi="Times New Roman"/>
          <w:sz w:val="24"/>
          <w:szCs w:val="24"/>
        </w:rPr>
        <w:t xml:space="preserve">PF works with approximately 1,000 maize farmers and roughly 350 potato farmers, though for </w:t>
      </w:r>
      <w:r w:rsidRPr="001D69CF">
        <w:rPr>
          <w:rFonts w:ascii="Times New Roman" w:hAnsi="Times New Roman"/>
          <w:sz w:val="24"/>
          <w:szCs w:val="24"/>
        </w:rPr>
        <w:t>the 2015-2016 season the company hopes to double those numbers. Farmers generally grow on 1-3 acres</w:t>
      </w:r>
      <w:r w:rsidR="008C21F4" w:rsidRPr="001D69CF">
        <w:rPr>
          <w:rFonts w:ascii="Times New Roman" w:hAnsi="Times New Roman"/>
          <w:sz w:val="24"/>
          <w:szCs w:val="24"/>
        </w:rPr>
        <w:t xml:space="preserve"> and without any external help a farmer will produce 5-6 bags (weighing between 100kg - 130 kgs). </w:t>
      </w:r>
      <w:r w:rsidR="008A1153" w:rsidRPr="001D69CF">
        <w:rPr>
          <w:rFonts w:ascii="Times New Roman" w:hAnsi="Times New Roman"/>
          <w:sz w:val="24"/>
          <w:szCs w:val="24"/>
        </w:rPr>
        <w:t xml:space="preserve">Through the </w:t>
      </w:r>
      <w:r w:rsidR="008C21F4" w:rsidRPr="001D69CF">
        <w:rPr>
          <w:rFonts w:ascii="Times New Roman" w:hAnsi="Times New Roman"/>
          <w:sz w:val="24"/>
          <w:szCs w:val="24"/>
        </w:rPr>
        <w:t xml:space="preserve">Pearl Foods </w:t>
      </w:r>
      <w:r w:rsidR="008A1153" w:rsidRPr="001D69CF">
        <w:rPr>
          <w:rFonts w:ascii="Times New Roman" w:hAnsi="Times New Roman"/>
          <w:sz w:val="24"/>
          <w:szCs w:val="24"/>
        </w:rPr>
        <w:t>support</w:t>
      </w:r>
      <w:r w:rsidR="004D182F" w:rsidRPr="001D69CF">
        <w:rPr>
          <w:rFonts w:ascii="Times New Roman" w:hAnsi="Times New Roman"/>
          <w:sz w:val="24"/>
          <w:szCs w:val="24"/>
        </w:rPr>
        <w:t xml:space="preserve"> however</w:t>
      </w:r>
      <w:r w:rsidR="008A1153" w:rsidRPr="001D69CF">
        <w:rPr>
          <w:rFonts w:ascii="Times New Roman" w:hAnsi="Times New Roman"/>
          <w:sz w:val="24"/>
          <w:szCs w:val="24"/>
        </w:rPr>
        <w:t xml:space="preserve">, </w:t>
      </w:r>
      <w:r w:rsidR="008C21F4" w:rsidRPr="001D69CF">
        <w:rPr>
          <w:rFonts w:ascii="Times New Roman" w:hAnsi="Times New Roman"/>
          <w:sz w:val="24"/>
          <w:szCs w:val="24"/>
        </w:rPr>
        <w:t xml:space="preserve">it has been possible for farmers to increase maize yields to 17-24 bags and more (weighing between 100kg - 130 kgs) with some maize farmers attaining </w:t>
      </w:r>
      <w:r w:rsidR="004D182F" w:rsidRPr="001D69CF">
        <w:rPr>
          <w:rFonts w:ascii="Times New Roman" w:hAnsi="Times New Roman"/>
          <w:sz w:val="24"/>
          <w:szCs w:val="24"/>
        </w:rPr>
        <w:t xml:space="preserve">a </w:t>
      </w:r>
      <w:r w:rsidR="008C21F4" w:rsidRPr="001D69CF">
        <w:rPr>
          <w:rFonts w:ascii="Times New Roman" w:hAnsi="Times New Roman"/>
          <w:sz w:val="24"/>
          <w:szCs w:val="24"/>
        </w:rPr>
        <w:t>10</w:t>
      </w:r>
      <w:r w:rsidR="004D182F" w:rsidRPr="001D69CF">
        <w:rPr>
          <w:rFonts w:ascii="Times New Roman" w:hAnsi="Times New Roman"/>
          <w:sz w:val="24"/>
          <w:szCs w:val="24"/>
        </w:rPr>
        <w:t xml:space="preserve"> fold</w:t>
      </w:r>
      <w:r w:rsidR="008C21F4" w:rsidRPr="001D69CF">
        <w:rPr>
          <w:rFonts w:ascii="Times New Roman" w:hAnsi="Times New Roman"/>
          <w:sz w:val="24"/>
          <w:szCs w:val="24"/>
        </w:rPr>
        <w:t xml:space="preserve"> growth. </w:t>
      </w:r>
      <w:r w:rsidR="004D182F" w:rsidRPr="001D69CF">
        <w:rPr>
          <w:rFonts w:ascii="Times New Roman" w:hAnsi="Times New Roman"/>
          <w:sz w:val="24"/>
          <w:szCs w:val="24"/>
        </w:rPr>
        <w:t>L</w:t>
      </w:r>
      <w:r w:rsidR="008C21F4" w:rsidRPr="001D69CF">
        <w:rPr>
          <w:rFonts w:ascii="Times New Roman" w:hAnsi="Times New Roman"/>
          <w:sz w:val="24"/>
          <w:szCs w:val="24"/>
        </w:rPr>
        <w:t>ink</w:t>
      </w:r>
      <w:r w:rsidR="00AB785E" w:rsidRPr="001D69CF">
        <w:rPr>
          <w:rFonts w:ascii="Times New Roman" w:hAnsi="Times New Roman"/>
          <w:sz w:val="24"/>
          <w:szCs w:val="24"/>
        </w:rPr>
        <w:t>ing f</w:t>
      </w:r>
      <w:r w:rsidR="008C21F4" w:rsidRPr="001D69CF">
        <w:rPr>
          <w:rFonts w:ascii="Times New Roman" w:hAnsi="Times New Roman"/>
          <w:sz w:val="24"/>
          <w:szCs w:val="24"/>
        </w:rPr>
        <w:t xml:space="preserve">armers with high quality inputs and seeds and then also </w:t>
      </w:r>
      <w:r w:rsidR="00F84331" w:rsidRPr="001D69CF">
        <w:rPr>
          <w:rFonts w:ascii="Times New Roman" w:hAnsi="Times New Roman"/>
          <w:sz w:val="24"/>
          <w:szCs w:val="24"/>
        </w:rPr>
        <w:t xml:space="preserve">showing them </w:t>
      </w:r>
      <w:r w:rsidR="008C21F4" w:rsidRPr="001D69CF">
        <w:rPr>
          <w:rFonts w:ascii="Times New Roman" w:hAnsi="Times New Roman"/>
          <w:sz w:val="24"/>
          <w:szCs w:val="24"/>
        </w:rPr>
        <w:t>the means to pay for all the inputs via a lender, and then mak</w:t>
      </w:r>
      <w:r w:rsidR="00F84331" w:rsidRPr="001D69CF">
        <w:rPr>
          <w:rFonts w:ascii="Times New Roman" w:hAnsi="Times New Roman"/>
          <w:sz w:val="24"/>
          <w:szCs w:val="24"/>
        </w:rPr>
        <w:t xml:space="preserve">ing </w:t>
      </w:r>
      <w:r w:rsidR="008C21F4" w:rsidRPr="001D69CF">
        <w:rPr>
          <w:rFonts w:ascii="Times New Roman" w:hAnsi="Times New Roman"/>
          <w:sz w:val="24"/>
          <w:szCs w:val="24"/>
        </w:rPr>
        <w:t xml:space="preserve">sure </w:t>
      </w:r>
      <w:r w:rsidR="00F84331" w:rsidRPr="001D69CF">
        <w:rPr>
          <w:rFonts w:ascii="Times New Roman" w:hAnsi="Times New Roman"/>
          <w:sz w:val="24"/>
          <w:szCs w:val="24"/>
        </w:rPr>
        <w:t xml:space="preserve">farmers </w:t>
      </w:r>
      <w:r w:rsidR="008C21F4" w:rsidRPr="001D69CF">
        <w:rPr>
          <w:rFonts w:ascii="Times New Roman" w:hAnsi="Times New Roman"/>
          <w:sz w:val="24"/>
          <w:szCs w:val="24"/>
        </w:rPr>
        <w:t xml:space="preserve">get proper training to use </w:t>
      </w:r>
      <w:r w:rsidR="00F84331" w:rsidRPr="001D69CF">
        <w:rPr>
          <w:rFonts w:ascii="Times New Roman" w:hAnsi="Times New Roman"/>
          <w:sz w:val="24"/>
          <w:szCs w:val="24"/>
        </w:rPr>
        <w:t>the agro-inputs has resulted in this re-sounding success.</w:t>
      </w:r>
      <w:r w:rsidR="00DD0C1B" w:rsidRPr="001D69CF">
        <w:rPr>
          <w:rFonts w:ascii="Times New Roman" w:hAnsi="Times New Roman"/>
          <w:sz w:val="24"/>
          <w:szCs w:val="24"/>
        </w:rPr>
        <w:t xml:space="preserve"> PF works with farmers that are organized into groups of 30-50 people, comprised of teams of 4-6 people. The social pressure of the team and group structure helps ensure timely repayments. Loan repayment in 2014 was 95% for maize farmers. </w:t>
      </w:r>
      <w:r w:rsidR="00A4112D" w:rsidRPr="001D69CF">
        <w:rPr>
          <w:rFonts w:ascii="Times New Roman" w:hAnsi="Times New Roman"/>
          <w:sz w:val="24"/>
          <w:szCs w:val="24"/>
        </w:rPr>
        <w:t xml:space="preserve">PF has an ambitious growth objective of serving 20,000 smallholders within 5 years. </w:t>
      </w:r>
    </w:p>
    <w:p w:rsidR="00A74D91" w:rsidRPr="001F52B3" w:rsidRDefault="00A74D91" w:rsidP="00C61DB9">
      <w:pPr>
        <w:pStyle w:val="NoSpacing"/>
        <w:spacing w:line="276" w:lineRule="auto"/>
        <w:ind w:left="720"/>
        <w:jc w:val="both"/>
        <w:rPr>
          <w:rFonts w:ascii="Times New Roman" w:hAnsi="Times New Roman"/>
          <w:b/>
          <w:sz w:val="24"/>
          <w:szCs w:val="24"/>
        </w:rPr>
      </w:pPr>
    </w:p>
    <w:p w:rsidR="00974493" w:rsidRPr="001F52B3" w:rsidRDefault="00F549E5" w:rsidP="00C61DB9">
      <w:pPr>
        <w:spacing w:after="0"/>
        <w:rPr>
          <w:rFonts w:ascii="Times New Roman" w:hAnsi="Times New Roman" w:cs="Times New Roman"/>
          <w:b/>
          <w:sz w:val="24"/>
          <w:szCs w:val="24"/>
        </w:rPr>
      </w:pPr>
      <w:r w:rsidRPr="001F52B3">
        <w:rPr>
          <w:rFonts w:ascii="Times New Roman" w:hAnsi="Times New Roman" w:cs="Times New Roman"/>
          <w:b/>
          <w:sz w:val="24"/>
          <w:szCs w:val="24"/>
        </w:rPr>
        <w:t xml:space="preserve">B: </w:t>
      </w:r>
      <w:r w:rsidR="00B40E67" w:rsidRPr="001F52B3">
        <w:rPr>
          <w:rFonts w:ascii="Times New Roman" w:hAnsi="Times New Roman" w:cs="Times New Roman"/>
          <w:b/>
          <w:sz w:val="24"/>
          <w:szCs w:val="24"/>
        </w:rPr>
        <w:t>ISSUE DESCRIPTION</w:t>
      </w:r>
      <w:r w:rsidR="00974493" w:rsidRPr="001F52B3">
        <w:rPr>
          <w:rFonts w:ascii="Times New Roman" w:hAnsi="Times New Roman" w:cs="Times New Roman"/>
          <w:b/>
          <w:sz w:val="24"/>
          <w:szCs w:val="24"/>
        </w:rPr>
        <w:t>:</w:t>
      </w:r>
    </w:p>
    <w:p w:rsidR="00974493" w:rsidRPr="001F52B3" w:rsidRDefault="00974493" w:rsidP="00C61DB9">
      <w:pPr>
        <w:spacing w:after="0"/>
        <w:rPr>
          <w:rFonts w:ascii="Times New Roman" w:hAnsi="Times New Roman" w:cs="Times New Roman"/>
          <w:b/>
          <w:sz w:val="24"/>
          <w:szCs w:val="24"/>
        </w:rPr>
      </w:pPr>
    </w:p>
    <w:p w:rsidR="00947EDD" w:rsidRPr="001D69CF" w:rsidRDefault="00974493" w:rsidP="00C61DB9">
      <w:pPr>
        <w:spacing w:after="0"/>
        <w:rPr>
          <w:rFonts w:ascii="Times New Roman" w:hAnsi="Times New Roman" w:cs="Times New Roman"/>
          <w:sz w:val="24"/>
          <w:szCs w:val="24"/>
        </w:rPr>
      </w:pPr>
      <w:r w:rsidRPr="001F52B3">
        <w:rPr>
          <w:rFonts w:ascii="Times New Roman" w:hAnsi="Times New Roman" w:cs="Times New Roman"/>
          <w:sz w:val="24"/>
          <w:szCs w:val="24"/>
        </w:rPr>
        <w:t xml:space="preserve">Smallholder farmers are most often financially poor and not well educated. They also generally practice more traditional forms of agriculture and cannot afford inputs without either taking a loan or a significant cash outlay. In either case, farmers usually don’t have the practical or theoretical knowledge that is used to increase yields and generate more income. PF has a tremendous impact on farmers through provision of the aforementioned services, but improvements are possible if PF hires and trains agronomists that can help farmers during all </w:t>
      </w:r>
      <w:r w:rsidRPr="001D69CF">
        <w:rPr>
          <w:rFonts w:ascii="Times New Roman" w:hAnsi="Times New Roman" w:cs="Times New Roman"/>
          <w:sz w:val="24"/>
          <w:szCs w:val="24"/>
        </w:rPr>
        <w:t>stages of the agricultural growing process. PF</w:t>
      </w:r>
      <w:r w:rsidR="00726439" w:rsidRPr="001D69CF">
        <w:rPr>
          <w:rFonts w:ascii="Times New Roman" w:hAnsi="Times New Roman" w:cs="Times New Roman"/>
          <w:sz w:val="24"/>
          <w:szCs w:val="24"/>
        </w:rPr>
        <w:t xml:space="preserve"> recently hired</w:t>
      </w:r>
      <w:r w:rsidR="00230CCE" w:rsidRPr="001D69CF">
        <w:rPr>
          <w:rFonts w:ascii="Times New Roman" w:hAnsi="Times New Roman" w:cs="Times New Roman"/>
          <w:sz w:val="24"/>
          <w:szCs w:val="24"/>
        </w:rPr>
        <w:t>1</w:t>
      </w:r>
      <w:r w:rsidR="00726439" w:rsidRPr="001D69CF">
        <w:rPr>
          <w:rFonts w:ascii="Times New Roman" w:hAnsi="Times New Roman" w:cs="Times New Roman"/>
          <w:sz w:val="24"/>
          <w:szCs w:val="24"/>
        </w:rPr>
        <w:t xml:space="preserve"> staff </w:t>
      </w:r>
      <w:r w:rsidR="004C1444" w:rsidRPr="001D69CF">
        <w:rPr>
          <w:rFonts w:ascii="Times New Roman" w:hAnsi="Times New Roman" w:cs="Times New Roman"/>
          <w:sz w:val="24"/>
          <w:szCs w:val="24"/>
        </w:rPr>
        <w:t>agronomist</w:t>
      </w:r>
      <w:r w:rsidR="00230CCE" w:rsidRPr="001D69CF">
        <w:rPr>
          <w:rFonts w:ascii="Times New Roman" w:hAnsi="Times New Roman" w:cs="Times New Roman"/>
          <w:sz w:val="24"/>
          <w:szCs w:val="24"/>
        </w:rPr>
        <w:t xml:space="preserve"> (and plans to hire 1-2 more). The new hire</w:t>
      </w:r>
      <w:r w:rsidR="003F574B" w:rsidRPr="001D69CF">
        <w:rPr>
          <w:rFonts w:ascii="Times New Roman" w:hAnsi="Times New Roman" w:cs="Times New Roman"/>
          <w:sz w:val="24"/>
          <w:szCs w:val="24"/>
        </w:rPr>
        <w:t xml:space="preserve"> </w:t>
      </w:r>
      <w:r w:rsidR="00230CCE" w:rsidRPr="001D69CF">
        <w:rPr>
          <w:rFonts w:ascii="Times New Roman" w:hAnsi="Times New Roman" w:cs="Times New Roman"/>
          <w:sz w:val="24"/>
          <w:szCs w:val="24"/>
        </w:rPr>
        <w:t>has</w:t>
      </w:r>
      <w:r w:rsidR="00273E49" w:rsidRPr="001D69CF">
        <w:rPr>
          <w:rFonts w:ascii="Times New Roman" w:hAnsi="Times New Roman" w:cs="Times New Roman"/>
          <w:sz w:val="24"/>
          <w:szCs w:val="24"/>
        </w:rPr>
        <w:t xml:space="preserve"> </w:t>
      </w:r>
      <w:r w:rsidRPr="001D69CF">
        <w:rPr>
          <w:rFonts w:ascii="Times New Roman" w:hAnsi="Times New Roman" w:cs="Times New Roman"/>
          <w:sz w:val="24"/>
          <w:szCs w:val="24"/>
        </w:rPr>
        <w:t xml:space="preserve">not attained the skill level that would allow </w:t>
      </w:r>
      <w:r w:rsidR="00230CCE" w:rsidRPr="001D69CF">
        <w:rPr>
          <w:rFonts w:ascii="Times New Roman" w:hAnsi="Times New Roman" w:cs="Times New Roman"/>
          <w:sz w:val="24"/>
          <w:szCs w:val="24"/>
        </w:rPr>
        <w:t xml:space="preserve">him </w:t>
      </w:r>
      <w:r w:rsidRPr="001D69CF">
        <w:rPr>
          <w:rFonts w:ascii="Times New Roman" w:hAnsi="Times New Roman" w:cs="Times New Roman"/>
          <w:sz w:val="24"/>
          <w:szCs w:val="24"/>
        </w:rPr>
        <w:t xml:space="preserve">to offer highly specific </w:t>
      </w:r>
      <w:r w:rsidR="00947EDD" w:rsidRPr="001D69CF">
        <w:rPr>
          <w:rFonts w:ascii="Times New Roman" w:hAnsi="Times New Roman" w:cs="Times New Roman"/>
          <w:sz w:val="24"/>
          <w:szCs w:val="24"/>
        </w:rPr>
        <w:t xml:space="preserve">planting and growing </w:t>
      </w:r>
      <w:r w:rsidRPr="001D69CF">
        <w:rPr>
          <w:rFonts w:ascii="Times New Roman" w:hAnsi="Times New Roman" w:cs="Times New Roman"/>
          <w:sz w:val="24"/>
          <w:szCs w:val="24"/>
        </w:rPr>
        <w:t>recommendations</w:t>
      </w:r>
      <w:r w:rsidR="00947EDD" w:rsidRPr="001D69CF">
        <w:rPr>
          <w:rFonts w:ascii="Times New Roman" w:hAnsi="Times New Roman" w:cs="Times New Roman"/>
          <w:sz w:val="24"/>
          <w:szCs w:val="24"/>
        </w:rPr>
        <w:t xml:space="preserve"> that can help increase yields. </w:t>
      </w:r>
      <w:r w:rsidR="00B30AE7" w:rsidRPr="001D69CF">
        <w:rPr>
          <w:rFonts w:ascii="Times New Roman" w:hAnsi="Times New Roman" w:cs="Times New Roman"/>
          <w:sz w:val="24"/>
          <w:szCs w:val="24"/>
        </w:rPr>
        <w:t xml:space="preserve">Staff members are </w:t>
      </w:r>
      <w:r w:rsidR="00B30AE7" w:rsidRPr="001D69CF">
        <w:rPr>
          <w:rFonts w:ascii="Times New Roman" w:hAnsi="Times New Roman" w:cs="Times New Roman"/>
          <w:sz w:val="24"/>
          <w:szCs w:val="24"/>
        </w:rPr>
        <w:lastRenderedPageBreak/>
        <w:t>relatively young (almost all under 30 years old) and not everyone has a strong educational background in ag</w:t>
      </w:r>
      <w:r w:rsidR="00273E49" w:rsidRPr="001D69CF">
        <w:rPr>
          <w:rFonts w:ascii="Times New Roman" w:hAnsi="Times New Roman" w:cs="Times New Roman"/>
          <w:sz w:val="24"/>
          <w:szCs w:val="24"/>
        </w:rPr>
        <w:t>riculture and also do not have skills on adult training methodology for effective farmer learning</w:t>
      </w:r>
      <w:r w:rsidR="00B30AE7" w:rsidRPr="001D69CF">
        <w:rPr>
          <w:rFonts w:ascii="Times New Roman" w:hAnsi="Times New Roman" w:cs="Times New Roman"/>
          <w:sz w:val="24"/>
          <w:szCs w:val="24"/>
        </w:rPr>
        <w:t>. Furthermore, i</w:t>
      </w:r>
      <w:r w:rsidR="00947EDD" w:rsidRPr="001D69CF">
        <w:rPr>
          <w:rFonts w:ascii="Times New Roman" w:hAnsi="Times New Roman" w:cs="Times New Roman"/>
          <w:sz w:val="24"/>
          <w:szCs w:val="24"/>
        </w:rPr>
        <w:t xml:space="preserve">nput suppliers, such as Syngenta (who provide some seeds, fertilizers, and chemicals to our farmers), do provide trained agronomists to farmers at no cost, but their recommendations are targeted specifically on supporting their </w:t>
      </w:r>
      <w:r w:rsidR="00B30AE7" w:rsidRPr="001D69CF">
        <w:rPr>
          <w:rFonts w:ascii="Times New Roman" w:hAnsi="Times New Roman" w:cs="Times New Roman"/>
          <w:sz w:val="24"/>
          <w:szCs w:val="24"/>
        </w:rPr>
        <w:t>products and may not always be suited for smallholder farmers (think product mix and quantities)</w:t>
      </w:r>
      <w:r w:rsidR="00947EDD" w:rsidRPr="001D69CF">
        <w:rPr>
          <w:rFonts w:ascii="Times New Roman" w:hAnsi="Times New Roman" w:cs="Times New Roman"/>
          <w:sz w:val="24"/>
          <w:szCs w:val="24"/>
        </w:rPr>
        <w:t xml:space="preserve">. </w:t>
      </w:r>
      <w:r w:rsidR="00167681" w:rsidRPr="001D69CF">
        <w:rPr>
          <w:rFonts w:ascii="Times New Roman" w:hAnsi="Times New Roman" w:cs="Times New Roman"/>
          <w:sz w:val="24"/>
          <w:szCs w:val="24"/>
        </w:rPr>
        <w:t>Furthermore, traditional growing techniques still practiced by many farmers can be cou</w:t>
      </w:r>
      <w:r w:rsidR="00B30AE7" w:rsidRPr="001D69CF">
        <w:rPr>
          <w:rFonts w:ascii="Times New Roman" w:hAnsi="Times New Roman" w:cs="Times New Roman"/>
          <w:sz w:val="24"/>
          <w:szCs w:val="24"/>
        </w:rPr>
        <w:t xml:space="preserve">nterproductive to productivity and these practices are difficult to train farmers away from. </w:t>
      </w:r>
    </w:p>
    <w:p w:rsidR="00B30AE7" w:rsidRPr="001F52B3" w:rsidRDefault="00B30AE7" w:rsidP="00C61DB9">
      <w:pPr>
        <w:spacing w:after="0"/>
        <w:rPr>
          <w:rFonts w:ascii="Times New Roman" w:hAnsi="Times New Roman" w:cs="Times New Roman"/>
          <w:sz w:val="24"/>
          <w:szCs w:val="24"/>
        </w:rPr>
      </w:pPr>
    </w:p>
    <w:p w:rsidR="00B30AE7" w:rsidRPr="001F52B3" w:rsidRDefault="00B30AE7" w:rsidP="00C61DB9">
      <w:pPr>
        <w:spacing w:after="0"/>
        <w:rPr>
          <w:rFonts w:ascii="Times New Roman" w:hAnsi="Times New Roman" w:cs="Times New Roman"/>
          <w:sz w:val="24"/>
          <w:szCs w:val="24"/>
        </w:rPr>
      </w:pPr>
      <w:r w:rsidRPr="001F52B3">
        <w:rPr>
          <w:rFonts w:ascii="Times New Roman" w:hAnsi="Times New Roman" w:cs="Times New Roman"/>
          <w:sz w:val="24"/>
          <w:szCs w:val="24"/>
        </w:rPr>
        <w:t xml:space="preserve">Smallholder farmers in the villages where we operate are receptive to outsiders from the West coming to teach new practices, so we don’t anticipate any tension as long as farmers are treated respectfully and with patience. </w:t>
      </w:r>
    </w:p>
    <w:p w:rsidR="00CB2E5B" w:rsidRPr="001F52B3" w:rsidRDefault="00CB2E5B" w:rsidP="00C61DB9">
      <w:pPr>
        <w:autoSpaceDE w:val="0"/>
        <w:autoSpaceDN w:val="0"/>
        <w:adjustRightInd w:val="0"/>
        <w:spacing w:after="0"/>
        <w:rPr>
          <w:rFonts w:ascii="Times New Roman" w:hAnsi="Times New Roman" w:cs="Times New Roman"/>
          <w:sz w:val="24"/>
          <w:szCs w:val="24"/>
        </w:rPr>
      </w:pPr>
    </w:p>
    <w:p w:rsidR="00E43877" w:rsidRPr="001F52B3" w:rsidRDefault="009D155F" w:rsidP="00792698">
      <w:pPr>
        <w:autoSpaceDE w:val="0"/>
        <w:autoSpaceDN w:val="0"/>
        <w:adjustRightInd w:val="0"/>
        <w:spacing w:after="0"/>
        <w:rPr>
          <w:rFonts w:ascii="Times New Roman" w:hAnsi="Times New Roman" w:cs="Times New Roman"/>
          <w:sz w:val="24"/>
          <w:szCs w:val="24"/>
        </w:rPr>
      </w:pPr>
      <w:r w:rsidRPr="001F52B3">
        <w:rPr>
          <w:rFonts w:ascii="Times New Roman" w:hAnsi="Times New Roman" w:cs="Times New Roman"/>
          <w:b/>
          <w:sz w:val="24"/>
          <w:szCs w:val="24"/>
        </w:rPr>
        <w:t>C: OBJECTIVE OF THE ASSIGNMENT</w:t>
      </w:r>
      <w:r w:rsidR="000225E3" w:rsidRPr="001F52B3">
        <w:rPr>
          <w:rFonts w:ascii="Times New Roman" w:hAnsi="Times New Roman" w:cs="Times New Roman"/>
          <w:b/>
          <w:sz w:val="24"/>
          <w:szCs w:val="24"/>
        </w:rPr>
        <w:t>-</w:t>
      </w:r>
      <w:r w:rsidR="000225E3" w:rsidRPr="001F52B3">
        <w:rPr>
          <w:rFonts w:ascii="Times New Roman" w:hAnsi="Times New Roman" w:cs="Times New Roman"/>
          <w:sz w:val="24"/>
          <w:szCs w:val="24"/>
        </w:rPr>
        <w:t xml:space="preserve"> </w:t>
      </w:r>
    </w:p>
    <w:p w:rsidR="00792698" w:rsidRPr="001F52B3" w:rsidRDefault="00792698" w:rsidP="00792698">
      <w:pPr>
        <w:autoSpaceDE w:val="0"/>
        <w:autoSpaceDN w:val="0"/>
        <w:adjustRightInd w:val="0"/>
        <w:spacing w:after="0"/>
        <w:rPr>
          <w:rFonts w:ascii="Times New Roman" w:hAnsi="Times New Roman" w:cs="Times New Roman"/>
          <w:sz w:val="24"/>
          <w:szCs w:val="24"/>
        </w:rPr>
      </w:pPr>
    </w:p>
    <w:p w:rsidR="00474B15" w:rsidRPr="001F52B3" w:rsidRDefault="00474B15" w:rsidP="00474B15">
      <w:pPr>
        <w:rPr>
          <w:rFonts w:ascii="Times New Roman" w:hAnsi="Times New Roman" w:cs="Times New Roman"/>
          <w:sz w:val="24"/>
          <w:szCs w:val="24"/>
          <w:lang w:val="en-GB"/>
        </w:rPr>
      </w:pPr>
      <w:r w:rsidRPr="001F52B3">
        <w:rPr>
          <w:rFonts w:ascii="Times New Roman" w:hAnsi="Times New Roman" w:cs="Times New Roman"/>
          <w:sz w:val="24"/>
          <w:szCs w:val="24"/>
          <w:lang w:val="en-GB"/>
        </w:rPr>
        <w:t xml:space="preserve">Pearl Foods’ objective is to train </w:t>
      </w:r>
      <w:r w:rsidR="00792698" w:rsidRPr="001F52B3">
        <w:rPr>
          <w:rFonts w:ascii="Times New Roman" w:hAnsi="Times New Roman" w:cs="Times New Roman"/>
          <w:sz w:val="24"/>
          <w:szCs w:val="24"/>
          <w:lang w:val="en-GB"/>
        </w:rPr>
        <w:t xml:space="preserve">its </w:t>
      </w:r>
      <w:r w:rsidRPr="001F52B3">
        <w:rPr>
          <w:rFonts w:ascii="Times New Roman" w:hAnsi="Times New Roman" w:cs="Times New Roman"/>
          <w:sz w:val="24"/>
          <w:szCs w:val="24"/>
          <w:lang w:val="en-GB"/>
        </w:rPr>
        <w:t xml:space="preserve">staff </w:t>
      </w:r>
      <w:r w:rsidR="00792698" w:rsidRPr="001F52B3">
        <w:rPr>
          <w:rFonts w:ascii="Times New Roman" w:hAnsi="Times New Roman" w:cs="Times New Roman"/>
          <w:sz w:val="24"/>
          <w:szCs w:val="24"/>
          <w:lang w:val="en-GB"/>
        </w:rPr>
        <w:t xml:space="preserve">and </w:t>
      </w:r>
      <w:r w:rsidR="00792698" w:rsidRPr="001F52B3">
        <w:rPr>
          <w:rFonts w:ascii="Times New Roman" w:hAnsi="Times New Roman" w:cs="Times New Roman"/>
          <w:color w:val="FF0000"/>
          <w:sz w:val="24"/>
          <w:szCs w:val="24"/>
          <w:lang w:val="en-GB"/>
        </w:rPr>
        <w:t>newly hired agronomists</w:t>
      </w:r>
      <w:r w:rsidR="00792698" w:rsidRPr="001F52B3">
        <w:rPr>
          <w:rFonts w:ascii="Times New Roman" w:hAnsi="Times New Roman" w:cs="Times New Roman"/>
          <w:sz w:val="24"/>
          <w:szCs w:val="24"/>
          <w:lang w:val="en-GB"/>
        </w:rPr>
        <w:t xml:space="preserve"> </w:t>
      </w:r>
      <w:r w:rsidRPr="001F52B3">
        <w:rPr>
          <w:rFonts w:ascii="Times New Roman" w:hAnsi="Times New Roman" w:cs="Times New Roman"/>
          <w:sz w:val="24"/>
          <w:szCs w:val="24"/>
          <w:lang w:val="en-GB"/>
        </w:rPr>
        <w:t xml:space="preserve">on improved agronomic practices specific to the growing environment for maize and potato farmers in the Iringa area using a Training of Trainers approach to benefit the smallholder farmers we work with. </w:t>
      </w:r>
    </w:p>
    <w:p w:rsidR="00167681" w:rsidRPr="001F52B3" w:rsidRDefault="00167681" w:rsidP="00167681">
      <w:pPr>
        <w:spacing w:after="0"/>
        <w:rPr>
          <w:rFonts w:ascii="Times New Roman" w:hAnsi="Times New Roman" w:cs="Times New Roman"/>
          <w:sz w:val="24"/>
          <w:szCs w:val="24"/>
        </w:rPr>
      </w:pPr>
      <w:r w:rsidRPr="001F52B3">
        <w:rPr>
          <w:rFonts w:ascii="Times New Roman" w:hAnsi="Times New Roman" w:cs="Times New Roman"/>
          <w:sz w:val="24"/>
          <w:szCs w:val="24"/>
        </w:rPr>
        <w:t>Sustainability is the key to our approach, so we would like the focus to be on training PF staff who can then impart this knowledge on our current and future farmers as well as future team mem</w:t>
      </w:r>
      <w:r w:rsidR="00474B15" w:rsidRPr="001F52B3">
        <w:rPr>
          <w:rFonts w:ascii="Times New Roman" w:hAnsi="Times New Roman" w:cs="Times New Roman"/>
          <w:sz w:val="24"/>
          <w:szCs w:val="24"/>
        </w:rPr>
        <w:t xml:space="preserve">bers. This </w:t>
      </w:r>
      <w:r w:rsidRPr="001F52B3">
        <w:rPr>
          <w:rFonts w:ascii="Times New Roman" w:hAnsi="Times New Roman" w:cs="Times New Roman"/>
          <w:sz w:val="24"/>
          <w:szCs w:val="24"/>
        </w:rPr>
        <w:t xml:space="preserve">TOT approach will maximize the number of people trained. We anticipate a mixture of classroom style training as well as on-the-ground training in the field with our farmers. </w:t>
      </w:r>
      <w:r w:rsidR="00474B15" w:rsidRPr="001F52B3">
        <w:rPr>
          <w:rFonts w:ascii="Times New Roman" w:hAnsi="Times New Roman" w:cs="Times New Roman"/>
          <w:sz w:val="24"/>
          <w:szCs w:val="24"/>
        </w:rPr>
        <w:t xml:space="preserve">Once </w:t>
      </w:r>
      <w:r w:rsidR="00701CE1" w:rsidRPr="001F52B3">
        <w:rPr>
          <w:rFonts w:ascii="Times New Roman" w:hAnsi="Times New Roman" w:cs="Times New Roman"/>
          <w:sz w:val="24"/>
          <w:szCs w:val="24"/>
        </w:rPr>
        <w:t>staffs have</w:t>
      </w:r>
      <w:r w:rsidR="00474B15" w:rsidRPr="001F52B3">
        <w:rPr>
          <w:rFonts w:ascii="Times New Roman" w:hAnsi="Times New Roman" w:cs="Times New Roman"/>
          <w:sz w:val="24"/>
          <w:szCs w:val="24"/>
        </w:rPr>
        <w:t xml:space="preserve"> been trained, we would like the volunteer to test our staff (paper tests as well as field tests, including giving an actual training to farmers witnessed by the volunteer). </w:t>
      </w:r>
    </w:p>
    <w:p w:rsidR="00167681" w:rsidRPr="001F52B3" w:rsidRDefault="00167681" w:rsidP="00167681">
      <w:pPr>
        <w:spacing w:after="0"/>
        <w:rPr>
          <w:rFonts w:ascii="Times New Roman" w:hAnsi="Times New Roman" w:cs="Times New Roman"/>
          <w:sz w:val="24"/>
          <w:szCs w:val="24"/>
        </w:rPr>
      </w:pPr>
    </w:p>
    <w:p w:rsidR="00A4112D" w:rsidRPr="001D69CF" w:rsidRDefault="00167681" w:rsidP="00814893">
      <w:pPr>
        <w:spacing w:after="0"/>
        <w:rPr>
          <w:rFonts w:ascii="Times New Roman" w:hAnsi="Times New Roman" w:cs="Times New Roman"/>
          <w:sz w:val="24"/>
          <w:szCs w:val="24"/>
        </w:rPr>
      </w:pPr>
      <w:r w:rsidRPr="001F52B3">
        <w:rPr>
          <w:rFonts w:ascii="Times New Roman" w:hAnsi="Times New Roman" w:cs="Times New Roman"/>
          <w:sz w:val="24"/>
          <w:szCs w:val="24"/>
        </w:rPr>
        <w:t xml:space="preserve">We are looking to offer our farmers advice from a neutral perspective </w:t>
      </w:r>
      <w:r w:rsidR="00474B15" w:rsidRPr="001F52B3">
        <w:rPr>
          <w:rFonts w:ascii="Times New Roman" w:hAnsi="Times New Roman" w:cs="Times New Roman"/>
          <w:sz w:val="24"/>
          <w:szCs w:val="24"/>
        </w:rPr>
        <w:t xml:space="preserve">(as opposed to agronomists from </w:t>
      </w:r>
      <w:r w:rsidR="00701CE1" w:rsidRPr="001F52B3">
        <w:rPr>
          <w:rFonts w:ascii="Times New Roman" w:hAnsi="Times New Roman" w:cs="Times New Roman"/>
          <w:sz w:val="24"/>
          <w:szCs w:val="24"/>
        </w:rPr>
        <w:t xml:space="preserve">agro-input </w:t>
      </w:r>
      <w:r w:rsidR="00474B15" w:rsidRPr="001F52B3">
        <w:rPr>
          <w:rFonts w:ascii="Times New Roman" w:hAnsi="Times New Roman" w:cs="Times New Roman"/>
          <w:sz w:val="24"/>
          <w:szCs w:val="24"/>
        </w:rPr>
        <w:t xml:space="preserve">suppliers </w:t>
      </w:r>
      <w:r w:rsidRPr="001F52B3">
        <w:rPr>
          <w:rFonts w:ascii="Times New Roman" w:hAnsi="Times New Roman" w:cs="Times New Roman"/>
          <w:sz w:val="24"/>
          <w:szCs w:val="24"/>
        </w:rPr>
        <w:t>on how to maximize yields and protect crops using resources locally available. We are also looking for the volunteer to assess traditional maize and potato growing techniques to determine which practices are acceptable and which should be aba</w:t>
      </w:r>
      <w:r w:rsidRPr="001D69CF">
        <w:rPr>
          <w:rFonts w:ascii="Times New Roman" w:hAnsi="Times New Roman" w:cs="Times New Roman"/>
          <w:sz w:val="24"/>
          <w:szCs w:val="24"/>
        </w:rPr>
        <w:t>ndoned.</w:t>
      </w:r>
      <w:r w:rsidR="00792698" w:rsidRPr="001D69CF">
        <w:rPr>
          <w:rFonts w:ascii="Times New Roman" w:hAnsi="Times New Roman" w:cs="Times New Roman"/>
          <w:sz w:val="24"/>
          <w:szCs w:val="24"/>
        </w:rPr>
        <w:t xml:space="preserve"> We would also appreciate that the volunteer share on the production best practices and effective extension methodologies as practiced</w:t>
      </w:r>
      <w:r w:rsidR="00814893" w:rsidRPr="001D69CF">
        <w:rPr>
          <w:rFonts w:ascii="Times New Roman" w:hAnsi="Times New Roman" w:cs="Times New Roman"/>
          <w:sz w:val="24"/>
          <w:szCs w:val="24"/>
        </w:rPr>
        <w:t xml:space="preserve"> in the USA but tailored to the small scale farmer.</w:t>
      </w:r>
      <w:r w:rsidR="00792698" w:rsidRPr="001D69CF">
        <w:rPr>
          <w:rFonts w:ascii="Times New Roman" w:hAnsi="Times New Roman" w:cs="Times New Roman"/>
          <w:sz w:val="24"/>
          <w:szCs w:val="24"/>
        </w:rPr>
        <w:t xml:space="preserve"> </w:t>
      </w:r>
    </w:p>
    <w:p w:rsidR="00814893" w:rsidRPr="00814893" w:rsidRDefault="00814893" w:rsidP="00814893">
      <w:pPr>
        <w:spacing w:after="0"/>
        <w:rPr>
          <w:rFonts w:ascii="Times New Roman" w:hAnsi="Times New Roman" w:cs="Times New Roman"/>
          <w:color w:val="FF0000"/>
          <w:sz w:val="24"/>
          <w:szCs w:val="24"/>
        </w:rPr>
      </w:pPr>
    </w:p>
    <w:p w:rsidR="00A53A06" w:rsidRPr="001F52B3" w:rsidRDefault="00F55732" w:rsidP="00C61DB9">
      <w:pPr>
        <w:rPr>
          <w:rFonts w:ascii="Times New Roman" w:hAnsi="Times New Roman" w:cs="Times New Roman"/>
          <w:sz w:val="24"/>
          <w:szCs w:val="24"/>
        </w:rPr>
      </w:pPr>
      <w:r w:rsidRPr="001F52B3">
        <w:rPr>
          <w:rFonts w:ascii="Times New Roman" w:hAnsi="Times New Roman" w:cs="Times New Roman"/>
          <w:b/>
          <w:sz w:val="24"/>
          <w:szCs w:val="24"/>
        </w:rPr>
        <w:t>D</w:t>
      </w:r>
      <w:r w:rsidR="009D0D6A" w:rsidRPr="001F52B3">
        <w:rPr>
          <w:rFonts w:ascii="Times New Roman" w:hAnsi="Times New Roman" w:cs="Times New Roman"/>
          <w:b/>
          <w:sz w:val="24"/>
          <w:szCs w:val="24"/>
        </w:rPr>
        <w:t xml:space="preserve">: </w:t>
      </w:r>
      <w:r w:rsidR="00E74D1B" w:rsidRPr="001F52B3">
        <w:rPr>
          <w:rFonts w:ascii="Times New Roman" w:hAnsi="Times New Roman" w:cs="Times New Roman"/>
          <w:b/>
          <w:sz w:val="24"/>
          <w:szCs w:val="24"/>
        </w:rPr>
        <w:t xml:space="preserve"> </w:t>
      </w:r>
      <w:r w:rsidR="00D43AE7" w:rsidRPr="001F52B3">
        <w:rPr>
          <w:rFonts w:ascii="Times New Roman" w:hAnsi="Times New Roman" w:cs="Times New Roman"/>
          <w:b/>
          <w:sz w:val="24"/>
          <w:szCs w:val="24"/>
        </w:rPr>
        <w:t xml:space="preserve">ANTICIPATED RESULTS FROM THE ASSIGNMENT </w:t>
      </w:r>
      <w:r w:rsidR="000225E3" w:rsidRPr="001F52B3">
        <w:rPr>
          <w:rFonts w:ascii="Times New Roman" w:hAnsi="Times New Roman" w:cs="Times New Roman"/>
          <w:b/>
          <w:sz w:val="24"/>
          <w:szCs w:val="24"/>
        </w:rPr>
        <w:t xml:space="preserve">– </w:t>
      </w:r>
      <w:r w:rsidR="00783CF7" w:rsidRPr="001F52B3">
        <w:rPr>
          <w:rFonts w:ascii="Times New Roman" w:hAnsi="Times New Roman" w:cs="Times New Roman"/>
          <w:sz w:val="24"/>
          <w:szCs w:val="24"/>
        </w:rPr>
        <w:t xml:space="preserve">what would be expected as a result of the training - </w:t>
      </w:r>
      <w:r w:rsidR="000225E3" w:rsidRPr="001F52B3">
        <w:rPr>
          <w:rFonts w:ascii="Times New Roman" w:hAnsi="Times New Roman" w:cs="Times New Roman"/>
          <w:sz w:val="24"/>
          <w:szCs w:val="24"/>
        </w:rPr>
        <w:t xml:space="preserve"> </w:t>
      </w:r>
    </w:p>
    <w:p w:rsidR="00474B15" w:rsidRPr="001F52B3" w:rsidRDefault="00230CCE" w:rsidP="00474B15">
      <w:pPr>
        <w:pStyle w:val="ListParagraph"/>
        <w:numPr>
          <w:ilvl w:val="0"/>
          <w:numId w:val="14"/>
        </w:numPr>
        <w:rPr>
          <w:lang w:val="en-GB"/>
        </w:rPr>
      </w:pPr>
      <w:r>
        <w:rPr>
          <w:lang w:val="en-GB"/>
        </w:rPr>
        <w:t>15</w:t>
      </w:r>
      <w:r w:rsidRPr="001F52B3">
        <w:rPr>
          <w:lang w:val="en-GB"/>
        </w:rPr>
        <w:t xml:space="preserve"> </w:t>
      </w:r>
      <w:r w:rsidR="00474B15" w:rsidRPr="001F52B3">
        <w:rPr>
          <w:lang w:val="en-GB"/>
        </w:rPr>
        <w:t>Pearl Foods staff receive practical and classroom training on improved agronomic practices for potatoes and maize</w:t>
      </w:r>
    </w:p>
    <w:p w:rsidR="00792698" w:rsidRPr="001D69CF" w:rsidRDefault="00230CCE" w:rsidP="00474B15">
      <w:pPr>
        <w:pStyle w:val="ListParagraph"/>
        <w:numPr>
          <w:ilvl w:val="0"/>
          <w:numId w:val="14"/>
        </w:numPr>
        <w:rPr>
          <w:lang w:val="en-GB"/>
        </w:rPr>
      </w:pPr>
      <w:r w:rsidRPr="001D69CF">
        <w:rPr>
          <w:lang w:val="en-GB"/>
        </w:rPr>
        <w:t xml:space="preserve">15 </w:t>
      </w:r>
      <w:r w:rsidR="00160B31" w:rsidRPr="001D69CF">
        <w:rPr>
          <w:lang w:val="en-GB"/>
        </w:rPr>
        <w:t xml:space="preserve">Pearl Foods staff receive training on </w:t>
      </w:r>
      <w:r w:rsidR="00792698" w:rsidRPr="001D69CF">
        <w:rPr>
          <w:lang w:val="en-GB"/>
        </w:rPr>
        <w:t>extension best practices for small scale farmers</w:t>
      </w:r>
    </w:p>
    <w:p w:rsidR="00701CE1" w:rsidRPr="001D69CF" w:rsidRDefault="00230CCE" w:rsidP="00474B15">
      <w:pPr>
        <w:pStyle w:val="ListParagraph"/>
        <w:numPr>
          <w:ilvl w:val="0"/>
          <w:numId w:val="14"/>
        </w:numPr>
        <w:rPr>
          <w:lang w:val="en-GB"/>
        </w:rPr>
      </w:pPr>
      <w:r w:rsidRPr="001D69CF">
        <w:rPr>
          <w:lang w:val="en-GB"/>
        </w:rPr>
        <w:t xml:space="preserve">15 </w:t>
      </w:r>
      <w:r w:rsidR="00701CE1" w:rsidRPr="001D69CF">
        <w:rPr>
          <w:lang w:val="en-GB"/>
        </w:rPr>
        <w:t xml:space="preserve">Pearl Foods staff and agronomists establish </w:t>
      </w:r>
      <w:r w:rsidR="00814893" w:rsidRPr="001D69CF">
        <w:rPr>
          <w:lang w:val="en-GB"/>
        </w:rPr>
        <w:t>demonstration</w:t>
      </w:r>
      <w:r w:rsidR="00701CE1" w:rsidRPr="001D69CF">
        <w:rPr>
          <w:lang w:val="en-GB"/>
        </w:rPr>
        <w:t xml:space="preserve"> plots for maize and potatoes for continuous learning for farmers </w:t>
      </w:r>
    </w:p>
    <w:p w:rsidR="00080E09" w:rsidRPr="001D69CF" w:rsidRDefault="00080E09" w:rsidP="00474B15">
      <w:pPr>
        <w:pStyle w:val="ListParagraph"/>
        <w:numPr>
          <w:ilvl w:val="0"/>
          <w:numId w:val="14"/>
        </w:numPr>
        <w:rPr>
          <w:lang w:val="en-GB"/>
        </w:rPr>
      </w:pPr>
      <w:r w:rsidRPr="001D69CF">
        <w:rPr>
          <w:lang w:val="en-GB"/>
        </w:rPr>
        <w:lastRenderedPageBreak/>
        <w:t xml:space="preserve">PF agronomists develop work plans /schedules to reach target farmers in the </w:t>
      </w:r>
      <w:r w:rsidR="00434BC6" w:rsidRPr="001D69CF">
        <w:rPr>
          <w:lang w:val="en-GB"/>
        </w:rPr>
        <w:t xml:space="preserve">Kilolo </w:t>
      </w:r>
      <w:r w:rsidRPr="001D69CF">
        <w:rPr>
          <w:lang w:val="en-GB"/>
        </w:rPr>
        <w:t xml:space="preserve">district </w:t>
      </w:r>
      <w:r w:rsidR="00814893" w:rsidRPr="001D69CF">
        <w:rPr>
          <w:lang w:val="en-GB"/>
        </w:rPr>
        <w:t xml:space="preserve">in  Iringa Region, </w:t>
      </w:r>
      <w:r w:rsidRPr="001D69CF">
        <w:rPr>
          <w:lang w:val="en-GB"/>
        </w:rPr>
        <w:t xml:space="preserve">reaching out to at least </w:t>
      </w:r>
      <w:r w:rsidR="0059434D" w:rsidRPr="001D69CF">
        <w:rPr>
          <w:lang w:val="en-GB"/>
        </w:rPr>
        <w:t>2,000</w:t>
      </w:r>
      <w:r w:rsidRPr="001D69CF">
        <w:rPr>
          <w:lang w:val="en-GB"/>
        </w:rPr>
        <w:t xml:space="preserve"> farmers per year</w:t>
      </w:r>
      <w:r w:rsidR="00434BC6" w:rsidRPr="001D69CF">
        <w:rPr>
          <w:lang w:val="en-GB"/>
        </w:rPr>
        <w:t xml:space="preserve"> (with significant growth in farmer numbers over the next 5 years)</w:t>
      </w:r>
    </w:p>
    <w:p w:rsidR="00167681" w:rsidRPr="001F52B3" w:rsidRDefault="00167681" w:rsidP="00474B15">
      <w:pPr>
        <w:pStyle w:val="ListParagraph"/>
        <w:numPr>
          <w:ilvl w:val="0"/>
          <w:numId w:val="14"/>
        </w:numPr>
        <w:rPr>
          <w:lang w:val="en-GB"/>
        </w:rPr>
      </w:pPr>
      <w:r w:rsidRPr="001F52B3">
        <w:rPr>
          <w:lang w:val="en-GB"/>
        </w:rPr>
        <w:t xml:space="preserve">Training manual </w:t>
      </w:r>
      <w:r w:rsidR="00007CB2" w:rsidRPr="001F52B3">
        <w:rPr>
          <w:lang w:val="en-GB"/>
        </w:rPr>
        <w:t xml:space="preserve"> that has wide application in the country and in other countries with similar environment developed</w:t>
      </w:r>
    </w:p>
    <w:p w:rsidR="00160B31" w:rsidRPr="001F52B3" w:rsidRDefault="00160B31" w:rsidP="00474B15">
      <w:pPr>
        <w:pStyle w:val="ListParagraph"/>
        <w:numPr>
          <w:ilvl w:val="0"/>
          <w:numId w:val="14"/>
        </w:numPr>
        <w:rPr>
          <w:lang w:val="en-GB"/>
        </w:rPr>
      </w:pPr>
      <w:r w:rsidRPr="001F52B3">
        <w:rPr>
          <w:lang w:val="en-GB"/>
        </w:rPr>
        <w:t>Staff receive a list of resources for accessing relevant agronomic information in the future</w:t>
      </w:r>
    </w:p>
    <w:p w:rsidR="00160B31" w:rsidRPr="001F52B3" w:rsidRDefault="00160B31" w:rsidP="00474B15">
      <w:pPr>
        <w:pStyle w:val="ListParagraph"/>
        <w:numPr>
          <w:ilvl w:val="0"/>
          <w:numId w:val="14"/>
        </w:numPr>
        <w:rPr>
          <w:lang w:val="en-GB"/>
        </w:rPr>
      </w:pPr>
      <w:r w:rsidRPr="001F52B3">
        <w:rPr>
          <w:lang w:val="en-GB"/>
        </w:rPr>
        <w:t>Volunteer advises on next steps for furthering our efforts on the objectives of the assignment</w:t>
      </w:r>
    </w:p>
    <w:p w:rsidR="00E43877" w:rsidRPr="001F52B3" w:rsidRDefault="00E43877" w:rsidP="00C61DB9">
      <w:pPr>
        <w:rPr>
          <w:rFonts w:ascii="Times New Roman" w:eastAsia="Times New Roman" w:hAnsi="Times New Roman" w:cs="Times New Roman"/>
          <w:b/>
          <w:sz w:val="24"/>
          <w:szCs w:val="24"/>
        </w:rPr>
      </w:pPr>
    </w:p>
    <w:p w:rsidR="00007CB2" w:rsidRPr="001F52B3" w:rsidRDefault="00F55732" w:rsidP="00C61DB9">
      <w:pPr>
        <w:rPr>
          <w:rFonts w:ascii="Times New Roman" w:eastAsia="Times New Roman" w:hAnsi="Times New Roman" w:cs="Times New Roman"/>
          <w:b/>
          <w:sz w:val="24"/>
          <w:szCs w:val="24"/>
        </w:rPr>
      </w:pPr>
      <w:r w:rsidRPr="001F52B3">
        <w:rPr>
          <w:rFonts w:ascii="Times New Roman" w:eastAsia="Times New Roman" w:hAnsi="Times New Roman" w:cs="Times New Roman"/>
          <w:b/>
          <w:sz w:val="24"/>
          <w:szCs w:val="24"/>
        </w:rPr>
        <w:t>E</w:t>
      </w:r>
      <w:r w:rsidR="004D6684" w:rsidRPr="001F52B3">
        <w:rPr>
          <w:rFonts w:ascii="Times New Roman" w:eastAsia="Times New Roman" w:hAnsi="Times New Roman" w:cs="Times New Roman"/>
          <w:b/>
          <w:sz w:val="24"/>
          <w:szCs w:val="24"/>
        </w:rPr>
        <w:t xml:space="preserve">: SCHEDULE OF </w:t>
      </w:r>
      <w:r w:rsidR="00086713" w:rsidRPr="001F52B3">
        <w:rPr>
          <w:rFonts w:ascii="Times New Roman" w:eastAsia="Times New Roman" w:hAnsi="Times New Roman" w:cs="Times New Roman"/>
          <w:b/>
          <w:sz w:val="24"/>
          <w:szCs w:val="24"/>
        </w:rPr>
        <w:t>VOLUNTEER</w:t>
      </w:r>
      <w:r w:rsidR="004D6684" w:rsidRPr="001F52B3">
        <w:rPr>
          <w:rFonts w:ascii="Times New Roman" w:eastAsia="Times New Roman" w:hAnsi="Times New Roman" w:cs="Times New Roman"/>
          <w:b/>
          <w:sz w:val="24"/>
          <w:szCs w:val="24"/>
        </w:rPr>
        <w:t xml:space="preserve"> ACTIVITY IN TANZANIA</w:t>
      </w:r>
      <w:r w:rsidR="000225E3" w:rsidRPr="001F52B3">
        <w:rPr>
          <w:rFonts w:ascii="Times New Roman" w:eastAsia="Times New Roman" w:hAnsi="Times New Roman" w:cs="Times New Roman"/>
          <w:b/>
          <w:sz w:val="24"/>
          <w:szCs w:val="24"/>
        </w:rPr>
        <w:t xml:space="preserve">- </w:t>
      </w:r>
    </w:p>
    <w:p w:rsidR="00E21DE8" w:rsidRPr="001F52B3" w:rsidRDefault="00273AD9" w:rsidP="00C61DB9">
      <w:pPr>
        <w:rPr>
          <w:rFonts w:ascii="Times New Roman" w:hAnsi="Times New Roman" w:cs="Times New Roman"/>
          <w:sz w:val="24"/>
          <w:szCs w:val="24"/>
        </w:rPr>
      </w:pPr>
      <w:r w:rsidRPr="001F52B3">
        <w:rPr>
          <w:rFonts w:ascii="Times New Roman" w:hAnsi="Times New Roman" w:cs="Times New Roman"/>
          <w:sz w:val="24"/>
          <w:szCs w:val="24"/>
        </w:rPr>
        <w:t xml:space="preserve">The host would </w:t>
      </w:r>
      <w:r w:rsidR="00E21DE8" w:rsidRPr="001F52B3">
        <w:rPr>
          <w:rFonts w:ascii="Times New Roman" w:hAnsi="Times New Roman" w:cs="Times New Roman"/>
          <w:sz w:val="24"/>
          <w:szCs w:val="24"/>
        </w:rPr>
        <w:t>prefer to flesh this out once the skills and background of proposed volunteer</w:t>
      </w:r>
      <w:r w:rsidR="002A3FA2" w:rsidRPr="001F52B3">
        <w:rPr>
          <w:rFonts w:ascii="Times New Roman" w:hAnsi="Times New Roman" w:cs="Times New Roman"/>
          <w:sz w:val="24"/>
          <w:szCs w:val="24"/>
        </w:rPr>
        <w:t xml:space="preserve"> </w:t>
      </w:r>
      <w:r w:rsidR="00E21DE8" w:rsidRPr="001F52B3">
        <w:rPr>
          <w:rFonts w:ascii="Times New Roman" w:hAnsi="Times New Roman" w:cs="Times New Roman"/>
          <w:sz w:val="24"/>
          <w:szCs w:val="24"/>
        </w:rPr>
        <w:t>(s)</w:t>
      </w:r>
      <w:r w:rsidR="00B30AE7" w:rsidRPr="001F52B3">
        <w:rPr>
          <w:rFonts w:ascii="Times New Roman" w:hAnsi="Times New Roman" w:cs="Times New Roman"/>
          <w:sz w:val="24"/>
          <w:szCs w:val="24"/>
        </w:rPr>
        <w:t xml:space="preserve"> </w:t>
      </w:r>
      <w:r w:rsidRPr="001F52B3">
        <w:rPr>
          <w:rFonts w:ascii="Times New Roman" w:hAnsi="Times New Roman" w:cs="Times New Roman"/>
          <w:sz w:val="24"/>
          <w:szCs w:val="24"/>
        </w:rPr>
        <w:t>are determined</w:t>
      </w:r>
      <w:r w:rsidR="00007CB2" w:rsidRPr="001F52B3">
        <w:rPr>
          <w:rFonts w:ascii="Times New Roman" w:hAnsi="Times New Roman" w:cs="Times New Roman"/>
          <w:sz w:val="24"/>
          <w:szCs w:val="24"/>
        </w:rPr>
        <w:t>. O</w:t>
      </w:r>
      <w:r w:rsidRPr="001F52B3">
        <w:rPr>
          <w:rFonts w:ascii="Times New Roman" w:hAnsi="Times New Roman" w:cs="Times New Roman"/>
          <w:sz w:val="24"/>
          <w:szCs w:val="24"/>
        </w:rPr>
        <w:t xml:space="preserve">pportunity </w:t>
      </w:r>
      <w:r w:rsidR="00B30AE7" w:rsidRPr="001F52B3">
        <w:rPr>
          <w:rFonts w:ascii="Times New Roman" w:hAnsi="Times New Roman" w:cs="Times New Roman"/>
          <w:sz w:val="24"/>
          <w:szCs w:val="24"/>
        </w:rPr>
        <w:t xml:space="preserve">to </w:t>
      </w:r>
      <w:r w:rsidRPr="001F52B3">
        <w:rPr>
          <w:rFonts w:ascii="Times New Roman" w:hAnsi="Times New Roman" w:cs="Times New Roman"/>
          <w:sz w:val="24"/>
          <w:szCs w:val="24"/>
        </w:rPr>
        <w:t xml:space="preserve">provide </w:t>
      </w:r>
      <w:r w:rsidR="00B30AE7" w:rsidRPr="001F52B3">
        <w:rPr>
          <w:rFonts w:ascii="Times New Roman" w:hAnsi="Times New Roman" w:cs="Times New Roman"/>
          <w:sz w:val="24"/>
          <w:szCs w:val="24"/>
        </w:rPr>
        <w:t>their feedback on amount of time needed for training</w:t>
      </w:r>
      <w:r w:rsidR="00007CB2" w:rsidRPr="001F52B3">
        <w:rPr>
          <w:rFonts w:ascii="Times New Roman" w:hAnsi="Times New Roman" w:cs="Times New Roman"/>
          <w:sz w:val="24"/>
          <w:szCs w:val="24"/>
        </w:rPr>
        <w:t xml:space="preserve"> and developing the manual will be offered to the volunteer/s identified for the assignment</w:t>
      </w:r>
      <w:r w:rsidR="00E21DE8" w:rsidRPr="001F52B3">
        <w:rPr>
          <w:rFonts w:ascii="Times New Roman" w:hAnsi="Times New Roman" w:cs="Times New Roman"/>
          <w:sz w:val="24"/>
          <w:szCs w:val="24"/>
        </w:rPr>
        <w:t xml:space="preserve">. </w:t>
      </w:r>
      <w:r w:rsidRPr="001F52B3">
        <w:rPr>
          <w:rFonts w:ascii="Times New Roman" w:hAnsi="Times New Roman" w:cs="Times New Roman"/>
          <w:sz w:val="24"/>
          <w:szCs w:val="24"/>
        </w:rPr>
        <w:t xml:space="preserve"> </w:t>
      </w:r>
      <w:r w:rsidR="00007CB2" w:rsidRPr="001F52B3">
        <w:rPr>
          <w:rFonts w:ascii="Times New Roman" w:hAnsi="Times New Roman" w:cs="Times New Roman"/>
          <w:sz w:val="24"/>
          <w:szCs w:val="24"/>
        </w:rPr>
        <w:t xml:space="preserve">Below is an indicative </w:t>
      </w:r>
      <w:r w:rsidRPr="001F52B3">
        <w:rPr>
          <w:rFonts w:ascii="Times New Roman" w:hAnsi="Times New Roman" w:cs="Times New Roman"/>
          <w:sz w:val="24"/>
          <w:szCs w:val="24"/>
        </w:rPr>
        <w:t xml:space="preserve">schedule </w:t>
      </w:r>
      <w:r w:rsidR="00007CB2" w:rsidRPr="001F52B3">
        <w:rPr>
          <w:rFonts w:ascii="Times New Roman" w:hAnsi="Times New Roman" w:cs="Times New Roman"/>
          <w:sz w:val="24"/>
          <w:szCs w:val="24"/>
        </w:rPr>
        <w:t xml:space="preserve">that just gives some </w:t>
      </w:r>
      <w:r w:rsidRPr="001F52B3">
        <w:rPr>
          <w:rFonts w:ascii="Times New Roman" w:hAnsi="Times New Roman" w:cs="Times New Roman"/>
          <w:sz w:val="24"/>
          <w:szCs w:val="24"/>
        </w:rPr>
        <w:t xml:space="preserve">guide </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293"/>
        <w:gridCol w:w="8133"/>
      </w:tblGrid>
      <w:tr w:rsidR="00273AD9" w:rsidRPr="001F52B3" w:rsidTr="00A42985">
        <w:trPr>
          <w:jc w:val="center"/>
        </w:trPr>
        <w:tc>
          <w:tcPr>
            <w:tcW w:w="1293" w:type="dxa"/>
            <w:tcBorders>
              <w:top w:val="single" w:sz="12" w:space="0" w:color="auto"/>
              <w:left w:val="single" w:sz="12" w:space="0" w:color="auto"/>
              <w:bottom w:val="single" w:sz="12" w:space="0" w:color="auto"/>
              <w:right w:val="single" w:sz="8" w:space="0" w:color="auto"/>
            </w:tcBorders>
            <w:shd w:val="clear" w:color="auto" w:fill="C0C0C0"/>
            <w:vAlign w:val="center"/>
          </w:tcPr>
          <w:p w:rsidR="00273AD9" w:rsidRPr="001F52B3" w:rsidRDefault="00273AD9" w:rsidP="00A42985">
            <w:pPr>
              <w:keepNext/>
              <w:widowControl w:val="0"/>
              <w:spacing w:after="0" w:line="240" w:lineRule="auto"/>
              <w:outlineLvl w:val="0"/>
              <w:rPr>
                <w:rFonts w:ascii="Times New Roman" w:eastAsia="Times New Roman" w:hAnsi="Times New Roman" w:cs="Times New Roman"/>
                <w:b/>
                <w:bCs/>
                <w:snapToGrid w:val="0"/>
                <w:sz w:val="24"/>
                <w:szCs w:val="24"/>
              </w:rPr>
            </w:pPr>
            <w:r w:rsidRPr="001F52B3">
              <w:rPr>
                <w:rFonts w:ascii="Times New Roman" w:eastAsia="Times New Roman" w:hAnsi="Times New Roman" w:cs="Times New Roman"/>
                <w:b/>
                <w:bCs/>
                <w:snapToGrid w:val="0"/>
                <w:sz w:val="24"/>
                <w:szCs w:val="24"/>
              </w:rPr>
              <w:t>Day</w:t>
            </w:r>
          </w:p>
        </w:tc>
        <w:tc>
          <w:tcPr>
            <w:tcW w:w="8133" w:type="dxa"/>
            <w:tcBorders>
              <w:top w:val="single" w:sz="12" w:space="0" w:color="auto"/>
              <w:left w:val="single" w:sz="8" w:space="0" w:color="auto"/>
              <w:bottom w:val="single" w:sz="12" w:space="0" w:color="auto"/>
              <w:right w:val="single" w:sz="12" w:space="0" w:color="auto"/>
            </w:tcBorders>
            <w:shd w:val="clear" w:color="auto" w:fill="C0C0C0"/>
            <w:vAlign w:val="center"/>
          </w:tcPr>
          <w:p w:rsidR="00273AD9" w:rsidRPr="001F52B3" w:rsidRDefault="00273AD9" w:rsidP="00A42985">
            <w:pPr>
              <w:keepNext/>
              <w:widowControl w:val="0"/>
              <w:spacing w:after="0" w:line="240" w:lineRule="auto"/>
              <w:outlineLvl w:val="0"/>
              <w:rPr>
                <w:rFonts w:ascii="Times New Roman" w:eastAsia="Times New Roman" w:hAnsi="Times New Roman" w:cs="Times New Roman"/>
                <w:b/>
                <w:bCs/>
                <w:snapToGrid w:val="0"/>
                <w:sz w:val="24"/>
                <w:szCs w:val="24"/>
              </w:rPr>
            </w:pPr>
            <w:r w:rsidRPr="001F52B3">
              <w:rPr>
                <w:rFonts w:ascii="Times New Roman" w:eastAsia="Times New Roman" w:hAnsi="Times New Roman" w:cs="Times New Roman"/>
                <w:b/>
                <w:bCs/>
                <w:snapToGrid w:val="0"/>
                <w:sz w:val="24"/>
                <w:szCs w:val="24"/>
              </w:rPr>
              <w:t>Activity</w:t>
            </w:r>
          </w:p>
        </w:tc>
      </w:tr>
      <w:tr w:rsidR="00273AD9" w:rsidRPr="001F52B3" w:rsidTr="00A42985">
        <w:trPr>
          <w:jc w:val="center"/>
        </w:trPr>
        <w:tc>
          <w:tcPr>
            <w:tcW w:w="1293" w:type="dxa"/>
            <w:tcBorders>
              <w:top w:val="single" w:sz="12" w:space="0" w:color="auto"/>
              <w:left w:val="single" w:sz="4" w:space="0" w:color="auto"/>
              <w:bottom w:val="single" w:sz="4" w:space="0" w:color="auto"/>
              <w:right w:val="single" w:sz="4" w:space="0" w:color="auto"/>
            </w:tcBorders>
          </w:tcPr>
          <w:p w:rsidR="00273AD9" w:rsidRPr="001F52B3" w:rsidRDefault="00273AD9" w:rsidP="00A42985">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Day 1</w:t>
            </w:r>
          </w:p>
        </w:tc>
        <w:tc>
          <w:tcPr>
            <w:tcW w:w="8133" w:type="dxa"/>
            <w:tcBorders>
              <w:top w:val="single" w:sz="12" w:space="0" w:color="auto"/>
              <w:left w:val="single" w:sz="4" w:space="0" w:color="auto"/>
              <w:bottom w:val="single" w:sz="4" w:space="0" w:color="auto"/>
              <w:right w:val="single" w:sz="4" w:space="0" w:color="auto"/>
            </w:tcBorders>
          </w:tcPr>
          <w:p w:rsidR="00273AD9" w:rsidRPr="001F52B3" w:rsidRDefault="00273AD9" w:rsidP="00A42985">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Travel from home to US international airport</w:t>
            </w:r>
          </w:p>
        </w:tc>
      </w:tr>
      <w:tr w:rsidR="00273AD9" w:rsidRPr="001F52B3" w:rsidTr="00A42985">
        <w:trPr>
          <w:jc w:val="center"/>
        </w:trPr>
        <w:tc>
          <w:tcPr>
            <w:tcW w:w="1293" w:type="dxa"/>
            <w:tcBorders>
              <w:top w:val="single" w:sz="12" w:space="0" w:color="auto"/>
              <w:left w:val="single" w:sz="4" w:space="0" w:color="auto"/>
              <w:bottom w:val="single" w:sz="4" w:space="0" w:color="auto"/>
              <w:right w:val="single" w:sz="4" w:space="0" w:color="auto"/>
            </w:tcBorders>
          </w:tcPr>
          <w:p w:rsidR="00273AD9" w:rsidRPr="001F52B3" w:rsidRDefault="00273AD9" w:rsidP="00A42985">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Day 2</w:t>
            </w:r>
          </w:p>
        </w:tc>
        <w:tc>
          <w:tcPr>
            <w:tcW w:w="8133" w:type="dxa"/>
            <w:tcBorders>
              <w:top w:val="single" w:sz="12" w:space="0" w:color="auto"/>
              <w:left w:val="single" w:sz="4" w:space="0" w:color="auto"/>
              <w:bottom w:val="single" w:sz="4" w:space="0" w:color="auto"/>
              <w:right w:val="single" w:sz="4" w:space="0" w:color="auto"/>
            </w:tcBorders>
          </w:tcPr>
          <w:p w:rsidR="00273AD9" w:rsidRPr="001F52B3" w:rsidRDefault="00273AD9" w:rsidP="006B3B5F">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 xml:space="preserve">Arrival in </w:t>
            </w:r>
            <w:r w:rsidR="00007CB2" w:rsidRPr="001F52B3">
              <w:rPr>
                <w:rFonts w:ascii="Times New Roman" w:eastAsia="Times New Roman" w:hAnsi="Times New Roman" w:cs="Times New Roman"/>
                <w:snapToGrid w:val="0"/>
                <w:sz w:val="24"/>
                <w:szCs w:val="24"/>
              </w:rPr>
              <w:t>Dar es Salaam JKN airport</w:t>
            </w:r>
            <w:r w:rsidRPr="001F52B3">
              <w:rPr>
                <w:rFonts w:ascii="Times New Roman" w:eastAsia="Times New Roman" w:hAnsi="Times New Roman" w:cs="Times New Roman"/>
                <w:snapToGrid w:val="0"/>
                <w:sz w:val="24"/>
                <w:szCs w:val="24"/>
              </w:rPr>
              <w:t xml:space="preserve">.  The volunteer will be picked from the airport by a designated cab and driven to the </w:t>
            </w:r>
            <w:r w:rsidR="006B3B5F" w:rsidRPr="001F52B3">
              <w:rPr>
                <w:rFonts w:ascii="Times New Roman" w:eastAsia="Times New Roman" w:hAnsi="Times New Roman" w:cs="Times New Roman"/>
                <w:snapToGrid w:val="0"/>
                <w:sz w:val="24"/>
                <w:szCs w:val="24"/>
              </w:rPr>
              <w:t>Amariah Hotel and Boutique</w:t>
            </w:r>
          </w:p>
        </w:tc>
      </w:tr>
      <w:tr w:rsidR="00273AD9" w:rsidRPr="001F52B3" w:rsidTr="00A42985">
        <w:trPr>
          <w:jc w:val="center"/>
        </w:trPr>
        <w:tc>
          <w:tcPr>
            <w:tcW w:w="1293" w:type="dxa"/>
            <w:tcBorders>
              <w:top w:val="single" w:sz="4" w:space="0" w:color="auto"/>
              <w:left w:val="single" w:sz="4" w:space="0" w:color="auto"/>
              <w:bottom w:val="single" w:sz="4" w:space="0" w:color="auto"/>
              <w:right w:val="single" w:sz="4" w:space="0" w:color="auto"/>
            </w:tcBorders>
          </w:tcPr>
          <w:p w:rsidR="00273AD9" w:rsidRPr="001F52B3" w:rsidRDefault="00273AD9" w:rsidP="00A42985">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Day 3</w:t>
            </w:r>
          </w:p>
        </w:tc>
        <w:tc>
          <w:tcPr>
            <w:tcW w:w="8133" w:type="dxa"/>
            <w:tcBorders>
              <w:top w:val="single" w:sz="4" w:space="0" w:color="auto"/>
              <w:left w:val="single" w:sz="4" w:space="0" w:color="auto"/>
              <w:bottom w:val="single" w:sz="4" w:space="0" w:color="auto"/>
              <w:right w:val="single" w:sz="4" w:space="0" w:color="auto"/>
            </w:tcBorders>
          </w:tcPr>
          <w:p w:rsidR="00273AD9" w:rsidRPr="001F52B3" w:rsidRDefault="00273AD9" w:rsidP="008676CB">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bCs/>
                <w:snapToGrid w:val="0"/>
                <w:sz w:val="24"/>
                <w:szCs w:val="24"/>
              </w:rPr>
              <w:t xml:space="preserve">At around </w:t>
            </w:r>
            <w:r w:rsidR="008676CB" w:rsidRPr="001F52B3">
              <w:rPr>
                <w:rFonts w:ascii="Times New Roman" w:eastAsia="Times New Roman" w:hAnsi="Times New Roman" w:cs="Times New Roman"/>
                <w:bCs/>
                <w:snapToGrid w:val="0"/>
                <w:sz w:val="24"/>
                <w:szCs w:val="24"/>
              </w:rPr>
              <w:t>09.00</w:t>
            </w:r>
            <w:r w:rsidRPr="001F52B3">
              <w:rPr>
                <w:rFonts w:ascii="Times New Roman" w:eastAsia="Times New Roman" w:hAnsi="Times New Roman" w:cs="Times New Roman"/>
                <w:bCs/>
                <w:snapToGrid w:val="0"/>
                <w:sz w:val="24"/>
                <w:szCs w:val="24"/>
              </w:rPr>
              <w:t xml:space="preserve"> am the volunteer will </w:t>
            </w:r>
            <w:r w:rsidR="008676CB" w:rsidRPr="001F52B3">
              <w:rPr>
                <w:rFonts w:ascii="Times New Roman" w:eastAsia="Times New Roman" w:hAnsi="Times New Roman" w:cs="Times New Roman"/>
                <w:bCs/>
                <w:snapToGrid w:val="0"/>
                <w:sz w:val="24"/>
                <w:szCs w:val="24"/>
              </w:rPr>
              <w:t>visit with the CRS office for logistics and briefing and then travel to Iringa</w:t>
            </w:r>
            <w:r w:rsidRPr="001F52B3">
              <w:rPr>
                <w:rFonts w:ascii="Times New Roman" w:eastAsia="Times New Roman" w:hAnsi="Times New Roman" w:cs="Times New Roman"/>
                <w:snapToGrid w:val="0"/>
                <w:sz w:val="24"/>
                <w:szCs w:val="24"/>
              </w:rPr>
              <w:t xml:space="preserve">   </w:t>
            </w:r>
          </w:p>
        </w:tc>
      </w:tr>
      <w:tr w:rsidR="00273AD9" w:rsidRPr="001F52B3" w:rsidTr="00A42985">
        <w:trPr>
          <w:jc w:val="center"/>
        </w:trPr>
        <w:tc>
          <w:tcPr>
            <w:tcW w:w="1293" w:type="dxa"/>
            <w:tcBorders>
              <w:top w:val="single" w:sz="4" w:space="0" w:color="auto"/>
              <w:left w:val="single" w:sz="4" w:space="0" w:color="auto"/>
              <w:bottom w:val="single" w:sz="4" w:space="0" w:color="auto"/>
              <w:right w:val="single" w:sz="4" w:space="0" w:color="auto"/>
            </w:tcBorders>
          </w:tcPr>
          <w:p w:rsidR="00273AD9" w:rsidRPr="001F52B3" w:rsidRDefault="00273AD9" w:rsidP="008676CB">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Day 4</w:t>
            </w:r>
          </w:p>
        </w:tc>
        <w:tc>
          <w:tcPr>
            <w:tcW w:w="8133" w:type="dxa"/>
            <w:tcBorders>
              <w:top w:val="single" w:sz="4" w:space="0" w:color="auto"/>
              <w:left w:val="single" w:sz="4" w:space="0" w:color="auto"/>
              <w:bottom w:val="single" w:sz="4" w:space="0" w:color="auto"/>
              <w:right w:val="single" w:sz="4" w:space="0" w:color="auto"/>
            </w:tcBorders>
          </w:tcPr>
          <w:p w:rsidR="00273AD9" w:rsidRPr="001F52B3" w:rsidRDefault="008F43DD" w:rsidP="008F43DD">
            <w:pPr>
              <w:rPr>
                <w:rFonts w:ascii="Times New Roman" w:hAnsi="Times New Roman" w:cs="Times New Roman"/>
                <w:sz w:val="24"/>
                <w:szCs w:val="24"/>
              </w:rPr>
            </w:pPr>
            <w:r w:rsidRPr="001F52B3">
              <w:rPr>
                <w:rFonts w:ascii="Times New Roman" w:hAnsi="Times New Roman" w:cs="Times New Roman"/>
                <w:sz w:val="24"/>
                <w:szCs w:val="24"/>
              </w:rPr>
              <w:t>U</w:t>
            </w:r>
            <w:r w:rsidR="008676CB" w:rsidRPr="001F52B3">
              <w:rPr>
                <w:rFonts w:ascii="Times New Roman" w:hAnsi="Times New Roman" w:cs="Times New Roman"/>
                <w:sz w:val="24"/>
                <w:szCs w:val="24"/>
              </w:rPr>
              <w:t>pon arrival in Iringa, the first day would be spent with Marco and Edwin (Director of Pearl Foods in TZ) to go over assignment objectives, determine what’s achievable, and spending time with PF field staff to assess their knowledge and gaps.</w:t>
            </w:r>
          </w:p>
        </w:tc>
      </w:tr>
      <w:tr w:rsidR="00273AD9" w:rsidRPr="001F52B3" w:rsidTr="00A42985">
        <w:trPr>
          <w:jc w:val="center"/>
        </w:trPr>
        <w:tc>
          <w:tcPr>
            <w:tcW w:w="1293" w:type="dxa"/>
            <w:tcBorders>
              <w:top w:val="single" w:sz="4" w:space="0" w:color="auto"/>
              <w:left w:val="single" w:sz="4" w:space="0" w:color="auto"/>
              <w:bottom w:val="single" w:sz="4" w:space="0" w:color="auto"/>
              <w:right w:val="single" w:sz="4" w:space="0" w:color="auto"/>
            </w:tcBorders>
          </w:tcPr>
          <w:p w:rsidR="00273AD9" w:rsidRPr="001F52B3" w:rsidRDefault="00273AD9" w:rsidP="00A42985">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 xml:space="preserve">Day </w:t>
            </w:r>
            <w:r w:rsidR="008676CB" w:rsidRPr="001F52B3">
              <w:rPr>
                <w:rFonts w:ascii="Times New Roman" w:eastAsia="Times New Roman" w:hAnsi="Times New Roman" w:cs="Times New Roman"/>
                <w:snapToGrid w:val="0"/>
                <w:sz w:val="24"/>
                <w:szCs w:val="24"/>
              </w:rPr>
              <w:t>5-</w:t>
            </w:r>
            <w:r w:rsidRPr="001F52B3">
              <w:rPr>
                <w:rFonts w:ascii="Times New Roman" w:eastAsia="Times New Roman" w:hAnsi="Times New Roman" w:cs="Times New Roman"/>
                <w:snapToGrid w:val="0"/>
                <w:sz w:val="24"/>
                <w:szCs w:val="24"/>
              </w:rPr>
              <w:t>6</w:t>
            </w:r>
          </w:p>
        </w:tc>
        <w:tc>
          <w:tcPr>
            <w:tcW w:w="8133" w:type="dxa"/>
            <w:tcBorders>
              <w:top w:val="single" w:sz="4" w:space="0" w:color="auto"/>
              <w:left w:val="single" w:sz="4" w:space="0" w:color="auto"/>
              <w:bottom w:val="single" w:sz="4" w:space="0" w:color="auto"/>
              <w:right w:val="single" w:sz="4" w:space="0" w:color="auto"/>
            </w:tcBorders>
          </w:tcPr>
          <w:p w:rsidR="00273AD9" w:rsidRPr="001F52B3" w:rsidRDefault="008F43DD" w:rsidP="008F43DD">
            <w:pPr>
              <w:rPr>
                <w:rFonts w:ascii="Times New Roman" w:hAnsi="Times New Roman" w:cs="Times New Roman"/>
                <w:sz w:val="24"/>
                <w:szCs w:val="24"/>
              </w:rPr>
            </w:pPr>
            <w:r w:rsidRPr="001F52B3">
              <w:rPr>
                <w:rFonts w:ascii="Times New Roman" w:hAnsi="Times New Roman" w:cs="Times New Roman"/>
                <w:sz w:val="24"/>
                <w:szCs w:val="24"/>
              </w:rPr>
              <w:t>F</w:t>
            </w:r>
            <w:r w:rsidR="008676CB" w:rsidRPr="001F52B3">
              <w:rPr>
                <w:rFonts w:ascii="Times New Roman" w:hAnsi="Times New Roman" w:cs="Times New Roman"/>
                <w:sz w:val="24"/>
                <w:szCs w:val="24"/>
              </w:rPr>
              <w:t>ield visit to understand local agricultural context for maize &amp; potato farmers</w:t>
            </w:r>
          </w:p>
        </w:tc>
      </w:tr>
      <w:tr w:rsidR="00273AD9" w:rsidRPr="001F52B3" w:rsidTr="00A42985">
        <w:trPr>
          <w:jc w:val="center"/>
        </w:trPr>
        <w:tc>
          <w:tcPr>
            <w:tcW w:w="1293" w:type="dxa"/>
            <w:tcBorders>
              <w:top w:val="single" w:sz="4" w:space="0" w:color="auto"/>
              <w:left w:val="single" w:sz="4" w:space="0" w:color="auto"/>
              <w:bottom w:val="single" w:sz="4" w:space="0" w:color="auto"/>
              <w:right w:val="single" w:sz="4" w:space="0" w:color="auto"/>
            </w:tcBorders>
          </w:tcPr>
          <w:p w:rsidR="00273AD9" w:rsidRPr="001F52B3" w:rsidRDefault="00273AD9" w:rsidP="00A42985">
            <w:pPr>
              <w:widowControl w:val="0"/>
              <w:spacing w:after="0" w:line="240" w:lineRule="auto"/>
              <w:rPr>
                <w:rFonts w:ascii="Times New Roman" w:eastAsia="Times New Roman" w:hAnsi="Times New Roman" w:cs="Times New Roman"/>
                <w:b/>
                <w:snapToGrid w:val="0"/>
                <w:sz w:val="24"/>
                <w:szCs w:val="24"/>
              </w:rPr>
            </w:pPr>
            <w:r w:rsidRPr="001F52B3">
              <w:rPr>
                <w:rFonts w:ascii="Times New Roman" w:eastAsia="Times New Roman" w:hAnsi="Times New Roman" w:cs="Times New Roman"/>
                <w:b/>
                <w:snapToGrid w:val="0"/>
                <w:sz w:val="24"/>
                <w:szCs w:val="24"/>
              </w:rPr>
              <w:t>Day 7</w:t>
            </w:r>
          </w:p>
        </w:tc>
        <w:tc>
          <w:tcPr>
            <w:tcW w:w="8133" w:type="dxa"/>
            <w:tcBorders>
              <w:top w:val="single" w:sz="4" w:space="0" w:color="auto"/>
              <w:left w:val="single" w:sz="4" w:space="0" w:color="auto"/>
              <w:bottom w:val="single" w:sz="4" w:space="0" w:color="auto"/>
              <w:right w:val="single" w:sz="4" w:space="0" w:color="auto"/>
            </w:tcBorders>
          </w:tcPr>
          <w:p w:rsidR="00273AD9" w:rsidRPr="001F52B3" w:rsidRDefault="00273AD9" w:rsidP="00A42985">
            <w:pPr>
              <w:widowControl w:val="0"/>
              <w:rPr>
                <w:rFonts w:ascii="Times New Roman" w:eastAsia="Times New Roman" w:hAnsi="Times New Roman" w:cs="Times New Roman"/>
                <w:b/>
                <w:snapToGrid w:val="0"/>
                <w:sz w:val="24"/>
                <w:szCs w:val="24"/>
                <w:lang w:val="en-GB"/>
              </w:rPr>
            </w:pPr>
            <w:r w:rsidRPr="001F52B3">
              <w:rPr>
                <w:rFonts w:ascii="Times New Roman" w:eastAsia="Times New Roman" w:hAnsi="Times New Roman" w:cs="Times New Roman"/>
                <w:b/>
                <w:snapToGrid w:val="0"/>
                <w:sz w:val="24"/>
                <w:szCs w:val="24"/>
                <w:lang w:val="en-GB"/>
              </w:rPr>
              <w:t>Rest</w:t>
            </w:r>
          </w:p>
        </w:tc>
      </w:tr>
      <w:tr w:rsidR="00273AD9" w:rsidRPr="001F52B3" w:rsidTr="00A42985">
        <w:trPr>
          <w:jc w:val="center"/>
        </w:trPr>
        <w:tc>
          <w:tcPr>
            <w:tcW w:w="1293" w:type="dxa"/>
            <w:tcBorders>
              <w:top w:val="single" w:sz="4" w:space="0" w:color="auto"/>
              <w:left w:val="single" w:sz="4" w:space="0" w:color="auto"/>
              <w:bottom w:val="single" w:sz="4" w:space="0" w:color="auto"/>
              <w:right w:val="single" w:sz="4" w:space="0" w:color="auto"/>
            </w:tcBorders>
          </w:tcPr>
          <w:p w:rsidR="00273AD9" w:rsidRPr="001F52B3" w:rsidRDefault="00273AD9" w:rsidP="008676CB">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Day 8-</w:t>
            </w:r>
            <w:r w:rsidR="008676CB" w:rsidRPr="001F52B3">
              <w:rPr>
                <w:rFonts w:ascii="Times New Roman" w:eastAsia="Times New Roman" w:hAnsi="Times New Roman" w:cs="Times New Roman"/>
                <w:snapToGrid w:val="0"/>
                <w:sz w:val="24"/>
                <w:szCs w:val="24"/>
              </w:rPr>
              <w:t>9</w:t>
            </w:r>
            <w:r w:rsidRPr="001F52B3">
              <w:rPr>
                <w:rFonts w:ascii="Times New Roman" w:eastAsia="Times New Roman" w:hAnsi="Times New Roman" w:cs="Times New Roman"/>
                <w:snapToGrid w:val="0"/>
                <w:sz w:val="24"/>
                <w:szCs w:val="24"/>
              </w:rPr>
              <w:t xml:space="preserve"> </w:t>
            </w:r>
          </w:p>
        </w:tc>
        <w:tc>
          <w:tcPr>
            <w:tcW w:w="8133" w:type="dxa"/>
            <w:tcBorders>
              <w:top w:val="single" w:sz="4" w:space="0" w:color="auto"/>
              <w:left w:val="single" w:sz="4" w:space="0" w:color="auto"/>
              <w:bottom w:val="single" w:sz="4" w:space="0" w:color="auto"/>
              <w:right w:val="single" w:sz="4" w:space="0" w:color="auto"/>
            </w:tcBorders>
          </w:tcPr>
          <w:p w:rsidR="00273AD9" w:rsidRPr="001F52B3" w:rsidRDefault="008F43DD" w:rsidP="008F43DD">
            <w:pPr>
              <w:rPr>
                <w:rFonts w:ascii="Times New Roman" w:hAnsi="Times New Roman" w:cs="Times New Roman"/>
                <w:sz w:val="24"/>
                <w:szCs w:val="24"/>
              </w:rPr>
            </w:pPr>
            <w:r w:rsidRPr="001F52B3">
              <w:rPr>
                <w:rFonts w:ascii="Times New Roman" w:hAnsi="Times New Roman" w:cs="Times New Roman"/>
                <w:sz w:val="24"/>
                <w:szCs w:val="24"/>
              </w:rPr>
              <w:t>P</w:t>
            </w:r>
            <w:r w:rsidR="008676CB" w:rsidRPr="001F52B3">
              <w:rPr>
                <w:rFonts w:ascii="Times New Roman" w:hAnsi="Times New Roman" w:cs="Times New Roman"/>
                <w:sz w:val="24"/>
                <w:szCs w:val="24"/>
              </w:rPr>
              <w:t>reparation of training program</w:t>
            </w:r>
          </w:p>
        </w:tc>
      </w:tr>
      <w:tr w:rsidR="008676CB" w:rsidRPr="001F52B3" w:rsidTr="00A42985">
        <w:trPr>
          <w:jc w:val="center"/>
        </w:trPr>
        <w:tc>
          <w:tcPr>
            <w:tcW w:w="1293" w:type="dxa"/>
            <w:tcBorders>
              <w:top w:val="single" w:sz="4" w:space="0" w:color="auto"/>
              <w:left w:val="single" w:sz="4" w:space="0" w:color="auto"/>
              <w:bottom w:val="single" w:sz="4" w:space="0" w:color="auto"/>
              <w:right w:val="single" w:sz="4" w:space="0" w:color="auto"/>
            </w:tcBorders>
          </w:tcPr>
          <w:p w:rsidR="008676CB" w:rsidRPr="001F52B3" w:rsidRDefault="008676CB" w:rsidP="008676CB">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Day 10-11</w:t>
            </w:r>
          </w:p>
        </w:tc>
        <w:tc>
          <w:tcPr>
            <w:tcW w:w="8133" w:type="dxa"/>
            <w:tcBorders>
              <w:top w:val="single" w:sz="4" w:space="0" w:color="auto"/>
              <w:left w:val="single" w:sz="4" w:space="0" w:color="auto"/>
              <w:bottom w:val="single" w:sz="4" w:space="0" w:color="auto"/>
              <w:right w:val="single" w:sz="4" w:space="0" w:color="auto"/>
            </w:tcBorders>
          </w:tcPr>
          <w:p w:rsidR="008676CB" w:rsidRPr="001F52B3" w:rsidRDefault="008F43DD" w:rsidP="008F43DD">
            <w:pPr>
              <w:rPr>
                <w:rFonts w:ascii="Times New Roman" w:hAnsi="Times New Roman" w:cs="Times New Roman"/>
                <w:sz w:val="24"/>
                <w:szCs w:val="24"/>
              </w:rPr>
            </w:pPr>
            <w:r w:rsidRPr="001F52B3">
              <w:rPr>
                <w:rFonts w:ascii="Times New Roman" w:hAnsi="Times New Roman" w:cs="Times New Roman"/>
                <w:sz w:val="24"/>
                <w:szCs w:val="24"/>
              </w:rPr>
              <w:t>I</w:t>
            </w:r>
            <w:r w:rsidR="008676CB" w:rsidRPr="001F52B3">
              <w:rPr>
                <w:rFonts w:ascii="Times New Roman" w:hAnsi="Times New Roman" w:cs="Times New Roman"/>
                <w:sz w:val="24"/>
                <w:szCs w:val="24"/>
              </w:rPr>
              <w:t>mplement office and field trainings for crop 1</w:t>
            </w:r>
          </w:p>
        </w:tc>
      </w:tr>
      <w:tr w:rsidR="008676CB" w:rsidRPr="001F52B3" w:rsidTr="00A42985">
        <w:trPr>
          <w:jc w:val="center"/>
        </w:trPr>
        <w:tc>
          <w:tcPr>
            <w:tcW w:w="1293" w:type="dxa"/>
            <w:tcBorders>
              <w:top w:val="single" w:sz="4" w:space="0" w:color="auto"/>
              <w:left w:val="single" w:sz="4" w:space="0" w:color="auto"/>
              <w:bottom w:val="single" w:sz="4" w:space="0" w:color="auto"/>
              <w:right w:val="single" w:sz="4" w:space="0" w:color="auto"/>
            </w:tcBorders>
          </w:tcPr>
          <w:p w:rsidR="008676CB" w:rsidRPr="001F52B3" w:rsidRDefault="008676CB" w:rsidP="008676CB">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Day 12-13</w:t>
            </w:r>
          </w:p>
        </w:tc>
        <w:tc>
          <w:tcPr>
            <w:tcW w:w="8133" w:type="dxa"/>
            <w:tcBorders>
              <w:top w:val="single" w:sz="4" w:space="0" w:color="auto"/>
              <w:left w:val="single" w:sz="4" w:space="0" w:color="auto"/>
              <w:bottom w:val="single" w:sz="4" w:space="0" w:color="auto"/>
              <w:right w:val="single" w:sz="4" w:space="0" w:color="auto"/>
            </w:tcBorders>
          </w:tcPr>
          <w:p w:rsidR="008676CB" w:rsidRPr="001F52B3" w:rsidRDefault="008F43DD" w:rsidP="008F43DD">
            <w:pPr>
              <w:rPr>
                <w:rFonts w:ascii="Times New Roman" w:hAnsi="Times New Roman" w:cs="Times New Roman"/>
                <w:sz w:val="24"/>
                <w:szCs w:val="24"/>
              </w:rPr>
            </w:pPr>
            <w:r w:rsidRPr="001F52B3">
              <w:rPr>
                <w:rFonts w:ascii="Times New Roman" w:hAnsi="Times New Roman" w:cs="Times New Roman"/>
                <w:sz w:val="24"/>
                <w:szCs w:val="24"/>
              </w:rPr>
              <w:t>I</w:t>
            </w:r>
            <w:r w:rsidR="008676CB" w:rsidRPr="001F52B3">
              <w:rPr>
                <w:rFonts w:ascii="Times New Roman" w:hAnsi="Times New Roman" w:cs="Times New Roman"/>
                <w:sz w:val="24"/>
                <w:szCs w:val="24"/>
              </w:rPr>
              <w:t>mplement office and field trainings for crop 2</w:t>
            </w:r>
          </w:p>
        </w:tc>
      </w:tr>
      <w:tr w:rsidR="00273AD9" w:rsidRPr="001F52B3" w:rsidTr="00A42985">
        <w:trPr>
          <w:jc w:val="center"/>
        </w:trPr>
        <w:tc>
          <w:tcPr>
            <w:tcW w:w="1293" w:type="dxa"/>
            <w:tcBorders>
              <w:top w:val="single" w:sz="4" w:space="0" w:color="auto"/>
              <w:left w:val="single" w:sz="4" w:space="0" w:color="auto"/>
              <w:bottom w:val="single" w:sz="4" w:space="0" w:color="auto"/>
              <w:right w:val="single" w:sz="4" w:space="0" w:color="auto"/>
            </w:tcBorders>
          </w:tcPr>
          <w:p w:rsidR="00273AD9" w:rsidRPr="001F52B3" w:rsidRDefault="00273AD9" w:rsidP="00A42985">
            <w:pPr>
              <w:widowControl w:val="0"/>
              <w:spacing w:after="0" w:line="240" w:lineRule="auto"/>
              <w:rPr>
                <w:rFonts w:ascii="Times New Roman" w:eastAsia="Times New Roman" w:hAnsi="Times New Roman" w:cs="Times New Roman"/>
                <w:b/>
                <w:snapToGrid w:val="0"/>
                <w:sz w:val="24"/>
                <w:szCs w:val="24"/>
              </w:rPr>
            </w:pPr>
            <w:r w:rsidRPr="001F52B3">
              <w:rPr>
                <w:rFonts w:ascii="Times New Roman" w:eastAsia="Times New Roman" w:hAnsi="Times New Roman" w:cs="Times New Roman"/>
                <w:b/>
                <w:snapToGrid w:val="0"/>
                <w:sz w:val="24"/>
                <w:szCs w:val="24"/>
              </w:rPr>
              <w:t>Day 14</w:t>
            </w:r>
          </w:p>
        </w:tc>
        <w:tc>
          <w:tcPr>
            <w:tcW w:w="8133" w:type="dxa"/>
            <w:tcBorders>
              <w:top w:val="single" w:sz="4" w:space="0" w:color="auto"/>
              <w:left w:val="single" w:sz="4" w:space="0" w:color="auto"/>
              <w:bottom w:val="single" w:sz="4" w:space="0" w:color="auto"/>
              <w:right w:val="single" w:sz="4" w:space="0" w:color="auto"/>
            </w:tcBorders>
          </w:tcPr>
          <w:p w:rsidR="00273AD9" w:rsidRPr="001F52B3" w:rsidRDefault="00273AD9" w:rsidP="00A42985">
            <w:pPr>
              <w:widowControl w:val="0"/>
              <w:spacing w:after="0" w:line="240" w:lineRule="auto"/>
              <w:rPr>
                <w:rFonts w:ascii="Times New Roman" w:eastAsia="Times New Roman" w:hAnsi="Times New Roman" w:cs="Times New Roman"/>
                <w:b/>
                <w:snapToGrid w:val="0"/>
                <w:sz w:val="24"/>
                <w:szCs w:val="24"/>
              </w:rPr>
            </w:pPr>
            <w:r w:rsidRPr="001F52B3">
              <w:rPr>
                <w:rFonts w:ascii="Times New Roman" w:eastAsia="Times New Roman" w:hAnsi="Times New Roman" w:cs="Times New Roman"/>
                <w:b/>
                <w:snapToGrid w:val="0"/>
                <w:sz w:val="24"/>
                <w:szCs w:val="24"/>
              </w:rPr>
              <w:t>Rest</w:t>
            </w:r>
          </w:p>
        </w:tc>
      </w:tr>
      <w:tr w:rsidR="00273AD9" w:rsidRPr="001F52B3" w:rsidTr="00A42985">
        <w:trPr>
          <w:jc w:val="center"/>
        </w:trPr>
        <w:tc>
          <w:tcPr>
            <w:tcW w:w="1293" w:type="dxa"/>
            <w:tcBorders>
              <w:top w:val="single" w:sz="4" w:space="0" w:color="auto"/>
              <w:left w:val="single" w:sz="4" w:space="0" w:color="auto"/>
              <w:bottom w:val="single" w:sz="4" w:space="0" w:color="auto"/>
              <w:right w:val="single" w:sz="4" w:space="0" w:color="auto"/>
            </w:tcBorders>
          </w:tcPr>
          <w:p w:rsidR="00273AD9" w:rsidRPr="001F52B3" w:rsidRDefault="00273AD9" w:rsidP="00A42985">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Day 15</w:t>
            </w:r>
          </w:p>
        </w:tc>
        <w:tc>
          <w:tcPr>
            <w:tcW w:w="8133" w:type="dxa"/>
            <w:tcBorders>
              <w:top w:val="single" w:sz="4" w:space="0" w:color="auto"/>
              <w:left w:val="single" w:sz="4" w:space="0" w:color="auto"/>
              <w:bottom w:val="single" w:sz="4" w:space="0" w:color="auto"/>
              <w:right w:val="single" w:sz="4" w:space="0" w:color="auto"/>
            </w:tcBorders>
          </w:tcPr>
          <w:p w:rsidR="00273AD9" w:rsidRPr="001F52B3" w:rsidRDefault="008F43DD" w:rsidP="008F43DD">
            <w:pPr>
              <w:rPr>
                <w:rFonts w:ascii="Times New Roman" w:hAnsi="Times New Roman" w:cs="Times New Roman"/>
                <w:sz w:val="24"/>
                <w:szCs w:val="24"/>
              </w:rPr>
            </w:pPr>
            <w:r w:rsidRPr="001F52B3">
              <w:rPr>
                <w:rFonts w:ascii="Times New Roman" w:hAnsi="Times New Roman" w:cs="Times New Roman"/>
                <w:sz w:val="24"/>
                <w:szCs w:val="24"/>
              </w:rPr>
              <w:t>Testing of PF staff on what they learned</w:t>
            </w:r>
          </w:p>
        </w:tc>
      </w:tr>
      <w:tr w:rsidR="00273AD9" w:rsidRPr="001F52B3" w:rsidTr="00A42985">
        <w:trPr>
          <w:jc w:val="center"/>
        </w:trPr>
        <w:tc>
          <w:tcPr>
            <w:tcW w:w="1293" w:type="dxa"/>
            <w:tcBorders>
              <w:top w:val="single" w:sz="4" w:space="0" w:color="auto"/>
              <w:left w:val="single" w:sz="4" w:space="0" w:color="auto"/>
              <w:bottom w:val="single" w:sz="4" w:space="0" w:color="auto"/>
              <w:right w:val="single" w:sz="4" w:space="0" w:color="auto"/>
            </w:tcBorders>
          </w:tcPr>
          <w:p w:rsidR="00273AD9" w:rsidRPr="001F52B3" w:rsidRDefault="00273AD9" w:rsidP="00814893">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Day 16</w:t>
            </w:r>
            <w:r w:rsidR="008F43DD" w:rsidRPr="001F52B3">
              <w:rPr>
                <w:rFonts w:ascii="Times New Roman" w:eastAsia="Times New Roman" w:hAnsi="Times New Roman" w:cs="Times New Roman"/>
                <w:snapToGrid w:val="0"/>
                <w:sz w:val="24"/>
                <w:szCs w:val="24"/>
              </w:rPr>
              <w:t>-1</w:t>
            </w:r>
            <w:r w:rsidR="00814893">
              <w:rPr>
                <w:rFonts w:ascii="Times New Roman" w:eastAsia="Times New Roman" w:hAnsi="Times New Roman" w:cs="Times New Roman"/>
                <w:snapToGrid w:val="0"/>
                <w:sz w:val="24"/>
                <w:szCs w:val="24"/>
              </w:rPr>
              <w:t>8</w:t>
            </w:r>
          </w:p>
        </w:tc>
        <w:tc>
          <w:tcPr>
            <w:tcW w:w="8133" w:type="dxa"/>
            <w:tcBorders>
              <w:top w:val="single" w:sz="4" w:space="0" w:color="auto"/>
              <w:left w:val="single" w:sz="4" w:space="0" w:color="auto"/>
              <w:bottom w:val="single" w:sz="4" w:space="0" w:color="auto"/>
              <w:right w:val="single" w:sz="4" w:space="0" w:color="auto"/>
            </w:tcBorders>
          </w:tcPr>
          <w:p w:rsidR="00273AD9" w:rsidRPr="001F52B3" w:rsidRDefault="008F43DD" w:rsidP="008F43DD">
            <w:pPr>
              <w:rPr>
                <w:rFonts w:ascii="Times New Roman" w:hAnsi="Times New Roman" w:cs="Times New Roman"/>
                <w:sz w:val="24"/>
                <w:szCs w:val="24"/>
              </w:rPr>
            </w:pPr>
            <w:r w:rsidRPr="001F52B3">
              <w:rPr>
                <w:rFonts w:ascii="Times New Roman" w:hAnsi="Times New Roman" w:cs="Times New Roman"/>
                <w:sz w:val="24"/>
                <w:szCs w:val="24"/>
              </w:rPr>
              <w:t>Creation of manuals and other training material</w:t>
            </w:r>
          </w:p>
        </w:tc>
      </w:tr>
      <w:tr w:rsidR="00273AD9" w:rsidRPr="001F52B3" w:rsidTr="00A42985">
        <w:trPr>
          <w:jc w:val="center"/>
        </w:trPr>
        <w:tc>
          <w:tcPr>
            <w:tcW w:w="1293" w:type="dxa"/>
            <w:tcBorders>
              <w:top w:val="single" w:sz="4" w:space="0" w:color="auto"/>
              <w:left w:val="single" w:sz="4" w:space="0" w:color="auto"/>
              <w:bottom w:val="single" w:sz="4" w:space="0" w:color="auto"/>
              <w:right w:val="single" w:sz="4" w:space="0" w:color="auto"/>
            </w:tcBorders>
          </w:tcPr>
          <w:p w:rsidR="00273AD9" w:rsidRPr="001F52B3" w:rsidRDefault="00273AD9" w:rsidP="00A2238C">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Day 1</w:t>
            </w:r>
            <w:r w:rsidR="00814893">
              <w:rPr>
                <w:rFonts w:ascii="Times New Roman" w:eastAsia="Times New Roman" w:hAnsi="Times New Roman" w:cs="Times New Roman"/>
                <w:snapToGrid w:val="0"/>
                <w:sz w:val="24"/>
                <w:szCs w:val="24"/>
              </w:rPr>
              <w:t>9</w:t>
            </w:r>
          </w:p>
        </w:tc>
        <w:tc>
          <w:tcPr>
            <w:tcW w:w="8133" w:type="dxa"/>
            <w:tcBorders>
              <w:top w:val="single" w:sz="4" w:space="0" w:color="auto"/>
              <w:left w:val="single" w:sz="4" w:space="0" w:color="auto"/>
              <w:bottom w:val="single" w:sz="4" w:space="0" w:color="auto"/>
              <w:right w:val="single" w:sz="4" w:space="0" w:color="auto"/>
            </w:tcBorders>
          </w:tcPr>
          <w:p w:rsidR="00273AD9" w:rsidRPr="001F52B3" w:rsidRDefault="008F43DD" w:rsidP="008F43DD">
            <w:pPr>
              <w:rPr>
                <w:rFonts w:ascii="Times New Roman" w:hAnsi="Times New Roman" w:cs="Times New Roman"/>
                <w:sz w:val="24"/>
                <w:szCs w:val="24"/>
              </w:rPr>
            </w:pPr>
            <w:r w:rsidRPr="001F52B3">
              <w:rPr>
                <w:rFonts w:ascii="Times New Roman" w:hAnsi="Times New Roman" w:cs="Times New Roman"/>
                <w:sz w:val="24"/>
                <w:szCs w:val="24"/>
              </w:rPr>
              <w:t>Wrap-up with Cheetah &amp; Pearl Foods staff and work on assignment related docs</w:t>
            </w:r>
          </w:p>
        </w:tc>
      </w:tr>
      <w:tr w:rsidR="00273AD9" w:rsidRPr="001F52B3" w:rsidTr="00A42985">
        <w:trPr>
          <w:jc w:val="center"/>
        </w:trPr>
        <w:tc>
          <w:tcPr>
            <w:tcW w:w="1293" w:type="dxa"/>
            <w:tcBorders>
              <w:top w:val="single" w:sz="4" w:space="0" w:color="auto"/>
              <w:left w:val="single" w:sz="4" w:space="0" w:color="auto"/>
              <w:bottom w:val="single" w:sz="4" w:space="0" w:color="auto"/>
              <w:right w:val="single" w:sz="4" w:space="0" w:color="auto"/>
            </w:tcBorders>
          </w:tcPr>
          <w:p w:rsidR="00273AD9" w:rsidRPr="001F52B3" w:rsidRDefault="00814893" w:rsidP="00A42985">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Day 20</w:t>
            </w:r>
          </w:p>
        </w:tc>
        <w:tc>
          <w:tcPr>
            <w:tcW w:w="8133" w:type="dxa"/>
            <w:tcBorders>
              <w:top w:val="single" w:sz="4" w:space="0" w:color="auto"/>
              <w:left w:val="single" w:sz="4" w:space="0" w:color="auto"/>
              <w:bottom w:val="single" w:sz="4" w:space="0" w:color="auto"/>
              <w:right w:val="single" w:sz="4" w:space="0" w:color="auto"/>
            </w:tcBorders>
          </w:tcPr>
          <w:p w:rsidR="00273AD9" w:rsidRPr="001F52B3" w:rsidRDefault="008F43DD" w:rsidP="008F43DD">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 xml:space="preserve">Travel back to Dar es Salaam from Iringa, check in Amariah Hotel and Boutique </w:t>
            </w:r>
          </w:p>
        </w:tc>
      </w:tr>
      <w:tr w:rsidR="00814893" w:rsidRPr="00814893" w:rsidTr="00A42985">
        <w:trPr>
          <w:jc w:val="center"/>
        </w:trPr>
        <w:tc>
          <w:tcPr>
            <w:tcW w:w="1293" w:type="dxa"/>
            <w:tcBorders>
              <w:top w:val="single" w:sz="4" w:space="0" w:color="auto"/>
              <w:left w:val="single" w:sz="4" w:space="0" w:color="auto"/>
              <w:bottom w:val="single" w:sz="4" w:space="0" w:color="auto"/>
              <w:right w:val="single" w:sz="4" w:space="0" w:color="auto"/>
            </w:tcBorders>
          </w:tcPr>
          <w:p w:rsidR="00814893" w:rsidRPr="00814893" w:rsidRDefault="00814893" w:rsidP="00814893">
            <w:pPr>
              <w:widowControl w:val="0"/>
              <w:spacing w:after="0" w:line="240" w:lineRule="auto"/>
              <w:rPr>
                <w:rFonts w:ascii="Times New Roman" w:eastAsia="Times New Roman" w:hAnsi="Times New Roman" w:cs="Times New Roman"/>
                <w:b/>
                <w:snapToGrid w:val="0"/>
                <w:sz w:val="24"/>
                <w:szCs w:val="24"/>
              </w:rPr>
            </w:pPr>
            <w:r w:rsidRPr="00814893">
              <w:rPr>
                <w:rFonts w:ascii="Times New Roman" w:eastAsia="Times New Roman" w:hAnsi="Times New Roman" w:cs="Times New Roman"/>
                <w:b/>
                <w:snapToGrid w:val="0"/>
                <w:sz w:val="24"/>
                <w:szCs w:val="24"/>
              </w:rPr>
              <w:t xml:space="preserve">Day 21 </w:t>
            </w:r>
          </w:p>
        </w:tc>
        <w:tc>
          <w:tcPr>
            <w:tcW w:w="8133" w:type="dxa"/>
            <w:tcBorders>
              <w:top w:val="single" w:sz="4" w:space="0" w:color="auto"/>
              <w:left w:val="single" w:sz="4" w:space="0" w:color="auto"/>
              <w:bottom w:val="single" w:sz="4" w:space="0" w:color="auto"/>
              <w:right w:val="single" w:sz="4" w:space="0" w:color="auto"/>
            </w:tcBorders>
          </w:tcPr>
          <w:p w:rsidR="00814893" w:rsidRPr="00814893" w:rsidRDefault="00814893" w:rsidP="00A42985">
            <w:pPr>
              <w:widowControl w:val="0"/>
              <w:spacing w:after="0" w:line="240" w:lineRule="auto"/>
              <w:rPr>
                <w:rFonts w:ascii="Times New Roman" w:eastAsia="Times New Roman" w:hAnsi="Times New Roman" w:cs="Times New Roman"/>
                <w:b/>
                <w:snapToGrid w:val="0"/>
                <w:sz w:val="24"/>
                <w:szCs w:val="24"/>
              </w:rPr>
            </w:pPr>
            <w:r w:rsidRPr="00814893">
              <w:rPr>
                <w:rFonts w:ascii="Times New Roman" w:eastAsia="Times New Roman" w:hAnsi="Times New Roman" w:cs="Times New Roman"/>
                <w:b/>
                <w:snapToGrid w:val="0"/>
                <w:sz w:val="24"/>
                <w:szCs w:val="24"/>
              </w:rPr>
              <w:t>Rest</w:t>
            </w:r>
          </w:p>
        </w:tc>
      </w:tr>
      <w:tr w:rsidR="008F43DD" w:rsidRPr="001F52B3" w:rsidTr="00A42985">
        <w:trPr>
          <w:jc w:val="center"/>
        </w:trPr>
        <w:tc>
          <w:tcPr>
            <w:tcW w:w="1293" w:type="dxa"/>
            <w:tcBorders>
              <w:top w:val="single" w:sz="4" w:space="0" w:color="auto"/>
              <w:left w:val="single" w:sz="4" w:space="0" w:color="auto"/>
              <w:bottom w:val="single" w:sz="4" w:space="0" w:color="auto"/>
              <w:right w:val="single" w:sz="4" w:space="0" w:color="auto"/>
            </w:tcBorders>
          </w:tcPr>
          <w:p w:rsidR="008F43DD" w:rsidRPr="001F52B3" w:rsidRDefault="00A2238C" w:rsidP="00814893">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lastRenderedPageBreak/>
              <w:t>Day 2</w:t>
            </w:r>
            <w:r w:rsidR="00814893">
              <w:rPr>
                <w:rFonts w:ascii="Times New Roman" w:eastAsia="Times New Roman" w:hAnsi="Times New Roman" w:cs="Times New Roman"/>
                <w:snapToGrid w:val="0"/>
                <w:sz w:val="24"/>
                <w:szCs w:val="24"/>
              </w:rPr>
              <w:t>2</w:t>
            </w:r>
          </w:p>
        </w:tc>
        <w:tc>
          <w:tcPr>
            <w:tcW w:w="8133" w:type="dxa"/>
            <w:tcBorders>
              <w:top w:val="single" w:sz="4" w:space="0" w:color="auto"/>
              <w:left w:val="single" w:sz="4" w:space="0" w:color="auto"/>
              <w:bottom w:val="single" w:sz="4" w:space="0" w:color="auto"/>
              <w:right w:val="single" w:sz="4" w:space="0" w:color="auto"/>
            </w:tcBorders>
          </w:tcPr>
          <w:p w:rsidR="008F43DD" w:rsidRPr="001F52B3" w:rsidRDefault="008F43DD" w:rsidP="00A42985">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 xml:space="preserve">Volunteer will finalize his/her reporting for CRS </w:t>
            </w:r>
            <w:r w:rsidR="00A2238C" w:rsidRPr="001F52B3">
              <w:rPr>
                <w:rFonts w:ascii="Times New Roman" w:eastAsia="Times New Roman" w:hAnsi="Times New Roman" w:cs="Times New Roman"/>
                <w:snapToGrid w:val="0"/>
                <w:sz w:val="24"/>
                <w:szCs w:val="24"/>
              </w:rPr>
              <w:t>office;</w:t>
            </w:r>
            <w:r w:rsidRPr="001F52B3">
              <w:rPr>
                <w:rFonts w:ascii="Times New Roman" w:eastAsia="Times New Roman" w:hAnsi="Times New Roman" w:cs="Times New Roman"/>
                <w:snapToGrid w:val="0"/>
                <w:sz w:val="24"/>
                <w:szCs w:val="24"/>
              </w:rPr>
              <w:t xml:space="preserve"> provide feed-back on assignment and clear financial advances.</w:t>
            </w:r>
          </w:p>
          <w:p w:rsidR="008F43DD" w:rsidRPr="001F52B3" w:rsidRDefault="008F43DD" w:rsidP="008F43DD">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Depart for USA evening</w:t>
            </w:r>
          </w:p>
        </w:tc>
      </w:tr>
      <w:tr w:rsidR="00273AD9" w:rsidRPr="001F52B3" w:rsidTr="00A42985">
        <w:trPr>
          <w:jc w:val="center"/>
        </w:trPr>
        <w:tc>
          <w:tcPr>
            <w:tcW w:w="1293" w:type="dxa"/>
            <w:tcBorders>
              <w:top w:val="single" w:sz="4" w:space="0" w:color="auto"/>
              <w:left w:val="single" w:sz="4" w:space="0" w:color="auto"/>
              <w:bottom w:val="single" w:sz="4" w:space="0" w:color="auto"/>
              <w:right w:val="single" w:sz="4" w:space="0" w:color="auto"/>
            </w:tcBorders>
          </w:tcPr>
          <w:p w:rsidR="00273AD9" w:rsidRPr="001F52B3" w:rsidRDefault="00273AD9" w:rsidP="00A42985">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TBD</w:t>
            </w:r>
          </w:p>
        </w:tc>
        <w:tc>
          <w:tcPr>
            <w:tcW w:w="8133" w:type="dxa"/>
            <w:tcBorders>
              <w:top w:val="single" w:sz="4" w:space="0" w:color="auto"/>
              <w:left w:val="single" w:sz="4" w:space="0" w:color="auto"/>
              <w:bottom w:val="single" w:sz="4" w:space="0" w:color="auto"/>
              <w:right w:val="single" w:sz="4" w:space="0" w:color="auto"/>
            </w:tcBorders>
          </w:tcPr>
          <w:p w:rsidR="00273AD9" w:rsidRPr="001F52B3" w:rsidRDefault="00273AD9" w:rsidP="00A42985">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Outreach event when back in the US</w:t>
            </w:r>
          </w:p>
        </w:tc>
      </w:tr>
    </w:tbl>
    <w:p w:rsidR="00B30AE7" w:rsidRPr="001F52B3" w:rsidRDefault="00B30AE7" w:rsidP="00B30AE7">
      <w:pPr>
        <w:rPr>
          <w:rFonts w:ascii="Times New Roman" w:hAnsi="Times New Roman" w:cs="Times New Roman"/>
          <w:sz w:val="24"/>
          <w:szCs w:val="24"/>
        </w:rPr>
      </w:pPr>
    </w:p>
    <w:p w:rsidR="009134C9" w:rsidRPr="001F52B3" w:rsidRDefault="00476776" w:rsidP="00C61DB9">
      <w:pPr>
        <w:spacing w:after="0"/>
        <w:rPr>
          <w:rFonts w:ascii="Times New Roman" w:hAnsi="Times New Roman" w:cs="Times New Roman"/>
          <w:sz w:val="24"/>
          <w:szCs w:val="24"/>
        </w:rPr>
      </w:pPr>
      <w:r w:rsidRPr="001F52B3">
        <w:rPr>
          <w:rFonts w:ascii="Times New Roman" w:hAnsi="Times New Roman" w:cs="Times New Roman"/>
          <w:b/>
          <w:sz w:val="24"/>
          <w:szCs w:val="24"/>
        </w:rPr>
        <w:t xml:space="preserve">F. DESIRABLE </w:t>
      </w:r>
      <w:r w:rsidR="00086713" w:rsidRPr="001F52B3">
        <w:rPr>
          <w:rFonts w:ascii="Times New Roman" w:hAnsi="Times New Roman" w:cs="Times New Roman"/>
          <w:b/>
          <w:sz w:val="24"/>
          <w:szCs w:val="24"/>
        </w:rPr>
        <w:t>VOLUNTEER</w:t>
      </w:r>
      <w:r w:rsidRPr="001F52B3">
        <w:rPr>
          <w:rFonts w:ascii="Times New Roman" w:hAnsi="Times New Roman" w:cs="Times New Roman"/>
          <w:b/>
          <w:sz w:val="24"/>
          <w:szCs w:val="24"/>
        </w:rPr>
        <w:t xml:space="preserve"> SKILLS</w:t>
      </w:r>
      <w:r w:rsidR="000225E3" w:rsidRPr="001F52B3">
        <w:rPr>
          <w:rFonts w:ascii="Times New Roman" w:hAnsi="Times New Roman" w:cs="Times New Roman"/>
          <w:b/>
          <w:sz w:val="24"/>
          <w:szCs w:val="24"/>
        </w:rPr>
        <w:t xml:space="preserve">- </w:t>
      </w:r>
      <w:r w:rsidR="000225E3" w:rsidRPr="001F52B3">
        <w:rPr>
          <w:rFonts w:ascii="Times New Roman" w:hAnsi="Times New Roman" w:cs="Times New Roman"/>
          <w:sz w:val="24"/>
          <w:szCs w:val="24"/>
        </w:rPr>
        <w:t xml:space="preserve">what skills and experience are we looking for with this expert </w:t>
      </w:r>
    </w:p>
    <w:p w:rsidR="00A2238C" w:rsidRPr="001F52B3" w:rsidRDefault="00A2238C" w:rsidP="0001753F">
      <w:pPr>
        <w:pStyle w:val="ListParagraph"/>
        <w:widowControl w:val="0"/>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1F52B3">
        <w:t xml:space="preserve">An </w:t>
      </w:r>
      <w:r w:rsidR="0001753F" w:rsidRPr="001F52B3">
        <w:t>agronom</w:t>
      </w:r>
      <w:r w:rsidRPr="001F52B3">
        <w:t>ist and/or extension specialist with experience in either maize or potatoes, or preferably someone with a high degree of knowledge of both</w:t>
      </w:r>
    </w:p>
    <w:p w:rsidR="0001753F" w:rsidRPr="001F52B3" w:rsidRDefault="0001753F" w:rsidP="0001753F">
      <w:pPr>
        <w:pStyle w:val="ListParagraph"/>
        <w:widowControl w:val="0"/>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1F52B3">
        <w:t>Knowledge of agriculture in the Tanzanian or East African context (or similar developing country environment)</w:t>
      </w:r>
    </w:p>
    <w:p w:rsidR="002F28DF" w:rsidRPr="001F52B3" w:rsidRDefault="002F28DF" w:rsidP="0001753F">
      <w:pPr>
        <w:pStyle w:val="ListParagraph"/>
        <w:widowControl w:val="0"/>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1F52B3">
        <w:t xml:space="preserve">Understanding of different types of agricultural practices, including more conventional approaches as well as innovative practices such as low or no till </w:t>
      </w:r>
    </w:p>
    <w:p w:rsidR="0001753F" w:rsidRPr="001F52B3" w:rsidRDefault="0001753F" w:rsidP="0001753F">
      <w:pPr>
        <w:pStyle w:val="ListParagraph"/>
        <w:widowControl w:val="0"/>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1F52B3">
        <w:t>Demonstrated experience in successfully carrying out TOT approach, particularly in the developing country context</w:t>
      </w:r>
    </w:p>
    <w:p w:rsidR="0001753F" w:rsidRPr="001F52B3" w:rsidRDefault="0001753F" w:rsidP="0001753F">
      <w:pPr>
        <w:pStyle w:val="ListParagraph"/>
        <w:widowControl w:val="0"/>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1F52B3">
        <w:t>Prior travel to Africa or other developing country and understanding/familiarity with cultural differences</w:t>
      </w:r>
    </w:p>
    <w:p w:rsidR="0001753F" w:rsidRPr="001F52B3" w:rsidRDefault="0001753F" w:rsidP="0001753F">
      <w:pPr>
        <w:pStyle w:val="ListParagraph"/>
        <w:widowControl w:val="0"/>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1F52B3">
        <w:t>High level of comfort with ambiguity and ability to adapt to changing circumstances</w:t>
      </w:r>
    </w:p>
    <w:p w:rsidR="0001753F" w:rsidRPr="001F52B3" w:rsidRDefault="0001753F" w:rsidP="0001753F">
      <w:pPr>
        <w:pStyle w:val="ListParagraph"/>
        <w:widowControl w:val="0"/>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1F52B3">
        <w:t xml:space="preserve">Patience, fortitude, and sense of humor are crucial to succeeding in this environment! </w:t>
      </w:r>
    </w:p>
    <w:p w:rsidR="00E43877" w:rsidRPr="001F52B3" w:rsidRDefault="00E43877" w:rsidP="00C61DB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rsidR="00661F90" w:rsidRPr="001F52B3" w:rsidRDefault="00476776"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rPr>
      </w:pPr>
      <w:r w:rsidRPr="001F52B3">
        <w:rPr>
          <w:rStyle w:val="A14"/>
          <w:rFonts w:ascii="Times New Roman" w:cs="Times New Roman"/>
          <w:b/>
          <w:color w:val="auto"/>
          <w:sz w:val="24"/>
          <w:szCs w:val="24"/>
        </w:rPr>
        <w:t>G: ACCOMODATION AND OTHER IN-COUNTRY LOGISTICS</w:t>
      </w:r>
      <w:r w:rsidR="000225E3" w:rsidRPr="001F52B3">
        <w:rPr>
          <w:rStyle w:val="A14"/>
          <w:rFonts w:ascii="Times New Roman" w:cs="Times New Roman"/>
          <w:b/>
          <w:color w:val="auto"/>
          <w:sz w:val="24"/>
          <w:szCs w:val="24"/>
        </w:rPr>
        <w:t xml:space="preserve">- </w:t>
      </w:r>
    </w:p>
    <w:p w:rsidR="00EF02CB" w:rsidRPr="001F52B3" w:rsidRDefault="00F75BC2" w:rsidP="00EF02CB">
      <w:pPr>
        <w:rPr>
          <w:rFonts w:ascii="Times New Roman" w:hAnsi="Times New Roman" w:cs="Times New Roman"/>
          <w:sz w:val="24"/>
          <w:szCs w:val="24"/>
          <w:lang w:val="en-GB"/>
        </w:rPr>
      </w:pPr>
      <w:r w:rsidRPr="00975960">
        <w:rPr>
          <w:rFonts w:ascii="Times New Roman" w:hAnsi="Times New Roman" w:cs="Times New Roman"/>
          <w:sz w:val="24"/>
          <w:szCs w:val="24"/>
        </w:rPr>
        <w:t xml:space="preserve">In Dar es Salaam the </w:t>
      </w:r>
      <w:r>
        <w:rPr>
          <w:rFonts w:ascii="Times New Roman" w:hAnsi="Times New Roman" w:cs="Times New Roman"/>
          <w:sz w:val="24"/>
          <w:szCs w:val="24"/>
        </w:rPr>
        <w:t>Volunteer</w:t>
      </w:r>
      <w:r w:rsidRPr="00975960">
        <w:rPr>
          <w:rFonts w:ascii="Times New Roman" w:hAnsi="Times New Roman" w:cs="Times New Roman"/>
          <w:sz w:val="24"/>
          <w:szCs w:val="24"/>
        </w:rPr>
        <w:t xml:space="preserve"> will stay at </w:t>
      </w:r>
      <w:r>
        <w:rPr>
          <w:rFonts w:ascii="Times New Roman" w:hAnsi="Times New Roman" w:cs="Times New Roman"/>
          <w:sz w:val="24"/>
          <w:szCs w:val="24"/>
        </w:rPr>
        <w:t xml:space="preserve">the Amariah Boutique Hotel nearby the CRS offices, located on </w:t>
      </w:r>
      <w:r w:rsidRPr="001125E6">
        <w:rPr>
          <w:rFonts w:ascii="Times New Roman" w:hAnsi="Times New Roman" w:cs="Times New Roman"/>
          <w:sz w:val="24"/>
          <w:szCs w:val="24"/>
        </w:rPr>
        <w:t>Dr. Kairuki Road, Mikocheni, Dar es Salaam, Tanzania, ‏‎0044 203 564 5228</w:t>
      </w:r>
      <w:r>
        <w:rPr>
          <w:rFonts w:ascii="Times New Roman" w:hAnsi="Times New Roman" w:cs="Times New Roman"/>
          <w:sz w:val="24"/>
          <w:szCs w:val="24"/>
        </w:rPr>
        <w:t xml:space="preserve"> while in Iringa </w:t>
      </w:r>
      <w:r w:rsidR="00EF02CB" w:rsidRPr="001F52B3">
        <w:rPr>
          <w:rFonts w:ascii="Times New Roman" w:hAnsi="Times New Roman" w:cs="Times New Roman"/>
          <w:sz w:val="24"/>
          <w:szCs w:val="24"/>
          <w:lang w:val="en-GB"/>
        </w:rPr>
        <w:t xml:space="preserve">Cheetah Development </w:t>
      </w:r>
      <w:r>
        <w:rPr>
          <w:rFonts w:ascii="Times New Roman" w:hAnsi="Times New Roman" w:cs="Times New Roman"/>
          <w:sz w:val="24"/>
          <w:szCs w:val="24"/>
          <w:lang w:val="en-GB"/>
        </w:rPr>
        <w:t xml:space="preserve">will </w:t>
      </w:r>
      <w:r w:rsidR="00EF02CB" w:rsidRPr="001F52B3">
        <w:rPr>
          <w:rFonts w:ascii="Times New Roman" w:hAnsi="Times New Roman" w:cs="Times New Roman"/>
          <w:sz w:val="24"/>
          <w:szCs w:val="24"/>
          <w:lang w:val="en-GB"/>
        </w:rPr>
        <w:t xml:space="preserve">provide accommodation at Cheetah House. This is a 3-bedroom standalone house about 15 mins walking from the Cheetah office. Volunteer would have his/her own bedroom and access to a full kitchen. One bedroom has its own toilet and there is a second shared toilet; shower is also shared. No TV but there is wireless Internet, though service is not always reliable. A housecleaner comes 2-3 times per week to do basic cleaning and also laundry (by hand). Bedroom door can be locked if you don’t want your room cleaned. </w:t>
      </w:r>
      <w:r w:rsidR="00E21DE8" w:rsidRPr="001F52B3">
        <w:rPr>
          <w:rFonts w:ascii="Times New Roman" w:hAnsi="Times New Roman" w:cs="Times New Roman"/>
          <w:sz w:val="24"/>
          <w:szCs w:val="24"/>
          <w:lang w:val="en-GB"/>
        </w:rPr>
        <w:t xml:space="preserve">There is no guard at the house but location is in the more affluent neighbourhood called Gangilonga. </w:t>
      </w:r>
      <w:r w:rsidR="00EF02CB" w:rsidRPr="001F52B3">
        <w:rPr>
          <w:rFonts w:ascii="Times New Roman" w:hAnsi="Times New Roman" w:cs="Times New Roman"/>
          <w:sz w:val="24"/>
          <w:szCs w:val="24"/>
          <w:lang w:val="en-GB"/>
        </w:rPr>
        <w:t xml:space="preserve">Marco Johnson, President of Pearl Foods, lives at Cheetah House. </w:t>
      </w:r>
    </w:p>
    <w:p w:rsidR="00E21DE8" w:rsidRPr="001F52B3" w:rsidRDefault="00E21DE8" w:rsidP="00EF02CB">
      <w:pPr>
        <w:rPr>
          <w:rFonts w:ascii="Times New Roman" w:hAnsi="Times New Roman" w:cs="Times New Roman"/>
          <w:sz w:val="24"/>
          <w:szCs w:val="24"/>
          <w:lang w:val="en-GB"/>
        </w:rPr>
      </w:pPr>
      <w:r w:rsidRPr="001F52B3">
        <w:rPr>
          <w:rFonts w:ascii="Times New Roman" w:hAnsi="Times New Roman" w:cs="Times New Roman"/>
          <w:sz w:val="24"/>
          <w:szCs w:val="24"/>
          <w:lang w:val="en-GB"/>
        </w:rPr>
        <w:t xml:space="preserve">There are 3-4 Western style restaurants within a 10 minute walk of Cheetah House, which are frequented by foreigners and tourists. </w:t>
      </w:r>
    </w:p>
    <w:p w:rsidR="00E21DE8" w:rsidRPr="001F52B3" w:rsidRDefault="00E21DE8" w:rsidP="00EF02CB">
      <w:pPr>
        <w:rPr>
          <w:rFonts w:ascii="Times New Roman" w:hAnsi="Times New Roman" w:cs="Times New Roman"/>
          <w:sz w:val="24"/>
          <w:szCs w:val="24"/>
          <w:lang w:val="en-GB"/>
        </w:rPr>
      </w:pPr>
      <w:r w:rsidRPr="001F52B3">
        <w:rPr>
          <w:rFonts w:ascii="Times New Roman" w:hAnsi="Times New Roman" w:cs="Times New Roman"/>
          <w:sz w:val="24"/>
          <w:szCs w:val="24"/>
          <w:lang w:val="en-GB"/>
        </w:rPr>
        <w:t xml:space="preserve">There are several banks (including Barclays) with reliable ATMs. </w:t>
      </w:r>
    </w:p>
    <w:p w:rsidR="0001753F" w:rsidRPr="001F52B3" w:rsidRDefault="0001753F" w:rsidP="00EF02CB">
      <w:pPr>
        <w:rPr>
          <w:rFonts w:ascii="Times New Roman" w:hAnsi="Times New Roman" w:cs="Times New Roman"/>
          <w:sz w:val="24"/>
          <w:szCs w:val="24"/>
          <w:lang w:val="en-GB"/>
        </w:rPr>
      </w:pPr>
      <w:r w:rsidRPr="001F52B3">
        <w:rPr>
          <w:rFonts w:ascii="Times New Roman" w:hAnsi="Times New Roman" w:cs="Times New Roman"/>
          <w:sz w:val="24"/>
          <w:szCs w:val="24"/>
          <w:lang w:val="en-GB"/>
        </w:rPr>
        <w:t xml:space="preserve">Cheetah will provide local ground transportation to/from office and to field sites. </w:t>
      </w:r>
    </w:p>
    <w:p w:rsidR="00D754FD" w:rsidRPr="001F52B3" w:rsidRDefault="00D754FD"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rsidR="00CA26C1" w:rsidRPr="001F52B3" w:rsidRDefault="00F55732"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color w:val="auto"/>
          <w:sz w:val="24"/>
          <w:szCs w:val="24"/>
        </w:rPr>
      </w:pPr>
      <w:r w:rsidRPr="001F52B3">
        <w:rPr>
          <w:b/>
          <w:szCs w:val="24"/>
        </w:rPr>
        <w:t xml:space="preserve">H: </w:t>
      </w:r>
      <w:r w:rsidR="00CA26C1" w:rsidRPr="001F52B3">
        <w:rPr>
          <w:rStyle w:val="A14"/>
          <w:rFonts w:ascii="Times New Roman" w:cs="Times New Roman"/>
          <w:b/>
          <w:color w:val="auto"/>
          <w:sz w:val="24"/>
          <w:szCs w:val="24"/>
        </w:rPr>
        <w:t>RECOMMENDED ASSIGNEMENT PREPARATION</w:t>
      </w:r>
      <w:r w:rsidR="000225E3" w:rsidRPr="001F52B3">
        <w:rPr>
          <w:rStyle w:val="A14"/>
          <w:rFonts w:ascii="Times New Roman" w:cs="Times New Roman"/>
          <w:b/>
          <w:color w:val="auto"/>
          <w:sz w:val="24"/>
          <w:szCs w:val="24"/>
        </w:rPr>
        <w:t xml:space="preserve">- </w:t>
      </w:r>
      <w:r w:rsidR="000225E3" w:rsidRPr="001F52B3">
        <w:rPr>
          <w:rStyle w:val="A14"/>
          <w:rFonts w:ascii="Times New Roman" w:cs="Times New Roman"/>
          <w:color w:val="auto"/>
          <w:sz w:val="24"/>
          <w:szCs w:val="24"/>
        </w:rPr>
        <w:t>CRS will fill this part</w:t>
      </w:r>
    </w:p>
    <w:p w:rsidR="00CA26C1" w:rsidRPr="001F52B3" w:rsidRDefault="00CA26C1"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rsidR="004D4CC4" w:rsidRPr="001F52B3" w:rsidRDefault="00F55732" w:rsidP="00C61DB9">
      <w:pPr>
        <w:pStyle w:val="Pa16"/>
        <w:shd w:val="clear" w:color="auto" w:fill="D9D9D9"/>
        <w:spacing w:line="276" w:lineRule="auto"/>
        <w:rPr>
          <w:rFonts w:ascii="Times New Roman" w:eastAsia="Zapf Dingbats IT Cby BT" w:hAnsi="Times New Roman"/>
          <w:b/>
          <w:u w:val="single"/>
        </w:rPr>
      </w:pPr>
      <w:r w:rsidRPr="001F52B3">
        <w:rPr>
          <w:rFonts w:ascii="Times New Roman" w:hAnsi="Times New Roman"/>
          <w:b/>
          <w:u w:val="single"/>
        </w:rPr>
        <w:t xml:space="preserve">I: </w:t>
      </w:r>
      <w:r w:rsidR="004D4CC4" w:rsidRPr="001F52B3">
        <w:rPr>
          <w:rFonts w:ascii="Times New Roman" w:hAnsi="Times New Roman"/>
          <w:b/>
          <w:u w:val="single"/>
        </w:rPr>
        <w:t>KEY CONTACTS</w:t>
      </w:r>
    </w:p>
    <w:p w:rsidR="004D4CC4" w:rsidRPr="001F52B3" w:rsidRDefault="004D4CC4" w:rsidP="00C61DB9">
      <w:pPr>
        <w:autoSpaceDE w:val="0"/>
        <w:autoSpaceDN w:val="0"/>
        <w:adjustRightInd w:val="0"/>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739"/>
        <w:gridCol w:w="4611"/>
      </w:tblGrid>
      <w:tr w:rsidR="00811E0D" w:rsidRPr="001F52B3" w:rsidTr="00DF3360">
        <w:tc>
          <w:tcPr>
            <w:tcW w:w="4788" w:type="dxa"/>
          </w:tcPr>
          <w:p w:rsidR="004D4CC4" w:rsidRPr="001F52B3" w:rsidRDefault="004D4CC4" w:rsidP="00C61DB9">
            <w:pPr>
              <w:pStyle w:val="NoSpacing"/>
              <w:spacing w:line="276" w:lineRule="auto"/>
              <w:rPr>
                <w:rFonts w:ascii="Times New Roman" w:hAnsi="Times New Roman"/>
                <w:b/>
                <w:sz w:val="24"/>
                <w:szCs w:val="24"/>
              </w:rPr>
            </w:pPr>
            <w:r w:rsidRPr="001F52B3">
              <w:rPr>
                <w:rFonts w:ascii="Times New Roman" w:hAnsi="Times New Roman"/>
                <w:b/>
                <w:sz w:val="24"/>
                <w:szCs w:val="24"/>
              </w:rPr>
              <w:t>CRS Baltimore</w:t>
            </w:r>
          </w:p>
        </w:tc>
        <w:tc>
          <w:tcPr>
            <w:tcW w:w="4788" w:type="dxa"/>
          </w:tcPr>
          <w:p w:rsidR="004D4CC4" w:rsidRPr="001F52B3" w:rsidRDefault="004D4CC4" w:rsidP="00C61DB9">
            <w:pPr>
              <w:pStyle w:val="NoSpacing"/>
              <w:spacing w:line="276" w:lineRule="auto"/>
              <w:rPr>
                <w:rFonts w:ascii="Times New Roman" w:hAnsi="Times New Roman"/>
                <w:b/>
                <w:sz w:val="24"/>
                <w:szCs w:val="24"/>
              </w:rPr>
            </w:pPr>
            <w:r w:rsidRPr="001F52B3">
              <w:rPr>
                <w:rFonts w:ascii="Times New Roman" w:hAnsi="Times New Roman"/>
                <w:b/>
                <w:sz w:val="24"/>
                <w:szCs w:val="24"/>
              </w:rPr>
              <w:t>CRS EA Regional Office</w:t>
            </w:r>
          </w:p>
        </w:tc>
      </w:tr>
      <w:tr w:rsidR="00811E0D" w:rsidRPr="001F52B3" w:rsidTr="00DF3360">
        <w:tc>
          <w:tcPr>
            <w:tcW w:w="4788" w:type="dxa"/>
          </w:tcPr>
          <w:p w:rsidR="004D4CC4" w:rsidRPr="001F52B3" w:rsidRDefault="004D4CC4" w:rsidP="00C61DB9">
            <w:pPr>
              <w:pStyle w:val="NoSpacing"/>
              <w:spacing w:line="276" w:lineRule="auto"/>
              <w:rPr>
                <w:rFonts w:ascii="Times New Roman" w:hAnsi="Times New Roman"/>
                <w:sz w:val="24"/>
                <w:szCs w:val="24"/>
              </w:rPr>
            </w:pPr>
            <w:r w:rsidRPr="001F52B3">
              <w:rPr>
                <w:rFonts w:ascii="Times New Roman" w:hAnsi="Times New Roman"/>
                <w:sz w:val="24"/>
                <w:szCs w:val="24"/>
              </w:rPr>
              <w:t>Maria Figuer</w:t>
            </w:r>
            <w:r w:rsidR="00A74D91" w:rsidRPr="001F52B3">
              <w:rPr>
                <w:rFonts w:ascii="Times New Roman" w:hAnsi="Times New Roman"/>
                <w:sz w:val="24"/>
                <w:szCs w:val="24"/>
              </w:rPr>
              <w:t>o</w:t>
            </w:r>
            <w:r w:rsidRPr="001F52B3">
              <w:rPr>
                <w:rFonts w:ascii="Times New Roman" w:hAnsi="Times New Roman"/>
                <w:sz w:val="24"/>
                <w:szCs w:val="24"/>
              </w:rPr>
              <w:t>a</w:t>
            </w:r>
          </w:p>
          <w:p w:rsidR="004D4CC4" w:rsidRPr="001F52B3" w:rsidRDefault="00086713" w:rsidP="00C61DB9">
            <w:pPr>
              <w:pStyle w:val="NoSpacing"/>
              <w:spacing w:line="276" w:lineRule="auto"/>
              <w:rPr>
                <w:rFonts w:ascii="Times New Roman" w:hAnsi="Times New Roman"/>
                <w:sz w:val="24"/>
                <w:szCs w:val="24"/>
              </w:rPr>
            </w:pPr>
            <w:r w:rsidRPr="001F52B3">
              <w:rPr>
                <w:rFonts w:ascii="Times New Roman" w:hAnsi="Times New Roman"/>
                <w:sz w:val="24"/>
                <w:szCs w:val="24"/>
              </w:rPr>
              <w:t>Volunteer</w:t>
            </w:r>
            <w:r w:rsidR="004D4CC4" w:rsidRPr="001F52B3">
              <w:rPr>
                <w:rFonts w:ascii="Times New Roman" w:hAnsi="Times New Roman"/>
                <w:sz w:val="24"/>
                <w:szCs w:val="24"/>
              </w:rPr>
              <w:t xml:space="preserve"> Support Coordinator</w:t>
            </w:r>
          </w:p>
          <w:p w:rsidR="004D4CC4" w:rsidRPr="001F52B3" w:rsidRDefault="004D4CC4" w:rsidP="00C61DB9">
            <w:pPr>
              <w:pStyle w:val="NoSpacing"/>
              <w:spacing w:line="276" w:lineRule="auto"/>
              <w:rPr>
                <w:rFonts w:ascii="Times New Roman" w:hAnsi="Times New Roman"/>
                <w:sz w:val="24"/>
                <w:szCs w:val="24"/>
              </w:rPr>
            </w:pPr>
            <w:r w:rsidRPr="001F52B3">
              <w:rPr>
                <w:rFonts w:ascii="Times New Roman" w:hAnsi="Times New Roman"/>
                <w:sz w:val="24"/>
                <w:szCs w:val="24"/>
              </w:rPr>
              <w:t>EA Farmer-to-Farmer Program</w:t>
            </w:r>
          </w:p>
          <w:p w:rsidR="004D4CC4" w:rsidRPr="001F52B3" w:rsidRDefault="004D4CC4" w:rsidP="00C61DB9">
            <w:pPr>
              <w:pStyle w:val="NoSpacing"/>
              <w:spacing w:line="276" w:lineRule="auto"/>
              <w:rPr>
                <w:rFonts w:ascii="Times New Roman" w:hAnsi="Times New Roman"/>
                <w:snapToGrid w:val="0"/>
                <w:sz w:val="24"/>
                <w:szCs w:val="24"/>
              </w:rPr>
            </w:pPr>
            <w:r w:rsidRPr="001F52B3">
              <w:rPr>
                <w:rFonts w:ascii="Times New Roman" w:hAnsi="Times New Roman"/>
                <w:snapToGrid w:val="0"/>
                <w:sz w:val="24"/>
                <w:szCs w:val="24"/>
              </w:rPr>
              <w:t>228 W. Lexington Street</w:t>
            </w:r>
          </w:p>
          <w:p w:rsidR="004D4CC4" w:rsidRPr="001F52B3" w:rsidRDefault="004D4CC4" w:rsidP="00C61DB9">
            <w:pPr>
              <w:pStyle w:val="NoSpacing"/>
              <w:spacing w:line="276" w:lineRule="auto"/>
              <w:rPr>
                <w:rFonts w:ascii="Times New Roman" w:hAnsi="Times New Roman"/>
                <w:snapToGrid w:val="0"/>
                <w:sz w:val="24"/>
                <w:szCs w:val="24"/>
              </w:rPr>
            </w:pPr>
            <w:r w:rsidRPr="001F52B3">
              <w:rPr>
                <w:rFonts w:ascii="Times New Roman" w:hAnsi="Times New Roman"/>
                <w:snapToGrid w:val="0"/>
                <w:sz w:val="24"/>
                <w:szCs w:val="24"/>
              </w:rPr>
              <w:t>Baltimore, MD 21201</w:t>
            </w:r>
          </w:p>
          <w:p w:rsidR="004D4CC4" w:rsidRPr="001F52B3" w:rsidRDefault="004D4CC4" w:rsidP="00C61DB9">
            <w:pPr>
              <w:pStyle w:val="NoSpacing"/>
              <w:spacing w:line="276" w:lineRule="auto"/>
              <w:rPr>
                <w:rFonts w:ascii="Times New Roman" w:hAnsi="Times New Roman"/>
                <w:sz w:val="24"/>
                <w:szCs w:val="24"/>
              </w:rPr>
            </w:pPr>
            <w:r w:rsidRPr="001F52B3">
              <w:rPr>
                <w:rFonts w:ascii="Times New Roman" w:hAnsi="Times New Roman"/>
                <w:sz w:val="24"/>
                <w:szCs w:val="24"/>
              </w:rPr>
              <w:t>410-951-7366</w:t>
            </w:r>
          </w:p>
          <w:p w:rsidR="004D4CC4" w:rsidRPr="001F52B3" w:rsidRDefault="004D4CC4" w:rsidP="00C61DB9">
            <w:pPr>
              <w:pStyle w:val="NoSpacing"/>
              <w:spacing w:line="276" w:lineRule="auto"/>
              <w:rPr>
                <w:rFonts w:ascii="Times New Roman" w:hAnsi="Times New Roman"/>
                <w:sz w:val="24"/>
                <w:szCs w:val="24"/>
              </w:rPr>
            </w:pPr>
            <w:r w:rsidRPr="001F52B3">
              <w:rPr>
                <w:rFonts w:ascii="Times New Roman" w:hAnsi="Times New Roman"/>
                <w:sz w:val="24"/>
                <w:szCs w:val="24"/>
              </w:rPr>
              <w:t xml:space="preserve">Email: </w:t>
            </w:r>
            <w:bookmarkStart w:id="0" w:name="_GoBack"/>
            <w:bookmarkEnd w:id="0"/>
            <w:r w:rsidR="00643909">
              <w:rPr>
                <w:rFonts w:ascii="Times New Roman" w:hAnsi="Times New Roman"/>
                <w:sz w:val="24"/>
                <w:szCs w:val="24"/>
              </w:rPr>
              <w:fldChar w:fldCharType="begin"/>
            </w:r>
            <w:r w:rsidR="00643909">
              <w:rPr>
                <w:rFonts w:ascii="Times New Roman" w:hAnsi="Times New Roman"/>
                <w:sz w:val="24"/>
                <w:szCs w:val="24"/>
              </w:rPr>
              <w:instrText xml:space="preserve"> HYPERLINK "mailto:</w:instrText>
            </w:r>
            <w:r w:rsidR="00643909" w:rsidRPr="00643909">
              <w:rPr>
                <w:rFonts w:ascii="Times New Roman" w:hAnsi="Times New Roman"/>
                <w:sz w:val="24"/>
                <w:szCs w:val="24"/>
              </w:rPr>
              <w:instrText>maria.figueroa@crs.org</w:instrText>
            </w:r>
            <w:r w:rsidR="00643909">
              <w:rPr>
                <w:rFonts w:ascii="Times New Roman" w:hAnsi="Times New Roman"/>
                <w:sz w:val="24"/>
                <w:szCs w:val="24"/>
              </w:rPr>
              <w:instrText xml:space="preserve">" </w:instrText>
            </w:r>
            <w:r w:rsidR="00643909">
              <w:rPr>
                <w:rFonts w:ascii="Times New Roman" w:hAnsi="Times New Roman"/>
                <w:sz w:val="24"/>
                <w:szCs w:val="24"/>
              </w:rPr>
              <w:fldChar w:fldCharType="separate"/>
            </w:r>
            <w:r w:rsidR="00643909" w:rsidRPr="005A43C5">
              <w:rPr>
                <w:rStyle w:val="Hyperlink"/>
                <w:rFonts w:ascii="Times New Roman" w:hAnsi="Times New Roman"/>
                <w:sz w:val="24"/>
                <w:szCs w:val="24"/>
              </w:rPr>
              <w:t>maria.figueroa@crs.org</w:t>
            </w:r>
            <w:r w:rsidR="00643909">
              <w:rPr>
                <w:rFonts w:ascii="Times New Roman" w:hAnsi="Times New Roman"/>
                <w:sz w:val="24"/>
                <w:szCs w:val="24"/>
              </w:rPr>
              <w:fldChar w:fldCharType="end"/>
            </w:r>
          </w:p>
        </w:tc>
        <w:tc>
          <w:tcPr>
            <w:tcW w:w="4788" w:type="dxa"/>
          </w:tcPr>
          <w:p w:rsidR="004D4CC4" w:rsidRPr="001F52B3" w:rsidRDefault="004D4CC4" w:rsidP="00C61DB9">
            <w:pPr>
              <w:pStyle w:val="NoSpacing"/>
              <w:spacing w:line="276" w:lineRule="auto"/>
              <w:rPr>
                <w:rFonts w:ascii="Times New Roman" w:hAnsi="Times New Roman"/>
                <w:sz w:val="24"/>
                <w:szCs w:val="24"/>
              </w:rPr>
            </w:pPr>
            <w:r w:rsidRPr="001F52B3">
              <w:rPr>
                <w:rFonts w:ascii="Times New Roman" w:hAnsi="Times New Roman"/>
                <w:sz w:val="24"/>
                <w:szCs w:val="24"/>
              </w:rPr>
              <w:t>Nyambura Theuri</w:t>
            </w:r>
          </w:p>
          <w:p w:rsidR="004D4CC4" w:rsidRPr="001F52B3" w:rsidRDefault="004D4CC4" w:rsidP="00C61DB9">
            <w:pPr>
              <w:pStyle w:val="NoSpacing"/>
              <w:spacing w:line="276" w:lineRule="auto"/>
              <w:rPr>
                <w:rFonts w:ascii="Times New Roman" w:hAnsi="Times New Roman"/>
                <w:sz w:val="24"/>
                <w:szCs w:val="24"/>
              </w:rPr>
            </w:pPr>
            <w:r w:rsidRPr="001F52B3">
              <w:rPr>
                <w:rFonts w:ascii="Times New Roman" w:hAnsi="Times New Roman"/>
                <w:sz w:val="24"/>
                <w:szCs w:val="24"/>
              </w:rPr>
              <w:t>Deputy Project Director</w:t>
            </w:r>
          </w:p>
          <w:p w:rsidR="004D4CC4" w:rsidRPr="001F52B3" w:rsidRDefault="004D4CC4" w:rsidP="00C61DB9">
            <w:pPr>
              <w:pStyle w:val="NoSpacing"/>
              <w:spacing w:line="276" w:lineRule="auto"/>
              <w:rPr>
                <w:rFonts w:ascii="Times New Roman" w:hAnsi="Times New Roman"/>
                <w:sz w:val="24"/>
                <w:szCs w:val="24"/>
              </w:rPr>
            </w:pPr>
            <w:r w:rsidRPr="001F52B3">
              <w:rPr>
                <w:rFonts w:ascii="Times New Roman" w:hAnsi="Times New Roman"/>
                <w:sz w:val="24"/>
                <w:szCs w:val="24"/>
              </w:rPr>
              <w:t>EA Farmer-to-Farmer Program</w:t>
            </w:r>
          </w:p>
          <w:p w:rsidR="004D4CC4" w:rsidRPr="001F52B3" w:rsidRDefault="004D4CC4" w:rsidP="00C61DB9">
            <w:pPr>
              <w:pStyle w:val="NoSpacing"/>
              <w:spacing w:line="276" w:lineRule="auto"/>
              <w:rPr>
                <w:rFonts w:ascii="Times New Roman" w:hAnsi="Times New Roman"/>
                <w:sz w:val="24"/>
                <w:szCs w:val="24"/>
              </w:rPr>
            </w:pPr>
            <w:r w:rsidRPr="001F52B3">
              <w:rPr>
                <w:rFonts w:ascii="Times New Roman" w:hAnsi="Times New Roman"/>
                <w:sz w:val="24"/>
                <w:szCs w:val="24"/>
              </w:rPr>
              <w:t>P.O. Box 49675 – 00100</w:t>
            </w:r>
          </w:p>
          <w:p w:rsidR="004D4CC4" w:rsidRPr="001F52B3" w:rsidRDefault="004D4CC4" w:rsidP="00C61DB9">
            <w:pPr>
              <w:pStyle w:val="NoSpacing"/>
              <w:spacing w:line="276" w:lineRule="auto"/>
              <w:rPr>
                <w:rFonts w:ascii="Times New Roman" w:hAnsi="Times New Roman"/>
                <w:sz w:val="24"/>
                <w:szCs w:val="24"/>
              </w:rPr>
            </w:pPr>
            <w:r w:rsidRPr="001F52B3">
              <w:rPr>
                <w:rFonts w:ascii="Times New Roman" w:hAnsi="Times New Roman"/>
                <w:sz w:val="24"/>
                <w:szCs w:val="24"/>
              </w:rPr>
              <w:t>Nairobi, Kenya</w:t>
            </w:r>
          </w:p>
          <w:p w:rsidR="004D4CC4" w:rsidRPr="001F52B3" w:rsidRDefault="004D4CC4" w:rsidP="00C61DB9">
            <w:pPr>
              <w:pStyle w:val="NoSpacing"/>
              <w:spacing w:line="276" w:lineRule="auto"/>
              <w:rPr>
                <w:rFonts w:ascii="Times New Roman" w:hAnsi="Times New Roman"/>
                <w:sz w:val="24"/>
                <w:szCs w:val="24"/>
              </w:rPr>
            </w:pPr>
            <w:r w:rsidRPr="001F52B3">
              <w:rPr>
                <w:rFonts w:ascii="Times New Roman" w:hAnsi="Times New Roman"/>
                <w:sz w:val="24"/>
                <w:szCs w:val="24"/>
              </w:rPr>
              <w:t>St. Augustine Court Karuna Close Road</w:t>
            </w:r>
          </w:p>
          <w:p w:rsidR="004D4CC4" w:rsidRPr="001F52B3" w:rsidRDefault="004D4CC4" w:rsidP="00C61DB9">
            <w:pPr>
              <w:pStyle w:val="NoSpacing"/>
              <w:spacing w:line="276" w:lineRule="auto"/>
              <w:rPr>
                <w:rFonts w:ascii="Times New Roman" w:hAnsi="Times New Roman"/>
                <w:sz w:val="24"/>
                <w:szCs w:val="24"/>
              </w:rPr>
            </w:pPr>
            <w:r w:rsidRPr="001F52B3">
              <w:rPr>
                <w:rFonts w:ascii="Times New Roman" w:hAnsi="Times New Roman"/>
                <w:sz w:val="24"/>
                <w:szCs w:val="24"/>
              </w:rPr>
              <w:t xml:space="preserve">Email: </w:t>
            </w:r>
            <w:hyperlink r:id="rId10" w:history="1">
              <w:r w:rsidR="00A55BAC" w:rsidRPr="001F52B3">
                <w:rPr>
                  <w:rStyle w:val="Hyperlink"/>
                  <w:rFonts w:ascii="Times New Roman" w:hAnsi="Times New Roman"/>
                  <w:color w:val="auto"/>
                  <w:sz w:val="24"/>
                  <w:szCs w:val="24"/>
                </w:rPr>
                <w:t>nyambura.theuri@crs.org</w:t>
              </w:r>
            </w:hyperlink>
          </w:p>
        </w:tc>
      </w:tr>
      <w:tr w:rsidR="00811E0D" w:rsidRPr="00C61DB9" w:rsidTr="00DF3360">
        <w:tc>
          <w:tcPr>
            <w:tcW w:w="9576" w:type="dxa"/>
            <w:gridSpan w:val="2"/>
          </w:tcPr>
          <w:p w:rsidR="004D4CC4" w:rsidRPr="00C61DB9" w:rsidRDefault="004D4CC4" w:rsidP="00C61DB9">
            <w:pPr>
              <w:pStyle w:val="NoSpacing"/>
              <w:spacing w:line="276" w:lineRule="auto"/>
              <w:rPr>
                <w:rFonts w:ascii="Times New Roman" w:hAnsi="Times New Roman"/>
                <w:b/>
                <w:sz w:val="24"/>
                <w:szCs w:val="24"/>
              </w:rPr>
            </w:pPr>
            <w:r w:rsidRPr="00C61DB9">
              <w:rPr>
                <w:rFonts w:ascii="Times New Roman" w:hAnsi="Times New Roman"/>
                <w:b/>
                <w:sz w:val="24"/>
                <w:szCs w:val="24"/>
              </w:rPr>
              <w:t>CRS Tanzania</w:t>
            </w:r>
          </w:p>
        </w:tc>
      </w:tr>
      <w:tr w:rsidR="00811E0D" w:rsidRPr="00C61DB9" w:rsidTr="00A74D91">
        <w:trPr>
          <w:trHeight w:val="2375"/>
        </w:trPr>
        <w:tc>
          <w:tcPr>
            <w:tcW w:w="4788" w:type="dxa"/>
          </w:tcPr>
          <w:p w:rsidR="004D4CC4" w:rsidRPr="00C61DB9" w:rsidRDefault="004D4CC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Mary Kabatange</w:t>
            </w:r>
          </w:p>
          <w:p w:rsidR="00843812" w:rsidRPr="00C61DB9" w:rsidRDefault="004D4CC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Farmer-to-Farmer Program</w:t>
            </w:r>
            <w:r w:rsidR="00843812" w:rsidRPr="00C61DB9">
              <w:rPr>
                <w:rFonts w:ascii="Times New Roman" w:hAnsi="Times New Roman"/>
                <w:snapToGrid w:val="0"/>
                <w:sz w:val="24"/>
                <w:szCs w:val="24"/>
              </w:rPr>
              <w:t xml:space="preserve"> Country Director</w:t>
            </w:r>
          </w:p>
          <w:p w:rsidR="00A55BAC" w:rsidRPr="00C61DB9" w:rsidRDefault="00A55BAC"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Plot # Migombani Street, Regent Estate</w:t>
            </w:r>
            <w:r w:rsidR="00EB5C74" w:rsidRPr="00C61DB9">
              <w:rPr>
                <w:rFonts w:ascii="Times New Roman" w:hAnsi="Times New Roman"/>
                <w:snapToGrid w:val="0"/>
                <w:sz w:val="24"/>
                <w:szCs w:val="24"/>
              </w:rPr>
              <w:t>, Mi</w:t>
            </w:r>
            <w:r w:rsidRPr="00C61DB9">
              <w:rPr>
                <w:rFonts w:ascii="Times New Roman" w:hAnsi="Times New Roman"/>
                <w:snapToGrid w:val="0"/>
                <w:sz w:val="24"/>
                <w:szCs w:val="24"/>
              </w:rPr>
              <w:t xml:space="preserve">kocheni </w:t>
            </w:r>
          </w:p>
          <w:p w:rsidR="00A55BAC" w:rsidRPr="00C61DB9" w:rsidRDefault="00A55BAC"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 xml:space="preserve">P. O. Box 34701 Dar es Salaam  </w:t>
            </w:r>
          </w:p>
          <w:p w:rsidR="004D4CC4" w:rsidRPr="00C61DB9" w:rsidRDefault="004D4CC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Tanzania</w:t>
            </w:r>
          </w:p>
          <w:p w:rsidR="00A55BAC" w:rsidRPr="00C61DB9" w:rsidRDefault="004D4CC4" w:rsidP="00C61DB9">
            <w:pPr>
              <w:pStyle w:val="NoSpacing"/>
              <w:spacing w:line="276" w:lineRule="auto"/>
              <w:rPr>
                <w:rFonts w:ascii="Times New Roman" w:hAnsi="Times New Roman"/>
                <w:bCs/>
                <w:snapToGrid w:val="0"/>
                <w:sz w:val="24"/>
                <w:szCs w:val="24"/>
              </w:rPr>
            </w:pPr>
            <w:r w:rsidRPr="00C61DB9">
              <w:rPr>
                <w:rFonts w:ascii="Times New Roman" w:hAnsi="Times New Roman"/>
                <w:bCs/>
                <w:snapToGrid w:val="0"/>
                <w:sz w:val="24"/>
                <w:szCs w:val="24"/>
              </w:rPr>
              <w:t xml:space="preserve">Office </w:t>
            </w:r>
            <w:r w:rsidR="00A55BAC" w:rsidRPr="00C61DB9">
              <w:rPr>
                <w:rFonts w:ascii="Times New Roman" w:hAnsi="Times New Roman"/>
                <w:bCs/>
                <w:snapToGrid w:val="0"/>
                <w:sz w:val="24"/>
                <w:szCs w:val="24"/>
              </w:rPr>
              <w:t>Tel: +255 22 2773141</w:t>
            </w:r>
            <w:r w:rsidRPr="00C61DB9">
              <w:rPr>
                <w:rFonts w:ascii="Times New Roman" w:hAnsi="Times New Roman"/>
                <w:bCs/>
                <w:snapToGrid w:val="0"/>
                <w:sz w:val="24"/>
                <w:szCs w:val="24"/>
              </w:rPr>
              <w:t xml:space="preserve"> </w:t>
            </w:r>
          </w:p>
          <w:p w:rsidR="004D4CC4" w:rsidRPr="00C61DB9" w:rsidRDefault="004D4CC4" w:rsidP="00C61DB9">
            <w:pPr>
              <w:pStyle w:val="NoSpacing"/>
              <w:spacing w:line="276" w:lineRule="auto"/>
              <w:rPr>
                <w:rFonts w:ascii="Times New Roman" w:hAnsi="Times New Roman"/>
                <w:bCs/>
                <w:snapToGrid w:val="0"/>
                <w:sz w:val="24"/>
                <w:szCs w:val="24"/>
              </w:rPr>
            </w:pPr>
            <w:r w:rsidRPr="00C61DB9">
              <w:rPr>
                <w:rFonts w:ascii="Times New Roman" w:hAnsi="Times New Roman"/>
                <w:bCs/>
                <w:snapToGrid w:val="0"/>
                <w:sz w:val="24"/>
                <w:szCs w:val="24"/>
              </w:rPr>
              <w:t xml:space="preserve">Mobile cell phone </w:t>
            </w:r>
            <w:r w:rsidR="00A55BAC" w:rsidRPr="00C61DB9">
              <w:rPr>
                <w:rFonts w:ascii="Times New Roman" w:hAnsi="Times New Roman"/>
                <w:bCs/>
                <w:snapToGrid w:val="0"/>
                <w:sz w:val="24"/>
                <w:szCs w:val="24"/>
              </w:rPr>
              <w:t>+255 758 820025</w:t>
            </w:r>
            <w:r w:rsidRPr="00C61DB9">
              <w:rPr>
                <w:rFonts w:ascii="Times New Roman" w:hAnsi="Times New Roman"/>
                <w:bCs/>
                <w:snapToGrid w:val="0"/>
                <w:sz w:val="24"/>
                <w:szCs w:val="24"/>
              </w:rPr>
              <w:t xml:space="preserve"> </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Email: </w:t>
            </w:r>
            <w:hyperlink r:id="rId11" w:history="1">
              <w:r w:rsidRPr="00C61DB9">
                <w:rPr>
                  <w:rStyle w:val="Hyperlink"/>
                  <w:rFonts w:ascii="Times New Roman" w:hAnsi="Times New Roman"/>
                  <w:color w:val="auto"/>
                  <w:sz w:val="24"/>
                  <w:szCs w:val="24"/>
                </w:rPr>
                <w:t>mary.kabatange@crs.org</w:t>
              </w:r>
            </w:hyperlink>
          </w:p>
          <w:p w:rsidR="004D4CC4" w:rsidRPr="00C61DB9" w:rsidRDefault="004D4CC4" w:rsidP="00C61DB9">
            <w:pPr>
              <w:pStyle w:val="NoSpacing"/>
              <w:spacing w:line="276" w:lineRule="auto"/>
              <w:rPr>
                <w:rFonts w:ascii="Times New Roman" w:hAnsi="Times New Roman"/>
                <w:sz w:val="24"/>
                <w:szCs w:val="24"/>
              </w:rPr>
            </w:pPr>
          </w:p>
        </w:tc>
        <w:tc>
          <w:tcPr>
            <w:tcW w:w="4788" w:type="dxa"/>
          </w:tcPr>
          <w:p w:rsidR="004D4CC4" w:rsidRPr="00C61DB9" w:rsidRDefault="00C6075A" w:rsidP="00C61DB9">
            <w:pPr>
              <w:pStyle w:val="NoSpacing"/>
              <w:spacing w:line="276" w:lineRule="auto"/>
              <w:rPr>
                <w:rFonts w:ascii="Times New Roman" w:hAnsi="Times New Roman"/>
                <w:sz w:val="24"/>
                <w:szCs w:val="24"/>
              </w:rPr>
            </w:pPr>
            <w:r>
              <w:rPr>
                <w:rFonts w:ascii="Times New Roman" w:hAnsi="Times New Roman"/>
                <w:sz w:val="24"/>
                <w:szCs w:val="24"/>
              </w:rPr>
              <w:t>------------------</w:t>
            </w:r>
            <w:r w:rsidR="004D4CC4" w:rsidRPr="00C61DB9">
              <w:rPr>
                <w:rFonts w:ascii="Times New Roman" w:hAnsi="Times New Roman"/>
                <w:sz w:val="24"/>
                <w:szCs w:val="24"/>
              </w:rPr>
              <w:t xml:space="preserve"> </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Country Representative </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CRS Tanzania</w:t>
            </w:r>
          </w:p>
          <w:p w:rsidR="00EB5C74" w:rsidRPr="00C61DB9" w:rsidRDefault="00EB5C7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 xml:space="preserve">Plot # Migombani Street, Regent Estate, Mikocheni </w:t>
            </w:r>
          </w:p>
          <w:p w:rsidR="00EB5C74" w:rsidRPr="00C61DB9" w:rsidRDefault="00EB5C7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 xml:space="preserve">P. O. Box 34701 Dar es Salaam  </w:t>
            </w:r>
          </w:p>
          <w:p w:rsidR="00EB5C74" w:rsidRPr="00C61DB9" w:rsidRDefault="00EB5C7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Tanzania</w:t>
            </w:r>
          </w:p>
          <w:p w:rsidR="00A55BAC" w:rsidRPr="00C61DB9" w:rsidRDefault="00A55BAC"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Office Tel </w:t>
            </w:r>
            <w:r w:rsidRPr="00C61DB9">
              <w:rPr>
                <w:rFonts w:ascii="Times New Roman" w:hAnsi="Times New Roman"/>
                <w:bCs/>
                <w:snapToGrid w:val="0"/>
                <w:sz w:val="24"/>
                <w:szCs w:val="24"/>
              </w:rPr>
              <w:t>+255 22 2773141</w:t>
            </w:r>
          </w:p>
          <w:p w:rsidR="004D4CC4" w:rsidRPr="00C61DB9" w:rsidRDefault="00A55BAC" w:rsidP="00C61DB9">
            <w:pPr>
              <w:pStyle w:val="NoSpacing"/>
              <w:spacing w:line="276" w:lineRule="auto"/>
              <w:rPr>
                <w:rFonts w:ascii="Times New Roman" w:hAnsi="Times New Roman"/>
                <w:sz w:val="24"/>
                <w:szCs w:val="24"/>
              </w:rPr>
            </w:pPr>
            <w:r w:rsidRPr="00C61DB9">
              <w:rPr>
                <w:rFonts w:ascii="Times New Roman" w:hAnsi="Times New Roman"/>
                <w:sz w:val="24"/>
                <w:szCs w:val="24"/>
              </w:rPr>
              <w:t>Mob</w:t>
            </w:r>
            <w:r w:rsidR="004D4CC4" w:rsidRPr="00C61DB9">
              <w:rPr>
                <w:rFonts w:ascii="Times New Roman" w:hAnsi="Times New Roman"/>
                <w:sz w:val="24"/>
                <w:szCs w:val="24"/>
              </w:rPr>
              <w:t>: +255</w:t>
            </w:r>
            <w:r w:rsidRPr="00C61DB9">
              <w:rPr>
                <w:rFonts w:ascii="Times New Roman" w:hAnsi="Times New Roman"/>
                <w:sz w:val="24"/>
                <w:szCs w:val="24"/>
              </w:rPr>
              <w:t xml:space="preserve"> 754 930966</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Email: </w:t>
            </w:r>
            <w:hyperlink r:id="rId12" w:history="1">
              <w:r w:rsidRPr="00C61DB9">
                <w:rPr>
                  <w:rStyle w:val="Hyperlink"/>
                  <w:rFonts w:ascii="Times New Roman" w:hAnsi="Times New Roman"/>
                  <w:color w:val="auto"/>
                  <w:sz w:val="24"/>
                  <w:szCs w:val="24"/>
                </w:rPr>
                <w:t>conor.walsh@crs.org</w:t>
              </w:r>
            </w:hyperlink>
          </w:p>
        </w:tc>
      </w:tr>
      <w:tr w:rsidR="00E43877" w:rsidRPr="00C61DB9" w:rsidTr="00A74D91">
        <w:trPr>
          <w:trHeight w:val="2375"/>
        </w:trPr>
        <w:tc>
          <w:tcPr>
            <w:tcW w:w="4788" w:type="dxa"/>
          </w:tcPr>
          <w:p w:rsidR="00E350F4" w:rsidRDefault="00D22237" w:rsidP="00E350F4">
            <w:pPr>
              <w:pStyle w:val="NoSpacing"/>
              <w:spacing w:line="276" w:lineRule="auto"/>
              <w:rPr>
                <w:rFonts w:ascii="Times New Roman" w:hAnsi="Times New Roman"/>
                <w:snapToGrid w:val="0"/>
                <w:sz w:val="24"/>
                <w:szCs w:val="24"/>
              </w:rPr>
            </w:pPr>
            <w:r>
              <w:rPr>
                <w:rFonts w:ascii="Times New Roman" w:hAnsi="Times New Roman"/>
                <w:snapToGrid w:val="0"/>
                <w:sz w:val="24"/>
                <w:szCs w:val="24"/>
              </w:rPr>
              <w:t>Marco Johnson</w:t>
            </w:r>
          </w:p>
          <w:p w:rsidR="00D22237" w:rsidRDefault="00D22237" w:rsidP="00E350F4">
            <w:pPr>
              <w:pStyle w:val="NoSpacing"/>
              <w:spacing w:line="276" w:lineRule="auto"/>
              <w:rPr>
                <w:rFonts w:ascii="Times New Roman" w:hAnsi="Times New Roman"/>
                <w:snapToGrid w:val="0"/>
                <w:sz w:val="24"/>
                <w:szCs w:val="24"/>
              </w:rPr>
            </w:pPr>
            <w:r>
              <w:rPr>
                <w:rFonts w:ascii="Times New Roman" w:hAnsi="Times New Roman"/>
                <w:snapToGrid w:val="0"/>
                <w:sz w:val="24"/>
                <w:szCs w:val="24"/>
              </w:rPr>
              <w:t>VP of Field Operations</w:t>
            </w:r>
          </w:p>
          <w:p w:rsidR="00E350F4" w:rsidRDefault="00F75BC2" w:rsidP="00E350F4">
            <w:pPr>
              <w:pStyle w:val="NoSpacing"/>
              <w:spacing w:line="276" w:lineRule="auto"/>
              <w:rPr>
                <w:rFonts w:ascii="Times New Roman" w:hAnsi="Times New Roman"/>
                <w:snapToGrid w:val="0"/>
                <w:sz w:val="24"/>
                <w:szCs w:val="24"/>
              </w:rPr>
            </w:pPr>
            <w:r>
              <w:rPr>
                <w:rFonts w:ascii="Times New Roman" w:hAnsi="Times New Roman"/>
                <w:snapToGrid w:val="0"/>
                <w:sz w:val="24"/>
                <w:szCs w:val="24"/>
              </w:rPr>
              <w:t>President of Pearl Foods</w:t>
            </w:r>
          </w:p>
          <w:p w:rsidR="0001753F" w:rsidRDefault="0001753F" w:rsidP="00E350F4">
            <w:pPr>
              <w:pStyle w:val="NoSpacing"/>
              <w:spacing w:line="276" w:lineRule="auto"/>
              <w:rPr>
                <w:rFonts w:ascii="Times New Roman" w:hAnsi="Times New Roman"/>
                <w:snapToGrid w:val="0"/>
                <w:sz w:val="24"/>
                <w:szCs w:val="24"/>
              </w:rPr>
            </w:pPr>
            <w:r>
              <w:rPr>
                <w:rFonts w:ascii="Times New Roman" w:hAnsi="Times New Roman"/>
                <w:snapToGrid w:val="0"/>
                <w:sz w:val="24"/>
                <w:szCs w:val="24"/>
              </w:rPr>
              <w:t>Iringa, TZ</w:t>
            </w:r>
          </w:p>
          <w:p w:rsidR="00E350F4" w:rsidRDefault="00EF02CB" w:rsidP="00E350F4">
            <w:pPr>
              <w:pStyle w:val="NoSpacing"/>
              <w:spacing w:line="276" w:lineRule="auto"/>
              <w:rPr>
                <w:rFonts w:ascii="Times New Roman" w:hAnsi="Times New Roman"/>
                <w:snapToGrid w:val="0"/>
                <w:sz w:val="24"/>
                <w:szCs w:val="24"/>
              </w:rPr>
            </w:pPr>
            <w:r>
              <w:rPr>
                <w:rFonts w:ascii="Times New Roman" w:hAnsi="Times New Roman"/>
                <w:snapToGrid w:val="0"/>
                <w:sz w:val="24"/>
                <w:szCs w:val="24"/>
              </w:rPr>
              <w:t>Phone: +255 68 463 7902</w:t>
            </w:r>
          </w:p>
          <w:p w:rsidR="00E350F4" w:rsidRDefault="00E350F4" w:rsidP="00E350F4">
            <w:pPr>
              <w:pStyle w:val="NoSpacing"/>
              <w:spacing w:line="276" w:lineRule="auto"/>
              <w:rPr>
                <w:rFonts w:ascii="Times New Roman" w:hAnsi="Times New Roman"/>
                <w:snapToGrid w:val="0"/>
                <w:sz w:val="24"/>
                <w:szCs w:val="24"/>
              </w:rPr>
            </w:pPr>
            <w:r>
              <w:rPr>
                <w:rFonts w:ascii="Times New Roman" w:hAnsi="Times New Roman"/>
                <w:snapToGrid w:val="0"/>
                <w:sz w:val="24"/>
                <w:szCs w:val="24"/>
              </w:rPr>
              <w:t>Email</w:t>
            </w:r>
            <w:r w:rsidR="00D22237">
              <w:rPr>
                <w:rFonts w:ascii="Times New Roman" w:hAnsi="Times New Roman"/>
                <w:snapToGrid w:val="0"/>
                <w:sz w:val="24"/>
                <w:szCs w:val="24"/>
              </w:rPr>
              <w:t xml:space="preserve">: </w:t>
            </w:r>
            <w:hyperlink r:id="rId13" w:history="1">
              <w:r w:rsidR="00D22237" w:rsidRPr="001F7CD7">
                <w:rPr>
                  <w:rStyle w:val="Hyperlink"/>
                  <w:rFonts w:ascii="Times New Roman" w:hAnsi="Times New Roman"/>
                  <w:snapToGrid w:val="0"/>
                  <w:sz w:val="24"/>
                  <w:szCs w:val="24"/>
                </w:rPr>
                <w:t>marco.johnson@cheetahdevelopment.org</w:t>
              </w:r>
            </w:hyperlink>
            <w:r w:rsidR="00D22237">
              <w:rPr>
                <w:rFonts w:ascii="Times New Roman" w:hAnsi="Times New Roman"/>
                <w:snapToGrid w:val="0"/>
                <w:sz w:val="24"/>
                <w:szCs w:val="24"/>
              </w:rPr>
              <w:t xml:space="preserve"> </w:t>
            </w:r>
          </w:p>
          <w:p w:rsidR="00E43877" w:rsidRPr="00C61DB9" w:rsidRDefault="00E350F4" w:rsidP="00D22237">
            <w:pPr>
              <w:pStyle w:val="NoSpacing"/>
              <w:spacing w:line="276" w:lineRule="auto"/>
              <w:rPr>
                <w:rFonts w:ascii="Times New Roman" w:hAnsi="Times New Roman"/>
                <w:snapToGrid w:val="0"/>
                <w:sz w:val="24"/>
                <w:szCs w:val="24"/>
              </w:rPr>
            </w:pPr>
            <w:r>
              <w:rPr>
                <w:rFonts w:ascii="Times New Roman" w:hAnsi="Times New Roman"/>
                <w:snapToGrid w:val="0"/>
                <w:sz w:val="24"/>
                <w:szCs w:val="24"/>
              </w:rPr>
              <w:t>Skype</w:t>
            </w:r>
            <w:r w:rsidR="0001753F">
              <w:rPr>
                <w:rFonts w:ascii="Times New Roman" w:hAnsi="Times New Roman"/>
                <w:snapToGrid w:val="0"/>
                <w:sz w:val="24"/>
                <w:szCs w:val="24"/>
              </w:rPr>
              <w:t>:</w:t>
            </w:r>
            <w:r w:rsidR="00D22237">
              <w:rPr>
                <w:rFonts w:ascii="Times New Roman" w:hAnsi="Times New Roman"/>
                <w:snapToGrid w:val="0"/>
                <w:sz w:val="24"/>
                <w:szCs w:val="24"/>
              </w:rPr>
              <w:t xml:space="preserve"> johnsonmarc1</w:t>
            </w:r>
          </w:p>
        </w:tc>
        <w:tc>
          <w:tcPr>
            <w:tcW w:w="4788" w:type="dxa"/>
          </w:tcPr>
          <w:p w:rsidR="00E43877" w:rsidRPr="00C61DB9" w:rsidRDefault="00E43877" w:rsidP="00F75BC2">
            <w:pPr>
              <w:pStyle w:val="NoSpacing"/>
              <w:pBdr>
                <w:bottom w:val="single" w:sz="6" w:space="1" w:color="auto"/>
              </w:pBdr>
              <w:spacing w:line="276" w:lineRule="auto"/>
              <w:rPr>
                <w:rFonts w:ascii="Times New Roman" w:hAnsi="Times New Roman"/>
                <w:sz w:val="24"/>
                <w:szCs w:val="24"/>
              </w:rPr>
            </w:pPr>
          </w:p>
        </w:tc>
      </w:tr>
    </w:tbl>
    <w:p w:rsidR="00110E43" w:rsidRPr="00811E0D" w:rsidRDefault="00110E43" w:rsidP="00F54369">
      <w:pPr>
        <w:spacing w:after="240"/>
        <w:rPr>
          <w:rFonts w:ascii="Times New Roman" w:hAnsi="Times New Roman" w:cs="Times New Roman"/>
          <w:sz w:val="24"/>
          <w:szCs w:val="24"/>
        </w:rPr>
      </w:pPr>
    </w:p>
    <w:sectPr w:rsidR="00110E43" w:rsidRPr="00811E0D" w:rsidSect="007C10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7AB" w:rsidRDefault="001C07AB" w:rsidP="00DB2E2F">
      <w:pPr>
        <w:spacing w:after="0" w:line="240" w:lineRule="auto"/>
      </w:pPr>
      <w:r>
        <w:separator/>
      </w:r>
    </w:p>
  </w:endnote>
  <w:endnote w:type="continuationSeparator" w:id="0">
    <w:p w:rsidR="001C07AB" w:rsidRDefault="001C07AB"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7AB" w:rsidRDefault="001C07AB" w:rsidP="00DB2E2F">
      <w:pPr>
        <w:spacing w:after="0" w:line="240" w:lineRule="auto"/>
      </w:pPr>
      <w:r>
        <w:separator/>
      </w:r>
    </w:p>
  </w:footnote>
  <w:footnote w:type="continuationSeparator" w:id="0">
    <w:p w:rsidR="001C07AB" w:rsidRDefault="001C07AB"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E43F7"/>
    <w:multiLevelType w:val="hybridMultilevel"/>
    <w:tmpl w:val="1B68A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8A6545"/>
    <w:multiLevelType w:val="hybridMultilevel"/>
    <w:tmpl w:val="5E2070A0"/>
    <w:lvl w:ilvl="0" w:tplc="04090015">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0F900AD"/>
    <w:multiLevelType w:val="hybridMultilevel"/>
    <w:tmpl w:val="5B7402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880817"/>
    <w:multiLevelType w:val="hybridMultilevel"/>
    <w:tmpl w:val="154A2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7162DE"/>
    <w:multiLevelType w:val="hybridMultilevel"/>
    <w:tmpl w:val="65EE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44F29"/>
    <w:multiLevelType w:val="hybridMultilevel"/>
    <w:tmpl w:val="042C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D65D3"/>
    <w:multiLevelType w:val="hybridMultilevel"/>
    <w:tmpl w:val="3ED6E3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5B7B4497"/>
    <w:multiLevelType w:val="multilevel"/>
    <w:tmpl w:val="32E4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229068B"/>
    <w:multiLevelType w:val="hybridMultilevel"/>
    <w:tmpl w:val="751C4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124110"/>
    <w:multiLevelType w:val="hybridMultilevel"/>
    <w:tmpl w:val="6F6E3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46014F"/>
    <w:multiLevelType w:val="hybridMultilevel"/>
    <w:tmpl w:val="E97CE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486BAE"/>
    <w:multiLevelType w:val="hybridMultilevel"/>
    <w:tmpl w:val="FDE87760"/>
    <w:lvl w:ilvl="0" w:tplc="3A7E60D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11740"/>
    <w:multiLevelType w:val="hybridMultilevel"/>
    <w:tmpl w:val="2292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1"/>
  </w:num>
  <w:num w:numId="4">
    <w:abstractNumId w:val="1"/>
  </w:num>
  <w:num w:numId="5">
    <w:abstractNumId w:val="7"/>
  </w:num>
  <w:num w:numId="6">
    <w:abstractNumId w:val="5"/>
  </w:num>
  <w:num w:numId="7">
    <w:abstractNumId w:val="6"/>
  </w:num>
  <w:num w:numId="8">
    <w:abstractNumId w:val="9"/>
  </w:num>
  <w:num w:numId="9">
    <w:abstractNumId w:val="4"/>
  </w:num>
  <w:num w:numId="10">
    <w:abstractNumId w:val="12"/>
  </w:num>
  <w:num w:numId="11">
    <w:abstractNumId w:val="2"/>
  </w:num>
  <w:num w:numId="12">
    <w:abstractNumId w:val="10"/>
  </w:num>
  <w:num w:numId="13">
    <w:abstractNumId w:val="3"/>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2DD5"/>
    <w:rsid w:val="00007CB2"/>
    <w:rsid w:val="0001490B"/>
    <w:rsid w:val="0001753F"/>
    <w:rsid w:val="00017D29"/>
    <w:rsid w:val="0002034C"/>
    <w:rsid w:val="000225E3"/>
    <w:rsid w:val="000276A0"/>
    <w:rsid w:val="00033E6D"/>
    <w:rsid w:val="00035508"/>
    <w:rsid w:val="00046647"/>
    <w:rsid w:val="00051678"/>
    <w:rsid w:val="00051BFF"/>
    <w:rsid w:val="000524D3"/>
    <w:rsid w:val="000544FE"/>
    <w:rsid w:val="000560A3"/>
    <w:rsid w:val="00056AC1"/>
    <w:rsid w:val="00060CF2"/>
    <w:rsid w:val="00070E81"/>
    <w:rsid w:val="00072DF8"/>
    <w:rsid w:val="0007329E"/>
    <w:rsid w:val="00075419"/>
    <w:rsid w:val="0007693F"/>
    <w:rsid w:val="00076F84"/>
    <w:rsid w:val="00080804"/>
    <w:rsid w:val="00080E09"/>
    <w:rsid w:val="00082801"/>
    <w:rsid w:val="000828B0"/>
    <w:rsid w:val="00084F86"/>
    <w:rsid w:val="000850AC"/>
    <w:rsid w:val="00085127"/>
    <w:rsid w:val="00086713"/>
    <w:rsid w:val="0008786C"/>
    <w:rsid w:val="00092102"/>
    <w:rsid w:val="0009284D"/>
    <w:rsid w:val="00096D53"/>
    <w:rsid w:val="00097B86"/>
    <w:rsid w:val="000A0B64"/>
    <w:rsid w:val="000A721A"/>
    <w:rsid w:val="000B12AD"/>
    <w:rsid w:val="000B396E"/>
    <w:rsid w:val="000B3F1F"/>
    <w:rsid w:val="000B4AA6"/>
    <w:rsid w:val="000B545C"/>
    <w:rsid w:val="000C08AA"/>
    <w:rsid w:val="000C1E9E"/>
    <w:rsid w:val="000C77CC"/>
    <w:rsid w:val="000D2C3A"/>
    <w:rsid w:val="000E0245"/>
    <w:rsid w:val="000E05D9"/>
    <w:rsid w:val="000F7176"/>
    <w:rsid w:val="00100837"/>
    <w:rsid w:val="0010085F"/>
    <w:rsid w:val="001055AB"/>
    <w:rsid w:val="00110E43"/>
    <w:rsid w:val="00113F88"/>
    <w:rsid w:val="00123860"/>
    <w:rsid w:val="001251BE"/>
    <w:rsid w:val="0013019F"/>
    <w:rsid w:val="001367DD"/>
    <w:rsid w:val="00140604"/>
    <w:rsid w:val="00142F62"/>
    <w:rsid w:val="00144889"/>
    <w:rsid w:val="00144A7E"/>
    <w:rsid w:val="001451AF"/>
    <w:rsid w:val="001452DD"/>
    <w:rsid w:val="001533A2"/>
    <w:rsid w:val="00154D96"/>
    <w:rsid w:val="0015693B"/>
    <w:rsid w:val="00160B31"/>
    <w:rsid w:val="00160F30"/>
    <w:rsid w:val="00163A57"/>
    <w:rsid w:val="001656FF"/>
    <w:rsid w:val="00167681"/>
    <w:rsid w:val="00167AC7"/>
    <w:rsid w:val="0017474D"/>
    <w:rsid w:val="0017497D"/>
    <w:rsid w:val="001803F4"/>
    <w:rsid w:val="00181B36"/>
    <w:rsid w:val="00182E98"/>
    <w:rsid w:val="0018449B"/>
    <w:rsid w:val="00190234"/>
    <w:rsid w:val="001909D0"/>
    <w:rsid w:val="001939DC"/>
    <w:rsid w:val="001961C3"/>
    <w:rsid w:val="001A5E8C"/>
    <w:rsid w:val="001B1105"/>
    <w:rsid w:val="001B34C4"/>
    <w:rsid w:val="001B3904"/>
    <w:rsid w:val="001B6C8E"/>
    <w:rsid w:val="001C07AB"/>
    <w:rsid w:val="001C0D75"/>
    <w:rsid w:val="001C4EF1"/>
    <w:rsid w:val="001C69B9"/>
    <w:rsid w:val="001C70F3"/>
    <w:rsid w:val="001D0493"/>
    <w:rsid w:val="001D144E"/>
    <w:rsid w:val="001D1517"/>
    <w:rsid w:val="001D69CF"/>
    <w:rsid w:val="001D6BAB"/>
    <w:rsid w:val="001D6D6E"/>
    <w:rsid w:val="001D73BF"/>
    <w:rsid w:val="001E0715"/>
    <w:rsid w:val="001F0342"/>
    <w:rsid w:val="001F19F6"/>
    <w:rsid w:val="001F1FD4"/>
    <w:rsid w:val="001F3D99"/>
    <w:rsid w:val="001F4D81"/>
    <w:rsid w:val="001F52B3"/>
    <w:rsid w:val="001F5BB4"/>
    <w:rsid w:val="001F77AA"/>
    <w:rsid w:val="0020246A"/>
    <w:rsid w:val="00203A60"/>
    <w:rsid w:val="00204B72"/>
    <w:rsid w:val="00205499"/>
    <w:rsid w:val="00205C99"/>
    <w:rsid w:val="00206E7E"/>
    <w:rsid w:val="00207779"/>
    <w:rsid w:val="002135DD"/>
    <w:rsid w:val="0021742E"/>
    <w:rsid w:val="00220BD5"/>
    <w:rsid w:val="00220C9A"/>
    <w:rsid w:val="00221A22"/>
    <w:rsid w:val="00222D1A"/>
    <w:rsid w:val="002251A5"/>
    <w:rsid w:val="00225DCD"/>
    <w:rsid w:val="002260E2"/>
    <w:rsid w:val="00226779"/>
    <w:rsid w:val="00227FB0"/>
    <w:rsid w:val="00230CCE"/>
    <w:rsid w:val="00232E8E"/>
    <w:rsid w:val="00244226"/>
    <w:rsid w:val="0024591C"/>
    <w:rsid w:val="002500F1"/>
    <w:rsid w:val="002543BE"/>
    <w:rsid w:val="00257224"/>
    <w:rsid w:val="00257547"/>
    <w:rsid w:val="0026070E"/>
    <w:rsid w:val="00262167"/>
    <w:rsid w:val="0026281A"/>
    <w:rsid w:val="00262CC5"/>
    <w:rsid w:val="00263121"/>
    <w:rsid w:val="0026449D"/>
    <w:rsid w:val="00266820"/>
    <w:rsid w:val="0027359B"/>
    <w:rsid w:val="00273AD9"/>
    <w:rsid w:val="00273E49"/>
    <w:rsid w:val="00273EBA"/>
    <w:rsid w:val="00274E1E"/>
    <w:rsid w:val="00277FA5"/>
    <w:rsid w:val="0028030E"/>
    <w:rsid w:val="002826A9"/>
    <w:rsid w:val="002849A5"/>
    <w:rsid w:val="0028658B"/>
    <w:rsid w:val="00287EAE"/>
    <w:rsid w:val="00287F6B"/>
    <w:rsid w:val="0029093A"/>
    <w:rsid w:val="00295F43"/>
    <w:rsid w:val="002961C2"/>
    <w:rsid w:val="00296A30"/>
    <w:rsid w:val="002A32C9"/>
    <w:rsid w:val="002A3FA2"/>
    <w:rsid w:val="002B17AF"/>
    <w:rsid w:val="002B3240"/>
    <w:rsid w:val="002B45EC"/>
    <w:rsid w:val="002B774D"/>
    <w:rsid w:val="002D0FEE"/>
    <w:rsid w:val="002D4673"/>
    <w:rsid w:val="002E0572"/>
    <w:rsid w:val="002E1188"/>
    <w:rsid w:val="002E1D28"/>
    <w:rsid w:val="002E416E"/>
    <w:rsid w:val="002F28DF"/>
    <w:rsid w:val="002F49E9"/>
    <w:rsid w:val="002F61A9"/>
    <w:rsid w:val="002F7695"/>
    <w:rsid w:val="00300D52"/>
    <w:rsid w:val="00301AE6"/>
    <w:rsid w:val="00302AC2"/>
    <w:rsid w:val="00303B50"/>
    <w:rsid w:val="00303B67"/>
    <w:rsid w:val="0030797A"/>
    <w:rsid w:val="00307C74"/>
    <w:rsid w:val="003105C1"/>
    <w:rsid w:val="003106D7"/>
    <w:rsid w:val="0031173A"/>
    <w:rsid w:val="00314B39"/>
    <w:rsid w:val="00315459"/>
    <w:rsid w:val="00322960"/>
    <w:rsid w:val="00322A27"/>
    <w:rsid w:val="00324ACB"/>
    <w:rsid w:val="00332FE1"/>
    <w:rsid w:val="0033539E"/>
    <w:rsid w:val="00340728"/>
    <w:rsid w:val="00341CC0"/>
    <w:rsid w:val="0034331A"/>
    <w:rsid w:val="00343464"/>
    <w:rsid w:val="0034670E"/>
    <w:rsid w:val="00347032"/>
    <w:rsid w:val="00347EF0"/>
    <w:rsid w:val="003512C0"/>
    <w:rsid w:val="003527A1"/>
    <w:rsid w:val="00355E54"/>
    <w:rsid w:val="003566B8"/>
    <w:rsid w:val="00360528"/>
    <w:rsid w:val="00361842"/>
    <w:rsid w:val="00362222"/>
    <w:rsid w:val="00363B2E"/>
    <w:rsid w:val="00365161"/>
    <w:rsid w:val="00366A46"/>
    <w:rsid w:val="00372595"/>
    <w:rsid w:val="00373722"/>
    <w:rsid w:val="00374820"/>
    <w:rsid w:val="00375601"/>
    <w:rsid w:val="003777B2"/>
    <w:rsid w:val="0038066B"/>
    <w:rsid w:val="0038225B"/>
    <w:rsid w:val="003852AC"/>
    <w:rsid w:val="003852C6"/>
    <w:rsid w:val="0038778A"/>
    <w:rsid w:val="00390AE9"/>
    <w:rsid w:val="003979B7"/>
    <w:rsid w:val="003A2E9B"/>
    <w:rsid w:val="003A3F56"/>
    <w:rsid w:val="003B00BC"/>
    <w:rsid w:val="003B0420"/>
    <w:rsid w:val="003B0679"/>
    <w:rsid w:val="003B4363"/>
    <w:rsid w:val="003B6853"/>
    <w:rsid w:val="003D6ACC"/>
    <w:rsid w:val="003D7EE9"/>
    <w:rsid w:val="003E108E"/>
    <w:rsid w:val="003E1C9E"/>
    <w:rsid w:val="003E6DFC"/>
    <w:rsid w:val="003F0256"/>
    <w:rsid w:val="003F574B"/>
    <w:rsid w:val="003F5E86"/>
    <w:rsid w:val="00401277"/>
    <w:rsid w:val="00406100"/>
    <w:rsid w:val="0040650E"/>
    <w:rsid w:val="004072E2"/>
    <w:rsid w:val="00411579"/>
    <w:rsid w:val="004173A7"/>
    <w:rsid w:val="00421944"/>
    <w:rsid w:val="00424272"/>
    <w:rsid w:val="00430F1A"/>
    <w:rsid w:val="00433D67"/>
    <w:rsid w:val="0043458D"/>
    <w:rsid w:val="00434BC6"/>
    <w:rsid w:val="0043764B"/>
    <w:rsid w:val="00440C64"/>
    <w:rsid w:val="00453E41"/>
    <w:rsid w:val="0045510E"/>
    <w:rsid w:val="00456860"/>
    <w:rsid w:val="00460245"/>
    <w:rsid w:val="00460EC2"/>
    <w:rsid w:val="00461D07"/>
    <w:rsid w:val="004623A6"/>
    <w:rsid w:val="0046708F"/>
    <w:rsid w:val="004670B9"/>
    <w:rsid w:val="00467C06"/>
    <w:rsid w:val="00473391"/>
    <w:rsid w:val="00474A16"/>
    <w:rsid w:val="00474B15"/>
    <w:rsid w:val="00476776"/>
    <w:rsid w:val="004820B8"/>
    <w:rsid w:val="00485FA9"/>
    <w:rsid w:val="00490B22"/>
    <w:rsid w:val="00493167"/>
    <w:rsid w:val="0049480F"/>
    <w:rsid w:val="00494B33"/>
    <w:rsid w:val="00494D9C"/>
    <w:rsid w:val="004A2C22"/>
    <w:rsid w:val="004A4074"/>
    <w:rsid w:val="004A47A0"/>
    <w:rsid w:val="004A549F"/>
    <w:rsid w:val="004A756F"/>
    <w:rsid w:val="004B039A"/>
    <w:rsid w:val="004B15FE"/>
    <w:rsid w:val="004B29EB"/>
    <w:rsid w:val="004B71BB"/>
    <w:rsid w:val="004C031E"/>
    <w:rsid w:val="004C1444"/>
    <w:rsid w:val="004C28C7"/>
    <w:rsid w:val="004C4425"/>
    <w:rsid w:val="004C6547"/>
    <w:rsid w:val="004C68FE"/>
    <w:rsid w:val="004C7CD8"/>
    <w:rsid w:val="004C7CDC"/>
    <w:rsid w:val="004C7E48"/>
    <w:rsid w:val="004D10B8"/>
    <w:rsid w:val="004D182F"/>
    <w:rsid w:val="004D4CC4"/>
    <w:rsid w:val="004D528D"/>
    <w:rsid w:val="004D6684"/>
    <w:rsid w:val="004E46D7"/>
    <w:rsid w:val="004E5885"/>
    <w:rsid w:val="004E7D30"/>
    <w:rsid w:val="004F1E88"/>
    <w:rsid w:val="004F3F8F"/>
    <w:rsid w:val="004F5047"/>
    <w:rsid w:val="004F5896"/>
    <w:rsid w:val="004F615B"/>
    <w:rsid w:val="004F67A9"/>
    <w:rsid w:val="004F6F0F"/>
    <w:rsid w:val="005000CB"/>
    <w:rsid w:val="00500569"/>
    <w:rsid w:val="00500EBB"/>
    <w:rsid w:val="005020B7"/>
    <w:rsid w:val="00503F73"/>
    <w:rsid w:val="00512AD3"/>
    <w:rsid w:val="00514E8C"/>
    <w:rsid w:val="00515268"/>
    <w:rsid w:val="00520CE4"/>
    <w:rsid w:val="00520E8A"/>
    <w:rsid w:val="0052214C"/>
    <w:rsid w:val="005346AE"/>
    <w:rsid w:val="00536E9C"/>
    <w:rsid w:val="00541FC0"/>
    <w:rsid w:val="00542F0E"/>
    <w:rsid w:val="005441F8"/>
    <w:rsid w:val="0055211F"/>
    <w:rsid w:val="00554D9E"/>
    <w:rsid w:val="005622F9"/>
    <w:rsid w:val="00563422"/>
    <w:rsid w:val="00564BD3"/>
    <w:rsid w:val="00565FAB"/>
    <w:rsid w:val="00565FBA"/>
    <w:rsid w:val="0056654E"/>
    <w:rsid w:val="00571400"/>
    <w:rsid w:val="005726F7"/>
    <w:rsid w:val="0057554D"/>
    <w:rsid w:val="00581037"/>
    <w:rsid w:val="0058224E"/>
    <w:rsid w:val="005857C2"/>
    <w:rsid w:val="00590026"/>
    <w:rsid w:val="00590B98"/>
    <w:rsid w:val="00592769"/>
    <w:rsid w:val="00592852"/>
    <w:rsid w:val="00593F74"/>
    <w:rsid w:val="0059434D"/>
    <w:rsid w:val="005963EE"/>
    <w:rsid w:val="005A3CF2"/>
    <w:rsid w:val="005A7DF2"/>
    <w:rsid w:val="005B69A7"/>
    <w:rsid w:val="005B69AF"/>
    <w:rsid w:val="005C2655"/>
    <w:rsid w:val="005C745C"/>
    <w:rsid w:val="005D2F88"/>
    <w:rsid w:val="005D373E"/>
    <w:rsid w:val="005D75C4"/>
    <w:rsid w:val="005D767D"/>
    <w:rsid w:val="005E362E"/>
    <w:rsid w:val="005E5EF9"/>
    <w:rsid w:val="005E68C4"/>
    <w:rsid w:val="005E7134"/>
    <w:rsid w:val="005F1B85"/>
    <w:rsid w:val="00602CBC"/>
    <w:rsid w:val="0060322F"/>
    <w:rsid w:val="00604AED"/>
    <w:rsid w:val="00610F58"/>
    <w:rsid w:val="006116CB"/>
    <w:rsid w:val="006127C4"/>
    <w:rsid w:val="00612947"/>
    <w:rsid w:val="00613366"/>
    <w:rsid w:val="00614627"/>
    <w:rsid w:val="00615856"/>
    <w:rsid w:val="00615C33"/>
    <w:rsid w:val="006166D5"/>
    <w:rsid w:val="00621387"/>
    <w:rsid w:val="006231B4"/>
    <w:rsid w:val="0062593A"/>
    <w:rsid w:val="006264F0"/>
    <w:rsid w:val="00631461"/>
    <w:rsid w:val="0063226D"/>
    <w:rsid w:val="00633EC6"/>
    <w:rsid w:val="00635751"/>
    <w:rsid w:val="006358E1"/>
    <w:rsid w:val="00635C06"/>
    <w:rsid w:val="0063704A"/>
    <w:rsid w:val="00643909"/>
    <w:rsid w:val="00651C6B"/>
    <w:rsid w:val="00653636"/>
    <w:rsid w:val="0065472B"/>
    <w:rsid w:val="00661F90"/>
    <w:rsid w:val="00665135"/>
    <w:rsid w:val="00667FDE"/>
    <w:rsid w:val="00671CDD"/>
    <w:rsid w:val="006727E8"/>
    <w:rsid w:val="00681AFC"/>
    <w:rsid w:val="00683503"/>
    <w:rsid w:val="006855C8"/>
    <w:rsid w:val="00687AE0"/>
    <w:rsid w:val="0069259B"/>
    <w:rsid w:val="006A0A7A"/>
    <w:rsid w:val="006A1FC2"/>
    <w:rsid w:val="006A54ED"/>
    <w:rsid w:val="006A569B"/>
    <w:rsid w:val="006B006E"/>
    <w:rsid w:val="006B1AFC"/>
    <w:rsid w:val="006B2A5D"/>
    <w:rsid w:val="006B3B5F"/>
    <w:rsid w:val="006B5373"/>
    <w:rsid w:val="006B7374"/>
    <w:rsid w:val="006C03D0"/>
    <w:rsid w:val="006C453A"/>
    <w:rsid w:val="006C4F19"/>
    <w:rsid w:val="006C4F56"/>
    <w:rsid w:val="006C5327"/>
    <w:rsid w:val="006C6026"/>
    <w:rsid w:val="006C6400"/>
    <w:rsid w:val="006D098B"/>
    <w:rsid w:val="006D1DDB"/>
    <w:rsid w:val="006D661F"/>
    <w:rsid w:val="006D6891"/>
    <w:rsid w:val="006D773D"/>
    <w:rsid w:val="006E02F5"/>
    <w:rsid w:val="006E0715"/>
    <w:rsid w:val="006E1D07"/>
    <w:rsid w:val="006E37E5"/>
    <w:rsid w:val="006E591E"/>
    <w:rsid w:val="006F1702"/>
    <w:rsid w:val="006F1A75"/>
    <w:rsid w:val="006F3037"/>
    <w:rsid w:val="006F3461"/>
    <w:rsid w:val="0070089C"/>
    <w:rsid w:val="00700D88"/>
    <w:rsid w:val="00701CE1"/>
    <w:rsid w:val="0070203E"/>
    <w:rsid w:val="007027C7"/>
    <w:rsid w:val="007055C1"/>
    <w:rsid w:val="007070B7"/>
    <w:rsid w:val="00710543"/>
    <w:rsid w:val="00710CA6"/>
    <w:rsid w:val="007110D9"/>
    <w:rsid w:val="007165E3"/>
    <w:rsid w:val="00716845"/>
    <w:rsid w:val="00721142"/>
    <w:rsid w:val="00722460"/>
    <w:rsid w:val="00722686"/>
    <w:rsid w:val="007240C0"/>
    <w:rsid w:val="0072466D"/>
    <w:rsid w:val="00725135"/>
    <w:rsid w:val="00726439"/>
    <w:rsid w:val="00742202"/>
    <w:rsid w:val="007428E0"/>
    <w:rsid w:val="00743C2F"/>
    <w:rsid w:val="00750BA4"/>
    <w:rsid w:val="00752BBB"/>
    <w:rsid w:val="007603A2"/>
    <w:rsid w:val="00762B71"/>
    <w:rsid w:val="007666CC"/>
    <w:rsid w:val="007679B5"/>
    <w:rsid w:val="00767C3C"/>
    <w:rsid w:val="0077098D"/>
    <w:rsid w:val="007732C8"/>
    <w:rsid w:val="00773885"/>
    <w:rsid w:val="007754B3"/>
    <w:rsid w:val="007778FA"/>
    <w:rsid w:val="00783B24"/>
    <w:rsid w:val="00783CF7"/>
    <w:rsid w:val="00784DDF"/>
    <w:rsid w:val="007869CB"/>
    <w:rsid w:val="00792428"/>
    <w:rsid w:val="00792698"/>
    <w:rsid w:val="0079334F"/>
    <w:rsid w:val="0079410F"/>
    <w:rsid w:val="007959A6"/>
    <w:rsid w:val="007A49BC"/>
    <w:rsid w:val="007A4CC1"/>
    <w:rsid w:val="007A6F98"/>
    <w:rsid w:val="007B006E"/>
    <w:rsid w:val="007B1D1D"/>
    <w:rsid w:val="007B3882"/>
    <w:rsid w:val="007B50A5"/>
    <w:rsid w:val="007B677B"/>
    <w:rsid w:val="007B6EE9"/>
    <w:rsid w:val="007C03CD"/>
    <w:rsid w:val="007C106C"/>
    <w:rsid w:val="007C2A7C"/>
    <w:rsid w:val="007C3660"/>
    <w:rsid w:val="007D031D"/>
    <w:rsid w:val="007D3C9E"/>
    <w:rsid w:val="007D5F9D"/>
    <w:rsid w:val="007E0060"/>
    <w:rsid w:val="007E03D3"/>
    <w:rsid w:val="007E3660"/>
    <w:rsid w:val="007F1582"/>
    <w:rsid w:val="007F4A97"/>
    <w:rsid w:val="007F6400"/>
    <w:rsid w:val="00800D3E"/>
    <w:rsid w:val="00802DDB"/>
    <w:rsid w:val="00811E0D"/>
    <w:rsid w:val="008127CC"/>
    <w:rsid w:val="00814585"/>
    <w:rsid w:val="00814893"/>
    <w:rsid w:val="008169D9"/>
    <w:rsid w:val="00823CC8"/>
    <w:rsid w:val="00826702"/>
    <w:rsid w:val="008270B0"/>
    <w:rsid w:val="00834265"/>
    <w:rsid w:val="00835CC5"/>
    <w:rsid w:val="008371C7"/>
    <w:rsid w:val="00837E7E"/>
    <w:rsid w:val="00837F2D"/>
    <w:rsid w:val="00841A93"/>
    <w:rsid w:val="00843812"/>
    <w:rsid w:val="00843C64"/>
    <w:rsid w:val="00844541"/>
    <w:rsid w:val="0084727C"/>
    <w:rsid w:val="00851C81"/>
    <w:rsid w:val="008648BB"/>
    <w:rsid w:val="0086660C"/>
    <w:rsid w:val="008676CB"/>
    <w:rsid w:val="00874F8F"/>
    <w:rsid w:val="00880371"/>
    <w:rsid w:val="00881A6B"/>
    <w:rsid w:val="008849D8"/>
    <w:rsid w:val="00884DE3"/>
    <w:rsid w:val="008918C9"/>
    <w:rsid w:val="00894912"/>
    <w:rsid w:val="00895DD2"/>
    <w:rsid w:val="008A0F7F"/>
    <w:rsid w:val="008A1153"/>
    <w:rsid w:val="008B0A91"/>
    <w:rsid w:val="008B396A"/>
    <w:rsid w:val="008B3DB6"/>
    <w:rsid w:val="008B3DEC"/>
    <w:rsid w:val="008B5CD0"/>
    <w:rsid w:val="008B6730"/>
    <w:rsid w:val="008C21F4"/>
    <w:rsid w:val="008D49DA"/>
    <w:rsid w:val="008E1870"/>
    <w:rsid w:val="008E1997"/>
    <w:rsid w:val="008E2287"/>
    <w:rsid w:val="008E2745"/>
    <w:rsid w:val="008E494E"/>
    <w:rsid w:val="008E6E05"/>
    <w:rsid w:val="008F02C7"/>
    <w:rsid w:val="008F43DD"/>
    <w:rsid w:val="008F449A"/>
    <w:rsid w:val="008F5CE8"/>
    <w:rsid w:val="008F642C"/>
    <w:rsid w:val="009013AB"/>
    <w:rsid w:val="00901624"/>
    <w:rsid w:val="00901F8D"/>
    <w:rsid w:val="0090327B"/>
    <w:rsid w:val="00903DAD"/>
    <w:rsid w:val="00904F84"/>
    <w:rsid w:val="0091143C"/>
    <w:rsid w:val="00911DC2"/>
    <w:rsid w:val="009134C9"/>
    <w:rsid w:val="009172D4"/>
    <w:rsid w:val="00924132"/>
    <w:rsid w:val="00924C86"/>
    <w:rsid w:val="00925BA8"/>
    <w:rsid w:val="009270A6"/>
    <w:rsid w:val="0093155C"/>
    <w:rsid w:val="009352D9"/>
    <w:rsid w:val="009360B9"/>
    <w:rsid w:val="00936966"/>
    <w:rsid w:val="00941750"/>
    <w:rsid w:val="00947EDD"/>
    <w:rsid w:val="0095159A"/>
    <w:rsid w:val="0095379D"/>
    <w:rsid w:val="00953A3F"/>
    <w:rsid w:val="00956780"/>
    <w:rsid w:val="00956E76"/>
    <w:rsid w:val="00956E98"/>
    <w:rsid w:val="0096331E"/>
    <w:rsid w:val="009705F9"/>
    <w:rsid w:val="00971E42"/>
    <w:rsid w:val="00974493"/>
    <w:rsid w:val="00975538"/>
    <w:rsid w:val="00975BBB"/>
    <w:rsid w:val="0097672E"/>
    <w:rsid w:val="00977760"/>
    <w:rsid w:val="009840CA"/>
    <w:rsid w:val="00991AD6"/>
    <w:rsid w:val="00991CD7"/>
    <w:rsid w:val="0099273D"/>
    <w:rsid w:val="00993AC7"/>
    <w:rsid w:val="0099410F"/>
    <w:rsid w:val="00995250"/>
    <w:rsid w:val="009A1B95"/>
    <w:rsid w:val="009B091C"/>
    <w:rsid w:val="009B6D77"/>
    <w:rsid w:val="009C194A"/>
    <w:rsid w:val="009C348B"/>
    <w:rsid w:val="009D0D6A"/>
    <w:rsid w:val="009D1308"/>
    <w:rsid w:val="009D155F"/>
    <w:rsid w:val="009D21E0"/>
    <w:rsid w:val="009D7613"/>
    <w:rsid w:val="009E2BC5"/>
    <w:rsid w:val="009E4781"/>
    <w:rsid w:val="009F10FA"/>
    <w:rsid w:val="00A00E64"/>
    <w:rsid w:val="00A02982"/>
    <w:rsid w:val="00A05838"/>
    <w:rsid w:val="00A110FE"/>
    <w:rsid w:val="00A16F02"/>
    <w:rsid w:val="00A2238C"/>
    <w:rsid w:val="00A35B6A"/>
    <w:rsid w:val="00A36621"/>
    <w:rsid w:val="00A4112D"/>
    <w:rsid w:val="00A4285A"/>
    <w:rsid w:val="00A44053"/>
    <w:rsid w:val="00A44671"/>
    <w:rsid w:val="00A521B5"/>
    <w:rsid w:val="00A53A06"/>
    <w:rsid w:val="00A541EC"/>
    <w:rsid w:val="00A55BAC"/>
    <w:rsid w:val="00A57D6C"/>
    <w:rsid w:val="00A613A6"/>
    <w:rsid w:val="00A6368F"/>
    <w:rsid w:val="00A74D91"/>
    <w:rsid w:val="00A81C13"/>
    <w:rsid w:val="00A83699"/>
    <w:rsid w:val="00A86414"/>
    <w:rsid w:val="00A86A31"/>
    <w:rsid w:val="00A86CB0"/>
    <w:rsid w:val="00A8735C"/>
    <w:rsid w:val="00A956CA"/>
    <w:rsid w:val="00AA0DD9"/>
    <w:rsid w:val="00AA2917"/>
    <w:rsid w:val="00AA535D"/>
    <w:rsid w:val="00AA5E23"/>
    <w:rsid w:val="00AA5EE2"/>
    <w:rsid w:val="00AA678D"/>
    <w:rsid w:val="00AA7AA0"/>
    <w:rsid w:val="00AA7DE8"/>
    <w:rsid w:val="00AB3280"/>
    <w:rsid w:val="00AB3C6A"/>
    <w:rsid w:val="00AB785E"/>
    <w:rsid w:val="00AC1A91"/>
    <w:rsid w:val="00AC4D83"/>
    <w:rsid w:val="00AC6841"/>
    <w:rsid w:val="00AC7446"/>
    <w:rsid w:val="00AD0816"/>
    <w:rsid w:val="00AD2CB9"/>
    <w:rsid w:val="00AD2F22"/>
    <w:rsid w:val="00AD4624"/>
    <w:rsid w:val="00AD5456"/>
    <w:rsid w:val="00AE27DB"/>
    <w:rsid w:val="00AE3CDB"/>
    <w:rsid w:val="00AE6EE5"/>
    <w:rsid w:val="00AE75B0"/>
    <w:rsid w:val="00AF2901"/>
    <w:rsid w:val="00AF4711"/>
    <w:rsid w:val="00AF54F3"/>
    <w:rsid w:val="00AF7F26"/>
    <w:rsid w:val="00B02DAF"/>
    <w:rsid w:val="00B031B9"/>
    <w:rsid w:val="00B0505A"/>
    <w:rsid w:val="00B11A5D"/>
    <w:rsid w:val="00B11CA3"/>
    <w:rsid w:val="00B1331F"/>
    <w:rsid w:val="00B133E8"/>
    <w:rsid w:val="00B3026C"/>
    <w:rsid w:val="00B30AE7"/>
    <w:rsid w:val="00B31E54"/>
    <w:rsid w:val="00B32CA2"/>
    <w:rsid w:val="00B3496F"/>
    <w:rsid w:val="00B3596F"/>
    <w:rsid w:val="00B35E7A"/>
    <w:rsid w:val="00B40E67"/>
    <w:rsid w:val="00B42382"/>
    <w:rsid w:val="00B4250A"/>
    <w:rsid w:val="00B52C12"/>
    <w:rsid w:val="00B53165"/>
    <w:rsid w:val="00B5570B"/>
    <w:rsid w:val="00B55F06"/>
    <w:rsid w:val="00B57AF2"/>
    <w:rsid w:val="00B57B99"/>
    <w:rsid w:val="00B60FB7"/>
    <w:rsid w:val="00B6172E"/>
    <w:rsid w:val="00B62E40"/>
    <w:rsid w:val="00B66A4C"/>
    <w:rsid w:val="00B7050B"/>
    <w:rsid w:val="00B72A7A"/>
    <w:rsid w:val="00B72CA4"/>
    <w:rsid w:val="00B73A75"/>
    <w:rsid w:val="00B752ED"/>
    <w:rsid w:val="00B76B2E"/>
    <w:rsid w:val="00B76DF8"/>
    <w:rsid w:val="00B83451"/>
    <w:rsid w:val="00B84709"/>
    <w:rsid w:val="00BA10CA"/>
    <w:rsid w:val="00BB12B7"/>
    <w:rsid w:val="00BB202D"/>
    <w:rsid w:val="00BB370A"/>
    <w:rsid w:val="00BB7143"/>
    <w:rsid w:val="00BB79E9"/>
    <w:rsid w:val="00BC2AD9"/>
    <w:rsid w:val="00BC67A8"/>
    <w:rsid w:val="00BD4E62"/>
    <w:rsid w:val="00BD616C"/>
    <w:rsid w:val="00BD7C56"/>
    <w:rsid w:val="00BE1921"/>
    <w:rsid w:val="00BE39F4"/>
    <w:rsid w:val="00BE4B44"/>
    <w:rsid w:val="00BE7FAD"/>
    <w:rsid w:val="00BF0569"/>
    <w:rsid w:val="00BF0846"/>
    <w:rsid w:val="00BF1136"/>
    <w:rsid w:val="00BF27C4"/>
    <w:rsid w:val="00BF384B"/>
    <w:rsid w:val="00BF6FA2"/>
    <w:rsid w:val="00C001B9"/>
    <w:rsid w:val="00C023C3"/>
    <w:rsid w:val="00C02660"/>
    <w:rsid w:val="00C079E1"/>
    <w:rsid w:val="00C10B85"/>
    <w:rsid w:val="00C10C5D"/>
    <w:rsid w:val="00C118BB"/>
    <w:rsid w:val="00C11B07"/>
    <w:rsid w:val="00C12BB8"/>
    <w:rsid w:val="00C178CF"/>
    <w:rsid w:val="00C20E2A"/>
    <w:rsid w:val="00C30CF1"/>
    <w:rsid w:val="00C327AB"/>
    <w:rsid w:val="00C36361"/>
    <w:rsid w:val="00C37512"/>
    <w:rsid w:val="00C4151D"/>
    <w:rsid w:val="00C43A00"/>
    <w:rsid w:val="00C44C64"/>
    <w:rsid w:val="00C455BE"/>
    <w:rsid w:val="00C519BD"/>
    <w:rsid w:val="00C52567"/>
    <w:rsid w:val="00C52C4B"/>
    <w:rsid w:val="00C6075A"/>
    <w:rsid w:val="00C61DB9"/>
    <w:rsid w:val="00C647D8"/>
    <w:rsid w:val="00C6718E"/>
    <w:rsid w:val="00C6772E"/>
    <w:rsid w:val="00C67FDC"/>
    <w:rsid w:val="00C700D1"/>
    <w:rsid w:val="00C73D31"/>
    <w:rsid w:val="00C84384"/>
    <w:rsid w:val="00C92C9E"/>
    <w:rsid w:val="00C94136"/>
    <w:rsid w:val="00CA13EB"/>
    <w:rsid w:val="00CA20FE"/>
    <w:rsid w:val="00CA26C1"/>
    <w:rsid w:val="00CA4D98"/>
    <w:rsid w:val="00CA5A51"/>
    <w:rsid w:val="00CA5C7B"/>
    <w:rsid w:val="00CB2E5B"/>
    <w:rsid w:val="00CB7C02"/>
    <w:rsid w:val="00CC0DA8"/>
    <w:rsid w:val="00CC5DAB"/>
    <w:rsid w:val="00CC79A8"/>
    <w:rsid w:val="00CD1477"/>
    <w:rsid w:val="00CD2884"/>
    <w:rsid w:val="00CD4CDB"/>
    <w:rsid w:val="00CE2AEC"/>
    <w:rsid w:val="00CF1C74"/>
    <w:rsid w:val="00CF1FD7"/>
    <w:rsid w:val="00CF7ED1"/>
    <w:rsid w:val="00D003CB"/>
    <w:rsid w:val="00D009FC"/>
    <w:rsid w:val="00D034DC"/>
    <w:rsid w:val="00D037D1"/>
    <w:rsid w:val="00D03B54"/>
    <w:rsid w:val="00D0660E"/>
    <w:rsid w:val="00D10A30"/>
    <w:rsid w:val="00D14808"/>
    <w:rsid w:val="00D160FC"/>
    <w:rsid w:val="00D22237"/>
    <w:rsid w:val="00D23961"/>
    <w:rsid w:val="00D2724E"/>
    <w:rsid w:val="00D30406"/>
    <w:rsid w:val="00D338E0"/>
    <w:rsid w:val="00D3785E"/>
    <w:rsid w:val="00D4154B"/>
    <w:rsid w:val="00D43AE7"/>
    <w:rsid w:val="00D44E06"/>
    <w:rsid w:val="00D45164"/>
    <w:rsid w:val="00D46BF9"/>
    <w:rsid w:val="00D614D6"/>
    <w:rsid w:val="00D62E8D"/>
    <w:rsid w:val="00D66D57"/>
    <w:rsid w:val="00D6769C"/>
    <w:rsid w:val="00D71A04"/>
    <w:rsid w:val="00D73FA9"/>
    <w:rsid w:val="00D754FD"/>
    <w:rsid w:val="00D77143"/>
    <w:rsid w:val="00D82202"/>
    <w:rsid w:val="00D838A3"/>
    <w:rsid w:val="00D90BFF"/>
    <w:rsid w:val="00D92424"/>
    <w:rsid w:val="00D92630"/>
    <w:rsid w:val="00D92D21"/>
    <w:rsid w:val="00D964B9"/>
    <w:rsid w:val="00D97CE8"/>
    <w:rsid w:val="00DA008E"/>
    <w:rsid w:val="00DA1D13"/>
    <w:rsid w:val="00DA2165"/>
    <w:rsid w:val="00DA36ED"/>
    <w:rsid w:val="00DA53A7"/>
    <w:rsid w:val="00DA567C"/>
    <w:rsid w:val="00DB09D9"/>
    <w:rsid w:val="00DB0B69"/>
    <w:rsid w:val="00DB1CA5"/>
    <w:rsid w:val="00DB2AB3"/>
    <w:rsid w:val="00DB2E2F"/>
    <w:rsid w:val="00DB622D"/>
    <w:rsid w:val="00DB76CD"/>
    <w:rsid w:val="00DB79F2"/>
    <w:rsid w:val="00DB7B82"/>
    <w:rsid w:val="00DC06C5"/>
    <w:rsid w:val="00DC177A"/>
    <w:rsid w:val="00DC1943"/>
    <w:rsid w:val="00DC242F"/>
    <w:rsid w:val="00DC458C"/>
    <w:rsid w:val="00DC524A"/>
    <w:rsid w:val="00DC5482"/>
    <w:rsid w:val="00DC6FB6"/>
    <w:rsid w:val="00DC75C8"/>
    <w:rsid w:val="00DD0C1B"/>
    <w:rsid w:val="00DD0C6E"/>
    <w:rsid w:val="00DD3F50"/>
    <w:rsid w:val="00DD7527"/>
    <w:rsid w:val="00DE125D"/>
    <w:rsid w:val="00DE4399"/>
    <w:rsid w:val="00DE5DA1"/>
    <w:rsid w:val="00DE64DF"/>
    <w:rsid w:val="00DF00A2"/>
    <w:rsid w:val="00DF3360"/>
    <w:rsid w:val="00DF4404"/>
    <w:rsid w:val="00DF565A"/>
    <w:rsid w:val="00E017CC"/>
    <w:rsid w:val="00E026A8"/>
    <w:rsid w:val="00E02850"/>
    <w:rsid w:val="00E0356C"/>
    <w:rsid w:val="00E04C22"/>
    <w:rsid w:val="00E077D4"/>
    <w:rsid w:val="00E079C1"/>
    <w:rsid w:val="00E14248"/>
    <w:rsid w:val="00E169D5"/>
    <w:rsid w:val="00E21DE8"/>
    <w:rsid w:val="00E229D6"/>
    <w:rsid w:val="00E24ED5"/>
    <w:rsid w:val="00E32523"/>
    <w:rsid w:val="00E350E5"/>
    <w:rsid w:val="00E350F4"/>
    <w:rsid w:val="00E35AAC"/>
    <w:rsid w:val="00E4101A"/>
    <w:rsid w:val="00E4138E"/>
    <w:rsid w:val="00E43877"/>
    <w:rsid w:val="00E455C7"/>
    <w:rsid w:val="00E52A9C"/>
    <w:rsid w:val="00E5340B"/>
    <w:rsid w:val="00E56BFB"/>
    <w:rsid w:val="00E71D0A"/>
    <w:rsid w:val="00E74406"/>
    <w:rsid w:val="00E74D1B"/>
    <w:rsid w:val="00E773AC"/>
    <w:rsid w:val="00E80550"/>
    <w:rsid w:val="00E80609"/>
    <w:rsid w:val="00E83C3A"/>
    <w:rsid w:val="00E862C8"/>
    <w:rsid w:val="00E87696"/>
    <w:rsid w:val="00E94B50"/>
    <w:rsid w:val="00E95A26"/>
    <w:rsid w:val="00E97809"/>
    <w:rsid w:val="00EA0CC7"/>
    <w:rsid w:val="00EA3F92"/>
    <w:rsid w:val="00EB0179"/>
    <w:rsid w:val="00EB5C74"/>
    <w:rsid w:val="00EB5D6E"/>
    <w:rsid w:val="00EC230A"/>
    <w:rsid w:val="00EC3F7B"/>
    <w:rsid w:val="00EC5B3C"/>
    <w:rsid w:val="00ED2CD7"/>
    <w:rsid w:val="00ED6B59"/>
    <w:rsid w:val="00EE00A1"/>
    <w:rsid w:val="00EE3A40"/>
    <w:rsid w:val="00EF02CB"/>
    <w:rsid w:val="00EF0B32"/>
    <w:rsid w:val="00EF12B6"/>
    <w:rsid w:val="00EF2593"/>
    <w:rsid w:val="00EF4D3F"/>
    <w:rsid w:val="00EF7035"/>
    <w:rsid w:val="00F01E07"/>
    <w:rsid w:val="00F03116"/>
    <w:rsid w:val="00F031EE"/>
    <w:rsid w:val="00F0384E"/>
    <w:rsid w:val="00F0390D"/>
    <w:rsid w:val="00F064C3"/>
    <w:rsid w:val="00F069F5"/>
    <w:rsid w:val="00F1603B"/>
    <w:rsid w:val="00F173D5"/>
    <w:rsid w:val="00F20163"/>
    <w:rsid w:val="00F20F01"/>
    <w:rsid w:val="00F215BD"/>
    <w:rsid w:val="00F3037B"/>
    <w:rsid w:val="00F30D54"/>
    <w:rsid w:val="00F368C6"/>
    <w:rsid w:val="00F36C40"/>
    <w:rsid w:val="00F4037C"/>
    <w:rsid w:val="00F4573F"/>
    <w:rsid w:val="00F50220"/>
    <w:rsid w:val="00F5430D"/>
    <w:rsid w:val="00F54369"/>
    <w:rsid w:val="00F549E5"/>
    <w:rsid w:val="00F55636"/>
    <w:rsid w:val="00F55732"/>
    <w:rsid w:val="00F55958"/>
    <w:rsid w:val="00F57BC0"/>
    <w:rsid w:val="00F62AC1"/>
    <w:rsid w:val="00F6346D"/>
    <w:rsid w:val="00F6358A"/>
    <w:rsid w:val="00F641B5"/>
    <w:rsid w:val="00F64E4D"/>
    <w:rsid w:val="00F739F1"/>
    <w:rsid w:val="00F75389"/>
    <w:rsid w:val="00F75BC2"/>
    <w:rsid w:val="00F836B7"/>
    <w:rsid w:val="00F84331"/>
    <w:rsid w:val="00F8449C"/>
    <w:rsid w:val="00F8764F"/>
    <w:rsid w:val="00F9053B"/>
    <w:rsid w:val="00F934AD"/>
    <w:rsid w:val="00F949E8"/>
    <w:rsid w:val="00F97D33"/>
    <w:rsid w:val="00FA17E9"/>
    <w:rsid w:val="00FA5AB4"/>
    <w:rsid w:val="00FB35E0"/>
    <w:rsid w:val="00FB3C2D"/>
    <w:rsid w:val="00FB3CA7"/>
    <w:rsid w:val="00FB623D"/>
    <w:rsid w:val="00FB6940"/>
    <w:rsid w:val="00FC1672"/>
    <w:rsid w:val="00FC4C0E"/>
    <w:rsid w:val="00FC5CFB"/>
    <w:rsid w:val="00FC7A4A"/>
    <w:rsid w:val="00FD3242"/>
    <w:rsid w:val="00FD5CEC"/>
    <w:rsid w:val="00FE0F5F"/>
    <w:rsid w:val="00FE2351"/>
    <w:rsid w:val="00FE6273"/>
    <w:rsid w:val="00FE692F"/>
    <w:rsid w:val="00FF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311AB-3B86-4585-835D-7663D183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unhideWhenUsed/>
    <w:qFormat/>
    <w:rsid w:val="00D003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aliases w:val="f,single space,footnote text,fn,Footnote Text Char1,Footnote Text Char2 Char,Footnote Text Char1 Char Char,Footnote Text Char2 Char Char Char,Footnote Text Char1 Char Char Char Char,Footnote Text Char2 Char Char Char Char Char,FOOTNOTES"/>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aliases w:val="f Char,single space Char,footnote text Char,fn Char,Footnote Text Char1 Char,Footnote Text Char2 Char Char,Footnote Text Char1 Char Char Char,Footnote Text Char2 Char Char Char Char,Footnote Text Char1 Char Char Char Char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character" w:customStyle="1" w:styleId="Heading2Char">
    <w:name w:val="Heading 2 Char"/>
    <w:basedOn w:val="DefaultParagraphFont"/>
    <w:link w:val="Heading2"/>
    <w:uiPriority w:val="9"/>
    <w:rsid w:val="00D003CB"/>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9270A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270A6"/>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AB3C6A"/>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B3C6A"/>
    <w:rPr>
      <w:rFonts w:ascii="Times New Roman" w:eastAsia="Times New Roman" w:hAnsi="Times New Roman" w:cs="Times New Roman"/>
      <w:b/>
      <w:bCs/>
      <w:snapToGrid/>
      <w:sz w:val="20"/>
      <w:szCs w:val="20"/>
    </w:rPr>
  </w:style>
  <w:style w:type="paragraph" w:styleId="EndnoteText">
    <w:name w:val="endnote text"/>
    <w:basedOn w:val="Normal"/>
    <w:link w:val="EndnoteTextChar"/>
    <w:uiPriority w:val="99"/>
    <w:semiHidden/>
    <w:unhideWhenUsed/>
    <w:rsid w:val="00593F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3F74"/>
    <w:rPr>
      <w:sz w:val="20"/>
      <w:szCs w:val="20"/>
    </w:rPr>
  </w:style>
  <w:style w:type="character" w:styleId="EndnoteReference">
    <w:name w:val="endnote reference"/>
    <w:basedOn w:val="DefaultParagraphFont"/>
    <w:uiPriority w:val="99"/>
    <w:semiHidden/>
    <w:unhideWhenUsed/>
    <w:rsid w:val="00593F74"/>
    <w:rPr>
      <w:vertAlign w:val="superscript"/>
    </w:rPr>
  </w:style>
  <w:style w:type="paragraph" w:styleId="Footer">
    <w:name w:val="footer"/>
    <w:basedOn w:val="Normal"/>
    <w:link w:val="FooterChar"/>
    <w:uiPriority w:val="99"/>
    <w:unhideWhenUsed/>
    <w:rsid w:val="00D8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8A3"/>
  </w:style>
  <w:style w:type="character" w:styleId="Strong">
    <w:name w:val="Strong"/>
    <w:basedOn w:val="DefaultParagraphFont"/>
    <w:uiPriority w:val="22"/>
    <w:qFormat/>
    <w:rsid w:val="00A81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2008">
      <w:bodyDiv w:val="1"/>
      <w:marLeft w:val="0"/>
      <w:marRight w:val="0"/>
      <w:marTop w:val="0"/>
      <w:marBottom w:val="0"/>
      <w:divBdr>
        <w:top w:val="none" w:sz="0" w:space="0" w:color="auto"/>
        <w:left w:val="none" w:sz="0" w:space="0" w:color="auto"/>
        <w:bottom w:val="none" w:sz="0" w:space="0" w:color="auto"/>
        <w:right w:val="none" w:sz="0" w:space="0" w:color="auto"/>
      </w:divBdr>
      <w:divsChild>
        <w:div w:id="1005354647">
          <w:marLeft w:val="547"/>
          <w:marRight w:val="0"/>
          <w:marTop w:val="154"/>
          <w:marBottom w:val="0"/>
          <w:divBdr>
            <w:top w:val="none" w:sz="0" w:space="0" w:color="auto"/>
            <w:left w:val="none" w:sz="0" w:space="0" w:color="auto"/>
            <w:bottom w:val="none" w:sz="0" w:space="0" w:color="auto"/>
            <w:right w:val="none" w:sz="0" w:space="0" w:color="auto"/>
          </w:divBdr>
        </w:div>
      </w:divsChild>
    </w:div>
    <w:div w:id="138572389">
      <w:bodyDiv w:val="1"/>
      <w:marLeft w:val="0"/>
      <w:marRight w:val="0"/>
      <w:marTop w:val="0"/>
      <w:marBottom w:val="0"/>
      <w:divBdr>
        <w:top w:val="none" w:sz="0" w:space="0" w:color="auto"/>
        <w:left w:val="none" w:sz="0" w:space="0" w:color="auto"/>
        <w:bottom w:val="none" w:sz="0" w:space="0" w:color="auto"/>
        <w:right w:val="none" w:sz="0" w:space="0" w:color="auto"/>
      </w:divBdr>
    </w:div>
    <w:div w:id="181627649">
      <w:bodyDiv w:val="1"/>
      <w:marLeft w:val="0"/>
      <w:marRight w:val="0"/>
      <w:marTop w:val="0"/>
      <w:marBottom w:val="0"/>
      <w:divBdr>
        <w:top w:val="none" w:sz="0" w:space="0" w:color="auto"/>
        <w:left w:val="none" w:sz="0" w:space="0" w:color="auto"/>
        <w:bottom w:val="none" w:sz="0" w:space="0" w:color="auto"/>
        <w:right w:val="none" w:sz="0" w:space="0" w:color="auto"/>
      </w:divBdr>
      <w:divsChild>
        <w:div w:id="2092894885">
          <w:marLeft w:val="547"/>
          <w:marRight w:val="0"/>
          <w:marTop w:val="154"/>
          <w:marBottom w:val="0"/>
          <w:divBdr>
            <w:top w:val="none" w:sz="0" w:space="0" w:color="auto"/>
            <w:left w:val="none" w:sz="0" w:space="0" w:color="auto"/>
            <w:bottom w:val="none" w:sz="0" w:space="0" w:color="auto"/>
            <w:right w:val="none" w:sz="0" w:space="0" w:color="auto"/>
          </w:divBdr>
        </w:div>
        <w:div w:id="1936553100">
          <w:marLeft w:val="1166"/>
          <w:marRight w:val="0"/>
          <w:marTop w:val="134"/>
          <w:marBottom w:val="0"/>
          <w:divBdr>
            <w:top w:val="none" w:sz="0" w:space="0" w:color="auto"/>
            <w:left w:val="none" w:sz="0" w:space="0" w:color="auto"/>
            <w:bottom w:val="none" w:sz="0" w:space="0" w:color="auto"/>
            <w:right w:val="none" w:sz="0" w:space="0" w:color="auto"/>
          </w:divBdr>
        </w:div>
        <w:div w:id="1564638487">
          <w:marLeft w:val="1166"/>
          <w:marRight w:val="0"/>
          <w:marTop w:val="134"/>
          <w:marBottom w:val="0"/>
          <w:divBdr>
            <w:top w:val="none" w:sz="0" w:space="0" w:color="auto"/>
            <w:left w:val="none" w:sz="0" w:space="0" w:color="auto"/>
            <w:bottom w:val="none" w:sz="0" w:space="0" w:color="auto"/>
            <w:right w:val="none" w:sz="0" w:space="0" w:color="auto"/>
          </w:divBdr>
        </w:div>
      </w:divsChild>
    </w:div>
    <w:div w:id="408161628">
      <w:bodyDiv w:val="1"/>
      <w:marLeft w:val="0"/>
      <w:marRight w:val="0"/>
      <w:marTop w:val="0"/>
      <w:marBottom w:val="0"/>
      <w:divBdr>
        <w:top w:val="none" w:sz="0" w:space="0" w:color="auto"/>
        <w:left w:val="none" w:sz="0" w:space="0" w:color="auto"/>
        <w:bottom w:val="none" w:sz="0" w:space="0" w:color="auto"/>
        <w:right w:val="none" w:sz="0" w:space="0" w:color="auto"/>
      </w:divBdr>
      <w:divsChild>
        <w:div w:id="536241089">
          <w:marLeft w:val="0"/>
          <w:marRight w:val="547"/>
          <w:marTop w:val="0"/>
          <w:marBottom w:val="0"/>
          <w:divBdr>
            <w:top w:val="none" w:sz="0" w:space="0" w:color="auto"/>
            <w:left w:val="none" w:sz="0" w:space="0" w:color="auto"/>
            <w:bottom w:val="none" w:sz="0" w:space="0" w:color="auto"/>
            <w:right w:val="none" w:sz="0" w:space="0" w:color="auto"/>
          </w:divBdr>
        </w:div>
      </w:divsChild>
    </w:div>
    <w:div w:id="696351340">
      <w:bodyDiv w:val="1"/>
      <w:marLeft w:val="0"/>
      <w:marRight w:val="0"/>
      <w:marTop w:val="0"/>
      <w:marBottom w:val="0"/>
      <w:divBdr>
        <w:top w:val="none" w:sz="0" w:space="0" w:color="auto"/>
        <w:left w:val="none" w:sz="0" w:space="0" w:color="auto"/>
        <w:bottom w:val="none" w:sz="0" w:space="0" w:color="auto"/>
        <w:right w:val="none" w:sz="0" w:space="0" w:color="auto"/>
      </w:divBdr>
      <w:divsChild>
        <w:div w:id="1552574999">
          <w:marLeft w:val="0"/>
          <w:marRight w:val="0"/>
          <w:marTop w:val="0"/>
          <w:marBottom w:val="0"/>
          <w:divBdr>
            <w:top w:val="none" w:sz="0" w:space="0" w:color="auto"/>
            <w:left w:val="none" w:sz="0" w:space="0" w:color="auto"/>
            <w:bottom w:val="none" w:sz="0" w:space="0" w:color="auto"/>
            <w:right w:val="none" w:sz="0" w:space="0" w:color="auto"/>
          </w:divBdr>
          <w:divsChild>
            <w:div w:id="1379402004">
              <w:marLeft w:val="0"/>
              <w:marRight w:val="0"/>
              <w:marTop w:val="0"/>
              <w:marBottom w:val="0"/>
              <w:divBdr>
                <w:top w:val="none" w:sz="0" w:space="0" w:color="auto"/>
                <w:left w:val="none" w:sz="0" w:space="0" w:color="auto"/>
                <w:bottom w:val="none" w:sz="0" w:space="0" w:color="auto"/>
                <w:right w:val="none" w:sz="0" w:space="0" w:color="auto"/>
              </w:divBdr>
              <w:divsChild>
                <w:div w:id="1962032067">
                  <w:marLeft w:val="0"/>
                  <w:marRight w:val="0"/>
                  <w:marTop w:val="0"/>
                  <w:marBottom w:val="0"/>
                  <w:divBdr>
                    <w:top w:val="none" w:sz="0" w:space="0" w:color="auto"/>
                    <w:left w:val="none" w:sz="0" w:space="0" w:color="auto"/>
                    <w:bottom w:val="none" w:sz="0" w:space="0" w:color="auto"/>
                    <w:right w:val="none" w:sz="0" w:space="0" w:color="auto"/>
                  </w:divBdr>
                  <w:divsChild>
                    <w:div w:id="1856073949">
                      <w:marLeft w:val="0"/>
                      <w:marRight w:val="0"/>
                      <w:marTop w:val="0"/>
                      <w:marBottom w:val="0"/>
                      <w:divBdr>
                        <w:top w:val="none" w:sz="0" w:space="0" w:color="auto"/>
                        <w:left w:val="none" w:sz="0" w:space="0" w:color="auto"/>
                        <w:bottom w:val="none" w:sz="0" w:space="0" w:color="auto"/>
                        <w:right w:val="none" w:sz="0" w:space="0" w:color="auto"/>
                      </w:divBdr>
                      <w:divsChild>
                        <w:div w:id="1001008227">
                          <w:marLeft w:val="0"/>
                          <w:marRight w:val="0"/>
                          <w:marTop w:val="0"/>
                          <w:marBottom w:val="0"/>
                          <w:divBdr>
                            <w:top w:val="none" w:sz="0" w:space="0" w:color="auto"/>
                            <w:left w:val="none" w:sz="0" w:space="0" w:color="auto"/>
                            <w:bottom w:val="none" w:sz="0" w:space="0" w:color="auto"/>
                            <w:right w:val="none" w:sz="0" w:space="0" w:color="auto"/>
                          </w:divBdr>
                          <w:divsChild>
                            <w:div w:id="1377195986">
                              <w:marLeft w:val="-225"/>
                              <w:marRight w:val="0"/>
                              <w:marTop w:val="0"/>
                              <w:marBottom w:val="0"/>
                              <w:divBdr>
                                <w:top w:val="none" w:sz="0" w:space="0" w:color="auto"/>
                                <w:left w:val="none" w:sz="0" w:space="0" w:color="auto"/>
                                <w:bottom w:val="none" w:sz="0" w:space="0" w:color="auto"/>
                                <w:right w:val="none" w:sz="0" w:space="0" w:color="auto"/>
                              </w:divBdr>
                              <w:divsChild>
                                <w:div w:id="174393607">
                                  <w:marLeft w:val="-225"/>
                                  <w:marRight w:val="0"/>
                                  <w:marTop w:val="0"/>
                                  <w:marBottom w:val="0"/>
                                  <w:divBdr>
                                    <w:top w:val="none" w:sz="0" w:space="0" w:color="auto"/>
                                    <w:left w:val="none" w:sz="0" w:space="0" w:color="auto"/>
                                    <w:bottom w:val="none" w:sz="0" w:space="0" w:color="auto"/>
                                    <w:right w:val="none" w:sz="0" w:space="0" w:color="auto"/>
                                  </w:divBdr>
                                  <w:divsChild>
                                    <w:div w:id="570383433">
                                      <w:marLeft w:val="0"/>
                                      <w:marRight w:val="0"/>
                                      <w:marTop w:val="0"/>
                                      <w:marBottom w:val="0"/>
                                      <w:divBdr>
                                        <w:top w:val="none" w:sz="0" w:space="0" w:color="auto"/>
                                        <w:left w:val="none" w:sz="0" w:space="0" w:color="auto"/>
                                        <w:bottom w:val="none" w:sz="0" w:space="0" w:color="auto"/>
                                        <w:right w:val="none" w:sz="0" w:space="0" w:color="auto"/>
                                      </w:divBdr>
                                      <w:divsChild>
                                        <w:div w:id="793866542">
                                          <w:marLeft w:val="0"/>
                                          <w:marRight w:val="0"/>
                                          <w:marTop w:val="0"/>
                                          <w:marBottom w:val="0"/>
                                          <w:divBdr>
                                            <w:top w:val="none" w:sz="0" w:space="0" w:color="auto"/>
                                            <w:left w:val="none" w:sz="0" w:space="0" w:color="auto"/>
                                            <w:bottom w:val="none" w:sz="0" w:space="0" w:color="auto"/>
                                            <w:right w:val="none" w:sz="0" w:space="0" w:color="auto"/>
                                          </w:divBdr>
                                          <w:divsChild>
                                            <w:div w:id="1429889959">
                                              <w:marLeft w:val="0"/>
                                              <w:marRight w:val="0"/>
                                              <w:marTop w:val="0"/>
                                              <w:marBottom w:val="0"/>
                                              <w:divBdr>
                                                <w:top w:val="none" w:sz="0" w:space="0" w:color="auto"/>
                                                <w:left w:val="none" w:sz="0" w:space="0" w:color="auto"/>
                                                <w:bottom w:val="none" w:sz="0" w:space="0" w:color="auto"/>
                                                <w:right w:val="none" w:sz="0" w:space="0" w:color="auto"/>
                                              </w:divBdr>
                                              <w:divsChild>
                                                <w:div w:id="1572035753">
                                                  <w:marLeft w:val="0"/>
                                                  <w:marRight w:val="0"/>
                                                  <w:marTop w:val="0"/>
                                                  <w:marBottom w:val="0"/>
                                                  <w:divBdr>
                                                    <w:top w:val="none" w:sz="0" w:space="0" w:color="auto"/>
                                                    <w:left w:val="none" w:sz="0" w:space="0" w:color="auto"/>
                                                    <w:bottom w:val="none" w:sz="0" w:space="0" w:color="auto"/>
                                                    <w:right w:val="none" w:sz="0" w:space="0" w:color="auto"/>
                                                  </w:divBdr>
                                                  <w:divsChild>
                                                    <w:div w:id="371465237">
                                                      <w:marLeft w:val="0"/>
                                                      <w:marRight w:val="0"/>
                                                      <w:marTop w:val="0"/>
                                                      <w:marBottom w:val="0"/>
                                                      <w:divBdr>
                                                        <w:top w:val="none" w:sz="0" w:space="0" w:color="auto"/>
                                                        <w:left w:val="none" w:sz="0" w:space="0" w:color="auto"/>
                                                        <w:bottom w:val="none" w:sz="0" w:space="0" w:color="auto"/>
                                                        <w:right w:val="none" w:sz="0" w:space="0" w:color="auto"/>
                                                      </w:divBdr>
                                                      <w:divsChild>
                                                        <w:div w:id="15915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6389182">
      <w:bodyDiv w:val="1"/>
      <w:marLeft w:val="0"/>
      <w:marRight w:val="0"/>
      <w:marTop w:val="0"/>
      <w:marBottom w:val="0"/>
      <w:divBdr>
        <w:top w:val="none" w:sz="0" w:space="0" w:color="auto"/>
        <w:left w:val="none" w:sz="0" w:space="0" w:color="auto"/>
        <w:bottom w:val="none" w:sz="0" w:space="0" w:color="auto"/>
        <w:right w:val="none" w:sz="0" w:space="0" w:color="auto"/>
      </w:divBdr>
      <w:divsChild>
        <w:div w:id="1372461778">
          <w:marLeft w:val="547"/>
          <w:marRight w:val="0"/>
          <w:marTop w:val="0"/>
          <w:marBottom w:val="0"/>
          <w:divBdr>
            <w:top w:val="none" w:sz="0" w:space="0" w:color="auto"/>
            <w:left w:val="none" w:sz="0" w:space="0" w:color="auto"/>
            <w:bottom w:val="none" w:sz="0" w:space="0" w:color="auto"/>
            <w:right w:val="none" w:sz="0" w:space="0" w:color="auto"/>
          </w:divBdr>
        </w:div>
        <w:div w:id="993872230">
          <w:marLeft w:val="994"/>
          <w:marRight w:val="0"/>
          <w:marTop w:val="134"/>
          <w:marBottom w:val="0"/>
          <w:divBdr>
            <w:top w:val="none" w:sz="0" w:space="0" w:color="auto"/>
            <w:left w:val="none" w:sz="0" w:space="0" w:color="auto"/>
            <w:bottom w:val="none" w:sz="0" w:space="0" w:color="auto"/>
            <w:right w:val="none" w:sz="0" w:space="0" w:color="auto"/>
          </w:divBdr>
        </w:div>
        <w:div w:id="1970814133">
          <w:marLeft w:val="994"/>
          <w:marRight w:val="0"/>
          <w:marTop w:val="134"/>
          <w:marBottom w:val="0"/>
          <w:divBdr>
            <w:top w:val="none" w:sz="0" w:space="0" w:color="auto"/>
            <w:left w:val="none" w:sz="0" w:space="0" w:color="auto"/>
            <w:bottom w:val="none" w:sz="0" w:space="0" w:color="auto"/>
            <w:right w:val="none" w:sz="0" w:space="0" w:color="auto"/>
          </w:divBdr>
        </w:div>
        <w:div w:id="1055274035">
          <w:marLeft w:val="994"/>
          <w:marRight w:val="0"/>
          <w:marTop w:val="134"/>
          <w:marBottom w:val="0"/>
          <w:divBdr>
            <w:top w:val="none" w:sz="0" w:space="0" w:color="auto"/>
            <w:left w:val="none" w:sz="0" w:space="0" w:color="auto"/>
            <w:bottom w:val="none" w:sz="0" w:space="0" w:color="auto"/>
            <w:right w:val="none" w:sz="0" w:space="0" w:color="auto"/>
          </w:divBdr>
        </w:div>
        <w:div w:id="1553538708">
          <w:marLeft w:val="994"/>
          <w:marRight w:val="0"/>
          <w:marTop w:val="134"/>
          <w:marBottom w:val="0"/>
          <w:divBdr>
            <w:top w:val="none" w:sz="0" w:space="0" w:color="auto"/>
            <w:left w:val="none" w:sz="0" w:space="0" w:color="auto"/>
            <w:bottom w:val="none" w:sz="0" w:space="0" w:color="auto"/>
            <w:right w:val="none" w:sz="0" w:space="0" w:color="auto"/>
          </w:divBdr>
        </w:div>
      </w:divsChild>
    </w:div>
    <w:div w:id="922567961">
      <w:bodyDiv w:val="1"/>
      <w:marLeft w:val="0"/>
      <w:marRight w:val="0"/>
      <w:marTop w:val="0"/>
      <w:marBottom w:val="0"/>
      <w:divBdr>
        <w:top w:val="none" w:sz="0" w:space="0" w:color="auto"/>
        <w:left w:val="none" w:sz="0" w:space="0" w:color="auto"/>
        <w:bottom w:val="none" w:sz="0" w:space="0" w:color="auto"/>
        <w:right w:val="none" w:sz="0" w:space="0" w:color="auto"/>
      </w:divBdr>
      <w:divsChild>
        <w:div w:id="1308634755">
          <w:marLeft w:val="994"/>
          <w:marRight w:val="0"/>
          <w:marTop w:val="134"/>
          <w:marBottom w:val="0"/>
          <w:divBdr>
            <w:top w:val="none" w:sz="0" w:space="0" w:color="auto"/>
            <w:left w:val="none" w:sz="0" w:space="0" w:color="auto"/>
            <w:bottom w:val="none" w:sz="0" w:space="0" w:color="auto"/>
            <w:right w:val="none" w:sz="0" w:space="0" w:color="auto"/>
          </w:divBdr>
        </w:div>
        <w:div w:id="1665471196">
          <w:marLeft w:val="547"/>
          <w:marRight w:val="0"/>
          <w:marTop w:val="0"/>
          <w:marBottom w:val="0"/>
          <w:divBdr>
            <w:top w:val="none" w:sz="0" w:space="0" w:color="auto"/>
            <w:left w:val="none" w:sz="0" w:space="0" w:color="auto"/>
            <w:bottom w:val="none" w:sz="0" w:space="0" w:color="auto"/>
            <w:right w:val="none" w:sz="0" w:space="0" w:color="auto"/>
          </w:divBdr>
        </w:div>
        <w:div w:id="409545627">
          <w:marLeft w:val="994"/>
          <w:marRight w:val="0"/>
          <w:marTop w:val="134"/>
          <w:marBottom w:val="0"/>
          <w:divBdr>
            <w:top w:val="none" w:sz="0" w:space="0" w:color="auto"/>
            <w:left w:val="none" w:sz="0" w:space="0" w:color="auto"/>
            <w:bottom w:val="none" w:sz="0" w:space="0" w:color="auto"/>
            <w:right w:val="none" w:sz="0" w:space="0" w:color="auto"/>
          </w:divBdr>
        </w:div>
        <w:div w:id="211844839">
          <w:marLeft w:val="994"/>
          <w:marRight w:val="0"/>
          <w:marTop w:val="134"/>
          <w:marBottom w:val="0"/>
          <w:divBdr>
            <w:top w:val="none" w:sz="0" w:space="0" w:color="auto"/>
            <w:left w:val="none" w:sz="0" w:space="0" w:color="auto"/>
            <w:bottom w:val="none" w:sz="0" w:space="0" w:color="auto"/>
            <w:right w:val="none" w:sz="0" w:space="0" w:color="auto"/>
          </w:divBdr>
        </w:div>
        <w:div w:id="2064132930">
          <w:marLeft w:val="994"/>
          <w:marRight w:val="0"/>
          <w:marTop w:val="134"/>
          <w:marBottom w:val="0"/>
          <w:divBdr>
            <w:top w:val="none" w:sz="0" w:space="0" w:color="auto"/>
            <w:left w:val="none" w:sz="0" w:space="0" w:color="auto"/>
            <w:bottom w:val="none" w:sz="0" w:space="0" w:color="auto"/>
            <w:right w:val="none" w:sz="0" w:space="0" w:color="auto"/>
          </w:divBdr>
        </w:div>
        <w:div w:id="1970430707">
          <w:marLeft w:val="994"/>
          <w:marRight w:val="0"/>
          <w:marTop w:val="134"/>
          <w:marBottom w:val="0"/>
          <w:divBdr>
            <w:top w:val="none" w:sz="0" w:space="0" w:color="auto"/>
            <w:left w:val="none" w:sz="0" w:space="0" w:color="auto"/>
            <w:bottom w:val="none" w:sz="0" w:space="0" w:color="auto"/>
            <w:right w:val="none" w:sz="0" w:space="0" w:color="auto"/>
          </w:divBdr>
        </w:div>
      </w:divsChild>
    </w:div>
    <w:div w:id="942030629">
      <w:bodyDiv w:val="1"/>
      <w:marLeft w:val="0"/>
      <w:marRight w:val="0"/>
      <w:marTop w:val="0"/>
      <w:marBottom w:val="0"/>
      <w:divBdr>
        <w:top w:val="none" w:sz="0" w:space="0" w:color="auto"/>
        <w:left w:val="none" w:sz="0" w:space="0" w:color="auto"/>
        <w:bottom w:val="none" w:sz="0" w:space="0" w:color="auto"/>
        <w:right w:val="none" w:sz="0" w:space="0" w:color="auto"/>
      </w:divBdr>
      <w:divsChild>
        <w:div w:id="300817342">
          <w:marLeft w:val="547"/>
          <w:marRight w:val="0"/>
          <w:marTop w:val="0"/>
          <w:marBottom w:val="0"/>
          <w:divBdr>
            <w:top w:val="none" w:sz="0" w:space="0" w:color="auto"/>
            <w:left w:val="none" w:sz="0" w:space="0" w:color="auto"/>
            <w:bottom w:val="none" w:sz="0" w:space="0" w:color="auto"/>
            <w:right w:val="none" w:sz="0" w:space="0" w:color="auto"/>
          </w:divBdr>
        </w:div>
        <w:div w:id="507523381">
          <w:marLeft w:val="994"/>
          <w:marRight w:val="0"/>
          <w:marTop w:val="115"/>
          <w:marBottom w:val="0"/>
          <w:divBdr>
            <w:top w:val="none" w:sz="0" w:space="0" w:color="auto"/>
            <w:left w:val="none" w:sz="0" w:space="0" w:color="auto"/>
            <w:bottom w:val="none" w:sz="0" w:space="0" w:color="auto"/>
            <w:right w:val="none" w:sz="0" w:space="0" w:color="auto"/>
          </w:divBdr>
        </w:div>
        <w:div w:id="1661688806">
          <w:marLeft w:val="994"/>
          <w:marRight w:val="0"/>
          <w:marTop w:val="115"/>
          <w:marBottom w:val="0"/>
          <w:divBdr>
            <w:top w:val="none" w:sz="0" w:space="0" w:color="auto"/>
            <w:left w:val="none" w:sz="0" w:space="0" w:color="auto"/>
            <w:bottom w:val="none" w:sz="0" w:space="0" w:color="auto"/>
            <w:right w:val="none" w:sz="0" w:space="0" w:color="auto"/>
          </w:divBdr>
        </w:div>
        <w:div w:id="1905603070">
          <w:marLeft w:val="994"/>
          <w:marRight w:val="0"/>
          <w:marTop w:val="115"/>
          <w:marBottom w:val="0"/>
          <w:divBdr>
            <w:top w:val="none" w:sz="0" w:space="0" w:color="auto"/>
            <w:left w:val="none" w:sz="0" w:space="0" w:color="auto"/>
            <w:bottom w:val="none" w:sz="0" w:space="0" w:color="auto"/>
            <w:right w:val="none" w:sz="0" w:space="0" w:color="auto"/>
          </w:divBdr>
        </w:div>
        <w:div w:id="1823809616">
          <w:marLeft w:val="994"/>
          <w:marRight w:val="0"/>
          <w:marTop w:val="115"/>
          <w:marBottom w:val="0"/>
          <w:divBdr>
            <w:top w:val="none" w:sz="0" w:space="0" w:color="auto"/>
            <w:left w:val="none" w:sz="0" w:space="0" w:color="auto"/>
            <w:bottom w:val="none" w:sz="0" w:space="0" w:color="auto"/>
            <w:right w:val="none" w:sz="0" w:space="0" w:color="auto"/>
          </w:divBdr>
        </w:div>
      </w:divsChild>
    </w:div>
    <w:div w:id="951667497">
      <w:bodyDiv w:val="1"/>
      <w:marLeft w:val="0"/>
      <w:marRight w:val="0"/>
      <w:marTop w:val="0"/>
      <w:marBottom w:val="0"/>
      <w:divBdr>
        <w:top w:val="none" w:sz="0" w:space="0" w:color="auto"/>
        <w:left w:val="none" w:sz="0" w:space="0" w:color="auto"/>
        <w:bottom w:val="none" w:sz="0" w:space="0" w:color="auto"/>
        <w:right w:val="none" w:sz="0" w:space="0" w:color="auto"/>
      </w:divBdr>
      <w:divsChild>
        <w:div w:id="1829789097">
          <w:marLeft w:val="547"/>
          <w:marRight w:val="0"/>
          <w:marTop w:val="134"/>
          <w:marBottom w:val="0"/>
          <w:divBdr>
            <w:top w:val="none" w:sz="0" w:space="0" w:color="auto"/>
            <w:left w:val="none" w:sz="0" w:space="0" w:color="auto"/>
            <w:bottom w:val="none" w:sz="0" w:space="0" w:color="auto"/>
            <w:right w:val="none" w:sz="0" w:space="0" w:color="auto"/>
          </w:divBdr>
        </w:div>
      </w:divsChild>
    </w:div>
    <w:div w:id="1179075513">
      <w:bodyDiv w:val="1"/>
      <w:marLeft w:val="0"/>
      <w:marRight w:val="0"/>
      <w:marTop w:val="0"/>
      <w:marBottom w:val="0"/>
      <w:divBdr>
        <w:top w:val="none" w:sz="0" w:space="0" w:color="auto"/>
        <w:left w:val="none" w:sz="0" w:space="0" w:color="auto"/>
        <w:bottom w:val="none" w:sz="0" w:space="0" w:color="auto"/>
        <w:right w:val="none" w:sz="0" w:space="0" w:color="auto"/>
      </w:divBdr>
      <w:divsChild>
        <w:div w:id="1639724845">
          <w:marLeft w:val="360"/>
          <w:marRight w:val="0"/>
          <w:marTop w:val="0"/>
          <w:marBottom w:val="0"/>
          <w:divBdr>
            <w:top w:val="none" w:sz="0" w:space="0" w:color="auto"/>
            <w:left w:val="none" w:sz="0" w:space="0" w:color="auto"/>
            <w:bottom w:val="none" w:sz="0" w:space="0" w:color="auto"/>
            <w:right w:val="none" w:sz="0" w:space="0" w:color="auto"/>
          </w:divBdr>
        </w:div>
        <w:div w:id="2067292368">
          <w:marLeft w:val="734"/>
          <w:marRight w:val="0"/>
          <w:marTop w:val="120"/>
          <w:marBottom w:val="120"/>
          <w:divBdr>
            <w:top w:val="none" w:sz="0" w:space="0" w:color="auto"/>
            <w:left w:val="none" w:sz="0" w:space="0" w:color="auto"/>
            <w:bottom w:val="none" w:sz="0" w:space="0" w:color="auto"/>
            <w:right w:val="none" w:sz="0" w:space="0" w:color="auto"/>
          </w:divBdr>
        </w:div>
        <w:div w:id="866212600">
          <w:marLeft w:val="734"/>
          <w:marRight w:val="0"/>
          <w:marTop w:val="120"/>
          <w:marBottom w:val="120"/>
          <w:divBdr>
            <w:top w:val="none" w:sz="0" w:space="0" w:color="auto"/>
            <w:left w:val="none" w:sz="0" w:space="0" w:color="auto"/>
            <w:bottom w:val="none" w:sz="0" w:space="0" w:color="auto"/>
            <w:right w:val="none" w:sz="0" w:space="0" w:color="auto"/>
          </w:divBdr>
        </w:div>
        <w:div w:id="1037388331">
          <w:marLeft w:val="734"/>
          <w:marRight w:val="0"/>
          <w:marTop w:val="120"/>
          <w:marBottom w:val="120"/>
          <w:divBdr>
            <w:top w:val="none" w:sz="0" w:space="0" w:color="auto"/>
            <w:left w:val="none" w:sz="0" w:space="0" w:color="auto"/>
            <w:bottom w:val="none" w:sz="0" w:space="0" w:color="auto"/>
            <w:right w:val="none" w:sz="0" w:space="0" w:color="auto"/>
          </w:divBdr>
        </w:div>
        <w:div w:id="918060647">
          <w:marLeft w:val="734"/>
          <w:marRight w:val="0"/>
          <w:marTop w:val="120"/>
          <w:marBottom w:val="120"/>
          <w:divBdr>
            <w:top w:val="none" w:sz="0" w:space="0" w:color="auto"/>
            <w:left w:val="none" w:sz="0" w:space="0" w:color="auto"/>
            <w:bottom w:val="none" w:sz="0" w:space="0" w:color="auto"/>
            <w:right w:val="none" w:sz="0" w:space="0" w:color="auto"/>
          </w:divBdr>
        </w:div>
        <w:div w:id="1223830615">
          <w:marLeft w:val="734"/>
          <w:marRight w:val="0"/>
          <w:marTop w:val="120"/>
          <w:marBottom w:val="120"/>
          <w:divBdr>
            <w:top w:val="none" w:sz="0" w:space="0" w:color="auto"/>
            <w:left w:val="none" w:sz="0" w:space="0" w:color="auto"/>
            <w:bottom w:val="none" w:sz="0" w:space="0" w:color="auto"/>
            <w:right w:val="none" w:sz="0" w:space="0" w:color="auto"/>
          </w:divBdr>
        </w:div>
        <w:div w:id="2130314981">
          <w:marLeft w:val="734"/>
          <w:marRight w:val="0"/>
          <w:marTop w:val="120"/>
          <w:marBottom w:val="120"/>
          <w:divBdr>
            <w:top w:val="none" w:sz="0" w:space="0" w:color="auto"/>
            <w:left w:val="none" w:sz="0" w:space="0" w:color="auto"/>
            <w:bottom w:val="none" w:sz="0" w:space="0" w:color="auto"/>
            <w:right w:val="none" w:sz="0" w:space="0" w:color="auto"/>
          </w:divBdr>
        </w:div>
        <w:div w:id="904296752">
          <w:marLeft w:val="734"/>
          <w:marRight w:val="0"/>
          <w:marTop w:val="120"/>
          <w:marBottom w:val="120"/>
          <w:divBdr>
            <w:top w:val="none" w:sz="0" w:space="0" w:color="auto"/>
            <w:left w:val="none" w:sz="0" w:space="0" w:color="auto"/>
            <w:bottom w:val="none" w:sz="0" w:space="0" w:color="auto"/>
            <w:right w:val="none" w:sz="0" w:space="0" w:color="auto"/>
          </w:divBdr>
        </w:div>
      </w:divsChild>
    </w:div>
    <w:div w:id="1632131025">
      <w:bodyDiv w:val="1"/>
      <w:marLeft w:val="0"/>
      <w:marRight w:val="0"/>
      <w:marTop w:val="0"/>
      <w:marBottom w:val="0"/>
      <w:divBdr>
        <w:top w:val="none" w:sz="0" w:space="0" w:color="auto"/>
        <w:left w:val="none" w:sz="0" w:space="0" w:color="auto"/>
        <w:bottom w:val="none" w:sz="0" w:space="0" w:color="auto"/>
        <w:right w:val="none" w:sz="0" w:space="0" w:color="auto"/>
      </w:divBdr>
      <w:divsChild>
        <w:div w:id="1578782186">
          <w:marLeft w:val="360"/>
          <w:marRight w:val="0"/>
          <w:marTop w:val="0"/>
          <w:marBottom w:val="0"/>
          <w:divBdr>
            <w:top w:val="none" w:sz="0" w:space="0" w:color="auto"/>
            <w:left w:val="none" w:sz="0" w:space="0" w:color="auto"/>
            <w:bottom w:val="none" w:sz="0" w:space="0" w:color="auto"/>
            <w:right w:val="none" w:sz="0" w:space="0" w:color="auto"/>
          </w:divBdr>
        </w:div>
        <w:div w:id="1061904611">
          <w:marLeft w:val="533"/>
          <w:marRight w:val="0"/>
          <w:marTop w:val="115"/>
          <w:marBottom w:val="0"/>
          <w:divBdr>
            <w:top w:val="none" w:sz="0" w:space="0" w:color="auto"/>
            <w:left w:val="none" w:sz="0" w:space="0" w:color="auto"/>
            <w:bottom w:val="none" w:sz="0" w:space="0" w:color="auto"/>
            <w:right w:val="none" w:sz="0" w:space="0" w:color="auto"/>
          </w:divBdr>
        </w:div>
        <w:div w:id="1956670472">
          <w:marLeft w:val="994"/>
          <w:marRight w:val="0"/>
          <w:marTop w:val="115"/>
          <w:marBottom w:val="0"/>
          <w:divBdr>
            <w:top w:val="none" w:sz="0" w:space="0" w:color="auto"/>
            <w:left w:val="none" w:sz="0" w:space="0" w:color="auto"/>
            <w:bottom w:val="none" w:sz="0" w:space="0" w:color="auto"/>
            <w:right w:val="none" w:sz="0" w:space="0" w:color="auto"/>
          </w:divBdr>
        </w:div>
        <w:div w:id="1700013535">
          <w:marLeft w:val="994"/>
          <w:marRight w:val="0"/>
          <w:marTop w:val="115"/>
          <w:marBottom w:val="0"/>
          <w:divBdr>
            <w:top w:val="none" w:sz="0" w:space="0" w:color="auto"/>
            <w:left w:val="none" w:sz="0" w:space="0" w:color="auto"/>
            <w:bottom w:val="none" w:sz="0" w:space="0" w:color="auto"/>
            <w:right w:val="none" w:sz="0" w:space="0" w:color="auto"/>
          </w:divBdr>
        </w:div>
        <w:div w:id="327752612">
          <w:marLeft w:val="994"/>
          <w:marRight w:val="0"/>
          <w:marTop w:val="115"/>
          <w:marBottom w:val="0"/>
          <w:divBdr>
            <w:top w:val="none" w:sz="0" w:space="0" w:color="auto"/>
            <w:left w:val="none" w:sz="0" w:space="0" w:color="auto"/>
            <w:bottom w:val="none" w:sz="0" w:space="0" w:color="auto"/>
            <w:right w:val="none" w:sz="0" w:space="0" w:color="auto"/>
          </w:divBdr>
        </w:div>
      </w:divsChild>
    </w:div>
    <w:div w:id="1636910141">
      <w:bodyDiv w:val="1"/>
      <w:marLeft w:val="0"/>
      <w:marRight w:val="0"/>
      <w:marTop w:val="0"/>
      <w:marBottom w:val="0"/>
      <w:divBdr>
        <w:top w:val="none" w:sz="0" w:space="0" w:color="auto"/>
        <w:left w:val="none" w:sz="0" w:space="0" w:color="auto"/>
        <w:bottom w:val="none" w:sz="0" w:space="0" w:color="auto"/>
        <w:right w:val="none" w:sz="0" w:space="0" w:color="auto"/>
      </w:divBdr>
      <w:divsChild>
        <w:div w:id="1898979751">
          <w:marLeft w:val="547"/>
          <w:marRight w:val="0"/>
          <w:marTop w:val="0"/>
          <w:marBottom w:val="0"/>
          <w:divBdr>
            <w:top w:val="none" w:sz="0" w:space="0" w:color="auto"/>
            <w:left w:val="none" w:sz="0" w:space="0" w:color="auto"/>
            <w:bottom w:val="none" w:sz="0" w:space="0" w:color="auto"/>
            <w:right w:val="none" w:sz="0" w:space="0" w:color="auto"/>
          </w:divBdr>
        </w:div>
        <w:div w:id="1026760467">
          <w:marLeft w:val="994"/>
          <w:marRight w:val="0"/>
          <w:marTop w:val="134"/>
          <w:marBottom w:val="0"/>
          <w:divBdr>
            <w:top w:val="none" w:sz="0" w:space="0" w:color="auto"/>
            <w:left w:val="none" w:sz="0" w:space="0" w:color="auto"/>
            <w:bottom w:val="none" w:sz="0" w:space="0" w:color="auto"/>
            <w:right w:val="none" w:sz="0" w:space="0" w:color="auto"/>
          </w:divBdr>
        </w:div>
        <w:div w:id="1962683077">
          <w:marLeft w:val="994"/>
          <w:marRight w:val="0"/>
          <w:marTop w:val="134"/>
          <w:marBottom w:val="0"/>
          <w:divBdr>
            <w:top w:val="none" w:sz="0" w:space="0" w:color="auto"/>
            <w:left w:val="none" w:sz="0" w:space="0" w:color="auto"/>
            <w:bottom w:val="none" w:sz="0" w:space="0" w:color="auto"/>
            <w:right w:val="none" w:sz="0" w:space="0" w:color="auto"/>
          </w:divBdr>
        </w:div>
        <w:div w:id="835144444">
          <w:marLeft w:val="994"/>
          <w:marRight w:val="0"/>
          <w:marTop w:val="134"/>
          <w:marBottom w:val="0"/>
          <w:divBdr>
            <w:top w:val="none" w:sz="0" w:space="0" w:color="auto"/>
            <w:left w:val="none" w:sz="0" w:space="0" w:color="auto"/>
            <w:bottom w:val="none" w:sz="0" w:space="0" w:color="auto"/>
            <w:right w:val="none" w:sz="0" w:space="0" w:color="auto"/>
          </w:divBdr>
        </w:div>
        <w:div w:id="307366008">
          <w:marLeft w:val="994"/>
          <w:marRight w:val="0"/>
          <w:marTop w:val="134"/>
          <w:marBottom w:val="0"/>
          <w:divBdr>
            <w:top w:val="none" w:sz="0" w:space="0" w:color="auto"/>
            <w:left w:val="none" w:sz="0" w:space="0" w:color="auto"/>
            <w:bottom w:val="none" w:sz="0" w:space="0" w:color="auto"/>
            <w:right w:val="none" w:sz="0" w:space="0" w:color="auto"/>
          </w:divBdr>
        </w:div>
      </w:divsChild>
    </w:div>
    <w:div w:id="1819612920">
      <w:bodyDiv w:val="1"/>
      <w:marLeft w:val="0"/>
      <w:marRight w:val="0"/>
      <w:marTop w:val="0"/>
      <w:marBottom w:val="0"/>
      <w:divBdr>
        <w:top w:val="none" w:sz="0" w:space="0" w:color="auto"/>
        <w:left w:val="none" w:sz="0" w:space="0" w:color="auto"/>
        <w:bottom w:val="none" w:sz="0" w:space="0" w:color="auto"/>
        <w:right w:val="none" w:sz="0" w:space="0" w:color="auto"/>
      </w:divBdr>
      <w:divsChild>
        <w:div w:id="1794014330">
          <w:marLeft w:val="547"/>
          <w:marRight w:val="0"/>
          <w:marTop w:val="0"/>
          <w:marBottom w:val="0"/>
          <w:divBdr>
            <w:top w:val="none" w:sz="0" w:space="0" w:color="auto"/>
            <w:left w:val="none" w:sz="0" w:space="0" w:color="auto"/>
            <w:bottom w:val="none" w:sz="0" w:space="0" w:color="auto"/>
            <w:right w:val="none" w:sz="0" w:space="0" w:color="auto"/>
          </w:divBdr>
        </w:div>
        <w:div w:id="698821958">
          <w:marLeft w:val="994"/>
          <w:marRight w:val="0"/>
          <w:marTop w:val="96"/>
          <w:marBottom w:val="0"/>
          <w:divBdr>
            <w:top w:val="none" w:sz="0" w:space="0" w:color="auto"/>
            <w:left w:val="none" w:sz="0" w:space="0" w:color="auto"/>
            <w:bottom w:val="none" w:sz="0" w:space="0" w:color="auto"/>
            <w:right w:val="none" w:sz="0" w:space="0" w:color="auto"/>
          </w:divBdr>
        </w:div>
        <w:div w:id="1545827691">
          <w:marLeft w:val="994"/>
          <w:marRight w:val="0"/>
          <w:marTop w:val="96"/>
          <w:marBottom w:val="0"/>
          <w:divBdr>
            <w:top w:val="none" w:sz="0" w:space="0" w:color="auto"/>
            <w:left w:val="none" w:sz="0" w:space="0" w:color="auto"/>
            <w:bottom w:val="none" w:sz="0" w:space="0" w:color="auto"/>
            <w:right w:val="none" w:sz="0" w:space="0" w:color="auto"/>
          </w:divBdr>
        </w:div>
        <w:div w:id="1454061390">
          <w:marLeft w:val="994"/>
          <w:marRight w:val="0"/>
          <w:marTop w:val="96"/>
          <w:marBottom w:val="0"/>
          <w:divBdr>
            <w:top w:val="none" w:sz="0" w:space="0" w:color="auto"/>
            <w:left w:val="none" w:sz="0" w:space="0" w:color="auto"/>
            <w:bottom w:val="none" w:sz="0" w:space="0" w:color="auto"/>
            <w:right w:val="none" w:sz="0" w:space="0" w:color="auto"/>
          </w:divBdr>
        </w:div>
        <w:div w:id="2026586990">
          <w:marLeft w:val="994"/>
          <w:marRight w:val="0"/>
          <w:marTop w:val="96"/>
          <w:marBottom w:val="0"/>
          <w:divBdr>
            <w:top w:val="none" w:sz="0" w:space="0" w:color="auto"/>
            <w:left w:val="none" w:sz="0" w:space="0" w:color="auto"/>
            <w:bottom w:val="none" w:sz="0" w:space="0" w:color="auto"/>
            <w:right w:val="none" w:sz="0" w:space="0" w:color="auto"/>
          </w:divBdr>
        </w:div>
        <w:div w:id="537400000">
          <w:marLeft w:val="994"/>
          <w:marRight w:val="0"/>
          <w:marTop w:val="96"/>
          <w:marBottom w:val="0"/>
          <w:divBdr>
            <w:top w:val="none" w:sz="0" w:space="0" w:color="auto"/>
            <w:left w:val="none" w:sz="0" w:space="0" w:color="auto"/>
            <w:bottom w:val="none" w:sz="0" w:space="0" w:color="auto"/>
            <w:right w:val="none" w:sz="0" w:space="0" w:color="auto"/>
          </w:divBdr>
        </w:div>
      </w:divsChild>
    </w:div>
    <w:div w:id="1983540674">
      <w:bodyDiv w:val="1"/>
      <w:marLeft w:val="0"/>
      <w:marRight w:val="0"/>
      <w:marTop w:val="0"/>
      <w:marBottom w:val="0"/>
      <w:divBdr>
        <w:top w:val="none" w:sz="0" w:space="0" w:color="auto"/>
        <w:left w:val="none" w:sz="0" w:space="0" w:color="auto"/>
        <w:bottom w:val="none" w:sz="0" w:space="0" w:color="auto"/>
        <w:right w:val="none" w:sz="0" w:space="0" w:color="auto"/>
      </w:divBdr>
      <w:divsChild>
        <w:div w:id="883559856">
          <w:marLeft w:val="547"/>
          <w:marRight w:val="0"/>
          <w:marTop w:val="0"/>
          <w:marBottom w:val="0"/>
          <w:divBdr>
            <w:top w:val="none" w:sz="0" w:space="0" w:color="auto"/>
            <w:left w:val="none" w:sz="0" w:space="0" w:color="auto"/>
            <w:bottom w:val="none" w:sz="0" w:space="0" w:color="auto"/>
            <w:right w:val="none" w:sz="0" w:space="0" w:color="auto"/>
          </w:divBdr>
        </w:div>
        <w:div w:id="1975598868">
          <w:marLeft w:val="994"/>
          <w:marRight w:val="0"/>
          <w:marTop w:val="134"/>
          <w:marBottom w:val="0"/>
          <w:divBdr>
            <w:top w:val="none" w:sz="0" w:space="0" w:color="auto"/>
            <w:left w:val="none" w:sz="0" w:space="0" w:color="auto"/>
            <w:bottom w:val="none" w:sz="0" w:space="0" w:color="auto"/>
            <w:right w:val="none" w:sz="0" w:space="0" w:color="auto"/>
          </w:divBdr>
        </w:div>
        <w:div w:id="109008286">
          <w:marLeft w:val="994"/>
          <w:marRight w:val="0"/>
          <w:marTop w:val="134"/>
          <w:marBottom w:val="0"/>
          <w:divBdr>
            <w:top w:val="none" w:sz="0" w:space="0" w:color="auto"/>
            <w:left w:val="none" w:sz="0" w:space="0" w:color="auto"/>
            <w:bottom w:val="none" w:sz="0" w:space="0" w:color="auto"/>
            <w:right w:val="none" w:sz="0" w:space="0" w:color="auto"/>
          </w:divBdr>
        </w:div>
        <w:div w:id="638344805">
          <w:marLeft w:val="994"/>
          <w:marRight w:val="0"/>
          <w:marTop w:val="134"/>
          <w:marBottom w:val="0"/>
          <w:divBdr>
            <w:top w:val="none" w:sz="0" w:space="0" w:color="auto"/>
            <w:left w:val="none" w:sz="0" w:space="0" w:color="auto"/>
            <w:bottom w:val="none" w:sz="0" w:space="0" w:color="auto"/>
            <w:right w:val="none" w:sz="0" w:space="0" w:color="auto"/>
          </w:divBdr>
        </w:div>
      </w:divsChild>
    </w:div>
    <w:div w:id="2022196950">
      <w:bodyDiv w:val="1"/>
      <w:marLeft w:val="0"/>
      <w:marRight w:val="0"/>
      <w:marTop w:val="0"/>
      <w:marBottom w:val="0"/>
      <w:divBdr>
        <w:top w:val="none" w:sz="0" w:space="0" w:color="auto"/>
        <w:left w:val="none" w:sz="0" w:space="0" w:color="auto"/>
        <w:bottom w:val="none" w:sz="0" w:space="0" w:color="auto"/>
        <w:right w:val="none" w:sz="0" w:space="0" w:color="auto"/>
      </w:divBdr>
      <w:divsChild>
        <w:div w:id="1298217360">
          <w:marLeft w:val="547"/>
          <w:marRight w:val="0"/>
          <w:marTop w:val="0"/>
          <w:marBottom w:val="0"/>
          <w:divBdr>
            <w:top w:val="none" w:sz="0" w:space="0" w:color="auto"/>
            <w:left w:val="none" w:sz="0" w:space="0" w:color="auto"/>
            <w:bottom w:val="none" w:sz="0" w:space="0" w:color="auto"/>
            <w:right w:val="none" w:sz="0" w:space="0" w:color="auto"/>
          </w:divBdr>
        </w:div>
        <w:div w:id="1823616902">
          <w:marLeft w:val="994"/>
          <w:marRight w:val="0"/>
          <w:marTop w:val="134"/>
          <w:marBottom w:val="0"/>
          <w:divBdr>
            <w:top w:val="none" w:sz="0" w:space="0" w:color="auto"/>
            <w:left w:val="none" w:sz="0" w:space="0" w:color="auto"/>
            <w:bottom w:val="none" w:sz="0" w:space="0" w:color="auto"/>
            <w:right w:val="none" w:sz="0" w:space="0" w:color="auto"/>
          </w:divBdr>
        </w:div>
        <w:div w:id="390227234">
          <w:marLeft w:val="994"/>
          <w:marRight w:val="0"/>
          <w:marTop w:val="134"/>
          <w:marBottom w:val="0"/>
          <w:divBdr>
            <w:top w:val="none" w:sz="0" w:space="0" w:color="auto"/>
            <w:left w:val="none" w:sz="0" w:space="0" w:color="auto"/>
            <w:bottom w:val="none" w:sz="0" w:space="0" w:color="auto"/>
            <w:right w:val="none" w:sz="0" w:space="0" w:color="auto"/>
          </w:divBdr>
        </w:div>
        <w:div w:id="771122153">
          <w:marLeft w:val="994"/>
          <w:marRight w:val="0"/>
          <w:marTop w:val="134"/>
          <w:marBottom w:val="0"/>
          <w:divBdr>
            <w:top w:val="none" w:sz="0" w:space="0" w:color="auto"/>
            <w:left w:val="none" w:sz="0" w:space="0" w:color="auto"/>
            <w:bottom w:val="none" w:sz="0" w:space="0" w:color="auto"/>
            <w:right w:val="none" w:sz="0" w:space="0" w:color="auto"/>
          </w:divBdr>
        </w:div>
      </w:divsChild>
    </w:div>
    <w:div w:id="2026663872">
      <w:bodyDiv w:val="1"/>
      <w:marLeft w:val="0"/>
      <w:marRight w:val="0"/>
      <w:marTop w:val="0"/>
      <w:marBottom w:val="0"/>
      <w:divBdr>
        <w:top w:val="none" w:sz="0" w:space="0" w:color="auto"/>
        <w:left w:val="none" w:sz="0" w:space="0" w:color="auto"/>
        <w:bottom w:val="none" w:sz="0" w:space="0" w:color="auto"/>
        <w:right w:val="none" w:sz="0" w:space="0" w:color="auto"/>
      </w:divBdr>
      <w:divsChild>
        <w:div w:id="1818373092">
          <w:marLeft w:val="547"/>
          <w:marRight w:val="0"/>
          <w:marTop w:val="0"/>
          <w:marBottom w:val="0"/>
          <w:divBdr>
            <w:top w:val="none" w:sz="0" w:space="0" w:color="auto"/>
            <w:left w:val="none" w:sz="0" w:space="0" w:color="auto"/>
            <w:bottom w:val="none" w:sz="0" w:space="0" w:color="auto"/>
            <w:right w:val="none" w:sz="0" w:space="0" w:color="auto"/>
          </w:divBdr>
        </w:div>
        <w:div w:id="664818526">
          <w:marLeft w:val="893"/>
          <w:marRight w:val="0"/>
          <w:marTop w:val="96"/>
          <w:marBottom w:val="0"/>
          <w:divBdr>
            <w:top w:val="none" w:sz="0" w:space="0" w:color="auto"/>
            <w:left w:val="none" w:sz="0" w:space="0" w:color="auto"/>
            <w:bottom w:val="none" w:sz="0" w:space="0" w:color="auto"/>
            <w:right w:val="none" w:sz="0" w:space="0" w:color="auto"/>
          </w:divBdr>
        </w:div>
        <w:div w:id="1216769819">
          <w:marLeft w:val="893"/>
          <w:marRight w:val="0"/>
          <w:marTop w:val="0"/>
          <w:marBottom w:val="0"/>
          <w:divBdr>
            <w:top w:val="none" w:sz="0" w:space="0" w:color="auto"/>
            <w:left w:val="none" w:sz="0" w:space="0" w:color="auto"/>
            <w:bottom w:val="none" w:sz="0" w:space="0" w:color="auto"/>
            <w:right w:val="none" w:sz="0" w:space="0" w:color="auto"/>
          </w:divBdr>
        </w:div>
        <w:div w:id="2143959097">
          <w:marLeft w:val="893"/>
          <w:marRight w:val="0"/>
          <w:marTop w:val="0"/>
          <w:marBottom w:val="0"/>
          <w:divBdr>
            <w:top w:val="none" w:sz="0" w:space="0" w:color="auto"/>
            <w:left w:val="none" w:sz="0" w:space="0" w:color="auto"/>
            <w:bottom w:val="none" w:sz="0" w:space="0" w:color="auto"/>
            <w:right w:val="none" w:sz="0" w:space="0" w:color="auto"/>
          </w:divBdr>
        </w:div>
      </w:divsChild>
    </w:div>
    <w:div w:id="2029670867">
      <w:bodyDiv w:val="1"/>
      <w:marLeft w:val="0"/>
      <w:marRight w:val="0"/>
      <w:marTop w:val="0"/>
      <w:marBottom w:val="0"/>
      <w:divBdr>
        <w:top w:val="none" w:sz="0" w:space="0" w:color="auto"/>
        <w:left w:val="none" w:sz="0" w:space="0" w:color="auto"/>
        <w:bottom w:val="none" w:sz="0" w:space="0" w:color="auto"/>
        <w:right w:val="none" w:sz="0" w:space="0" w:color="auto"/>
      </w:divBdr>
      <w:divsChild>
        <w:div w:id="1972518801">
          <w:marLeft w:val="547"/>
          <w:marRight w:val="0"/>
          <w:marTop w:val="0"/>
          <w:marBottom w:val="0"/>
          <w:divBdr>
            <w:top w:val="none" w:sz="0" w:space="0" w:color="auto"/>
            <w:left w:val="none" w:sz="0" w:space="0" w:color="auto"/>
            <w:bottom w:val="none" w:sz="0" w:space="0" w:color="auto"/>
            <w:right w:val="none" w:sz="0" w:space="0" w:color="auto"/>
          </w:divBdr>
        </w:div>
        <w:div w:id="671028704">
          <w:marLeft w:val="994"/>
          <w:marRight w:val="0"/>
          <w:marTop w:val="134"/>
          <w:marBottom w:val="0"/>
          <w:divBdr>
            <w:top w:val="none" w:sz="0" w:space="0" w:color="auto"/>
            <w:left w:val="none" w:sz="0" w:space="0" w:color="auto"/>
            <w:bottom w:val="none" w:sz="0" w:space="0" w:color="auto"/>
            <w:right w:val="none" w:sz="0" w:space="0" w:color="auto"/>
          </w:divBdr>
        </w:div>
        <w:div w:id="1721710329">
          <w:marLeft w:val="547"/>
          <w:marRight w:val="0"/>
          <w:marTop w:val="0"/>
          <w:marBottom w:val="0"/>
          <w:divBdr>
            <w:top w:val="none" w:sz="0" w:space="0" w:color="auto"/>
            <w:left w:val="none" w:sz="0" w:space="0" w:color="auto"/>
            <w:bottom w:val="none" w:sz="0" w:space="0" w:color="auto"/>
            <w:right w:val="none" w:sz="0" w:space="0" w:color="auto"/>
          </w:divBdr>
        </w:div>
        <w:div w:id="1763136624">
          <w:marLeft w:val="994"/>
          <w:marRight w:val="0"/>
          <w:marTop w:val="134"/>
          <w:marBottom w:val="0"/>
          <w:divBdr>
            <w:top w:val="none" w:sz="0" w:space="0" w:color="auto"/>
            <w:left w:val="none" w:sz="0" w:space="0" w:color="auto"/>
            <w:bottom w:val="none" w:sz="0" w:space="0" w:color="auto"/>
            <w:right w:val="none" w:sz="0" w:space="0" w:color="auto"/>
          </w:divBdr>
        </w:div>
        <w:div w:id="1327202068">
          <w:marLeft w:val="994"/>
          <w:marRight w:val="0"/>
          <w:marTop w:val="134"/>
          <w:marBottom w:val="0"/>
          <w:divBdr>
            <w:top w:val="none" w:sz="0" w:space="0" w:color="auto"/>
            <w:left w:val="none" w:sz="0" w:space="0" w:color="auto"/>
            <w:bottom w:val="none" w:sz="0" w:space="0" w:color="auto"/>
            <w:right w:val="none" w:sz="0" w:space="0" w:color="auto"/>
          </w:divBdr>
        </w:div>
        <w:div w:id="767578628">
          <w:marLeft w:val="99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co.johnson@cheetahdevelopmen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or.walsh@c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y.kabatange@cr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yambura.theuri@cr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90816-0CAB-49B5-A665-9DF38B65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2073</Words>
  <Characters>11820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4</cp:revision>
  <cp:lastPrinted>2015-10-19T15:16:00Z</cp:lastPrinted>
  <dcterms:created xsi:type="dcterms:W3CDTF">2015-10-19T15:22:00Z</dcterms:created>
  <dcterms:modified xsi:type="dcterms:W3CDTF">2016-01-11T18:10:00Z</dcterms:modified>
</cp:coreProperties>
</file>