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A9" w:rsidRPr="00DD2831" w:rsidRDefault="00F079A9" w:rsidP="00F079A9">
      <w:pPr>
        <w:widowControl w:val="0"/>
        <w:autoSpaceDE w:val="0"/>
        <w:autoSpaceDN w:val="0"/>
        <w:adjustRightInd w:val="0"/>
        <w:spacing w:after="200" w:line="276" w:lineRule="auto"/>
        <w:jc w:val="center"/>
        <w:rPr>
          <w:rFonts w:ascii="Times New Roman" w:hAnsi="Times New Roman"/>
          <w:sz w:val="24"/>
          <w:szCs w:val="24"/>
          <w:lang w:val="en"/>
        </w:rPr>
      </w:pPr>
      <w:r w:rsidRPr="00DD2831">
        <w:rPr>
          <w:rFonts w:ascii="Times New Roman" w:hAnsi="Times New Roman"/>
          <w:noProof/>
          <w:sz w:val="24"/>
          <w:szCs w:val="24"/>
        </w:rPr>
        <w:drawing>
          <wp:inline distT="0" distB="0" distL="0" distR="0" wp14:anchorId="396A074A" wp14:editId="33A66FA9">
            <wp:extent cx="47701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20" cy="906780"/>
                    </a:xfrm>
                    <a:prstGeom prst="rect">
                      <a:avLst/>
                    </a:prstGeom>
                    <a:noFill/>
                    <a:ln>
                      <a:noFill/>
                    </a:ln>
                  </pic:spPr>
                </pic:pic>
              </a:graphicData>
            </a:graphic>
          </wp:inline>
        </w:drawing>
      </w:r>
    </w:p>
    <w:p w:rsidR="00F079A9" w:rsidRPr="00DD2831" w:rsidRDefault="00F079A9" w:rsidP="00F079A9">
      <w:pPr>
        <w:widowControl w:val="0"/>
        <w:tabs>
          <w:tab w:val="left" w:pos="3013"/>
          <w:tab w:val="center" w:pos="4680"/>
        </w:tabs>
        <w:autoSpaceDE w:val="0"/>
        <w:autoSpaceDN w:val="0"/>
        <w:adjustRightInd w:val="0"/>
        <w:spacing w:after="200" w:line="276" w:lineRule="auto"/>
        <w:rPr>
          <w:rFonts w:ascii="Times New Roman" w:hAnsi="Times New Roman"/>
          <w:b/>
          <w:bCs/>
          <w:sz w:val="24"/>
          <w:szCs w:val="24"/>
          <w:lang w:val="en"/>
        </w:rPr>
      </w:pPr>
      <w:r w:rsidRPr="00DD2831">
        <w:rPr>
          <w:rFonts w:ascii="Times New Roman" w:hAnsi="Times New Roman"/>
          <w:b/>
          <w:bCs/>
          <w:sz w:val="24"/>
          <w:szCs w:val="24"/>
          <w:lang w:val="en"/>
        </w:rPr>
        <w:tab/>
        <w:t>Farmer to Farmer East Africa</w:t>
      </w:r>
    </w:p>
    <w:p w:rsidR="00F079A9" w:rsidRPr="00DD2831" w:rsidRDefault="00F079A9" w:rsidP="00F079A9">
      <w:pPr>
        <w:widowControl w:val="0"/>
        <w:autoSpaceDE w:val="0"/>
        <w:autoSpaceDN w:val="0"/>
        <w:adjustRightInd w:val="0"/>
        <w:spacing w:after="200" w:line="276" w:lineRule="auto"/>
        <w:jc w:val="center"/>
        <w:rPr>
          <w:rFonts w:ascii="Times New Roman" w:hAnsi="Times New Roman"/>
          <w:b/>
          <w:bCs/>
          <w:sz w:val="24"/>
          <w:szCs w:val="24"/>
          <w:lang w:val="en"/>
        </w:rPr>
      </w:pPr>
      <w:r w:rsidRPr="00DD2831">
        <w:rPr>
          <w:rFonts w:ascii="Times New Roman" w:hAnsi="Times New Roman"/>
          <w:b/>
          <w:bCs/>
          <w:sz w:val="24"/>
          <w:szCs w:val="24"/>
          <w:lang w:val="en"/>
        </w:rPr>
        <w:t>Volunteer Assignment Scope of Work</w:t>
      </w:r>
    </w:p>
    <w:tbl>
      <w:tblPr>
        <w:tblW w:w="9576" w:type="dxa"/>
        <w:tblInd w:w="108" w:type="dxa"/>
        <w:tblLayout w:type="fixed"/>
        <w:tblLook w:val="0000" w:firstRow="0" w:lastRow="0" w:firstColumn="0" w:lastColumn="0" w:noHBand="0" w:noVBand="0"/>
      </w:tblPr>
      <w:tblGrid>
        <w:gridCol w:w="2988"/>
        <w:gridCol w:w="6588"/>
      </w:tblGrid>
      <w:tr w:rsidR="00F079A9" w:rsidRPr="00DD2831" w:rsidTr="00621A15">
        <w:trPr>
          <w:trHeight w:val="373"/>
        </w:trPr>
        <w:tc>
          <w:tcPr>
            <w:tcW w:w="95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jc w:val="center"/>
              <w:rPr>
                <w:rFonts w:ascii="Times New Roman" w:hAnsi="Times New Roman"/>
                <w:sz w:val="24"/>
                <w:szCs w:val="24"/>
                <w:lang w:val="en"/>
              </w:rPr>
            </w:pPr>
            <w:r w:rsidRPr="00DD2831">
              <w:rPr>
                <w:rFonts w:ascii="Times New Roman" w:hAnsi="Times New Roman"/>
                <w:b/>
                <w:bCs/>
                <w:sz w:val="24"/>
                <w:szCs w:val="24"/>
                <w:lang w:val="en"/>
              </w:rPr>
              <w:t>Summary Information</w:t>
            </w:r>
          </w:p>
        </w:tc>
      </w:tr>
      <w:tr w:rsidR="00F079A9" w:rsidRPr="00DD2831" w:rsidTr="00621A15">
        <w:trPr>
          <w:trHeight w:val="1"/>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Country</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 xml:space="preserve">South Sudan </w:t>
            </w:r>
            <w:r w:rsidR="001368AA">
              <w:rPr>
                <w:rFonts w:ascii="Times New Roman" w:hAnsi="Times New Roman"/>
                <w:sz w:val="24"/>
                <w:szCs w:val="24"/>
                <w:lang w:val="en"/>
              </w:rPr>
              <w:t>SS04</w:t>
            </w:r>
            <w:bookmarkStart w:id="0" w:name="_GoBack"/>
            <w:bookmarkEnd w:id="0"/>
          </w:p>
        </w:tc>
      </w:tr>
      <w:tr w:rsidR="00F079A9" w:rsidRPr="00DD2831" w:rsidTr="00621A15">
        <w:trPr>
          <w:trHeight w:val="1"/>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Country Project</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Flexible assignment</w:t>
            </w:r>
          </w:p>
        </w:tc>
      </w:tr>
      <w:tr w:rsidR="00F079A9" w:rsidRPr="00DD2831" w:rsidTr="00621A15">
        <w:trPr>
          <w:trHeight w:val="1"/>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Host Organization</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EF4B3F">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 xml:space="preserve">Jonglei Food Security Program </w:t>
            </w:r>
          </w:p>
        </w:tc>
      </w:tr>
      <w:tr w:rsidR="00F079A9" w:rsidRPr="00DD2831" w:rsidTr="00621A15">
        <w:trPr>
          <w:trHeight w:val="1"/>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Assignment Title</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EF4B3F" w:rsidP="00621A15">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Good agronomic practices for vegetable production</w:t>
            </w:r>
          </w:p>
        </w:tc>
      </w:tr>
      <w:tr w:rsidR="00F079A9" w:rsidRPr="00DD2831" w:rsidTr="00621A15">
        <w:trPr>
          <w:trHeight w:val="1"/>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Assignment preferred dates</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750CA1">
            <w:pPr>
              <w:widowControl w:val="0"/>
              <w:autoSpaceDE w:val="0"/>
              <w:autoSpaceDN w:val="0"/>
              <w:adjustRightInd w:val="0"/>
              <w:spacing w:after="0" w:line="240" w:lineRule="auto"/>
              <w:jc w:val="both"/>
              <w:rPr>
                <w:rFonts w:ascii="Times New Roman" w:hAnsi="Times New Roman"/>
                <w:sz w:val="24"/>
                <w:szCs w:val="24"/>
                <w:lang w:val="en"/>
              </w:rPr>
            </w:pPr>
            <w:r w:rsidRPr="00DD2831">
              <w:rPr>
                <w:rFonts w:ascii="Times New Roman" w:hAnsi="Times New Roman"/>
                <w:sz w:val="24"/>
                <w:szCs w:val="24"/>
                <w:lang w:val="en"/>
              </w:rPr>
              <w:t xml:space="preserve">March – </w:t>
            </w:r>
            <w:r w:rsidR="00750CA1">
              <w:rPr>
                <w:rFonts w:ascii="Times New Roman" w:hAnsi="Times New Roman"/>
                <w:sz w:val="24"/>
                <w:szCs w:val="24"/>
                <w:lang w:val="en"/>
              </w:rPr>
              <w:t>May</w:t>
            </w:r>
            <w:r w:rsidRPr="00DD2831">
              <w:rPr>
                <w:rFonts w:ascii="Times New Roman" w:hAnsi="Times New Roman"/>
                <w:sz w:val="24"/>
                <w:szCs w:val="24"/>
                <w:lang w:val="en"/>
              </w:rPr>
              <w:t xml:space="preserve"> 2016</w:t>
            </w:r>
          </w:p>
        </w:tc>
      </w:tr>
      <w:tr w:rsidR="00F079A9" w:rsidRPr="00DD2831" w:rsidTr="001D5AB3">
        <w:trPr>
          <w:trHeight w:val="634"/>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Assignment objective</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883C95" w:rsidRDefault="001D5AB3" w:rsidP="008A2EC5">
            <w:p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rPr>
              <w:t>Increase the productivity of the vegetable</w:t>
            </w:r>
            <w:r w:rsidR="008A2EC5">
              <w:rPr>
                <w:rFonts w:ascii="Times New Roman" w:hAnsi="Times New Roman"/>
                <w:sz w:val="24"/>
                <w:szCs w:val="24"/>
              </w:rPr>
              <w:t xml:space="preserve">s, </w:t>
            </w:r>
            <w:r>
              <w:rPr>
                <w:rFonts w:ascii="Times New Roman" w:hAnsi="Times New Roman"/>
                <w:sz w:val="24"/>
                <w:szCs w:val="24"/>
              </w:rPr>
              <w:t xml:space="preserve"> improve food security</w:t>
            </w:r>
            <w:r w:rsidR="008A2EC5">
              <w:rPr>
                <w:rFonts w:ascii="Times New Roman" w:hAnsi="Times New Roman"/>
                <w:sz w:val="24"/>
                <w:szCs w:val="24"/>
              </w:rPr>
              <w:t xml:space="preserve">, </w:t>
            </w:r>
            <w:r>
              <w:rPr>
                <w:rFonts w:ascii="Times New Roman" w:hAnsi="Times New Roman"/>
                <w:sz w:val="24"/>
                <w:szCs w:val="24"/>
              </w:rPr>
              <w:t>dietary diversity and increased incomes</w:t>
            </w:r>
            <w:r w:rsidR="008A2EC5">
              <w:rPr>
                <w:rFonts w:ascii="Times New Roman" w:hAnsi="Times New Roman"/>
                <w:sz w:val="24"/>
                <w:szCs w:val="24"/>
              </w:rPr>
              <w:t xml:space="preserve"> for the vegetable producer groups</w:t>
            </w:r>
          </w:p>
        </w:tc>
      </w:tr>
      <w:tr w:rsidR="00F079A9" w:rsidRPr="00DD2831" w:rsidTr="00621A15">
        <w:trPr>
          <w:trHeight w:val="1"/>
        </w:trPr>
        <w:tc>
          <w:tcPr>
            <w:tcW w:w="29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DD2831">
              <w:rPr>
                <w:rFonts w:ascii="Times New Roman" w:hAnsi="Times New Roman"/>
                <w:sz w:val="24"/>
                <w:szCs w:val="24"/>
                <w:lang w:val="en"/>
              </w:rPr>
              <w:t>Desired volunteer skills/ expertise</w:t>
            </w:r>
          </w:p>
        </w:tc>
        <w:tc>
          <w:tcPr>
            <w:tcW w:w="65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DD2831" w:rsidRDefault="00F42C67" w:rsidP="00621A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Agronomist</w:t>
            </w:r>
          </w:p>
        </w:tc>
      </w:tr>
    </w:tbl>
    <w:p w:rsidR="00F079A9" w:rsidRPr="00DD2831" w:rsidRDefault="00F079A9" w:rsidP="00F079A9">
      <w:pPr>
        <w:widowControl w:val="0"/>
        <w:autoSpaceDE w:val="0"/>
        <w:autoSpaceDN w:val="0"/>
        <w:adjustRightInd w:val="0"/>
        <w:spacing w:after="0" w:line="240" w:lineRule="auto"/>
        <w:ind w:left="1437"/>
        <w:rPr>
          <w:rFonts w:ascii="Times New Roman" w:hAnsi="Times New Roman"/>
          <w:sz w:val="24"/>
          <w:szCs w:val="24"/>
          <w:lang w:val="en"/>
        </w:rPr>
      </w:pPr>
    </w:p>
    <w:p w:rsidR="00F079A9" w:rsidRPr="00DD2831" w:rsidRDefault="00F079A9" w:rsidP="00F079A9">
      <w:pPr>
        <w:pStyle w:val="ListParagraph"/>
        <w:widowControl w:val="0"/>
        <w:numPr>
          <w:ilvl w:val="0"/>
          <w:numId w:val="3"/>
        </w:numPr>
        <w:autoSpaceDE w:val="0"/>
        <w:autoSpaceDN w:val="0"/>
        <w:adjustRightInd w:val="0"/>
        <w:spacing w:after="0" w:line="240" w:lineRule="auto"/>
        <w:rPr>
          <w:rFonts w:ascii="Times New Roman" w:hAnsi="Times New Roman"/>
          <w:b/>
          <w:bCs/>
          <w:sz w:val="24"/>
          <w:szCs w:val="24"/>
          <w:u w:val="single"/>
          <w:lang w:val="en"/>
        </w:rPr>
      </w:pPr>
      <w:r w:rsidRPr="00DD2831">
        <w:rPr>
          <w:rFonts w:ascii="Times New Roman" w:hAnsi="Times New Roman"/>
          <w:b/>
          <w:bCs/>
          <w:sz w:val="24"/>
          <w:szCs w:val="24"/>
          <w:u w:val="single"/>
          <w:lang w:val="en"/>
        </w:rPr>
        <w:t>Background</w:t>
      </w:r>
    </w:p>
    <w:p w:rsidR="00F079A9" w:rsidRPr="00DD2831" w:rsidRDefault="00F079A9" w:rsidP="00F079A9">
      <w:pPr>
        <w:widowControl w:val="0"/>
        <w:autoSpaceDE w:val="0"/>
        <w:autoSpaceDN w:val="0"/>
        <w:adjustRightInd w:val="0"/>
        <w:spacing w:after="0" w:line="240" w:lineRule="auto"/>
        <w:rPr>
          <w:rFonts w:ascii="Times New Roman" w:hAnsi="Times New Roman"/>
          <w:b/>
          <w:bCs/>
          <w:sz w:val="24"/>
          <w:szCs w:val="24"/>
          <w:u w:val="single"/>
          <w:lang w:val="en"/>
        </w:rPr>
      </w:pPr>
    </w:p>
    <w:p w:rsidR="001E1A07" w:rsidRPr="00BB3033" w:rsidRDefault="001E1A07" w:rsidP="001E1A07">
      <w:pPr>
        <w:jc w:val="both"/>
        <w:rPr>
          <w:rFonts w:ascii="Times New Roman" w:eastAsia="Calibri" w:hAnsi="Times New Roman"/>
          <w:sz w:val="24"/>
          <w:szCs w:val="24"/>
          <w:lang w:eastAsia="en-GB"/>
        </w:rPr>
      </w:pPr>
      <w:r w:rsidRPr="00BB3033">
        <w:rPr>
          <w:rFonts w:ascii="Times New Roman" w:eastAsia="Calibri" w:hAnsi="Times New Roman"/>
          <w:bCs/>
          <w:sz w:val="24"/>
          <w:szCs w:val="24"/>
          <w:lang w:eastAsia="en-GB"/>
        </w:rPr>
        <w:t xml:space="preserve">Jonglei Food Security Project, JFSP, was designed as a development program with the goal to improve food security of conflict-affected households in Jonglei State and aimed to achieve three strategic objectives namely (i) </w:t>
      </w:r>
      <w:r w:rsidRPr="00BB3033">
        <w:rPr>
          <w:rFonts w:ascii="Times New Roman" w:eastAsia="Calibri" w:hAnsi="Times New Roman"/>
          <w:b/>
          <w:bCs/>
          <w:sz w:val="24"/>
          <w:szCs w:val="24"/>
          <w:lang w:eastAsia="en-GB"/>
        </w:rPr>
        <w:t xml:space="preserve">resilience </w:t>
      </w:r>
      <w:r w:rsidRPr="00BB3033">
        <w:rPr>
          <w:rFonts w:ascii="Times New Roman" w:eastAsia="Calibri" w:hAnsi="Times New Roman"/>
          <w:bCs/>
          <w:sz w:val="24"/>
          <w:szCs w:val="24"/>
          <w:lang w:eastAsia="en-GB"/>
        </w:rPr>
        <w:t xml:space="preserve">to </w:t>
      </w:r>
      <w:r w:rsidRPr="00BB3033">
        <w:rPr>
          <w:rFonts w:ascii="Times New Roman" w:hAnsi="Times New Roman"/>
          <w:sz w:val="24"/>
          <w:szCs w:val="24"/>
        </w:rPr>
        <w:t>cope with shocks and hazards affecting food security, (ii</w:t>
      </w:r>
      <w:r w:rsidRPr="00BB3033">
        <w:rPr>
          <w:rFonts w:ascii="Times New Roman" w:hAnsi="Times New Roman"/>
          <w:b/>
          <w:sz w:val="24"/>
          <w:szCs w:val="24"/>
        </w:rPr>
        <w:t>) production</w:t>
      </w:r>
      <w:r w:rsidRPr="00BB3033">
        <w:rPr>
          <w:rFonts w:ascii="Times New Roman" w:hAnsi="Times New Roman"/>
          <w:sz w:val="24"/>
          <w:szCs w:val="24"/>
        </w:rPr>
        <w:t xml:space="preserve"> to strengthen Jonglei State Government capacity to address food insecurity, and to support private sector services that enhance crop and livestock production and (iii) </w:t>
      </w:r>
      <w:r w:rsidRPr="00BB3033">
        <w:rPr>
          <w:rFonts w:ascii="Times New Roman" w:hAnsi="Times New Roman"/>
          <w:b/>
          <w:sz w:val="24"/>
          <w:szCs w:val="24"/>
        </w:rPr>
        <w:t>Market Linkages</w:t>
      </w:r>
      <w:r w:rsidRPr="00BB3033">
        <w:rPr>
          <w:rFonts w:ascii="Times New Roman" w:hAnsi="Times New Roman"/>
          <w:sz w:val="24"/>
          <w:szCs w:val="24"/>
        </w:rPr>
        <w:t xml:space="preserve"> to link a sub-set of producer groups to markets to facilitate both staple and diversified production for localized or commercial sale.</w:t>
      </w:r>
    </w:p>
    <w:p w:rsidR="001E1A07" w:rsidRPr="00BB3033" w:rsidRDefault="001E1A07" w:rsidP="001E1A07">
      <w:pPr>
        <w:spacing w:after="0" w:line="240" w:lineRule="auto"/>
        <w:jc w:val="both"/>
        <w:rPr>
          <w:rFonts w:ascii="Times New Roman" w:eastAsia="Calibri" w:hAnsi="Times New Roman"/>
          <w:bCs/>
          <w:sz w:val="24"/>
          <w:szCs w:val="24"/>
          <w:lang w:eastAsia="en-GB"/>
        </w:rPr>
      </w:pPr>
      <w:r w:rsidRPr="00BB3033">
        <w:rPr>
          <w:rFonts w:ascii="Times New Roman" w:eastAsia="Calibri" w:hAnsi="Times New Roman"/>
          <w:sz w:val="24"/>
          <w:szCs w:val="24"/>
          <w:lang w:val="en-ZW" w:eastAsia="en-GB"/>
        </w:rPr>
        <w:t xml:space="preserve">Following the crisis of December 2013, the program implementation modality was modified to ensure that </w:t>
      </w:r>
      <w:r w:rsidRPr="00BB3033">
        <w:rPr>
          <w:rFonts w:ascii="Times New Roman" w:hAnsi="Times New Roman"/>
          <w:sz w:val="24"/>
          <w:szCs w:val="24"/>
        </w:rPr>
        <w:t xml:space="preserve">conflict-affected </w:t>
      </w:r>
      <w:r w:rsidRPr="00BB3033">
        <w:rPr>
          <w:rFonts w:ascii="Times New Roman" w:eastAsia="Times New Roman" w:hAnsi="Times New Roman"/>
          <w:sz w:val="24"/>
          <w:szCs w:val="24"/>
        </w:rPr>
        <w:t xml:space="preserve">households </w:t>
      </w:r>
      <w:r w:rsidRPr="00BB3033">
        <w:rPr>
          <w:rFonts w:ascii="Times New Roman" w:hAnsi="Times New Roman"/>
          <w:sz w:val="24"/>
          <w:szCs w:val="24"/>
        </w:rPr>
        <w:t xml:space="preserve">meet immediate </w:t>
      </w:r>
      <w:r w:rsidRPr="00BB3033">
        <w:rPr>
          <w:rFonts w:ascii="Times New Roman" w:eastAsia="Times New Roman" w:hAnsi="Times New Roman"/>
          <w:sz w:val="24"/>
          <w:szCs w:val="24"/>
        </w:rPr>
        <w:t xml:space="preserve">life-saving </w:t>
      </w:r>
      <w:r w:rsidRPr="00BB3033">
        <w:rPr>
          <w:rFonts w:ascii="Times New Roman" w:hAnsi="Times New Roman"/>
          <w:sz w:val="24"/>
          <w:szCs w:val="24"/>
        </w:rPr>
        <w:t xml:space="preserve">needs, supporting them to recover their livelihoods and strengthen </w:t>
      </w:r>
      <w:r w:rsidRPr="00BB3033">
        <w:rPr>
          <w:rFonts w:ascii="Times New Roman" w:eastAsia="Times New Roman" w:hAnsi="Times New Roman"/>
          <w:sz w:val="24"/>
          <w:szCs w:val="24"/>
        </w:rPr>
        <w:t>resilience to future shocks</w:t>
      </w:r>
      <w:r w:rsidRPr="00BB3033">
        <w:rPr>
          <w:rFonts w:ascii="Times New Roman" w:eastAsia="Calibri" w:hAnsi="Times New Roman"/>
          <w:sz w:val="24"/>
          <w:szCs w:val="24"/>
          <w:lang w:val="en-ZW" w:eastAsia="en-GB"/>
        </w:rPr>
        <w:t xml:space="preserve">.  JFSP Results Framework was equally modified maintaining the same goal to improve food security of conflict-affected households in Jonglei State with only two strategic objectives, that is (i) to help </w:t>
      </w:r>
      <w:r w:rsidRPr="00BB3033">
        <w:rPr>
          <w:rFonts w:ascii="Times New Roman" w:eastAsia="Calibri" w:hAnsi="Times New Roman"/>
          <w:bCs/>
          <w:sz w:val="24"/>
          <w:szCs w:val="24"/>
          <w:lang w:eastAsia="en-GB"/>
        </w:rPr>
        <w:t>conflict-affected households meet immediate and acute food and non-food needs and (ii) to help Conflict affected households adopt improved livelihood (crop and livestock) practices.</w:t>
      </w:r>
    </w:p>
    <w:p w:rsidR="001E1A07" w:rsidRPr="00BB3033" w:rsidRDefault="001E1A07" w:rsidP="001E1A07">
      <w:pPr>
        <w:spacing w:after="0" w:line="240" w:lineRule="auto"/>
        <w:jc w:val="both"/>
        <w:rPr>
          <w:rFonts w:ascii="Times New Roman" w:eastAsia="Calibri" w:hAnsi="Times New Roman"/>
          <w:sz w:val="24"/>
          <w:szCs w:val="24"/>
          <w:lang w:val="en-ZW" w:eastAsia="en-GB"/>
        </w:rPr>
      </w:pPr>
    </w:p>
    <w:p w:rsidR="001E1A07" w:rsidRPr="00BB3033" w:rsidRDefault="001E1A07" w:rsidP="001E1A07">
      <w:pPr>
        <w:jc w:val="both"/>
        <w:rPr>
          <w:rFonts w:ascii="Times New Roman" w:eastAsia="Calibri" w:hAnsi="Times New Roman"/>
          <w:sz w:val="24"/>
          <w:szCs w:val="24"/>
          <w:lang w:val="en-ZW" w:eastAsia="en-GB"/>
        </w:rPr>
      </w:pPr>
      <w:r w:rsidRPr="00BB3033">
        <w:rPr>
          <w:rFonts w:ascii="Times New Roman" w:eastAsia="Calibri" w:hAnsi="Times New Roman"/>
          <w:sz w:val="24"/>
          <w:szCs w:val="24"/>
          <w:lang w:val="en-ZW" w:eastAsia="en-GB"/>
        </w:rPr>
        <w:t xml:space="preserve">To support conflict affected subsistence farmers to recover their livelihoods through production of their own food, JFSP maintained its original strategy to work with farmer producer groups (FPGs) and individual farmers and to support the expansion of cultivation by internally displaced persons (IDPs), returnees and host communities. The program supported vulnerable households through provision of agricultural inputs (seeds and tools) as well as technical advice and supervision and support to develop value chains and market linkages. During rainy seasons, JFSP continued to </w:t>
      </w:r>
      <w:r w:rsidRPr="00BB3033">
        <w:rPr>
          <w:rFonts w:ascii="Times New Roman" w:eastAsia="Calibri" w:hAnsi="Times New Roman"/>
          <w:sz w:val="24"/>
          <w:szCs w:val="24"/>
          <w:lang w:val="en-ZW" w:eastAsia="en-GB"/>
        </w:rPr>
        <w:lastRenderedPageBreak/>
        <w:t xml:space="preserve">support FPGs to grow sorghum, maize and groundnuts and supported vegetable production during the dry season for farmers with access to irrigation water. To stimulate local markets and link farmers to input suppliers, JFSP adopted the use of seed fairs in areas where markets are functional and quality seeds were produced by local farmers while in places where no seed vendors could be identified the program locally procured seeds and distributed them to the farmers. JFSP also mainstreamed the savings and internal lending communities (SILC) approach as a methodology that would help finance the rural agro-enterprise development. </w:t>
      </w:r>
    </w:p>
    <w:p w:rsidR="00F079A9" w:rsidRDefault="00F079A9" w:rsidP="00F079A9">
      <w:pPr>
        <w:pStyle w:val="ListParagraph"/>
        <w:widowControl w:val="0"/>
        <w:numPr>
          <w:ilvl w:val="0"/>
          <w:numId w:val="3"/>
        </w:numPr>
        <w:autoSpaceDE w:val="0"/>
        <w:autoSpaceDN w:val="0"/>
        <w:adjustRightInd w:val="0"/>
        <w:spacing w:before="100" w:after="100" w:line="240" w:lineRule="auto"/>
        <w:jc w:val="both"/>
        <w:rPr>
          <w:rFonts w:ascii="Times New Roman" w:hAnsi="Times New Roman"/>
          <w:b/>
          <w:bCs/>
          <w:sz w:val="24"/>
          <w:szCs w:val="24"/>
          <w:u w:val="single"/>
          <w:lang w:val="en"/>
        </w:rPr>
      </w:pPr>
      <w:r w:rsidRPr="00BB3033">
        <w:rPr>
          <w:rFonts w:ascii="Times New Roman" w:hAnsi="Times New Roman"/>
          <w:b/>
          <w:sz w:val="24"/>
          <w:szCs w:val="24"/>
          <w:u w:val="single"/>
        </w:rPr>
        <w:t>Issue</w:t>
      </w:r>
      <w:r w:rsidRPr="00BB3033">
        <w:rPr>
          <w:rFonts w:ascii="Times New Roman" w:hAnsi="Times New Roman"/>
          <w:b/>
          <w:bCs/>
          <w:sz w:val="24"/>
          <w:szCs w:val="24"/>
          <w:u w:val="single"/>
          <w:lang w:val="en"/>
        </w:rPr>
        <w:t xml:space="preserve"> Description</w:t>
      </w:r>
    </w:p>
    <w:p w:rsidR="00BB3033" w:rsidRPr="00DB3757" w:rsidRDefault="00BB3033" w:rsidP="00DB3757">
      <w:pPr>
        <w:autoSpaceDE w:val="0"/>
        <w:autoSpaceDN w:val="0"/>
        <w:adjustRightInd w:val="0"/>
        <w:spacing w:after="0" w:line="240" w:lineRule="auto"/>
        <w:rPr>
          <w:rFonts w:ascii="Times New Roman" w:hAnsi="Times New Roman"/>
          <w:sz w:val="24"/>
          <w:szCs w:val="24"/>
        </w:rPr>
      </w:pPr>
      <w:r w:rsidRPr="00DB3757">
        <w:rPr>
          <w:rFonts w:ascii="Times New Roman" w:hAnsi="Times New Roman"/>
          <w:sz w:val="24"/>
          <w:szCs w:val="24"/>
        </w:rPr>
        <w:t xml:space="preserve">South Sudan is naturally endowed with agricultural potential given its </w:t>
      </w:r>
      <w:r w:rsidR="00DB3757" w:rsidRPr="00DB3757">
        <w:rPr>
          <w:rFonts w:ascii="Times New Roman" w:hAnsi="Times New Roman"/>
          <w:sz w:val="24"/>
          <w:szCs w:val="24"/>
        </w:rPr>
        <w:t>favorable</w:t>
      </w:r>
      <w:r w:rsidRPr="00DB3757">
        <w:rPr>
          <w:rFonts w:ascii="Times New Roman" w:hAnsi="Times New Roman"/>
          <w:sz w:val="24"/>
          <w:szCs w:val="24"/>
        </w:rPr>
        <w:t xml:space="preserve"> soil, water, and climatic conditions. It is estimated that about 70 percent of total land area is suitable for producing a wide range of field and horticultural crops; annual crops such as grains, vegetables, tree crops and various forest products.</w:t>
      </w:r>
      <w:r w:rsidR="00DB3757" w:rsidRPr="00DB3757">
        <w:rPr>
          <w:rFonts w:ascii="Times New Roman" w:hAnsi="Times New Roman"/>
          <w:sz w:val="24"/>
          <w:szCs w:val="24"/>
        </w:rPr>
        <w:t xml:space="preserve"> Despite this great potential, only a small portion of this land has been converted to crop land. Efforts by the government of South Sudan complemented by development partners like CRS are geared towards </w:t>
      </w:r>
      <w:r w:rsidR="00D34AF0">
        <w:rPr>
          <w:rFonts w:ascii="Times New Roman" w:hAnsi="Times New Roman"/>
          <w:sz w:val="24"/>
          <w:szCs w:val="24"/>
        </w:rPr>
        <w:t xml:space="preserve">expanding </w:t>
      </w:r>
      <w:r w:rsidR="00DB3757" w:rsidRPr="00DB3757">
        <w:rPr>
          <w:rFonts w:ascii="Times New Roman" w:hAnsi="Times New Roman"/>
          <w:sz w:val="24"/>
          <w:szCs w:val="24"/>
        </w:rPr>
        <w:t xml:space="preserve">the underutilized land into </w:t>
      </w:r>
      <w:r w:rsidR="00D34AF0">
        <w:rPr>
          <w:rFonts w:ascii="Times New Roman" w:hAnsi="Times New Roman"/>
          <w:sz w:val="24"/>
          <w:szCs w:val="24"/>
        </w:rPr>
        <w:t xml:space="preserve">productive land while also increasing land productivity. South Sudan is rated lowest in terms of yield per unit area in the region. </w:t>
      </w:r>
    </w:p>
    <w:p w:rsidR="00DB3757" w:rsidRPr="00DB3757" w:rsidRDefault="00DB3757" w:rsidP="00DB3757">
      <w:pPr>
        <w:autoSpaceDE w:val="0"/>
        <w:autoSpaceDN w:val="0"/>
        <w:adjustRightInd w:val="0"/>
        <w:spacing w:after="0" w:line="240" w:lineRule="auto"/>
        <w:rPr>
          <w:rFonts w:ascii="Times New Roman" w:hAnsi="Times New Roman"/>
          <w:b/>
          <w:bCs/>
          <w:sz w:val="24"/>
          <w:szCs w:val="24"/>
          <w:u w:val="single"/>
          <w:lang w:val="en"/>
        </w:rPr>
      </w:pPr>
    </w:p>
    <w:p w:rsidR="007F100B" w:rsidRPr="00BB3033" w:rsidRDefault="007F100B" w:rsidP="00F079A9">
      <w:pPr>
        <w:autoSpaceDE w:val="0"/>
        <w:autoSpaceDN w:val="0"/>
        <w:adjustRightInd w:val="0"/>
        <w:spacing w:after="0" w:line="240" w:lineRule="auto"/>
        <w:rPr>
          <w:rFonts w:ascii="Times New Roman" w:eastAsia="Calibri" w:hAnsi="Times New Roman"/>
          <w:sz w:val="24"/>
          <w:szCs w:val="24"/>
          <w:lang w:val="en-ZW" w:eastAsia="en-GB"/>
        </w:rPr>
      </w:pPr>
      <w:r w:rsidRPr="00BB3033">
        <w:rPr>
          <w:rFonts w:ascii="Times New Roman" w:hAnsi="Times New Roman"/>
          <w:sz w:val="24"/>
          <w:szCs w:val="24"/>
        </w:rPr>
        <w:t xml:space="preserve">In line with its mandate, JFSP </w:t>
      </w:r>
      <w:r w:rsidRPr="00BB3033">
        <w:rPr>
          <w:rFonts w:ascii="Times New Roman" w:eastAsia="Calibri" w:hAnsi="Times New Roman"/>
          <w:sz w:val="24"/>
          <w:szCs w:val="24"/>
          <w:lang w:val="en-ZW" w:eastAsia="en-GB"/>
        </w:rPr>
        <w:t>continues to work with farmer producer groups and individual farmers and provides them with agricultural inputs (seeds and tools) as well as technical advice for improved productivity of the target value chains. Even with these efforts, the farmers require additional support in improving their production technologies so that they can transform from subsistence to commercial oriented food secure communities.</w:t>
      </w:r>
      <w:r w:rsidR="00BB3033">
        <w:rPr>
          <w:rFonts w:ascii="Times New Roman" w:eastAsia="Calibri" w:hAnsi="Times New Roman"/>
          <w:sz w:val="24"/>
          <w:szCs w:val="24"/>
          <w:lang w:val="en-ZW" w:eastAsia="en-GB"/>
        </w:rPr>
        <w:t xml:space="preserve"> </w:t>
      </w:r>
      <w:r w:rsidR="00B00023" w:rsidRPr="00BB3033">
        <w:rPr>
          <w:rFonts w:ascii="Times New Roman" w:eastAsia="Calibri" w:hAnsi="Times New Roman"/>
          <w:sz w:val="24"/>
          <w:szCs w:val="24"/>
          <w:lang w:val="en-ZW" w:eastAsia="en-GB"/>
        </w:rPr>
        <w:t xml:space="preserve">Lack of improved production technologies for vegetables and cereal production by both the farmers and the extension agents </w:t>
      </w:r>
      <w:r w:rsidRPr="00BB3033">
        <w:rPr>
          <w:rFonts w:ascii="Times New Roman" w:eastAsia="Calibri" w:hAnsi="Times New Roman"/>
          <w:sz w:val="24"/>
          <w:szCs w:val="24"/>
          <w:lang w:val="en-ZW" w:eastAsia="en-GB"/>
        </w:rPr>
        <w:t xml:space="preserve">undermine </w:t>
      </w:r>
      <w:r w:rsidR="00B00023" w:rsidRPr="00BB3033">
        <w:rPr>
          <w:rFonts w:ascii="Times New Roman" w:eastAsia="Calibri" w:hAnsi="Times New Roman"/>
          <w:sz w:val="24"/>
          <w:szCs w:val="24"/>
          <w:lang w:val="en-ZW" w:eastAsia="en-GB"/>
        </w:rPr>
        <w:t>the efforts of the farmers in realizing optimum yields from their farms;</w:t>
      </w:r>
    </w:p>
    <w:p w:rsidR="00B00023" w:rsidRPr="00BB3033" w:rsidRDefault="00B00023" w:rsidP="00F079A9">
      <w:pPr>
        <w:autoSpaceDE w:val="0"/>
        <w:autoSpaceDN w:val="0"/>
        <w:adjustRightInd w:val="0"/>
        <w:spacing w:after="0" w:line="240" w:lineRule="auto"/>
        <w:rPr>
          <w:rFonts w:ascii="Times New Roman" w:eastAsia="Calibri" w:hAnsi="Times New Roman"/>
          <w:sz w:val="24"/>
          <w:szCs w:val="24"/>
          <w:lang w:val="en-ZW" w:eastAsia="en-GB"/>
        </w:rPr>
      </w:pPr>
    </w:p>
    <w:p w:rsidR="00D51B11" w:rsidRDefault="00D20245" w:rsidP="00D20245">
      <w:pPr>
        <w:rPr>
          <w:rFonts w:ascii="Times New Roman" w:hAnsi="Times New Roman"/>
          <w:color w:val="000000"/>
          <w:sz w:val="24"/>
          <w:szCs w:val="24"/>
        </w:rPr>
      </w:pPr>
      <w:r>
        <w:rPr>
          <w:rFonts w:ascii="Times New Roman" w:hAnsi="Times New Roman"/>
          <w:color w:val="000000"/>
          <w:sz w:val="24"/>
          <w:szCs w:val="24"/>
        </w:rPr>
        <w:t xml:space="preserve">Most of the soils observed during the assignment assessment are black cotton soils- vertisols. </w:t>
      </w:r>
      <w:r w:rsidRPr="00BB3033">
        <w:rPr>
          <w:rFonts w:ascii="Times New Roman" w:hAnsi="Times New Roman"/>
          <w:color w:val="000000"/>
          <w:sz w:val="24"/>
          <w:szCs w:val="24"/>
        </w:rPr>
        <w:t xml:space="preserve"> </w:t>
      </w:r>
      <w:r>
        <w:rPr>
          <w:rFonts w:ascii="Times New Roman" w:hAnsi="Times New Roman"/>
          <w:color w:val="000000"/>
          <w:sz w:val="24"/>
          <w:szCs w:val="24"/>
        </w:rPr>
        <w:t>It takes a lot of time and effort to prepare the land, plant and weed for the crops. During the we</w:t>
      </w:r>
      <w:r w:rsidR="00D51B11">
        <w:rPr>
          <w:rFonts w:ascii="Times New Roman" w:hAnsi="Times New Roman"/>
          <w:color w:val="000000"/>
          <w:sz w:val="24"/>
          <w:szCs w:val="24"/>
        </w:rPr>
        <w:t xml:space="preserve">t season and in irrigated plots, </w:t>
      </w:r>
      <w:r>
        <w:rPr>
          <w:rFonts w:ascii="Times New Roman" w:hAnsi="Times New Roman"/>
          <w:color w:val="000000"/>
          <w:sz w:val="24"/>
          <w:szCs w:val="24"/>
        </w:rPr>
        <w:t>the soils are sticky and easily get water-logged while during the dry season they become very hard forming deep cracks. The farmers have been trained on use of farm-yard manure and compost to improve the workability of the soils. The adoption of this is not very good as some farmers use un-</w:t>
      </w:r>
      <w:r w:rsidR="00F46AAE">
        <w:rPr>
          <w:rFonts w:ascii="Times New Roman" w:hAnsi="Times New Roman"/>
          <w:color w:val="000000"/>
          <w:sz w:val="24"/>
          <w:szCs w:val="24"/>
        </w:rPr>
        <w:t>decomposed</w:t>
      </w:r>
      <w:r>
        <w:rPr>
          <w:rFonts w:ascii="Times New Roman" w:hAnsi="Times New Roman"/>
          <w:color w:val="000000"/>
          <w:sz w:val="24"/>
          <w:szCs w:val="24"/>
        </w:rPr>
        <w:t xml:space="preserve"> cow-dung that scorches the plants leading to low plant densities.</w:t>
      </w:r>
      <w:r w:rsidR="00D51B11">
        <w:rPr>
          <w:rFonts w:ascii="Times New Roman" w:hAnsi="Times New Roman"/>
          <w:color w:val="000000"/>
          <w:sz w:val="24"/>
          <w:szCs w:val="24"/>
        </w:rPr>
        <w:t xml:space="preserve"> </w:t>
      </w:r>
    </w:p>
    <w:p w:rsidR="00D51B11" w:rsidRDefault="00D51B11" w:rsidP="00D20245">
      <w:pPr>
        <w:rPr>
          <w:rFonts w:ascii="Times New Roman" w:hAnsi="Times New Roman"/>
          <w:color w:val="000000"/>
          <w:sz w:val="24"/>
          <w:szCs w:val="24"/>
        </w:rPr>
      </w:pPr>
      <w:r>
        <w:rPr>
          <w:rFonts w:ascii="Times New Roman" w:hAnsi="Times New Roman"/>
          <w:color w:val="000000"/>
          <w:sz w:val="24"/>
          <w:szCs w:val="24"/>
        </w:rPr>
        <w:t xml:space="preserve">There are notable skills gaps even for the agriculture extension staff in all aspects of production, from land preparation, nursery establishment and management, planting methods and plant density for the different crops, weeding, pest and disease control, harvesting and-post harvest handling of vegetables. Bridging this gap is critical to improving the productivity of the </w:t>
      </w:r>
      <w:r w:rsidR="00881A47">
        <w:rPr>
          <w:rFonts w:ascii="Times New Roman" w:hAnsi="Times New Roman"/>
          <w:color w:val="000000"/>
          <w:sz w:val="24"/>
          <w:szCs w:val="24"/>
        </w:rPr>
        <w:t>area under cultivation.</w:t>
      </w:r>
      <w:r>
        <w:rPr>
          <w:rFonts w:ascii="Times New Roman" w:hAnsi="Times New Roman"/>
          <w:color w:val="000000"/>
          <w:sz w:val="24"/>
          <w:szCs w:val="24"/>
        </w:rPr>
        <w:t xml:space="preserve"> </w:t>
      </w:r>
    </w:p>
    <w:p w:rsidR="00177E28" w:rsidRDefault="00D51B11" w:rsidP="00177E28">
      <w:pPr>
        <w:rPr>
          <w:rFonts w:ascii="Times New Roman" w:hAnsi="Times New Roman"/>
          <w:color w:val="000000"/>
          <w:sz w:val="24"/>
          <w:szCs w:val="24"/>
        </w:rPr>
      </w:pPr>
      <w:r>
        <w:rPr>
          <w:rFonts w:ascii="Times New Roman" w:hAnsi="Times New Roman"/>
          <w:color w:val="000000"/>
          <w:sz w:val="24"/>
          <w:szCs w:val="24"/>
        </w:rPr>
        <w:t>Although there is need to address cereals and vegetable production agronomic practices, this assignment will focus on good agronomic practices for vegetables. The volunteer will train pre-selected agriculture extension staff and selected farmer groups members</w:t>
      </w:r>
      <w:r w:rsidR="00BA2A11">
        <w:rPr>
          <w:rFonts w:ascii="Times New Roman" w:hAnsi="Times New Roman"/>
          <w:color w:val="000000"/>
          <w:sz w:val="24"/>
          <w:szCs w:val="24"/>
        </w:rPr>
        <w:t xml:space="preserve">. </w:t>
      </w:r>
    </w:p>
    <w:p w:rsidR="00F33D89" w:rsidRDefault="00F33D89" w:rsidP="00177E28">
      <w:pPr>
        <w:rPr>
          <w:rFonts w:ascii="Times New Roman" w:hAnsi="Times New Roman"/>
          <w:color w:val="000000"/>
          <w:sz w:val="24"/>
          <w:szCs w:val="24"/>
        </w:rPr>
      </w:pPr>
    </w:p>
    <w:p w:rsidR="00F33D89" w:rsidRDefault="00F33D89" w:rsidP="00F33D89">
      <w:pPr>
        <w:keepNext/>
      </w:pPr>
      <w:r>
        <w:rPr>
          <w:rFonts w:ascii="Times New Roman" w:hAnsi="Times New Roman"/>
          <w:noProof/>
          <w:color w:val="000000"/>
          <w:sz w:val="24"/>
          <w:szCs w:val="24"/>
        </w:rPr>
        <w:lastRenderedPageBreak/>
        <w:drawing>
          <wp:inline distT="0" distB="0" distL="0" distR="0" wp14:anchorId="57218417" wp14:editId="3BD54B96">
            <wp:extent cx="5943600" cy="3343275"/>
            <wp:effectExtent l="0" t="0" r="0" b="9525"/>
            <wp:docPr id="2" name="Picture 2" descr="D:\Users\ntheuri\Pictures\20160208_11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ntheuri\Pictures\20160208_1101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F33D89" w:rsidRDefault="00F33D89" w:rsidP="00F33D89">
      <w:pPr>
        <w:pStyle w:val="Caption"/>
      </w:pPr>
      <w:r>
        <w:t xml:space="preserve">Figure </w:t>
      </w:r>
      <w:fldSimple w:instr=" SEQ Figure \* ARABIC ">
        <w:r>
          <w:rPr>
            <w:noProof/>
          </w:rPr>
          <w:t>1</w:t>
        </w:r>
      </w:fldSimple>
      <w:r>
        <w:t xml:space="preserve"> vegetable farmer group tending their garden in Twic East</w:t>
      </w:r>
    </w:p>
    <w:p w:rsidR="00F079A9" w:rsidRPr="00883C95" w:rsidRDefault="00F079A9" w:rsidP="00883C95">
      <w:pPr>
        <w:pStyle w:val="ListParagraph"/>
        <w:numPr>
          <w:ilvl w:val="0"/>
          <w:numId w:val="3"/>
        </w:numPr>
        <w:rPr>
          <w:rFonts w:ascii="Times New Roman" w:hAnsi="Times New Roman"/>
          <w:sz w:val="24"/>
          <w:szCs w:val="24"/>
          <w:lang w:val="en"/>
        </w:rPr>
      </w:pPr>
      <w:r w:rsidRPr="00883C95">
        <w:rPr>
          <w:rFonts w:ascii="Times New Roman" w:hAnsi="Times New Roman"/>
          <w:b/>
          <w:bCs/>
          <w:sz w:val="24"/>
          <w:szCs w:val="24"/>
          <w:u w:val="single"/>
          <w:lang w:val="en"/>
        </w:rPr>
        <w:t>Objectives of the Assignment</w:t>
      </w:r>
    </w:p>
    <w:p w:rsidR="00177E28" w:rsidRDefault="00A42AAE" w:rsidP="00177E28">
      <w:pPr>
        <w:rPr>
          <w:rFonts w:ascii="Times New Roman" w:hAnsi="Times New Roman"/>
          <w:color w:val="000000"/>
          <w:sz w:val="24"/>
          <w:szCs w:val="24"/>
        </w:rPr>
      </w:pPr>
      <w:r w:rsidRPr="00D323DD">
        <w:rPr>
          <w:rFonts w:ascii="Times New Roman" w:hAnsi="Times New Roman"/>
          <w:bCs/>
          <w:color w:val="000000"/>
          <w:sz w:val="24"/>
          <w:szCs w:val="24"/>
        </w:rPr>
        <w:t xml:space="preserve">This assignment will focus on vegetable production, and will address the </w:t>
      </w:r>
      <w:r w:rsidR="001E1A07" w:rsidRPr="00D323DD">
        <w:rPr>
          <w:rFonts w:ascii="Times New Roman" w:hAnsi="Times New Roman"/>
          <w:bCs/>
          <w:sz w:val="24"/>
          <w:szCs w:val="24"/>
        </w:rPr>
        <w:t>entire production process, from seedbed preparation, seeding rates (for various seed types), transplanting, weeding, mulching, soil conditioning, soil fertility management, integrated pest management etc</w:t>
      </w:r>
      <w:r w:rsidR="00EC127A">
        <w:rPr>
          <w:rFonts w:ascii="Times New Roman" w:hAnsi="Times New Roman"/>
          <w:bCs/>
          <w:sz w:val="24"/>
          <w:szCs w:val="24"/>
        </w:rPr>
        <w:t>.</w:t>
      </w:r>
      <w:r w:rsidR="00883C95">
        <w:rPr>
          <w:rFonts w:ascii="Times New Roman" w:hAnsi="Times New Roman"/>
          <w:sz w:val="24"/>
          <w:szCs w:val="24"/>
        </w:rPr>
        <w:t xml:space="preserve"> to increase the productivity of the vegetable farmers, improved food security and dietary diversity and increased incomes</w:t>
      </w:r>
      <w:r w:rsidR="00F16F22">
        <w:rPr>
          <w:rFonts w:ascii="Times New Roman" w:hAnsi="Times New Roman"/>
          <w:sz w:val="24"/>
          <w:szCs w:val="24"/>
        </w:rPr>
        <w:t xml:space="preserve">. </w:t>
      </w:r>
      <w:r w:rsidRPr="00D323DD">
        <w:rPr>
          <w:rFonts w:ascii="Times New Roman" w:hAnsi="Times New Roman"/>
          <w:sz w:val="24"/>
          <w:szCs w:val="24"/>
        </w:rPr>
        <w:t xml:space="preserve">This will be completed mostly through practical demonstration and theory using illustrations where appropriate. The target </w:t>
      </w:r>
      <w:r w:rsidR="00D323DD" w:rsidRPr="00D323DD">
        <w:rPr>
          <w:rFonts w:ascii="Times New Roman" w:hAnsi="Times New Roman"/>
          <w:sz w:val="24"/>
          <w:szCs w:val="24"/>
        </w:rPr>
        <w:t>groups for this volunteer assistance are</w:t>
      </w:r>
      <w:r w:rsidRPr="00D323DD">
        <w:rPr>
          <w:rFonts w:ascii="Times New Roman" w:hAnsi="Times New Roman"/>
          <w:sz w:val="24"/>
          <w:szCs w:val="24"/>
        </w:rPr>
        <w:t xml:space="preserve"> </w:t>
      </w:r>
      <w:r w:rsidR="001E1A07" w:rsidRPr="00D323DD">
        <w:rPr>
          <w:rFonts w:ascii="Times New Roman" w:hAnsi="Times New Roman"/>
          <w:sz w:val="24"/>
          <w:szCs w:val="24"/>
        </w:rPr>
        <w:t>CRS and government agriculture extension staff</w:t>
      </w:r>
      <w:r w:rsidRPr="00D323DD">
        <w:rPr>
          <w:rFonts w:ascii="Times New Roman" w:hAnsi="Times New Roman"/>
          <w:sz w:val="24"/>
          <w:szCs w:val="24"/>
        </w:rPr>
        <w:t>.</w:t>
      </w:r>
      <w:r w:rsidR="001E1A07" w:rsidRPr="00D323DD">
        <w:rPr>
          <w:rFonts w:ascii="Times New Roman" w:hAnsi="Times New Roman"/>
          <w:sz w:val="24"/>
          <w:szCs w:val="24"/>
        </w:rPr>
        <w:t xml:space="preserve"> </w:t>
      </w:r>
      <w:r w:rsidR="00177E28">
        <w:rPr>
          <w:rFonts w:ascii="Times New Roman" w:hAnsi="Times New Roman"/>
          <w:color w:val="000000"/>
          <w:sz w:val="24"/>
          <w:szCs w:val="24"/>
        </w:rPr>
        <w:t>The volunteer is expected to develop simple training guidelines to be used by the agriculture extension staff for scaling up to other groups that the volunteer is not able to reach.</w:t>
      </w:r>
    </w:p>
    <w:p w:rsidR="00E24C80" w:rsidRPr="00D53102" w:rsidRDefault="00E24C80" w:rsidP="00E24C80">
      <w:pPr>
        <w:spacing w:after="0" w:line="240" w:lineRule="auto"/>
        <w:jc w:val="both"/>
        <w:rPr>
          <w:rFonts w:ascii="Times New Roman" w:hAnsi="Times New Roman"/>
          <w:sz w:val="24"/>
          <w:szCs w:val="24"/>
          <w:lang w:val="en"/>
        </w:rPr>
      </w:pPr>
      <w:r w:rsidRPr="00D53102">
        <w:rPr>
          <w:rFonts w:ascii="Times New Roman" w:eastAsia="Calibri" w:hAnsi="Times New Roman"/>
          <w:sz w:val="24"/>
          <w:szCs w:val="24"/>
        </w:rPr>
        <w:t xml:space="preserve">The volunteer will provide training </w:t>
      </w:r>
      <w:r>
        <w:rPr>
          <w:rFonts w:ascii="Times New Roman" w:eastAsia="Calibri" w:hAnsi="Times New Roman"/>
          <w:sz w:val="24"/>
          <w:szCs w:val="24"/>
        </w:rPr>
        <w:t xml:space="preserve">direct assistance </w:t>
      </w:r>
      <w:r w:rsidRPr="00D53102">
        <w:rPr>
          <w:rFonts w:ascii="Times New Roman" w:eastAsia="Calibri" w:hAnsi="Times New Roman"/>
          <w:sz w:val="24"/>
          <w:szCs w:val="24"/>
        </w:rPr>
        <w:t xml:space="preserve">on </w:t>
      </w:r>
      <w:r>
        <w:rPr>
          <w:rFonts w:ascii="Times New Roman" w:eastAsia="Calibri" w:hAnsi="Times New Roman"/>
          <w:sz w:val="24"/>
          <w:szCs w:val="24"/>
        </w:rPr>
        <w:t>a</w:t>
      </w:r>
      <w:r w:rsidRPr="00D53102">
        <w:rPr>
          <w:rFonts w:ascii="Times New Roman" w:eastAsia="Calibri" w:hAnsi="Times New Roman"/>
          <w:sz w:val="24"/>
          <w:szCs w:val="24"/>
        </w:rPr>
        <w:t xml:space="preserve">ll </w:t>
      </w:r>
      <w:r>
        <w:rPr>
          <w:rFonts w:ascii="Times New Roman" w:eastAsia="Calibri" w:hAnsi="Times New Roman"/>
          <w:sz w:val="24"/>
          <w:szCs w:val="24"/>
        </w:rPr>
        <w:t>production aspects as described in the SOW and confirmed while in country</w:t>
      </w:r>
      <w:r w:rsidRPr="00D53102">
        <w:rPr>
          <w:rFonts w:ascii="Times New Roman" w:eastAsia="Calibri" w:hAnsi="Times New Roman"/>
          <w:sz w:val="24"/>
          <w:szCs w:val="24"/>
        </w:rPr>
        <w:t xml:space="preserve">. </w:t>
      </w:r>
      <w:r w:rsidRPr="00D53102">
        <w:rPr>
          <w:rFonts w:ascii="Times New Roman" w:hAnsi="Times New Roman"/>
          <w:sz w:val="24"/>
          <w:szCs w:val="24"/>
          <w:lang w:val="en"/>
        </w:rPr>
        <w:t xml:space="preserve">The specific tasks for this volunteer assignment are: </w:t>
      </w:r>
    </w:p>
    <w:p w:rsidR="00E24C80" w:rsidRPr="00DD6D62" w:rsidRDefault="00E24C80" w:rsidP="00E24C80">
      <w:pPr>
        <w:numPr>
          <w:ilvl w:val="2"/>
          <w:numId w:val="6"/>
        </w:numPr>
        <w:spacing w:after="0" w:line="240" w:lineRule="auto"/>
        <w:ind w:left="1080"/>
        <w:contextualSpacing/>
        <w:rPr>
          <w:rFonts w:ascii="Times New Roman" w:eastAsia="Times New Roman" w:hAnsi="Times New Roman"/>
          <w:sz w:val="24"/>
          <w:szCs w:val="24"/>
        </w:rPr>
      </w:pPr>
      <w:r w:rsidRPr="00D53102">
        <w:rPr>
          <w:rFonts w:ascii="Times New Roman" w:eastAsia="Calibri" w:hAnsi="Times New Roman"/>
          <w:sz w:val="24"/>
          <w:szCs w:val="24"/>
        </w:rPr>
        <w:t>Train on land preparation</w:t>
      </w:r>
    </w:p>
    <w:p w:rsidR="00E24C80" w:rsidRPr="00D53102" w:rsidRDefault="00E24C80" w:rsidP="00E24C80">
      <w:pPr>
        <w:numPr>
          <w:ilvl w:val="2"/>
          <w:numId w:val="6"/>
        </w:numPr>
        <w:spacing w:after="0" w:line="240" w:lineRule="auto"/>
        <w:ind w:left="1080"/>
        <w:contextualSpacing/>
        <w:rPr>
          <w:rFonts w:ascii="Times New Roman" w:eastAsia="Times New Roman" w:hAnsi="Times New Roman"/>
          <w:sz w:val="24"/>
          <w:szCs w:val="24"/>
        </w:rPr>
      </w:pPr>
      <w:r>
        <w:rPr>
          <w:rFonts w:ascii="Times New Roman" w:eastAsia="Calibri" w:hAnsi="Times New Roman"/>
          <w:sz w:val="24"/>
          <w:szCs w:val="24"/>
        </w:rPr>
        <w:t>Nursery preparation and management</w:t>
      </w:r>
    </w:p>
    <w:p w:rsidR="00E24C80" w:rsidRPr="00D53102" w:rsidRDefault="00E24C80" w:rsidP="00E24C80">
      <w:pPr>
        <w:numPr>
          <w:ilvl w:val="2"/>
          <w:numId w:val="6"/>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lang w:val="en"/>
        </w:rPr>
        <w:t>S</w:t>
      </w:r>
      <w:r w:rsidRPr="00D53102">
        <w:rPr>
          <w:rFonts w:ascii="Times New Roman" w:eastAsia="Times New Roman" w:hAnsi="Times New Roman"/>
          <w:sz w:val="24"/>
          <w:szCs w:val="24"/>
          <w:lang w:val="en"/>
        </w:rPr>
        <w:t>eed handling</w:t>
      </w:r>
      <w:r w:rsidRPr="00D53102">
        <w:rPr>
          <w:rFonts w:ascii="Times New Roman" w:eastAsia="Calibri" w:hAnsi="Times New Roman"/>
          <w:sz w:val="24"/>
          <w:szCs w:val="24"/>
        </w:rPr>
        <w:t xml:space="preserve">, </w:t>
      </w:r>
      <w:r w:rsidRPr="00D53102">
        <w:rPr>
          <w:rFonts w:ascii="Times New Roman" w:eastAsia="Times New Roman" w:hAnsi="Times New Roman"/>
          <w:sz w:val="24"/>
          <w:szCs w:val="24"/>
          <w:lang w:val="en"/>
        </w:rPr>
        <w:t xml:space="preserve">preparation use of </w:t>
      </w:r>
      <w:r w:rsidRPr="00D53102">
        <w:rPr>
          <w:rFonts w:ascii="Times New Roman" w:eastAsia="Calibri" w:hAnsi="Times New Roman"/>
          <w:sz w:val="24"/>
          <w:szCs w:val="24"/>
        </w:rPr>
        <w:t>clean seeds,</w:t>
      </w:r>
      <w:r w:rsidRPr="00D53102">
        <w:rPr>
          <w:rFonts w:ascii="Times New Roman" w:eastAsia="Times New Roman" w:hAnsi="Times New Roman"/>
          <w:sz w:val="24"/>
          <w:szCs w:val="24"/>
          <w:lang w:val="en"/>
        </w:rPr>
        <w:t xml:space="preserve"> </w:t>
      </w:r>
      <w:r w:rsidRPr="00D53102">
        <w:rPr>
          <w:rFonts w:ascii="Times New Roman" w:eastAsia="Calibri" w:hAnsi="Times New Roman"/>
          <w:sz w:val="24"/>
          <w:szCs w:val="24"/>
        </w:rPr>
        <w:t>seeding rate and seed planting (spacing, depth, etc);</w:t>
      </w:r>
    </w:p>
    <w:p w:rsidR="00E24C80" w:rsidRPr="00D53102" w:rsidRDefault="00E24C80" w:rsidP="00E24C80">
      <w:pPr>
        <w:numPr>
          <w:ilvl w:val="2"/>
          <w:numId w:val="6"/>
        </w:numPr>
        <w:spacing w:after="0" w:line="240" w:lineRule="auto"/>
        <w:ind w:left="1080"/>
        <w:contextualSpacing/>
        <w:rPr>
          <w:rFonts w:ascii="Times New Roman" w:eastAsia="Times New Roman" w:hAnsi="Times New Roman"/>
          <w:sz w:val="24"/>
          <w:szCs w:val="24"/>
        </w:rPr>
      </w:pPr>
      <w:r w:rsidRPr="00D53102">
        <w:rPr>
          <w:rFonts w:ascii="Times New Roman" w:eastAsia="Times New Roman" w:hAnsi="Times New Roman"/>
          <w:sz w:val="24"/>
          <w:szCs w:val="24"/>
        </w:rPr>
        <w:t>Organic soil fertility management:</w:t>
      </w:r>
      <w:r w:rsidRPr="00D53102">
        <w:rPr>
          <w:rFonts w:ascii="Times New Roman" w:hAnsi="Times New Roman"/>
          <w:sz w:val="24"/>
          <w:szCs w:val="24"/>
        </w:rPr>
        <w:t xml:space="preserve"> compositing, mulching, manure application, crop rotation </w:t>
      </w:r>
      <w:r>
        <w:rPr>
          <w:rFonts w:ascii="Times New Roman" w:hAnsi="Times New Roman"/>
          <w:sz w:val="24"/>
          <w:szCs w:val="24"/>
        </w:rPr>
        <w:t>etc</w:t>
      </w:r>
    </w:p>
    <w:p w:rsidR="00E24C80" w:rsidRPr="00DD6D62" w:rsidRDefault="00E24C80" w:rsidP="00E24C80">
      <w:pPr>
        <w:numPr>
          <w:ilvl w:val="2"/>
          <w:numId w:val="6"/>
        </w:numPr>
        <w:spacing w:after="0" w:line="240" w:lineRule="auto"/>
        <w:ind w:left="1080"/>
        <w:contextualSpacing/>
        <w:rPr>
          <w:rFonts w:ascii="Times New Roman" w:eastAsia="Times New Roman" w:hAnsi="Times New Roman"/>
          <w:sz w:val="24"/>
          <w:szCs w:val="24"/>
        </w:rPr>
      </w:pPr>
      <w:r w:rsidRPr="00DD6D62">
        <w:rPr>
          <w:rFonts w:ascii="Times New Roman" w:eastAsia="Calibri" w:hAnsi="Times New Roman"/>
          <w:sz w:val="24"/>
          <w:szCs w:val="24"/>
        </w:rPr>
        <w:t xml:space="preserve">Use of preventive and early season pest control practices including integrated pest management (IPM), biological, cultural and physical methods of controlling pests such as weeds and other pests </w:t>
      </w:r>
    </w:p>
    <w:p w:rsidR="00E24C80" w:rsidRPr="00E24C80" w:rsidRDefault="00E24C80" w:rsidP="00E24C80">
      <w:pPr>
        <w:numPr>
          <w:ilvl w:val="2"/>
          <w:numId w:val="6"/>
        </w:numPr>
        <w:spacing w:after="0" w:line="240" w:lineRule="auto"/>
        <w:ind w:left="1080"/>
        <w:contextualSpacing/>
        <w:rPr>
          <w:rFonts w:ascii="Times New Roman" w:eastAsia="Times New Roman" w:hAnsi="Times New Roman"/>
          <w:sz w:val="24"/>
          <w:szCs w:val="24"/>
        </w:rPr>
      </w:pPr>
      <w:r>
        <w:rPr>
          <w:rFonts w:ascii="Times New Roman" w:eastAsia="Calibri" w:hAnsi="Times New Roman"/>
          <w:sz w:val="24"/>
          <w:szCs w:val="24"/>
        </w:rPr>
        <w:t>Develop training guidelines</w:t>
      </w:r>
    </w:p>
    <w:p w:rsidR="00E24C80" w:rsidRPr="00DD6D62" w:rsidRDefault="00E24C80" w:rsidP="00E24C80">
      <w:pPr>
        <w:spacing w:after="0" w:line="240" w:lineRule="auto"/>
        <w:ind w:left="1080"/>
        <w:contextualSpacing/>
        <w:rPr>
          <w:rFonts w:ascii="Times New Roman" w:eastAsia="Times New Roman" w:hAnsi="Times New Roman"/>
          <w:sz w:val="24"/>
          <w:szCs w:val="24"/>
        </w:rPr>
      </w:pPr>
    </w:p>
    <w:p w:rsidR="00F079A9" w:rsidRPr="00BB3033" w:rsidRDefault="00F079A9" w:rsidP="00F079A9">
      <w:pPr>
        <w:widowControl w:val="0"/>
        <w:numPr>
          <w:ilvl w:val="0"/>
          <w:numId w:val="3"/>
        </w:numPr>
        <w:autoSpaceDE w:val="0"/>
        <w:autoSpaceDN w:val="0"/>
        <w:adjustRightInd w:val="0"/>
        <w:spacing w:after="0" w:line="240" w:lineRule="auto"/>
        <w:jc w:val="both"/>
        <w:rPr>
          <w:rFonts w:ascii="Times New Roman" w:hAnsi="Times New Roman"/>
          <w:b/>
          <w:bCs/>
          <w:sz w:val="24"/>
          <w:szCs w:val="24"/>
          <w:highlight w:val="white"/>
          <w:u w:val="single"/>
          <w:lang w:val="en"/>
        </w:rPr>
      </w:pPr>
      <w:r w:rsidRPr="00BB3033">
        <w:rPr>
          <w:rFonts w:ascii="Times New Roman" w:hAnsi="Times New Roman"/>
          <w:b/>
          <w:bCs/>
          <w:sz w:val="24"/>
          <w:szCs w:val="24"/>
          <w:highlight w:val="white"/>
          <w:u w:val="single"/>
          <w:lang w:val="en"/>
        </w:rPr>
        <w:lastRenderedPageBreak/>
        <w:t xml:space="preserve">Schedule of Volunteer Activities </w:t>
      </w:r>
    </w:p>
    <w:p w:rsidR="00F079A9" w:rsidRPr="00BB3033" w:rsidRDefault="00F079A9" w:rsidP="00F079A9">
      <w:pPr>
        <w:pStyle w:val="ListParagraph"/>
        <w:rPr>
          <w:rFonts w:ascii="Times New Roman" w:hAnsi="Times New Roman"/>
          <w:b/>
          <w:bCs/>
          <w:sz w:val="24"/>
          <w:szCs w:val="24"/>
          <w:highlight w:val="white"/>
          <w:u w:val="single"/>
          <w:lang w:val="en"/>
        </w:rPr>
      </w:pPr>
    </w:p>
    <w:p w:rsidR="00F079A9" w:rsidRPr="00BB3033" w:rsidRDefault="00F079A9" w:rsidP="00F079A9">
      <w:pPr>
        <w:widowControl w:val="0"/>
        <w:autoSpaceDE w:val="0"/>
        <w:autoSpaceDN w:val="0"/>
        <w:adjustRightInd w:val="0"/>
        <w:spacing w:after="0" w:line="240" w:lineRule="auto"/>
        <w:jc w:val="both"/>
        <w:rPr>
          <w:rFonts w:ascii="Times New Roman" w:hAnsi="Times New Roman"/>
          <w:bCs/>
          <w:sz w:val="24"/>
          <w:szCs w:val="24"/>
          <w:highlight w:val="white"/>
          <w:lang w:val="en"/>
        </w:rPr>
      </w:pPr>
      <w:r w:rsidRPr="00BB3033">
        <w:rPr>
          <w:rFonts w:ascii="Times New Roman" w:hAnsi="Times New Roman"/>
          <w:bCs/>
          <w:sz w:val="24"/>
          <w:szCs w:val="24"/>
          <w:highlight w:val="white"/>
          <w:lang w:val="en"/>
        </w:rPr>
        <w:t>A detailed schedule of planned activities will be developed with MO</w:t>
      </w:r>
      <w:r w:rsidR="00BA6CDF" w:rsidRPr="00BB3033">
        <w:rPr>
          <w:rFonts w:ascii="Times New Roman" w:hAnsi="Times New Roman"/>
          <w:bCs/>
          <w:sz w:val="24"/>
          <w:szCs w:val="24"/>
          <w:highlight w:val="white"/>
          <w:lang w:val="en"/>
        </w:rPr>
        <w:t>A</w:t>
      </w:r>
      <w:r w:rsidRPr="00BB3033">
        <w:rPr>
          <w:rFonts w:ascii="Times New Roman" w:hAnsi="Times New Roman"/>
          <w:bCs/>
          <w:sz w:val="24"/>
          <w:szCs w:val="24"/>
          <w:highlight w:val="white"/>
          <w:lang w:val="en"/>
        </w:rPr>
        <w:t xml:space="preserve">F and JFSP personnel. Once a volunteer is identified, s/he will work closely with the JFSP team to develop a clear schedule. The assignment duration is however estimated at 3 weeks. </w:t>
      </w:r>
    </w:p>
    <w:p w:rsidR="00F079A9" w:rsidRPr="00BB3033" w:rsidRDefault="00F079A9" w:rsidP="00F079A9">
      <w:pPr>
        <w:widowControl w:val="0"/>
        <w:autoSpaceDE w:val="0"/>
        <w:autoSpaceDN w:val="0"/>
        <w:adjustRightInd w:val="0"/>
        <w:spacing w:after="0" w:line="240" w:lineRule="auto"/>
        <w:jc w:val="both"/>
        <w:rPr>
          <w:rFonts w:ascii="Times New Roman" w:hAnsi="Times New Roman"/>
          <w:bCs/>
          <w:sz w:val="24"/>
          <w:szCs w:val="24"/>
          <w:highlight w:val="white"/>
          <w:lang w:val="en"/>
        </w:rPr>
      </w:pPr>
    </w:p>
    <w:p w:rsidR="00F079A9" w:rsidRPr="00BB3033" w:rsidRDefault="00F079A9" w:rsidP="00F079A9">
      <w:pPr>
        <w:widowControl w:val="0"/>
        <w:autoSpaceDE w:val="0"/>
        <w:autoSpaceDN w:val="0"/>
        <w:adjustRightInd w:val="0"/>
        <w:spacing w:after="0" w:line="240" w:lineRule="auto"/>
        <w:jc w:val="both"/>
        <w:rPr>
          <w:rFonts w:ascii="Times New Roman" w:hAnsi="Times New Roman"/>
          <w:bCs/>
          <w:sz w:val="24"/>
          <w:szCs w:val="24"/>
          <w:highlight w:val="white"/>
          <w:lang w:val="en"/>
        </w:rPr>
      </w:pPr>
      <w:r w:rsidRPr="00BB3033">
        <w:rPr>
          <w:rFonts w:ascii="Times New Roman" w:hAnsi="Times New Roman"/>
          <w:bCs/>
          <w:sz w:val="24"/>
          <w:szCs w:val="24"/>
          <w:highlight w:val="white"/>
          <w:lang w:val="en"/>
        </w:rPr>
        <w:t>At the end of the assignment, the volunteer will conduct assignment debriefing with JFSP and the local USAID mission in Juba</w:t>
      </w:r>
    </w:p>
    <w:p w:rsidR="00F079A9" w:rsidRPr="00BB3033" w:rsidRDefault="00F079A9" w:rsidP="00F079A9">
      <w:pPr>
        <w:widowControl w:val="0"/>
        <w:autoSpaceDE w:val="0"/>
        <w:autoSpaceDN w:val="0"/>
        <w:adjustRightInd w:val="0"/>
        <w:spacing w:after="0" w:line="240" w:lineRule="auto"/>
        <w:jc w:val="both"/>
        <w:rPr>
          <w:rFonts w:ascii="Times New Roman" w:hAnsi="Times New Roman"/>
          <w:b/>
          <w:bCs/>
          <w:sz w:val="24"/>
          <w:szCs w:val="24"/>
          <w:highlight w:val="white"/>
          <w:u w:val="single"/>
          <w:lang w:val="en"/>
        </w:rPr>
      </w:pPr>
    </w:p>
    <w:p w:rsidR="00F079A9" w:rsidRPr="00BB3033" w:rsidRDefault="00F079A9" w:rsidP="00F079A9">
      <w:pPr>
        <w:keepNext/>
        <w:widowControl w:val="0"/>
        <w:numPr>
          <w:ilvl w:val="0"/>
          <w:numId w:val="3"/>
        </w:numPr>
        <w:autoSpaceDE w:val="0"/>
        <w:autoSpaceDN w:val="0"/>
        <w:adjustRightInd w:val="0"/>
        <w:spacing w:after="0" w:line="240" w:lineRule="auto"/>
        <w:jc w:val="both"/>
        <w:rPr>
          <w:rFonts w:ascii="Times New Roman" w:hAnsi="Times New Roman"/>
          <w:b/>
          <w:bCs/>
          <w:sz w:val="24"/>
          <w:szCs w:val="24"/>
          <w:highlight w:val="white"/>
          <w:u w:val="single"/>
          <w:lang w:val="en"/>
        </w:rPr>
      </w:pPr>
      <w:r w:rsidRPr="00BB3033">
        <w:rPr>
          <w:rFonts w:ascii="Times New Roman" w:hAnsi="Times New Roman"/>
          <w:b/>
          <w:bCs/>
          <w:sz w:val="24"/>
          <w:szCs w:val="24"/>
          <w:highlight w:val="white"/>
          <w:u w:val="single"/>
          <w:lang w:val="en"/>
        </w:rPr>
        <w:t>Desirable Volunteer Skills</w:t>
      </w:r>
    </w:p>
    <w:p w:rsidR="00F079A9" w:rsidRDefault="00EC127A" w:rsidP="00F079A9">
      <w:pPr>
        <w:widowControl w:val="0"/>
        <w:autoSpaceDE w:val="0"/>
        <w:autoSpaceDN w:val="0"/>
        <w:adjustRightInd w:val="0"/>
        <w:spacing w:after="0" w:line="240" w:lineRule="auto"/>
        <w:jc w:val="both"/>
        <w:rPr>
          <w:rFonts w:ascii="Times New Roman" w:hAnsi="Times New Roman"/>
          <w:sz w:val="24"/>
          <w:szCs w:val="24"/>
          <w:lang w:val="en"/>
        </w:rPr>
      </w:pPr>
      <w:r>
        <w:rPr>
          <w:rFonts w:ascii="Times New Roman" w:hAnsi="Times New Roman"/>
          <w:sz w:val="24"/>
          <w:szCs w:val="24"/>
          <w:lang w:val="en"/>
        </w:rPr>
        <w:t>An agronomist/horticulturalist with the following;</w:t>
      </w:r>
    </w:p>
    <w:p w:rsidR="00EC127A" w:rsidRPr="00EC127A" w:rsidRDefault="00EC127A" w:rsidP="00EC127A">
      <w:pPr>
        <w:pStyle w:val="ListParagraph"/>
        <w:widowControl w:val="0"/>
        <w:numPr>
          <w:ilvl w:val="0"/>
          <w:numId w:val="4"/>
        </w:numPr>
        <w:autoSpaceDE w:val="0"/>
        <w:autoSpaceDN w:val="0"/>
        <w:adjustRightInd w:val="0"/>
        <w:spacing w:after="0" w:line="240" w:lineRule="auto"/>
        <w:jc w:val="both"/>
        <w:rPr>
          <w:rFonts w:ascii="Times New Roman" w:hAnsi="Times New Roman"/>
          <w:sz w:val="24"/>
          <w:szCs w:val="24"/>
          <w:lang w:val="en"/>
        </w:rPr>
      </w:pPr>
      <w:r w:rsidRPr="00EC127A">
        <w:rPr>
          <w:rFonts w:ascii="Times New Roman" w:hAnsi="Times New Roman"/>
          <w:sz w:val="24"/>
          <w:szCs w:val="24"/>
          <w:lang w:val="en"/>
        </w:rPr>
        <w:t>Practical experience in production of vegetables – management of black cotton soils is highly desirable</w:t>
      </w:r>
    </w:p>
    <w:p w:rsidR="00EC127A" w:rsidRDefault="00EC127A" w:rsidP="00EC127A">
      <w:pPr>
        <w:pStyle w:val="Numbe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Extensive experience in development of training materials</w:t>
      </w:r>
    </w:p>
    <w:p w:rsidR="00EC127A" w:rsidRDefault="00EC127A" w:rsidP="00EC127A">
      <w:pPr>
        <w:pStyle w:val="Numbe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szCs w:val="24"/>
        </w:rPr>
        <w:t xml:space="preserve">Excellent- hands-on training skills to an adult audience </w:t>
      </w:r>
    </w:p>
    <w:p w:rsidR="00EC127A" w:rsidRDefault="00EC127A" w:rsidP="00EC127A">
      <w:pPr>
        <w:widowControl w:val="0"/>
        <w:numPr>
          <w:ilvl w:val="0"/>
          <w:numId w:val="4"/>
        </w:numPr>
        <w:spacing w:after="0" w:line="240" w:lineRule="auto"/>
        <w:jc w:val="both"/>
        <w:rPr>
          <w:rFonts w:ascii="Times New Roman" w:hAnsi="Times New Roman"/>
          <w:sz w:val="24"/>
          <w:szCs w:val="24"/>
        </w:rPr>
      </w:pPr>
      <w:r>
        <w:rPr>
          <w:rFonts w:ascii="Times New Roman" w:hAnsi="Times New Roman"/>
          <w:sz w:val="24"/>
          <w:szCs w:val="24"/>
        </w:rPr>
        <w:t>Good writing and analytical skill as well as good communication skills</w:t>
      </w:r>
    </w:p>
    <w:p w:rsidR="00EC127A" w:rsidRDefault="00EC127A" w:rsidP="00EC127A">
      <w:pPr>
        <w:widowControl w:val="0"/>
        <w:numPr>
          <w:ilvl w:val="0"/>
          <w:numId w:val="4"/>
        </w:numPr>
        <w:spacing w:after="0" w:line="240" w:lineRule="auto"/>
        <w:jc w:val="both"/>
        <w:rPr>
          <w:rFonts w:ascii="Times New Roman" w:hAnsi="Times New Roman"/>
          <w:sz w:val="24"/>
          <w:szCs w:val="24"/>
        </w:rPr>
      </w:pPr>
      <w:r>
        <w:rPr>
          <w:rFonts w:ascii="Times New Roman" w:hAnsi="Times New Roman"/>
          <w:sz w:val="24"/>
          <w:szCs w:val="24"/>
        </w:rPr>
        <w:t>Availability for assignment timing</w:t>
      </w:r>
    </w:p>
    <w:p w:rsidR="00EC127A" w:rsidRDefault="00EC127A" w:rsidP="00F079A9">
      <w:pPr>
        <w:widowControl w:val="0"/>
        <w:autoSpaceDE w:val="0"/>
        <w:autoSpaceDN w:val="0"/>
        <w:adjustRightInd w:val="0"/>
        <w:spacing w:after="0" w:line="240" w:lineRule="auto"/>
        <w:jc w:val="both"/>
        <w:rPr>
          <w:rFonts w:ascii="Times New Roman" w:hAnsi="Times New Roman"/>
          <w:sz w:val="24"/>
          <w:szCs w:val="24"/>
          <w:lang w:val="en"/>
        </w:rPr>
      </w:pPr>
    </w:p>
    <w:p w:rsidR="001A60FB" w:rsidRDefault="001A60FB" w:rsidP="00F079A9">
      <w:pPr>
        <w:widowControl w:val="0"/>
        <w:autoSpaceDE w:val="0"/>
        <w:autoSpaceDN w:val="0"/>
        <w:adjustRightInd w:val="0"/>
        <w:spacing w:after="0" w:line="240" w:lineRule="auto"/>
        <w:jc w:val="both"/>
        <w:rPr>
          <w:rFonts w:ascii="Times New Roman" w:hAnsi="Times New Roman"/>
          <w:sz w:val="24"/>
          <w:szCs w:val="24"/>
          <w:lang w:val="en"/>
        </w:rPr>
      </w:pPr>
    </w:p>
    <w:p w:rsidR="001A60FB" w:rsidRPr="00BB3033" w:rsidRDefault="001A60FB" w:rsidP="00F079A9">
      <w:pPr>
        <w:widowControl w:val="0"/>
        <w:autoSpaceDE w:val="0"/>
        <w:autoSpaceDN w:val="0"/>
        <w:adjustRightInd w:val="0"/>
        <w:spacing w:after="0" w:line="240" w:lineRule="auto"/>
        <w:jc w:val="both"/>
        <w:rPr>
          <w:rFonts w:ascii="Times New Roman" w:hAnsi="Times New Roman"/>
          <w:sz w:val="24"/>
          <w:szCs w:val="24"/>
          <w:lang w:val="en"/>
        </w:rPr>
      </w:pPr>
    </w:p>
    <w:p w:rsidR="00F079A9" w:rsidRPr="00BB3033" w:rsidRDefault="00F079A9" w:rsidP="00F079A9">
      <w:pPr>
        <w:widowControl w:val="0"/>
        <w:autoSpaceDE w:val="0"/>
        <w:autoSpaceDN w:val="0"/>
        <w:adjustRightInd w:val="0"/>
        <w:spacing w:after="0" w:line="240" w:lineRule="auto"/>
        <w:jc w:val="both"/>
        <w:rPr>
          <w:rFonts w:ascii="Times New Roman" w:hAnsi="Times New Roman"/>
          <w:sz w:val="24"/>
          <w:szCs w:val="24"/>
          <w:lang w:val="en"/>
        </w:rPr>
      </w:pPr>
    </w:p>
    <w:p w:rsidR="00F079A9" w:rsidRPr="00BB3033" w:rsidRDefault="00F079A9" w:rsidP="00F079A9">
      <w:pPr>
        <w:widowControl w:val="0"/>
        <w:numPr>
          <w:ilvl w:val="0"/>
          <w:numId w:val="3"/>
        </w:numPr>
        <w:autoSpaceDE w:val="0"/>
        <w:autoSpaceDN w:val="0"/>
        <w:adjustRightInd w:val="0"/>
        <w:spacing w:after="0" w:line="240" w:lineRule="auto"/>
        <w:jc w:val="both"/>
        <w:rPr>
          <w:rFonts w:ascii="Times New Roman" w:hAnsi="Times New Roman"/>
          <w:b/>
          <w:bCs/>
          <w:sz w:val="24"/>
          <w:szCs w:val="24"/>
          <w:highlight w:val="white"/>
          <w:u w:val="single"/>
          <w:lang w:val="en"/>
        </w:rPr>
      </w:pPr>
      <w:r w:rsidRPr="00BB3033">
        <w:rPr>
          <w:rFonts w:ascii="Times New Roman" w:hAnsi="Times New Roman"/>
          <w:b/>
          <w:bCs/>
          <w:sz w:val="24"/>
          <w:szCs w:val="24"/>
          <w:highlight w:val="white"/>
          <w:u w:val="single"/>
          <w:lang w:val="en"/>
        </w:rPr>
        <w:t>Accommodation and Other In-Country Logistics</w:t>
      </w:r>
    </w:p>
    <w:p w:rsidR="00F079A9" w:rsidRPr="00BB3033" w:rsidRDefault="00F079A9" w:rsidP="00F079A9">
      <w:pPr>
        <w:widowControl w:val="0"/>
        <w:autoSpaceDE w:val="0"/>
        <w:autoSpaceDN w:val="0"/>
        <w:adjustRightInd w:val="0"/>
        <w:spacing w:after="0" w:line="240" w:lineRule="auto"/>
        <w:jc w:val="both"/>
        <w:rPr>
          <w:rFonts w:ascii="Times New Roman" w:hAnsi="Times New Roman"/>
          <w:b/>
          <w:bCs/>
          <w:sz w:val="24"/>
          <w:szCs w:val="24"/>
          <w:highlight w:val="white"/>
          <w:u w:val="single"/>
          <w:lang w:val="en"/>
        </w:rPr>
      </w:pPr>
    </w:p>
    <w:p w:rsidR="00F079A9" w:rsidRPr="00BB3033" w:rsidRDefault="00F079A9" w:rsidP="00F079A9">
      <w:pPr>
        <w:widowControl w:val="0"/>
        <w:autoSpaceDE w:val="0"/>
        <w:autoSpaceDN w:val="0"/>
        <w:adjustRightInd w:val="0"/>
        <w:spacing w:after="0" w:line="240" w:lineRule="auto"/>
        <w:jc w:val="both"/>
        <w:rPr>
          <w:rFonts w:ascii="Times New Roman" w:hAnsi="Times New Roman"/>
          <w:bCs/>
          <w:sz w:val="24"/>
          <w:szCs w:val="24"/>
          <w:highlight w:val="white"/>
          <w:lang w:val="en"/>
        </w:rPr>
      </w:pPr>
      <w:r w:rsidRPr="00BB3033">
        <w:rPr>
          <w:rFonts w:ascii="Times New Roman" w:hAnsi="Times New Roman"/>
          <w:bCs/>
          <w:sz w:val="24"/>
          <w:szCs w:val="24"/>
          <w:highlight w:val="white"/>
          <w:lang w:val="en"/>
        </w:rPr>
        <w:t>Upon arrival at Juba Airport, the volunteer will be picked by a CRS designated driver for an initial assignment briefing. Thereafter, the volunteer will travel to Bor (by air or by road) where s/he will spend a significant part completing the assignment.</w:t>
      </w:r>
    </w:p>
    <w:p w:rsidR="00F079A9" w:rsidRPr="00BB3033" w:rsidRDefault="00F079A9" w:rsidP="00F079A9">
      <w:pPr>
        <w:widowControl w:val="0"/>
        <w:autoSpaceDE w:val="0"/>
        <w:autoSpaceDN w:val="0"/>
        <w:adjustRightInd w:val="0"/>
        <w:spacing w:after="0" w:line="240" w:lineRule="auto"/>
        <w:jc w:val="both"/>
        <w:rPr>
          <w:rFonts w:ascii="Times New Roman" w:hAnsi="Times New Roman"/>
          <w:bCs/>
          <w:sz w:val="24"/>
          <w:szCs w:val="24"/>
          <w:highlight w:val="white"/>
          <w:lang w:val="en"/>
        </w:rPr>
      </w:pPr>
    </w:p>
    <w:p w:rsidR="00F079A9" w:rsidRPr="00BB3033" w:rsidRDefault="00F079A9" w:rsidP="00F079A9">
      <w:pPr>
        <w:widowControl w:val="0"/>
        <w:autoSpaceDE w:val="0"/>
        <w:autoSpaceDN w:val="0"/>
        <w:adjustRightInd w:val="0"/>
        <w:spacing w:after="0" w:line="240" w:lineRule="auto"/>
        <w:jc w:val="both"/>
        <w:rPr>
          <w:rFonts w:ascii="Times New Roman" w:hAnsi="Times New Roman"/>
          <w:sz w:val="24"/>
          <w:szCs w:val="24"/>
          <w:lang w:val="en"/>
        </w:rPr>
      </w:pPr>
      <w:r w:rsidRPr="00BB3033">
        <w:rPr>
          <w:rFonts w:ascii="Times New Roman" w:hAnsi="Times New Roman"/>
          <w:bCs/>
          <w:sz w:val="24"/>
          <w:szCs w:val="24"/>
          <w:highlight w:val="white"/>
          <w:lang w:val="en"/>
        </w:rPr>
        <w:t xml:space="preserve">CRS will make all arrangements for hotels, transport and perdiems to cater for meals and incidental expenses to cater for the duration of assignment in </w:t>
      </w:r>
      <w:r w:rsidRPr="00BB3033">
        <w:rPr>
          <w:rFonts w:ascii="Times New Roman" w:hAnsi="Times New Roman"/>
          <w:sz w:val="24"/>
          <w:szCs w:val="24"/>
          <w:lang w:val="en"/>
        </w:rPr>
        <w:t>South Sudan. For more information, please refer to country information provided.</w:t>
      </w:r>
    </w:p>
    <w:p w:rsidR="00F079A9" w:rsidRPr="00BB3033" w:rsidRDefault="00F079A9" w:rsidP="00F079A9">
      <w:pPr>
        <w:widowControl w:val="0"/>
        <w:autoSpaceDE w:val="0"/>
        <w:autoSpaceDN w:val="0"/>
        <w:adjustRightInd w:val="0"/>
        <w:spacing w:after="0" w:line="240" w:lineRule="auto"/>
        <w:jc w:val="both"/>
        <w:rPr>
          <w:rFonts w:ascii="Times New Roman" w:hAnsi="Times New Roman"/>
          <w:sz w:val="24"/>
          <w:szCs w:val="24"/>
          <w:lang w:val="en"/>
        </w:rPr>
      </w:pPr>
    </w:p>
    <w:p w:rsidR="00F079A9" w:rsidRPr="00BB3033" w:rsidRDefault="00F079A9" w:rsidP="00F079A9">
      <w:pPr>
        <w:widowControl w:val="0"/>
        <w:numPr>
          <w:ilvl w:val="0"/>
          <w:numId w:val="3"/>
        </w:numPr>
        <w:autoSpaceDE w:val="0"/>
        <w:autoSpaceDN w:val="0"/>
        <w:adjustRightInd w:val="0"/>
        <w:spacing w:after="0" w:line="240" w:lineRule="auto"/>
        <w:rPr>
          <w:rFonts w:ascii="Times New Roman" w:hAnsi="Times New Roman"/>
          <w:b/>
          <w:bCs/>
          <w:sz w:val="24"/>
          <w:szCs w:val="24"/>
          <w:u w:val="single"/>
          <w:lang w:val="en"/>
        </w:rPr>
      </w:pPr>
      <w:r w:rsidRPr="00BB3033">
        <w:rPr>
          <w:rFonts w:ascii="Times New Roman" w:hAnsi="Times New Roman"/>
          <w:b/>
          <w:bCs/>
          <w:sz w:val="24"/>
          <w:szCs w:val="24"/>
          <w:u w:val="single"/>
          <w:lang w:val="en"/>
        </w:rPr>
        <w:t>Recommended Assignment Preparations</w:t>
      </w:r>
    </w:p>
    <w:p w:rsidR="00F079A9" w:rsidRPr="00BB3033" w:rsidRDefault="00F079A9" w:rsidP="00F079A9">
      <w:pPr>
        <w:widowControl w:val="0"/>
        <w:autoSpaceDE w:val="0"/>
        <w:autoSpaceDN w:val="0"/>
        <w:adjustRightInd w:val="0"/>
        <w:spacing w:after="0" w:line="240" w:lineRule="auto"/>
        <w:rPr>
          <w:rFonts w:ascii="Times New Roman" w:hAnsi="Times New Roman"/>
          <w:b/>
          <w:bCs/>
          <w:sz w:val="24"/>
          <w:szCs w:val="24"/>
          <w:lang w:val="en"/>
        </w:rPr>
      </w:pPr>
    </w:p>
    <w:p w:rsidR="00F079A9" w:rsidRPr="00BB3033" w:rsidRDefault="00F079A9" w:rsidP="00F079A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sz w:val="24"/>
          <w:szCs w:val="24"/>
          <w:lang w:val="en"/>
        </w:rPr>
      </w:pPr>
      <w:r w:rsidRPr="00BB3033">
        <w:rPr>
          <w:rFonts w:ascii="Times New Roman" w:hAnsi="Times New Roman"/>
          <w:sz w:val="24"/>
          <w:szCs w:val="24"/>
          <w:lang w:val="en"/>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South Sudan.</w:t>
      </w:r>
    </w:p>
    <w:p w:rsidR="00F079A9" w:rsidRPr="00BB3033" w:rsidRDefault="00F079A9" w:rsidP="00F079A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sz w:val="24"/>
          <w:szCs w:val="24"/>
          <w:lang w:val="en"/>
        </w:rPr>
      </w:pPr>
    </w:p>
    <w:p w:rsidR="00F079A9" w:rsidRPr="00BB3033" w:rsidRDefault="00F079A9" w:rsidP="00F079A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hAnsi="Times New Roman"/>
          <w:sz w:val="24"/>
          <w:szCs w:val="24"/>
          <w:lang w:val="en"/>
        </w:rPr>
      </w:pPr>
      <w:r w:rsidRPr="00BB3033">
        <w:rPr>
          <w:rFonts w:ascii="Times New Roman" w:hAnsi="Times New Roman"/>
          <w:sz w:val="24"/>
          <w:szCs w:val="24"/>
          <w:lang w:val="en"/>
        </w:rPr>
        <w:t xml:space="preserve">CRS strongly recommends that the volunteer become familiar with CRS programs in South Sudan, and specifically the Jonglei Food Security Program. </w:t>
      </w:r>
    </w:p>
    <w:p w:rsidR="00F079A9" w:rsidRDefault="00F079A9" w:rsidP="00F079A9">
      <w:pPr>
        <w:widowControl w:val="0"/>
        <w:autoSpaceDE w:val="0"/>
        <w:autoSpaceDN w:val="0"/>
        <w:adjustRightInd w:val="0"/>
        <w:spacing w:after="0" w:line="240" w:lineRule="auto"/>
        <w:rPr>
          <w:rFonts w:ascii="Times New Roman" w:hAnsi="Times New Roman"/>
          <w:b/>
          <w:bCs/>
          <w:sz w:val="24"/>
          <w:szCs w:val="24"/>
          <w:lang w:val="en"/>
        </w:rPr>
      </w:pPr>
    </w:p>
    <w:p w:rsidR="00F079A9" w:rsidRPr="00BB3033" w:rsidRDefault="00F079A9" w:rsidP="00F079A9">
      <w:pPr>
        <w:widowControl w:val="0"/>
        <w:numPr>
          <w:ilvl w:val="0"/>
          <w:numId w:val="3"/>
        </w:numPr>
        <w:autoSpaceDE w:val="0"/>
        <w:autoSpaceDN w:val="0"/>
        <w:adjustRightInd w:val="0"/>
        <w:spacing w:after="0" w:line="240" w:lineRule="auto"/>
        <w:jc w:val="both"/>
        <w:rPr>
          <w:rFonts w:ascii="Times New Roman" w:hAnsi="Times New Roman"/>
          <w:b/>
          <w:bCs/>
          <w:sz w:val="24"/>
          <w:szCs w:val="24"/>
          <w:highlight w:val="white"/>
          <w:u w:val="single"/>
          <w:lang w:val="en"/>
        </w:rPr>
      </w:pPr>
      <w:r w:rsidRPr="00BB3033">
        <w:rPr>
          <w:rFonts w:ascii="Times New Roman" w:hAnsi="Times New Roman"/>
          <w:b/>
          <w:bCs/>
          <w:sz w:val="24"/>
          <w:szCs w:val="24"/>
          <w:highlight w:val="white"/>
          <w:u w:val="single"/>
          <w:lang w:val="en"/>
        </w:rPr>
        <w:t>Key Contacts</w:t>
      </w:r>
    </w:p>
    <w:p w:rsidR="00F079A9" w:rsidRPr="00BB3033" w:rsidRDefault="00F079A9" w:rsidP="00F079A9">
      <w:pPr>
        <w:widowControl w:val="0"/>
        <w:autoSpaceDE w:val="0"/>
        <w:autoSpaceDN w:val="0"/>
        <w:adjustRightInd w:val="0"/>
        <w:spacing w:after="0" w:line="240" w:lineRule="auto"/>
        <w:jc w:val="both"/>
        <w:rPr>
          <w:rFonts w:ascii="Times New Roman" w:hAnsi="Times New Roman"/>
          <w:b/>
          <w:bCs/>
          <w:sz w:val="24"/>
          <w:szCs w:val="24"/>
          <w:lang w:val="en"/>
        </w:rPr>
      </w:pPr>
    </w:p>
    <w:tbl>
      <w:tblPr>
        <w:tblW w:w="0" w:type="auto"/>
        <w:tblInd w:w="108" w:type="dxa"/>
        <w:tblLayout w:type="fixed"/>
        <w:tblLook w:val="0000" w:firstRow="0" w:lastRow="0" w:firstColumn="0" w:lastColumn="0" w:noHBand="0" w:noVBand="0"/>
      </w:tblPr>
      <w:tblGrid>
        <w:gridCol w:w="4788"/>
        <w:gridCol w:w="4788"/>
      </w:tblGrid>
      <w:tr w:rsidR="00F079A9" w:rsidRPr="00BB3033" w:rsidTr="00621A15">
        <w:trPr>
          <w:trHeight w:val="1"/>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b/>
                <w:bCs/>
                <w:sz w:val="24"/>
                <w:szCs w:val="24"/>
                <w:lang w:val="en"/>
              </w:rPr>
              <w:t>CRS Baltimore</w:t>
            </w:r>
          </w:p>
        </w:tc>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b/>
                <w:bCs/>
                <w:sz w:val="24"/>
                <w:szCs w:val="24"/>
                <w:lang w:val="en"/>
              </w:rPr>
              <w:t>CRS EA Regional Office</w:t>
            </w:r>
          </w:p>
        </w:tc>
      </w:tr>
      <w:tr w:rsidR="00F079A9" w:rsidRPr="00BB3033" w:rsidTr="00621A15">
        <w:trPr>
          <w:trHeight w:val="1"/>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ind w:left="360"/>
              <w:rPr>
                <w:rFonts w:ascii="Times New Roman" w:hAnsi="Times New Roman"/>
                <w:b/>
                <w:bCs/>
                <w:sz w:val="24"/>
                <w:szCs w:val="24"/>
                <w:lang w:val="en"/>
              </w:rPr>
            </w:pPr>
            <w:r w:rsidRPr="00BB3033">
              <w:rPr>
                <w:rFonts w:ascii="Times New Roman" w:hAnsi="Times New Roman"/>
                <w:b/>
                <w:bCs/>
                <w:sz w:val="24"/>
                <w:szCs w:val="24"/>
                <w:lang w:val="en"/>
              </w:rPr>
              <w:t>Maria Figueroa</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Volunteer Coordinator</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EA Farmer to Farmer Program</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228 W. Lexington Street</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Baltimore, MD 21201</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410-951-7366</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Email: maria.figueroa@crs.org</w:t>
            </w:r>
          </w:p>
        </w:tc>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ind w:left="360"/>
              <w:rPr>
                <w:rFonts w:ascii="Times New Roman" w:hAnsi="Times New Roman"/>
                <w:b/>
                <w:bCs/>
                <w:sz w:val="24"/>
                <w:szCs w:val="24"/>
                <w:lang w:val="en"/>
              </w:rPr>
            </w:pPr>
            <w:r w:rsidRPr="00BB3033">
              <w:rPr>
                <w:rFonts w:ascii="Times New Roman" w:hAnsi="Times New Roman"/>
                <w:b/>
                <w:bCs/>
                <w:sz w:val="24"/>
                <w:szCs w:val="24"/>
                <w:lang w:val="en"/>
              </w:rPr>
              <w:t>Nyambura Theuri</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Deputy Project Director</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EA Farmer to Farmer Program</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P.O. Box 49675 – 00100</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Nairobi, Kenya</w:t>
            </w:r>
          </w:p>
          <w:p w:rsidR="00F079A9" w:rsidRPr="00BB3033" w:rsidRDefault="00F079A9" w:rsidP="00621A15">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St. Augustine Court Karuna Close Road</w:t>
            </w:r>
          </w:p>
          <w:p w:rsidR="00C406FB" w:rsidRPr="00BB3033" w:rsidRDefault="00F079A9" w:rsidP="00C406FB">
            <w:pPr>
              <w:widowControl w:val="0"/>
              <w:autoSpaceDE w:val="0"/>
              <w:autoSpaceDN w:val="0"/>
              <w:adjustRightInd w:val="0"/>
              <w:spacing w:after="0" w:line="240" w:lineRule="auto"/>
              <w:ind w:left="360"/>
              <w:rPr>
                <w:rFonts w:ascii="Times New Roman" w:hAnsi="Times New Roman"/>
                <w:sz w:val="24"/>
                <w:szCs w:val="24"/>
                <w:lang w:val="en"/>
              </w:rPr>
            </w:pPr>
            <w:r w:rsidRPr="00BB3033">
              <w:rPr>
                <w:rFonts w:ascii="Times New Roman" w:hAnsi="Times New Roman"/>
                <w:sz w:val="24"/>
                <w:szCs w:val="24"/>
                <w:lang w:val="en"/>
              </w:rPr>
              <w:t xml:space="preserve">Email: </w:t>
            </w:r>
            <w:hyperlink r:id="rId9" w:history="1">
              <w:r w:rsidR="00C406FB" w:rsidRPr="00BB3033">
                <w:rPr>
                  <w:rStyle w:val="Hyperlink"/>
                  <w:rFonts w:ascii="Times New Roman" w:hAnsi="Times New Roman"/>
                  <w:sz w:val="24"/>
                  <w:szCs w:val="24"/>
                  <w:lang w:val="en"/>
                </w:rPr>
                <w:t>nyambura.theuri@crs.org</w:t>
              </w:r>
            </w:hyperlink>
          </w:p>
        </w:tc>
      </w:tr>
      <w:tr w:rsidR="00F079A9" w:rsidRPr="00BB3033" w:rsidTr="00621A15">
        <w:trPr>
          <w:trHeight w:val="1"/>
        </w:trPr>
        <w:tc>
          <w:tcPr>
            <w:tcW w:w="95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ind w:left="360"/>
              <w:jc w:val="center"/>
              <w:rPr>
                <w:rFonts w:ascii="Times New Roman" w:hAnsi="Times New Roman"/>
                <w:sz w:val="24"/>
                <w:szCs w:val="24"/>
                <w:lang w:val="en"/>
              </w:rPr>
            </w:pPr>
            <w:r w:rsidRPr="00BB3033">
              <w:rPr>
                <w:rFonts w:ascii="Times New Roman" w:hAnsi="Times New Roman"/>
                <w:b/>
                <w:bCs/>
                <w:sz w:val="24"/>
                <w:szCs w:val="24"/>
                <w:lang w:val="en"/>
              </w:rPr>
              <w:t>CRS South Sudan</w:t>
            </w:r>
          </w:p>
        </w:tc>
      </w:tr>
      <w:tr w:rsidR="00F079A9" w:rsidRPr="00BB3033" w:rsidTr="00621A15">
        <w:trPr>
          <w:trHeight w:val="2240"/>
        </w:trPr>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ind w:left="360"/>
              <w:rPr>
                <w:rFonts w:ascii="Times New Roman" w:hAnsi="Times New Roman"/>
                <w:b/>
                <w:bCs/>
                <w:sz w:val="24"/>
                <w:szCs w:val="24"/>
                <w:lang w:val="en"/>
              </w:rPr>
            </w:pPr>
          </w:p>
          <w:p w:rsidR="00F079A9" w:rsidRPr="00BB3033" w:rsidRDefault="00F079A9" w:rsidP="00621A15">
            <w:pPr>
              <w:rPr>
                <w:rFonts w:ascii="Times New Roman" w:eastAsia="Batang" w:hAnsi="Times New Roman"/>
                <w:bCs/>
                <w:noProof/>
                <w:sz w:val="24"/>
                <w:szCs w:val="24"/>
              </w:rPr>
            </w:pPr>
            <w:r w:rsidRPr="00BB3033">
              <w:rPr>
                <w:rFonts w:ascii="Times New Roman" w:eastAsia="Batang" w:hAnsi="Times New Roman"/>
                <w:bCs/>
                <w:noProof/>
                <w:sz w:val="24"/>
                <w:szCs w:val="24"/>
              </w:rPr>
              <w:t xml:space="preserve">Zemede Abebe | </w:t>
            </w:r>
            <w:r w:rsidRPr="00BB3033">
              <w:rPr>
                <w:rFonts w:ascii="Times New Roman" w:eastAsia="Batang" w:hAnsi="Times New Roman"/>
                <w:noProof/>
                <w:sz w:val="24"/>
                <w:szCs w:val="24"/>
              </w:rPr>
              <w:t>Deputy Chief of Party</w:t>
            </w:r>
            <w:r w:rsidRPr="00BB3033">
              <w:rPr>
                <w:rFonts w:ascii="Times New Roman" w:eastAsia="Batang" w:hAnsi="Times New Roman"/>
                <w:bCs/>
                <w:noProof/>
                <w:sz w:val="24"/>
                <w:szCs w:val="24"/>
              </w:rPr>
              <w:t xml:space="preserve">|JFSP | </w:t>
            </w:r>
            <w:r w:rsidRPr="00BB3033">
              <w:rPr>
                <w:rFonts w:ascii="Times New Roman" w:eastAsia="Batang" w:hAnsi="Times New Roman"/>
                <w:noProof/>
                <w:sz w:val="24"/>
                <w:szCs w:val="24"/>
              </w:rPr>
              <w:t>Bor, Jonglei State</w:t>
            </w:r>
            <w:r w:rsidRPr="00BB3033">
              <w:rPr>
                <w:rFonts w:ascii="Times New Roman" w:eastAsia="Batang" w:hAnsi="Times New Roman"/>
                <w:bCs/>
                <w:noProof/>
                <w:sz w:val="24"/>
                <w:szCs w:val="24"/>
              </w:rPr>
              <w:t xml:space="preserve">|SOUTH SUDAN| </w:t>
            </w:r>
            <w:r w:rsidRPr="00BB3033">
              <w:rPr>
                <w:rFonts w:ascii="Times New Roman" w:eastAsia="Batang" w:hAnsi="Times New Roman"/>
                <w:noProof/>
                <w:sz w:val="24"/>
                <w:szCs w:val="24"/>
              </w:rPr>
              <w:t>+211(0)956 915808 - +211(0)927422507</w:t>
            </w:r>
            <w:r w:rsidRPr="00BB3033">
              <w:rPr>
                <w:rFonts w:ascii="Times New Roman" w:eastAsia="Batang" w:hAnsi="Times New Roman"/>
                <w:bCs/>
                <w:noProof/>
                <w:sz w:val="24"/>
                <w:szCs w:val="24"/>
              </w:rPr>
              <w:t>|Skype ID:zemedeabebe</w:t>
            </w:r>
          </w:p>
          <w:p w:rsidR="00C406FB" w:rsidRPr="00BB3033" w:rsidRDefault="00C406FB" w:rsidP="00C406FB">
            <w:pPr>
              <w:rPr>
                <w:rFonts w:ascii="Times New Roman" w:eastAsia="Batang" w:hAnsi="Times New Roman"/>
                <w:bCs/>
                <w:noProof/>
                <w:sz w:val="24"/>
                <w:szCs w:val="24"/>
              </w:rPr>
            </w:pPr>
            <w:r w:rsidRPr="00BB3033">
              <w:rPr>
                <w:rFonts w:ascii="Times New Roman" w:eastAsia="Batang" w:hAnsi="Times New Roman"/>
                <w:bCs/>
                <w:noProof/>
                <w:sz w:val="24"/>
                <w:szCs w:val="24"/>
              </w:rPr>
              <w:t>South Sudan/Bor</w:t>
            </w:r>
          </w:p>
          <w:p w:rsidR="00F079A9" w:rsidRPr="00BB3033" w:rsidRDefault="00F079A9" w:rsidP="00C406FB">
            <w:pPr>
              <w:rPr>
                <w:rFonts w:ascii="Times New Roman" w:hAnsi="Times New Roman"/>
                <w:sz w:val="24"/>
                <w:szCs w:val="24"/>
                <w:lang w:val="en"/>
              </w:rPr>
            </w:pPr>
            <w:r w:rsidRPr="00BB3033">
              <w:rPr>
                <w:rFonts w:ascii="Times New Roman" w:eastAsia="Batang" w:hAnsi="Times New Roman"/>
                <w:bCs/>
                <w:noProof/>
                <w:sz w:val="24"/>
                <w:szCs w:val="24"/>
              </w:rPr>
              <w:t>Email: zemede.zewdie@crs.org</w:t>
            </w:r>
          </w:p>
        </w:tc>
        <w:tc>
          <w:tcPr>
            <w:tcW w:w="4788" w:type="dxa"/>
            <w:tcBorders>
              <w:top w:val="single" w:sz="2" w:space="0" w:color="000000"/>
              <w:left w:val="single" w:sz="2" w:space="0" w:color="000000"/>
              <w:bottom w:val="single" w:sz="2" w:space="0" w:color="000000"/>
              <w:right w:val="single" w:sz="2" w:space="0" w:color="000000"/>
            </w:tcBorders>
            <w:shd w:val="clear" w:color="000000" w:fill="FFFFFF"/>
          </w:tcPr>
          <w:p w:rsidR="00F079A9" w:rsidRPr="00BB3033" w:rsidRDefault="00F079A9" w:rsidP="00621A15">
            <w:pPr>
              <w:widowControl w:val="0"/>
              <w:autoSpaceDE w:val="0"/>
              <w:autoSpaceDN w:val="0"/>
              <w:adjustRightInd w:val="0"/>
              <w:spacing w:after="0" w:line="240" w:lineRule="auto"/>
              <w:rPr>
                <w:rFonts w:ascii="Times New Roman" w:hAnsi="Times New Roman"/>
                <w:sz w:val="24"/>
                <w:szCs w:val="24"/>
                <w:lang w:val="en"/>
              </w:rPr>
            </w:pPr>
          </w:p>
          <w:p w:rsidR="00F079A9" w:rsidRPr="00BB3033"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BB3033">
              <w:rPr>
                <w:rFonts w:ascii="Times New Roman" w:hAnsi="Times New Roman"/>
                <w:sz w:val="24"/>
                <w:szCs w:val="24"/>
                <w:lang w:val="en"/>
              </w:rPr>
              <w:t xml:space="preserve">Nkurunziza, Francis </w:t>
            </w:r>
          </w:p>
          <w:p w:rsidR="00F079A9" w:rsidRPr="00BB3033"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BB3033">
              <w:rPr>
                <w:rFonts w:ascii="Times New Roman" w:hAnsi="Times New Roman"/>
                <w:sz w:val="24"/>
                <w:szCs w:val="24"/>
                <w:lang w:val="en"/>
              </w:rPr>
              <w:t>Livelihood Team Leader</w:t>
            </w:r>
          </w:p>
          <w:p w:rsidR="00F079A9" w:rsidRPr="00BB3033" w:rsidRDefault="00F079A9" w:rsidP="00621A15">
            <w:pPr>
              <w:widowControl w:val="0"/>
              <w:autoSpaceDE w:val="0"/>
              <w:autoSpaceDN w:val="0"/>
              <w:adjustRightInd w:val="0"/>
              <w:spacing w:after="0" w:line="240" w:lineRule="auto"/>
              <w:rPr>
                <w:rFonts w:ascii="Times New Roman" w:hAnsi="Times New Roman"/>
                <w:sz w:val="24"/>
                <w:szCs w:val="24"/>
                <w:lang w:val="en"/>
              </w:rPr>
            </w:pPr>
            <w:r w:rsidRPr="00BB3033">
              <w:rPr>
                <w:rFonts w:ascii="Times New Roman" w:hAnsi="Times New Roman"/>
                <w:sz w:val="24"/>
                <w:szCs w:val="24"/>
                <w:lang w:val="en"/>
              </w:rPr>
              <w:t xml:space="preserve">Email: </w:t>
            </w:r>
            <w:hyperlink r:id="rId10" w:history="1">
              <w:r w:rsidRPr="00BB3033">
                <w:rPr>
                  <w:rStyle w:val="Hyperlink"/>
                  <w:rFonts w:ascii="Times New Roman" w:hAnsi="Times New Roman"/>
                  <w:color w:val="auto"/>
                  <w:sz w:val="24"/>
                  <w:szCs w:val="24"/>
                  <w:lang w:val="en"/>
                </w:rPr>
                <w:t>francis.nkurunziza@crs.org</w:t>
              </w:r>
            </w:hyperlink>
          </w:p>
          <w:p w:rsidR="00F079A9" w:rsidRPr="00BB3033" w:rsidRDefault="00F079A9" w:rsidP="00621A15">
            <w:pPr>
              <w:widowControl w:val="0"/>
              <w:autoSpaceDE w:val="0"/>
              <w:autoSpaceDN w:val="0"/>
              <w:adjustRightInd w:val="0"/>
              <w:spacing w:after="0" w:line="240" w:lineRule="auto"/>
              <w:rPr>
                <w:rFonts w:ascii="Times New Roman" w:hAnsi="Times New Roman"/>
                <w:sz w:val="24"/>
                <w:szCs w:val="24"/>
                <w:lang w:val="en"/>
              </w:rPr>
            </w:pPr>
          </w:p>
          <w:p w:rsidR="00F079A9" w:rsidRPr="00BB3033" w:rsidRDefault="00BA6CDF" w:rsidP="00621A15">
            <w:pPr>
              <w:widowControl w:val="0"/>
              <w:autoSpaceDE w:val="0"/>
              <w:autoSpaceDN w:val="0"/>
              <w:adjustRightInd w:val="0"/>
              <w:spacing w:after="0" w:line="240" w:lineRule="auto"/>
              <w:rPr>
                <w:rFonts w:ascii="Times New Roman" w:hAnsi="Times New Roman"/>
                <w:sz w:val="24"/>
                <w:szCs w:val="24"/>
                <w:lang w:val="en"/>
              </w:rPr>
            </w:pPr>
            <w:r w:rsidRPr="00BB3033">
              <w:rPr>
                <w:rFonts w:ascii="Times New Roman" w:hAnsi="Times New Roman"/>
                <w:sz w:val="24"/>
                <w:szCs w:val="24"/>
                <w:lang w:val="en"/>
              </w:rPr>
              <w:t>Vedaste Gatebuka</w:t>
            </w:r>
          </w:p>
          <w:p w:rsidR="00BA6CDF" w:rsidRPr="00BB3033" w:rsidRDefault="00C406FB" w:rsidP="00621A15">
            <w:pPr>
              <w:widowControl w:val="0"/>
              <w:autoSpaceDE w:val="0"/>
              <w:autoSpaceDN w:val="0"/>
              <w:adjustRightInd w:val="0"/>
              <w:spacing w:after="0" w:line="240" w:lineRule="auto"/>
              <w:rPr>
                <w:rFonts w:ascii="Times New Roman" w:hAnsi="Times New Roman"/>
                <w:sz w:val="24"/>
                <w:szCs w:val="24"/>
                <w:lang w:val="en"/>
              </w:rPr>
            </w:pPr>
            <w:r w:rsidRPr="00BB3033">
              <w:rPr>
                <w:rFonts w:ascii="Times New Roman" w:hAnsi="Times New Roman"/>
                <w:sz w:val="24"/>
                <w:szCs w:val="24"/>
                <w:lang w:val="en"/>
              </w:rPr>
              <w:t>Agriculture Program Manager</w:t>
            </w:r>
          </w:p>
          <w:p w:rsidR="00C406FB" w:rsidRPr="00BB3033" w:rsidRDefault="001368AA" w:rsidP="00621A15">
            <w:pPr>
              <w:widowControl w:val="0"/>
              <w:autoSpaceDE w:val="0"/>
              <w:autoSpaceDN w:val="0"/>
              <w:adjustRightInd w:val="0"/>
              <w:spacing w:after="0" w:line="240" w:lineRule="auto"/>
              <w:rPr>
                <w:rFonts w:ascii="Times New Roman" w:hAnsi="Times New Roman"/>
                <w:sz w:val="24"/>
                <w:szCs w:val="24"/>
                <w:lang w:val="en"/>
              </w:rPr>
            </w:pPr>
            <w:hyperlink r:id="rId11" w:history="1">
              <w:r w:rsidR="00C406FB" w:rsidRPr="00BB3033">
                <w:rPr>
                  <w:rStyle w:val="Hyperlink"/>
                  <w:rFonts w:ascii="Times New Roman" w:hAnsi="Times New Roman"/>
                  <w:sz w:val="24"/>
                  <w:szCs w:val="24"/>
                  <w:lang w:val="en"/>
                </w:rPr>
                <w:t>Email: vedaste.gatebuka@crs.org</w:t>
              </w:r>
            </w:hyperlink>
          </w:p>
          <w:p w:rsidR="00C406FB" w:rsidRPr="00BB3033" w:rsidRDefault="00C406FB" w:rsidP="00621A15">
            <w:pPr>
              <w:widowControl w:val="0"/>
              <w:autoSpaceDE w:val="0"/>
              <w:autoSpaceDN w:val="0"/>
              <w:adjustRightInd w:val="0"/>
              <w:spacing w:after="0" w:line="240" w:lineRule="auto"/>
              <w:rPr>
                <w:rFonts w:ascii="Times New Roman" w:hAnsi="Times New Roman"/>
                <w:sz w:val="24"/>
                <w:szCs w:val="24"/>
                <w:lang w:val="en"/>
              </w:rPr>
            </w:pPr>
          </w:p>
        </w:tc>
      </w:tr>
    </w:tbl>
    <w:p w:rsidR="00F079A9" w:rsidRPr="00BB3033" w:rsidRDefault="00F079A9" w:rsidP="001A60FB">
      <w:pPr>
        <w:widowControl w:val="0"/>
        <w:autoSpaceDE w:val="0"/>
        <w:autoSpaceDN w:val="0"/>
        <w:adjustRightInd w:val="0"/>
        <w:spacing w:after="200" w:line="276" w:lineRule="auto"/>
        <w:rPr>
          <w:rFonts w:ascii="Times New Roman" w:hAnsi="Times New Roman"/>
          <w:sz w:val="24"/>
          <w:szCs w:val="24"/>
          <w:lang w:val="en"/>
        </w:rPr>
      </w:pPr>
    </w:p>
    <w:sectPr w:rsidR="00F079A9" w:rsidRPr="00BB3033">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F1" w:rsidRDefault="00542EF1">
      <w:pPr>
        <w:spacing w:after="0" w:line="240" w:lineRule="auto"/>
      </w:pPr>
      <w:r>
        <w:separator/>
      </w:r>
    </w:p>
  </w:endnote>
  <w:endnote w:type="continuationSeparator" w:id="0">
    <w:p w:rsidR="00542EF1" w:rsidRDefault="005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64778"/>
      <w:docPartObj>
        <w:docPartGallery w:val="Page Numbers (Bottom of Page)"/>
        <w:docPartUnique/>
      </w:docPartObj>
    </w:sdtPr>
    <w:sdtEndPr>
      <w:rPr>
        <w:noProof/>
      </w:rPr>
    </w:sdtEndPr>
    <w:sdtContent>
      <w:p w:rsidR="0080105F" w:rsidRDefault="0080105F">
        <w:pPr>
          <w:pStyle w:val="Footer"/>
          <w:jc w:val="center"/>
        </w:pPr>
        <w:r>
          <w:fldChar w:fldCharType="begin"/>
        </w:r>
        <w:r>
          <w:instrText xml:space="preserve"> PAGE   \* MERGEFORMAT </w:instrText>
        </w:r>
        <w:r>
          <w:fldChar w:fldCharType="separate"/>
        </w:r>
        <w:r w:rsidR="001368AA">
          <w:rPr>
            <w:noProof/>
          </w:rPr>
          <w:t>1</w:t>
        </w:r>
        <w:r>
          <w:rPr>
            <w:noProof/>
          </w:rPr>
          <w:fldChar w:fldCharType="end"/>
        </w:r>
      </w:p>
    </w:sdtContent>
  </w:sdt>
  <w:p w:rsidR="004C097C" w:rsidRDefault="00136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F1" w:rsidRDefault="00542EF1">
      <w:pPr>
        <w:spacing w:after="0" w:line="240" w:lineRule="auto"/>
      </w:pPr>
      <w:r>
        <w:separator/>
      </w:r>
    </w:p>
  </w:footnote>
  <w:footnote w:type="continuationSeparator" w:id="0">
    <w:p w:rsidR="00542EF1" w:rsidRDefault="00542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354"/>
    <w:multiLevelType w:val="hybridMultilevel"/>
    <w:tmpl w:val="ECC4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618C8"/>
    <w:multiLevelType w:val="hybridMultilevel"/>
    <w:tmpl w:val="3418FB0E"/>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224BD9"/>
    <w:multiLevelType w:val="hybridMultilevel"/>
    <w:tmpl w:val="C03C6712"/>
    <w:lvl w:ilvl="0" w:tplc="3CF614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630A6"/>
    <w:multiLevelType w:val="hybridMultilevel"/>
    <w:tmpl w:val="1444E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9"/>
    <w:rsid w:val="00072998"/>
    <w:rsid w:val="001368AA"/>
    <w:rsid w:val="00177E28"/>
    <w:rsid w:val="001A60FB"/>
    <w:rsid w:val="001D5AB3"/>
    <w:rsid w:val="001E1A07"/>
    <w:rsid w:val="002B771F"/>
    <w:rsid w:val="00542EF1"/>
    <w:rsid w:val="005F5594"/>
    <w:rsid w:val="007172ED"/>
    <w:rsid w:val="00750CA1"/>
    <w:rsid w:val="007C0392"/>
    <w:rsid w:val="007F100B"/>
    <w:rsid w:val="0080105F"/>
    <w:rsid w:val="00881A47"/>
    <w:rsid w:val="00883C95"/>
    <w:rsid w:val="008A2EC5"/>
    <w:rsid w:val="00956E63"/>
    <w:rsid w:val="00A42AAE"/>
    <w:rsid w:val="00AC16C2"/>
    <w:rsid w:val="00B00023"/>
    <w:rsid w:val="00B418BF"/>
    <w:rsid w:val="00BA2A11"/>
    <w:rsid w:val="00BA6CDF"/>
    <w:rsid w:val="00BB3033"/>
    <w:rsid w:val="00C406FB"/>
    <w:rsid w:val="00D20245"/>
    <w:rsid w:val="00D26752"/>
    <w:rsid w:val="00D323DD"/>
    <w:rsid w:val="00D34AF0"/>
    <w:rsid w:val="00D40C60"/>
    <w:rsid w:val="00D51B11"/>
    <w:rsid w:val="00DB3757"/>
    <w:rsid w:val="00E24C80"/>
    <w:rsid w:val="00EC127A"/>
    <w:rsid w:val="00EF4B3F"/>
    <w:rsid w:val="00F079A9"/>
    <w:rsid w:val="00F113C6"/>
    <w:rsid w:val="00F16F22"/>
    <w:rsid w:val="00F33D89"/>
    <w:rsid w:val="00F42C67"/>
    <w:rsid w:val="00F46AAE"/>
    <w:rsid w:val="00F5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69FD-E48D-40EF-8F2F-B69694C3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9A9"/>
    <w:pPr>
      <w:spacing w:after="160" w:line="259"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9A9"/>
    <w:rPr>
      <w:rFonts w:cs="Times New Roman"/>
      <w:color w:val="0000FF" w:themeColor="hyperlink"/>
      <w:u w:val="single"/>
    </w:rPr>
  </w:style>
  <w:style w:type="character" w:customStyle="1" w:styleId="def2">
    <w:name w:val="def2"/>
    <w:basedOn w:val="DefaultParagraphFont"/>
    <w:rsid w:val="00F079A9"/>
    <w:rPr>
      <w:rFonts w:cs="Times New Roman"/>
    </w:rPr>
  </w:style>
  <w:style w:type="paragraph" w:styleId="ListParagraph">
    <w:name w:val="List Paragraph"/>
    <w:basedOn w:val="Normal"/>
    <w:uiPriority w:val="34"/>
    <w:qFormat/>
    <w:rsid w:val="00F079A9"/>
    <w:pPr>
      <w:ind w:left="720"/>
      <w:contextualSpacing/>
    </w:pPr>
  </w:style>
  <w:style w:type="paragraph" w:styleId="Footer">
    <w:name w:val="footer"/>
    <w:basedOn w:val="Normal"/>
    <w:link w:val="FooterChar"/>
    <w:uiPriority w:val="99"/>
    <w:unhideWhenUsed/>
    <w:rsid w:val="00F07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9A9"/>
    <w:rPr>
      <w:rFonts w:eastAsiaTheme="minorEastAsia" w:cs="Times New Roman"/>
    </w:rPr>
  </w:style>
  <w:style w:type="character" w:customStyle="1" w:styleId="def3">
    <w:name w:val="def3"/>
    <w:basedOn w:val="DefaultParagraphFont"/>
    <w:rsid w:val="00F079A9"/>
  </w:style>
  <w:style w:type="paragraph" w:styleId="Caption">
    <w:name w:val="caption"/>
    <w:basedOn w:val="Normal"/>
    <w:next w:val="Normal"/>
    <w:uiPriority w:val="35"/>
    <w:unhideWhenUsed/>
    <w:qFormat/>
    <w:rsid w:val="00F079A9"/>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F0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9A9"/>
    <w:rPr>
      <w:rFonts w:ascii="Tahoma" w:eastAsiaTheme="minorEastAsia" w:hAnsi="Tahoma" w:cs="Tahoma"/>
      <w:sz w:val="16"/>
      <w:szCs w:val="16"/>
    </w:rPr>
  </w:style>
  <w:style w:type="paragraph" w:styleId="Header">
    <w:name w:val="header"/>
    <w:basedOn w:val="Normal"/>
    <w:link w:val="HeaderChar"/>
    <w:uiPriority w:val="99"/>
    <w:unhideWhenUsed/>
    <w:rsid w:val="0080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05F"/>
    <w:rPr>
      <w:rFonts w:eastAsiaTheme="minorEastAsia" w:cs="Times New Roman"/>
    </w:rPr>
  </w:style>
  <w:style w:type="paragraph" w:customStyle="1" w:styleId="Number">
    <w:name w:val="Number"/>
    <w:basedOn w:val="Normal"/>
    <w:rsid w:val="00EC127A"/>
    <w:pPr>
      <w:widowControl w:val="0"/>
      <w:snapToGrid w:val="0"/>
      <w:spacing w:after="0" w:line="240" w:lineRule="auto"/>
    </w:pPr>
    <w:rPr>
      <w:rFonts w:ascii="Times New Roman" w:eastAsia="Times New Roman" w:hAnsi="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09753">
      <w:bodyDiv w:val="1"/>
      <w:marLeft w:val="0"/>
      <w:marRight w:val="0"/>
      <w:marTop w:val="0"/>
      <w:marBottom w:val="0"/>
      <w:divBdr>
        <w:top w:val="none" w:sz="0" w:space="0" w:color="auto"/>
        <w:left w:val="none" w:sz="0" w:space="0" w:color="auto"/>
        <w:bottom w:val="none" w:sz="0" w:space="0" w:color="auto"/>
        <w:right w:val="none" w:sz="0" w:space="0" w:color="auto"/>
      </w:divBdr>
    </w:div>
    <w:div w:id="21355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20vedaste.gatebuka@crs.org" TargetMode="External"/><Relationship Id="rId5" Type="http://schemas.openxmlformats.org/officeDocument/2006/relationships/footnotes" Target="footnotes.xml"/><Relationship Id="rId10" Type="http://schemas.openxmlformats.org/officeDocument/2006/relationships/hyperlink" Target="mailto:francis.nkurunziza@crs.org" TargetMode="External"/><Relationship Id="rId4" Type="http://schemas.openxmlformats.org/officeDocument/2006/relationships/webSettings" Target="webSettings.xml"/><Relationship Id="rId9" Type="http://schemas.openxmlformats.org/officeDocument/2006/relationships/hyperlink" Target="mailto:nyambura.theuri@c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2016-02-29T20:21:00Z</dcterms:created>
  <dcterms:modified xsi:type="dcterms:W3CDTF">2016-02-29T20:24:00Z</dcterms:modified>
</cp:coreProperties>
</file>