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F64D5C" w:rsidRDefault="00AD5530" w:rsidP="003375BE">
      <w:pPr>
        <w:tabs>
          <w:tab w:val="left" w:pos="5490"/>
        </w:tabs>
        <w:rPr>
          <w:rFonts w:ascii="Segoe UI" w:hAnsi="Segoe UI" w:cs="Segoe UI"/>
          <w:sz w:val="20"/>
          <w:szCs w:val="20"/>
        </w:rPr>
      </w:pPr>
      <w:r w:rsidRPr="00F64D5C">
        <w:rPr>
          <w:rFonts w:ascii="Segoe UI" w:hAnsi="Segoe UI" w:cs="Segoe UI"/>
          <w:sz w:val="20"/>
          <w:szCs w:val="20"/>
        </w:rPr>
        <w:tab/>
      </w:r>
      <w:r w:rsidRPr="00F64D5C">
        <w:rPr>
          <w:rFonts w:ascii="Segoe UI" w:hAnsi="Segoe UI" w:cs="Segoe UI"/>
          <w:sz w:val="20"/>
          <w:szCs w:val="20"/>
        </w:rPr>
        <w:tab/>
      </w:r>
      <w:r w:rsidRPr="00F64D5C">
        <w:rPr>
          <w:rFonts w:ascii="Segoe UI" w:hAnsi="Segoe UI" w:cs="Segoe UI"/>
          <w:sz w:val="20"/>
          <w:szCs w:val="20"/>
        </w:rPr>
        <w:tab/>
      </w:r>
      <w:r w:rsidR="00DB2E2F" w:rsidRPr="00F64D5C">
        <w:rPr>
          <w:rFonts w:ascii="Segoe UI" w:hAnsi="Segoe UI" w:cs="Segoe UI"/>
          <w:sz w:val="20"/>
          <w:szCs w:val="20"/>
        </w:rPr>
        <w:tab/>
      </w:r>
      <w:r w:rsidR="00DB2E2F" w:rsidRPr="00F64D5C">
        <w:rPr>
          <w:rFonts w:ascii="Segoe UI" w:hAnsi="Segoe UI" w:cs="Segoe UI"/>
          <w:color w:val="FF0000"/>
          <w:sz w:val="20"/>
          <w:szCs w:val="20"/>
        </w:rPr>
        <w:tab/>
      </w:r>
      <w:r w:rsidR="00D46BF9" w:rsidRPr="00F64D5C">
        <w:rPr>
          <w:rFonts w:ascii="Segoe UI" w:hAnsi="Segoe UI" w:cs="Segoe UI"/>
          <w:color w:val="FF0000"/>
          <w:sz w:val="20"/>
          <w:szCs w:val="20"/>
        </w:rPr>
        <w:tab/>
      </w:r>
      <w:r w:rsidR="00D46BF9" w:rsidRPr="00F64D5C">
        <w:rPr>
          <w:rFonts w:ascii="Segoe UI" w:hAnsi="Segoe UI" w:cs="Segoe UI"/>
          <w:color w:val="FF0000"/>
          <w:sz w:val="20"/>
          <w:szCs w:val="20"/>
        </w:rPr>
        <w:tab/>
      </w:r>
      <w:r w:rsidR="00235A47" w:rsidRPr="00F64D5C">
        <w:rPr>
          <w:rFonts w:ascii="Segoe UI" w:hAnsi="Segoe UI" w:cs="Segoe UI"/>
          <w:color w:val="FF0000"/>
          <w:sz w:val="20"/>
          <w:szCs w:val="20"/>
        </w:rPr>
        <w:tab/>
      </w:r>
      <w:r w:rsidR="00BE527A" w:rsidRPr="00F64D5C">
        <w:rPr>
          <w:rFonts w:ascii="Segoe UI" w:hAnsi="Segoe UI" w:cs="Segoe UI"/>
          <w:noProof/>
          <w:sz w:val="20"/>
          <w:szCs w:val="20"/>
          <w:lang w:val="en-US"/>
        </w:rPr>
        <w:drawing>
          <wp:anchor distT="36576" distB="36576" distL="36576" distR="36576" simplePos="0" relativeHeight="251659264" behindDoc="0" locked="0" layoutInCell="1" allowOverlap="1" wp14:anchorId="02C1E491" wp14:editId="636A4213">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F64D5C" w:rsidRDefault="002C352C" w:rsidP="009B05DC">
      <w:pPr>
        <w:spacing w:after="0" w:line="240" w:lineRule="auto"/>
        <w:rPr>
          <w:rFonts w:ascii="Segoe UI" w:hAnsi="Segoe UI" w:cs="Segoe UI"/>
          <w:b/>
          <w:sz w:val="20"/>
          <w:szCs w:val="20"/>
        </w:rPr>
      </w:pPr>
    </w:p>
    <w:p w:rsidR="00EF5FCB" w:rsidRPr="00F64D5C" w:rsidRDefault="00EF5FCB" w:rsidP="009B05DC">
      <w:pPr>
        <w:spacing w:after="0" w:line="240" w:lineRule="auto"/>
        <w:jc w:val="center"/>
        <w:rPr>
          <w:rFonts w:ascii="Segoe UI" w:hAnsi="Segoe UI" w:cs="Segoe UI"/>
          <w:b/>
          <w:sz w:val="20"/>
          <w:szCs w:val="20"/>
        </w:rPr>
      </w:pPr>
      <w:r w:rsidRPr="00F64D5C">
        <w:rPr>
          <w:rFonts w:ascii="Segoe UI" w:hAnsi="Segoe UI" w:cs="Segoe UI"/>
          <w:b/>
          <w:sz w:val="20"/>
          <w:szCs w:val="20"/>
        </w:rPr>
        <w:t xml:space="preserve">Feed the Future </w:t>
      </w:r>
      <w:r w:rsidR="00E74146" w:rsidRPr="00F64D5C">
        <w:rPr>
          <w:rFonts w:ascii="Segoe UI" w:hAnsi="Segoe UI" w:cs="Segoe UI"/>
          <w:b/>
          <w:sz w:val="20"/>
          <w:szCs w:val="20"/>
        </w:rPr>
        <w:t xml:space="preserve">Sierra Leone </w:t>
      </w:r>
      <w:r w:rsidRPr="00F64D5C">
        <w:rPr>
          <w:rFonts w:ascii="Segoe UI" w:hAnsi="Segoe UI" w:cs="Segoe UI"/>
          <w:b/>
          <w:sz w:val="20"/>
          <w:szCs w:val="20"/>
        </w:rPr>
        <w:t xml:space="preserve">Farmer to Farmer Program </w:t>
      </w:r>
    </w:p>
    <w:p w:rsidR="00BD0204" w:rsidRPr="00F64D5C" w:rsidRDefault="00BD0204" w:rsidP="00CE5DDE">
      <w:pPr>
        <w:jc w:val="center"/>
        <w:rPr>
          <w:rFonts w:ascii="Segoe UI" w:hAnsi="Segoe UI" w:cs="Segoe UI"/>
          <w:b/>
          <w:sz w:val="20"/>
          <w:szCs w:val="20"/>
        </w:rPr>
      </w:pPr>
      <w:r w:rsidRPr="00F64D5C">
        <w:rPr>
          <w:rFonts w:ascii="Segoe UI" w:hAnsi="Segoe UI" w:cs="Segoe UI"/>
          <w:b/>
          <w:sz w:val="20"/>
          <w:szCs w:val="20"/>
        </w:rPr>
        <w:t xml:space="preserve">Volunteer </w:t>
      </w:r>
      <w:r w:rsidR="006B7895" w:rsidRPr="00F64D5C">
        <w:rPr>
          <w:rFonts w:ascii="Segoe UI" w:hAnsi="Segoe UI" w:cs="Segoe UI"/>
          <w:b/>
          <w:sz w:val="20"/>
          <w:szCs w:val="20"/>
        </w:rPr>
        <w:t>A</w:t>
      </w:r>
      <w:r w:rsidRPr="00F64D5C">
        <w:rPr>
          <w:rFonts w:ascii="Segoe UI" w:hAnsi="Segoe UI" w:cs="Segoe UI"/>
          <w:b/>
          <w:sz w:val="20"/>
          <w:szCs w:val="20"/>
        </w:rPr>
        <w:t>ssignment Scope of Work</w:t>
      </w:r>
    </w:p>
    <w:p w:rsidR="00ED728F" w:rsidRPr="00F64D5C" w:rsidRDefault="00ED728F" w:rsidP="00ED728F">
      <w:pPr>
        <w:spacing w:after="0" w:line="240" w:lineRule="auto"/>
        <w:jc w:val="center"/>
        <w:rPr>
          <w:rFonts w:ascii="Segoe UI" w:hAnsi="Segoe UI" w:cs="Segoe UI"/>
          <w:b/>
          <w:sz w:val="20"/>
          <w:szCs w:val="20"/>
        </w:rPr>
      </w:pPr>
    </w:p>
    <w:p w:rsidR="00ED728F" w:rsidRPr="00F64D5C" w:rsidRDefault="00ED728F" w:rsidP="00ED728F">
      <w:pPr>
        <w:jc w:val="center"/>
        <w:rPr>
          <w:rFonts w:ascii="Segoe UI" w:hAnsi="Segoe UI" w:cs="Segoe UI"/>
          <w:b/>
          <w:color w:val="FF0000"/>
          <w:sz w:val="20"/>
          <w:szCs w:val="20"/>
        </w:rPr>
      </w:pPr>
      <w:r w:rsidRPr="00F64D5C">
        <w:rPr>
          <w:rFonts w:ascii="Segoe UI" w:hAnsi="Segoe UI" w:cs="Segoe UI"/>
          <w:b/>
          <w:color w:val="FF0000"/>
          <w:sz w:val="20"/>
          <w:szCs w:val="20"/>
        </w:rPr>
        <w:t>NOTE:  SCOPE OF WORK AWAITING FINAL EDITS.</w:t>
      </w:r>
    </w:p>
    <w:tbl>
      <w:tblPr>
        <w:tblStyle w:val="TableGrid"/>
        <w:tblW w:w="5000" w:type="pct"/>
        <w:tblLook w:val="04A0" w:firstRow="1" w:lastRow="0" w:firstColumn="1" w:lastColumn="0" w:noHBand="0" w:noVBand="1"/>
      </w:tblPr>
      <w:tblGrid>
        <w:gridCol w:w="3005"/>
        <w:gridCol w:w="6345"/>
      </w:tblGrid>
      <w:tr w:rsidR="005C31E4" w:rsidRPr="00F64D5C" w:rsidTr="005A7D4E">
        <w:trPr>
          <w:trHeight w:val="413"/>
        </w:trPr>
        <w:tc>
          <w:tcPr>
            <w:tcW w:w="5000" w:type="pct"/>
            <w:gridSpan w:val="2"/>
            <w:shd w:val="clear" w:color="auto" w:fill="D9D9D9" w:themeFill="background1" w:themeFillShade="D9"/>
          </w:tcPr>
          <w:p w:rsidR="005C31E4" w:rsidRPr="00F64D5C" w:rsidRDefault="005C31E4" w:rsidP="003375BE">
            <w:pPr>
              <w:rPr>
                <w:rFonts w:ascii="Segoe UI" w:hAnsi="Segoe UI" w:cs="Segoe UI"/>
                <w:b/>
                <w:sz w:val="20"/>
                <w:szCs w:val="20"/>
              </w:rPr>
            </w:pPr>
            <w:r w:rsidRPr="00F64D5C">
              <w:rPr>
                <w:rFonts w:ascii="Segoe UI" w:hAnsi="Segoe UI" w:cs="Segoe UI"/>
                <w:b/>
                <w:sz w:val="20"/>
                <w:szCs w:val="20"/>
              </w:rPr>
              <w:t>Summary Information</w:t>
            </w:r>
          </w:p>
        </w:tc>
      </w:tr>
      <w:tr w:rsidR="00641B30" w:rsidRPr="00F64D5C" w:rsidTr="0056491F">
        <w:trPr>
          <w:trHeight w:val="440"/>
        </w:trPr>
        <w:tc>
          <w:tcPr>
            <w:tcW w:w="1607" w:type="pct"/>
          </w:tcPr>
          <w:p w:rsidR="00641B30" w:rsidRPr="00F64D5C" w:rsidRDefault="00641B30" w:rsidP="003375BE">
            <w:pPr>
              <w:rPr>
                <w:rFonts w:ascii="Segoe UI" w:hAnsi="Segoe UI" w:cs="Segoe UI"/>
                <w:b/>
                <w:sz w:val="20"/>
                <w:szCs w:val="20"/>
              </w:rPr>
            </w:pPr>
            <w:r w:rsidRPr="00F64D5C">
              <w:rPr>
                <w:rFonts w:ascii="Segoe UI" w:hAnsi="Segoe UI" w:cs="Segoe UI"/>
                <w:b/>
                <w:sz w:val="20"/>
                <w:szCs w:val="20"/>
              </w:rPr>
              <w:t>Assignment Code:</w:t>
            </w:r>
          </w:p>
        </w:tc>
        <w:tc>
          <w:tcPr>
            <w:tcW w:w="3393" w:type="pct"/>
          </w:tcPr>
          <w:p w:rsidR="00641B30" w:rsidRPr="00F64D5C" w:rsidRDefault="00970300" w:rsidP="003375BE">
            <w:pPr>
              <w:rPr>
                <w:rFonts w:ascii="Segoe UI" w:hAnsi="Segoe UI" w:cs="Segoe UI"/>
                <w:b/>
                <w:sz w:val="20"/>
                <w:szCs w:val="20"/>
              </w:rPr>
            </w:pPr>
            <w:r w:rsidRPr="00F64D5C">
              <w:rPr>
                <w:rFonts w:ascii="Segoe UI" w:hAnsi="Segoe UI" w:cs="Segoe UI"/>
                <w:b/>
                <w:sz w:val="20"/>
                <w:szCs w:val="20"/>
              </w:rPr>
              <w:t>SL</w:t>
            </w:r>
            <w:r w:rsidR="00AE7FE9" w:rsidRPr="00F64D5C">
              <w:rPr>
                <w:rFonts w:ascii="Segoe UI" w:hAnsi="Segoe UI" w:cs="Segoe UI"/>
                <w:b/>
                <w:sz w:val="20"/>
                <w:szCs w:val="20"/>
              </w:rPr>
              <w:t xml:space="preserve"> </w:t>
            </w:r>
            <w:r w:rsidR="00237501" w:rsidRPr="00F64D5C">
              <w:rPr>
                <w:rFonts w:ascii="Segoe UI" w:hAnsi="Segoe UI" w:cs="Segoe UI"/>
                <w:b/>
                <w:sz w:val="20"/>
                <w:szCs w:val="20"/>
              </w:rPr>
              <w:t>11</w:t>
            </w:r>
          </w:p>
        </w:tc>
      </w:tr>
      <w:tr w:rsidR="005C31E4" w:rsidRPr="00F64D5C" w:rsidTr="0056491F">
        <w:trPr>
          <w:trHeight w:val="350"/>
        </w:trPr>
        <w:tc>
          <w:tcPr>
            <w:tcW w:w="1607" w:type="pct"/>
          </w:tcPr>
          <w:p w:rsidR="005C31E4" w:rsidRPr="00F64D5C" w:rsidRDefault="005C31E4" w:rsidP="003375BE">
            <w:pPr>
              <w:spacing w:after="200"/>
              <w:rPr>
                <w:rFonts w:ascii="Segoe UI" w:hAnsi="Segoe UI" w:cs="Segoe UI"/>
                <w:sz w:val="20"/>
                <w:szCs w:val="20"/>
              </w:rPr>
            </w:pPr>
            <w:r w:rsidRPr="00F64D5C">
              <w:rPr>
                <w:rFonts w:ascii="Segoe UI" w:hAnsi="Segoe UI" w:cs="Segoe UI"/>
                <w:sz w:val="20"/>
                <w:szCs w:val="20"/>
              </w:rPr>
              <w:t>Country</w:t>
            </w:r>
            <w:r w:rsidR="005F1F33" w:rsidRPr="00F64D5C">
              <w:rPr>
                <w:rFonts w:ascii="Segoe UI" w:hAnsi="Segoe UI" w:cs="Segoe UI"/>
                <w:sz w:val="20"/>
                <w:szCs w:val="20"/>
              </w:rPr>
              <w:t>:</w:t>
            </w:r>
          </w:p>
        </w:tc>
        <w:tc>
          <w:tcPr>
            <w:tcW w:w="3393" w:type="pct"/>
          </w:tcPr>
          <w:p w:rsidR="005C31E4" w:rsidRPr="00F64D5C" w:rsidRDefault="00970300" w:rsidP="003375BE">
            <w:pPr>
              <w:spacing w:after="200"/>
              <w:rPr>
                <w:rFonts w:ascii="Segoe UI" w:hAnsi="Segoe UI" w:cs="Segoe UI"/>
                <w:sz w:val="20"/>
                <w:szCs w:val="20"/>
              </w:rPr>
            </w:pPr>
            <w:r w:rsidRPr="00F64D5C">
              <w:rPr>
                <w:rFonts w:ascii="Segoe UI" w:hAnsi="Segoe UI" w:cs="Segoe UI"/>
                <w:sz w:val="20"/>
                <w:szCs w:val="20"/>
              </w:rPr>
              <w:t>Sierra Leone</w:t>
            </w:r>
          </w:p>
        </w:tc>
      </w:tr>
      <w:tr w:rsidR="008F642C" w:rsidRPr="00F64D5C" w:rsidTr="00BB5A03">
        <w:tc>
          <w:tcPr>
            <w:tcW w:w="1607" w:type="pct"/>
          </w:tcPr>
          <w:p w:rsidR="008F642C" w:rsidRPr="00F64D5C" w:rsidRDefault="008F642C" w:rsidP="003375BE">
            <w:pPr>
              <w:spacing w:after="200"/>
              <w:rPr>
                <w:rFonts w:ascii="Segoe UI" w:hAnsi="Segoe UI" w:cs="Segoe UI"/>
                <w:sz w:val="20"/>
                <w:szCs w:val="20"/>
              </w:rPr>
            </w:pPr>
            <w:r w:rsidRPr="00F64D5C">
              <w:rPr>
                <w:rFonts w:ascii="Segoe UI" w:hAnsi="Segoe UI" w:cs="Segoe UI"/>
                <w:sz w:val="20"/>
                <w:szCs w:val="20"/>
              </w:rPr>
              <w:t>Country Project</w:t>
            </w:r>
            <w:r w:rsidR="005F1F33" w:rsidRPr="00F64D5C">
              <w:rPr>
                <w:rFonts w:ascii="Segoe UI" w:hAnsi="Segoe UI" w:cs="Segoe UI"/>
                <w:sz w:val="20"/>
                <w:szCs w:val="20"/>
              </w:rPr>
              <w:t>:</w:t>
            </w:r>
          </w:p>
        </w:tc>
        <w:tc>
          <w:tcPr>
            <w:tcW w:w="3393" w:type="pct"/>
          </w:tcPr>
          <w:p w:rsidR="008F642C" w:rsidRPr="00F64D5C" w:rsidRDefault="00AE7FE9" w:rsidP="009B05DC">
            <w:pPr>
              <w:spacing w:after="200"/>
              <w:rPr>
                <w:rFonts w:ascii="Segoe UI" w:hAnsi="Segoe UI" w:cs="Segoe UI"/>
                <w:sz w:val="20"/>
                <w:szCs w:val="20"/>
              </w:rPr>
            </w:pPr>
            <w:r w:rsidRPr="00F64D5C">
              <w:rPr>
                <w:rFonts w:ascii="Segoe UI" w:hAnsi="Segoe UI" w:cs="Segoe UI"/>
                <w:sz w:val="20"/>
                <w:szCs w:val="20"/>
              </w:rPr>
              <w:t xml:space="preserve">Feed the Future Sierra Leone EAIN </w:t>
            </w:r>
            <w:r w:rsidR="009B05DC" w:rsidRPr="00F64D5C">
              <w:rPr>
                <w:rFonts w:ascii="Segoe UI" w:hAnsi="Segoe UI" w:cs="Segoe UI"/>
                <w:sz w:val="20"/>
                <w:szCs w:val="20"/>
              </w:rPr>
              <w:t>Activity</w:t>
            </w:r>
            <w:r w:rsidRPr="00F64D5C">
              <w:rPr>
                <w:rFonts w:ascii="Segoe UI" w:hAnsi="Segoe UI" w:cs="Segoe UI"/>
                <w:sz w:val="20"/>
                <w:szCs w:val="20"/>
              </w:rPr>
              <w:t>; Agribusiness development</w:t>
            </w:r>
          </w:p>
        </w:tc>
      </w:tr>
      <w:tr w:rsidR="008F642C" w:rsidRPr="00F64D5C" w:rsidTr="0056491F">
        <w:trPr>
          <w:trHeight w:val="368"/>
        </w:trPr>
        <w:tc>
          <w:tcPr>
            <w:tcW w:w="1607" w:type="pct"/>
          </w:tcPr>
          <w:p w:rsidR="008F642C" w:rsidRPr="00F64D5C" w:rsidRDefault="008F642C" w:rsidP="003375BE">
            <w:pPr>
              <w:spacing w:after="200"/>
              <w:rPr>
                <w:rFonts w:ascii="Segoe UI" w:hAnsi="Segoe UI" w:cs="Segoe UI"/>
                <w:sz w:val="20"/>
                <w:szCs w:val="20"/>
              </w:rPr>
            </w:pPr>
            <w:r w:rsidRPr="00F64D5C">
              <w:rPr>
                <w:rFonts w:ascii="Segoe UI" w:hAnsi="Segoe UI" w:cs="Segoe UI"/>
                <w:sz w:val="20"/>
                <w:szCs w:val="20"/>
              </w:rPr>
              <w:t xml:space="preserve">Host </w:t>
            </w:r>
            <w:r w:rsidR="00624504" w:rsidRPr="00F64D5C">
              <w:rPr>
                <w:rFonts w:ascii="Segoe UI" w:hAnsi="Segoe UI" w:cs="Segoe UI"/>
                <w:sz w:val="20"/>
                <w:szCs w:val="20"/>
              </w:rPr>
              <w:t>o</w:t>
            </w:r>
            <w:r w:rsidRPr="00F64D5C">
              <w:rPr>
                <w:rFonts w:ascii="Segoe UI" w:hAnsi="Segoe UI" w:cs="Segoe UI"/>
                <w:sz w:val="20"/>
                <w:szCs w:val="20"/>
              </w:rPr>
              <w:t>rganization</w:t>
            </w:r>
            <w:r w:rsidR="005F1F33" w:rsidRPr="00F64D5C">
              <w:rPr>
                <w:rFonts w:ascii="Segoe UI" w:hAnsi="Segoe UI" w:cs="Segoe UI"/>
                <w:sz w:val="20"/>
                <w:szCs w:val="20"/>
              </w:rPr>
              <w:t>:</w:t>
            </w:r>
          </w:p>
        </w:tc>
        <w:tc>
          <w:tcPr>
            <w:tcW w:w="3393" w:type="pct"/>
          </w:tcPr>
          <w:p w:rsidR="008F642C" w:rsidRPr="00F64D5C" w:rsidRDefault="00237501" w:rsidP="009B05DC">
            <w:pPr>
              <w:spacing w:after="200"/>
              <w:rPr>
                <w:rFonts w:ascii="Segoe UI" w:hAnsi="Segoe UI" w:cs="Segoe UI"/>
                <w:sz w:val="20"/>
                <w:szCs w:val="20"/>
              </w:rPr>
            </w:pPr>
            <w:proofErr w:type="spellStart"/>
            <w:r w:rsidRPr="00F64D5C">
              <w:rPr>
                <w:rFonts w:ascii="Segoe UI" w:hAnsi="Segoe UI" w:cs="Segoe UI"/>
                <w:sz w:val="20"/>
                <w:szCs w:val="20"/>
              </w:rPr>
              <w:t>Makump</w:t>
            </w:r>
            <w:proofErr w:type="spellEnd"/>
            <w:r w:rsidR="00AD4036" w:rsidRPr="00F64D5C">
              <w:rPr>
                <w:rFonts w:ascii="Segoe UI" w:hAnsi="Segoe UI" w:cs="Segoe UI"/>
                <w:sz w:val="20"/>
                <w:szCs w:val="20"/>
              </w:rPr>
              <w:t xml:space="preserve"> Agri</w:t>
            </w:r>
            <w:r w:rsidR="009B05DC" w:rsidRPr="00F64D5C">
              <w:rPr>
                <w:rFonts w:ascii="Segoe UI" w:hAnsi="Segoe UI" w:cs="Segoe UI"/>
                <w:sz w:val="20"/>
                <w:szCs w:val="20"/>
              </w:rPr>
              <w:t>cultural Business</w:t>
            </w:r>
            <w:r w:rsidR="00AD4036" w:rsidRPr="00F64D5C">
              <w:rPr>
                <w:rFonts w:ascii="Segoe UI" w:hAnsi="Segoe UI" w:cs="Segoe UI"/>
                <w:sz w:val="20"/>
                <w:szCs w:val="20"/>
              </w:rPr>
              <w:t xml:space="preserve"> </w:t>
            </w:r>
            <w:r w:rsidR="00AE7FE9" w:rsidRPr="00F64D5C">
              <w:rPr>
                <w:rFonts w:ascii="Segoe UI" w:hAnsi="Segoe UI" w:cs="Segoe UI"/>
                <w:sz w:val="20"/>
                <w:szCs w:val="20"/>
              </w:rPr>
              <w:t>Centre</w:t>
            </w:r>
            <w:r w:rsidR="00AD4036" w:rsidRPr="00F64D5C">
              <w:rPr>
                <w:rFonts w:ascii="Segoe UI" w:hAnsi="Segoe UI" w:cs="Segoe UI"/>
                <w:sz w:val="20"/>
                <w:szCs w:val="20"/>
              </w:rPr>
              <w:t xml:space="preserve"> </w:t>
            </w:r>
            <w:r w:rsidR="005128E0" w:rsidRPr="00F64D5C">
              <w:rPr>
                <w:rFonts w:ascii="Segoe UI" w:hAnsi="Segoe UI" w:cs="Segoe UI"/>
                <w:sz w:val="20"/>
                <w:szCs w:val="20"/>
              </w:rPr>
              <w:t>(ABC)</w:t>
            </w:r>
          </w:p>
        </w:tc>
      </w:tr>
      <w:tr w:rsidR="001071DE" w:rsidRPr="00F64D5C" w:rsidTr="0056491F">
        <w:trPr>
          <w:trHeight w:val="512"/>
        </w:trPr>
        <w:tc>
          <w:tcPr>
            <w:tcW w:w="1607" w:type="pct"/>
          </w:tcPr>
          <w:p w:rsidR="001071DE" w:rsidRPr="00F64D5C" w:rsidRDefault="0011082C" w:rsidP="003375BE">
            <w:pPr>
              <w:rPr>
                <w:rFonts w:ascii="Segoe UI" w:hAnsi="Segoe UI" w:cs="Segoe UI"/>
                <w:sz w:val="20"/>
                <w:szCs w:val="20"/>
              </w:rPr>
            </w:pPr>
            <w:r w:rsidRPr="00F64D5C">
              <w:rPr>
                <w:rFonts w:ascii="Segoe UI" w:hAnsi="Segoe UI" w:cs="Segoe UI"/>
                <w:sz w:val="20"/>
                <w:szCs w:val="20"/>
              </w:rPr>
              <w:t>Assignment title:</w:t>
            </w:r>
          </w:p>
        </w:tc>
        <w:tc>
          <w:tcPr>
            <w:tcW w:w="3393" w:type="pct"/>
          </w:tcPr>
          <w:p w:rsidR="001071DE" w:rsidRPr="00F64D5C" w:rsidRDefault="00AA3EE4" w:rsidP="00AB67B4">
            <w:pPr>
              <w:spacing w:after="120"/>
              <w:rPr>
                <w:rFonts w:ascii="Segoe UI" w:hAnsi="Segoe UI" w:cs="Segoe UI"/>
                <w:sz w:val="20"/>
                <w:szCs w:val="20"/>
              </w:rPr>
            </w:pPr>
            <w:r w:rsidRPr="00F64D5C">
              <w:rPr>
                <w:rFonts w:ascii="Segoe UI" w:hAnsi="Segoe UI" w:cs="Segoe UI"/>
                <w:sz w:val="20"/>
                <w:szCs w:val="20"/>
              </w:rPr>
              <w:t xml:space="preserve">Financial Management </w:t>
            </w:r>
          </w:p>
        </w:tc>
      </w:tr>
      <w:tr w:rsidR="008F642C" w:rsidRPr="00F64D5C" w:rsidTr="0056491F">
        <w:trPr>
          <w:trHeight w:val="512"/>
        </w:trPr>
        <w:tc>
          <w:tcPr>
            <w:tcW w:w="1607" w:type="pct"/>
          </w:tcPr>
          <w:p w:rsidR="008F642C" w:rsidRPr="00F64D5C" w:rsidRDefault="007B6558" w:rsidP="003375BE">
            <w:pPr>
              <w:spacing w:after="200"/>
              <w:rPr>
                <w:rFonts w:ascii="Segoe UI" w:hAnsi="Segoe UI" w:cs="Segoe UI"/>
                <w:sz w:val="20"/>
                <w:szCs w:val="20"/>
              </w:rPr>
            </w:pPr>
            <w:r w:rsidRPr="00F64D5C">
              <w:rPr>
                <w:rFonts w:ascii="Segoe UI" w:hAnsi="Segoe UI" w:cs="Segoe UI"/>
                <w:sz w:val="20"/>
                <w:szCs w:val="20"/>
              </w:rPr>
              <w:t>Type of Volunteer Assistance</w:t>
            </w:r>
            <w:r w:rsidR="005F1F33" w:rsidRPr="00F64D5C">
              <w:rPr>
                <w:rFonts w:ascii="Segoe UI" w:hAnsi="Segoe UI" w:cs="Segoe UI"/>
                <w:sz w:val="20"/>
                <w:szCs w:val="20"/>
              </w:rPr>
              <w:t>:</w:t>
            </w:r>
          </w:p>
        </w:tc>
        <w:tc>
          <w:tcPr>
            <w:tcW w:w="3393" w:type="pct"/>
          </w:tcPr>
          <w:p w:rsidR="00E34BE8" w:rsidRPr="00F64D5C" w:rsidRDefault="009F5DF1" w:rsidP="003375BE">
            <w:pPr>
              <w:spacing w:after="120"/>
              <w:rPr>
                <w:rFonts w:ascii="Segoe UI" w:hAnsi="Segoe UI" w:cs="Segoe UI"/>
                <w:b/>
                <w:sz w:val="20"/>
                <w:szCs w:val="20"/>
              </w:rPr>
            </w:pPr>
            <w:r w:rsidRPr="00F64D5C">
              <w:rPr>
                <w:rFonts w:ascii="Segoe UI" w:hAnsi="Segoe UI" w:cs="Segoe UI"/>
                <w:b/>
                <w:sz w:val="20"/>
                <w:szCs w:val="20"/>
              </w:rPr>
              <w:t>Financial Services</w:t>
            </w:r>
            <w:r w:rsidR="00497ED3" w:rsidRPr="00F64D5C">
              <w:rPr>
                <w:rFonts w:ascii="Segoe UI" w:hAnsi="Segoe UI" w:cs="Segoe UI"/>
                <w:b/>
                <w:sz w:val="20"/>
                <w:szCs w:val="20"/>
              </w:rPr>
              <w:t xml:space="preserve"> (</w:t>
            </w:r>
            <w:r w:rsidRPr="00F64D5C">
              <w:rPr>
                <w:rFonts w:ascii="Segoe UI" w:hAnsi="Segoe UI" w:cs="Segoe UI"/>
                <w:b/>
                <w:sz w:val="20"/>
                <w:szCs w:val="20"/>
              </w:rPr>
              <w:t>F</w:t>
            </w:r>
            <w:r w:rsidR="00497ED3" w:rsidRPr="00F64D5C">
              <w:rPr>
                <w:rFonts w:ascii="Segoe UI" w:hAnsi="Segoe UI" w:cs="Segoe UI"/>
                <w:b/>
                <w:sz w:val="20"/>
                <w:szCs w:val="20"/>
              </w:rPr>
              <w:t xml:space="preserve">) </w:t>
            </w:r>
          </w:p>
        </w:tc>
      </w:tr>
      <w:tr w:rsidR="007B6558" w:rsidRPr="00F64D5C" w:rsidTr="005A7D4E">
        <w:trPr>
          <w:trHeight w:val="368"/>
        </w:trPr>
        <w:tc>
          <w:tcPr>
            <w:tcW w:w="1607" w:type="pct"/>
          </w:tcPr>
          <w:p w:rsidR="007B6558" w:rsidRPr="00F64D5C" w:rsidRDefault="007B6558" w:rsidP="003375BE">
            <w:pPr>
              <w:rPr>
                <w:rFonts w:ascii="Segoe UI" w:hAnsi="Segoe UI" w:cs="Segoe UI"/>
                <w:sz w:val="20"/>
                <w:szCs w:val="20"/>
              </w:rPr>
            </w:pPr>
            <w:r w:rsidRPr="00F64D5C">
              <w:rPr>
                <w:rFonts w:ascii="Segoe UI" w:hAnsi="Segoe UI" w:cs="Segoe UI"/>
                <w:sz w:val="20"/>
                <w:szCs w:val="20"/>
              </w:rPr>
              <w:t>Type of Value Chain Activity:</w:t>
            </w:r>
          </w:p>
        </w:tc>
        <w:tc>
          <w:tcPr>
            <w:tcW w:w="3393" w:type="pct"/>
          </w:tcPr>
          <w:p w:rsidR="007B6558" w:rsidRPr="00F64D5C" w:rsidRDefault="009F5DF1" w:rsidP="003375BE">
            <w:pPr>
              <w:rPr>
                <w:rFonts w:ascii="Segoe UI" w:hAnsi="Segoe UI" w:cs="Segoe UI"/>
                <w:b/>
                <w:sz w:val="20"/>
                <w:szCs w:val="20"/>
              </w:rPr>
            </w:pPr>
            <w:r w:rsidRPr="00F64D5C">
              <w:rPr>
                <w:rFonts w:ascii="Segoe UI" w:hAnsi="Segoe UI" w:cs="Segoe UI"/>
                <w:b/>
                <w:sz w:val="20"/>
                <w:szCs w:val="20"/>
              </w:rPr>
              <w:t>Marketing</w:t>
            </w:r>
            <w:r w:rsidR="007B6558" w:rsidRPr="00F64D5C">
              <w:rPr>
                <w:rFonts w:ascii="Segoe UI" w:hAnsi="Segoe UI" w:cs="Segoe UI"/>
                <w:b/>
                <w:sz w:val="20"/>
                <w:szCs w:val="20"/>
              </w:rPr>
              <w:t xml:space="preserve"> (</w:t>
            </w:r>
            <w:r w:rsidRPr="00F64D5C">
              <w:rPr>
                <w:rFonts w:ascii="Segoe UI" w:hAnsi="Segoe UI" w:cs="Segoe UI"/>
                <w:b/>
                <w:sz w:val="20"/>
                <w:szCs w:val="20"/>
              </w:rPr>
              <w:t>M</w:t>
            </w:r>
            <w:r w:rsidR="007B6558" w:rsidRPr="00F64D5C">
              <w:rPr>
                <w:rFonts w:ascii="Segoe UI" w:hAnsi="Segoe UI" w:cs="Segoe UI"/>
                <w:b/>
                <w:sz w:val="20"/>
                <w:szCs w:val="20"/>
              </w:rPr>
              <w:t>)</w:t>
            </w:r>
          </w:p>
        </w:tc>
      </w:tr>
      <w:tr w:rsidR="008F642C" w:rsidRPr="00F64D5C" w:rsidTr="00BB5A03">
        <w:tc>
          <w:tcPr>
            <w:tcW w:w="1607" w:type="pct"/>
          </w:tcPr>
          <w:p w:rsidR="008F642C" w:rsidRPr="00F64D5C" w:rsidRDefault="00E17C35" w:rsidP="003375BE">
            <w:pPr>
              <w:spacing w:after="200"/>
              <w:rPr>
                <w:rFonts w:ascii="Segoe UI" w:hAnsi="Segoe UI" w:cs="Segoe UI"/>
                <w:sz w:val="20"/>
                <w:szCs w:val="20"/>
              </w:rPr>
            </w:pPr>
            <w:r w:rsidRPr="00F64D5C">
              <w:rPr>
                <w:rFonts w:ascii="Segoe UI" w:hAnsi="Segoe UI" w:cs="Segoe UI"/>
                <w:sz w:val="20"/>
                <w:szCs w:val="20"/>
              </w:rPr>
              <w:t>Preferred assignment dates</w:t>
            </w:r>
            <w:r w:rsidR="005F1F33" w:rsidRPr="00F64D5C">
              <w:rPr>
                <w:rFonts w:ascii="Segoe UI" w:hAnsi="Segoe UI" w:cs="Segoe UI"/>
                <w:sz w:val="20"/>
                <w:szCs w:val="20"/>
              </w:rPr>
              <w:t>:</w:t>
            </w:r>
          </w:p>
        </w:tc>
        <w:tc>
          <w:tcPr>
            <w:tcW w:w="3393" w:type="pct"/>
          </w:tcPr>
          <w:p w:rsidR="008F642C" w:rsidRPr="00F64D5C" w:rsidRDefault="009B05DC" w:rsidP="003375BE">
            <w:pPr>
              <w:spacing w:after="200"/>
              <w:rPr>
                <w:rFonts w:ascii="Segoe UI" w:hAnsi="Segoe UI" w:cs="Segoe UI"/>
                <w:sz w:val="20"/>
                <w:szCs w:val="20"/>
              </w:rPr>
            </w:pPr>
            <w:r w:rsidRPr="00F64D5C">
              <w:rPr>
                <w:rFonts w:ascii="Segoe UI" w:hAnsi="Segoe UI" w:cs="Segoe UI"/>
                <w:sz w:val="20"/>
                <w:szCs w:val="20"/>
              </w:rPr>
              <w:t>March</w:t>
            </w:r>
            <w:r w:rsidR="00514B14" w:rsidRPr="00F64D5C">
              <w:rPr>
                <w:rFonts w:ascii="Segoe UI" w:hAnsi="Segoe UI" w:cs="Segoe UI"/>
                <w:sz w:val="20"/>
                <w:szCs w:val="20"/>
              </w:rPr>
              <w:t>/April</w:t>
            </w:r>
            <w:r w:rsidR="005063B0" w:rsidRPr="00F64D5C">
              <w:rPr>
                <w:rFonts w:ascii="Segoe UI" w:hAnsi="Segoe UI" w:cs="Segoe UI"/>
                <w:sz w:val="20"/>
                <w:szCs w:val="20"/>
              </w:rPr>
              <w:t xml:space="preserve"> 2017</w:t>
            </w:r>
          </w:p>
        </w:tc>
      </w:tr>
      <w:tr w:rsidR="00FF1AEB" w:rsidRPr="00F64D5C" w:rsidTr="0056491F">
        <w:trPr>
          <w:trHeight w:val="1043"/>
        </w:trPr>
        <w:tc>
          <w:tcPr>
            <w:tcW w:w="1607" w:type="pct"/>
          </w:tcPr>
          <w:p w:rsidR="00FF1AEB" w:rsidRPr="00F64D5C" w:rsidRDefault="005F1F33" w:rsidP="003375BE">
            <w:pPr>
              <w:rPr>
                <w:rFonts w:ascii="Segoe UI" w:hAnsi="Segoe UI" w:cs="Segoe UI"/>
                <w:sz w:val="20"/>
                <w:szCs w:val="20"/>
              </w:rPr>
            </w:pPr>
            <w:r w:rsidRPr="00F64D5C">
              <w:rPr>
                <w:rFonts w:ascii="Segoe UI" w:hAnsi="Segoe UI" w:cs="Segoe UI"/>
                <w:sz w:val="20"/>
                <w:szCs w:val="20"/>
              </w:rPr>
              <w:t>Objective:</w:t>
            </w:r>
          </w:p>
        </w:tc>
        <w:tc>
          <w:tcPr>
            <w:tcW w:w="3393" w:type="pct"/>
          </w:tcPr>
          <w:p w:rsidR="00F64D5C" w:rsidRPr="00F64D5C" w:rsidRDefault="00237501" w:rsidP="00F64D5C">
            <w:pPr>
              <w:pStyle w:val="ListParagraph"/>
              <w:numPr>
                <w:ilvl w:val="0"/>
                <w:numId w:val="8"/>
              </w:numPr>
              <w:rPr>
                <w:rFonts w:ascii="Segoe UI" w:hAnsi="Segoe UI" w:cs="Segoe UI"/>
                <w:sz w:val="20"/>
                <w:szCs w:val="20"/>
              </w:rPr>
            </w:pPr>
            <w:r w:rsidRPr="00F64D5C">
              <w:rPr>
                <w:rFonts w:ascii="Segoe UI" w:hAnsi="Segoe UI" w:cs="Segoe UI"/>
                <w:sz w:val="20"/>
                <w:szCs w:val="20"/>
              </w:rPr>
              <w:t>Build upon existing knowledge and skills</w:t>
            </w:r>
            <w:r w:rsidR="005D6B15" w:rsidRPr="00F64D5C">
              <w:rPr>
                <w:rFonts w:ascii="Segoe UI" w:hAnsi="Segoe UI" w:cs="Segoe UI"/>
                <w:sz w:val="20"/>
                <w:szCs w:val="20"/>
              </w:rPr>
              <w:t xml:space="preserve"> in financial management</w:t>
            </w:r>
            <w:r w:rsidRPr="00F64D5C">
              <w:rPr>
                <w:rFonts w:ascii="Segoe UI" w:hAnsi="Segoe UI" w:cs="Segoe UI"/>
                <w:sz w:val="20"/>
                <w:szCs w:val="20"/>
              </w:rPr>
              <w:t xml:space="preserve"> of members of the </w:t>
            </w:r>
            <w:proofErr w:type="spellStart"/>
            <w:r w:rsidRPr="00F64D5C">
              <w:rPr>
                <w:rFonts w:ascii="Segoe UI" w:hAnsi="Segoe UI" w:cs="Segoe UI"/>
                <w:sz w:val="20"/>
                <w:szCs w:val="20"/>
              </w:rPr>
              <w:t>Makump</w:t>
            </w:r>
            <w:proofErr w:type="spellEnd"/>
            <w:r w:rsidRPr="00F64D5C">
              <w:rPr>
                <w:rFonts w:ascii="Segoe UI" w:hAnsi="Segoe UI" w:cs="Segoe UI"/>
                <w:sz w:val="20"/>
                <w:szCs w:val="20"/>
              </w:rPr>
              <w:t xml:space="preserve"> </w:t>
            </w:r>
            <w:r w:rsidR="00AB67B4" w:rsidRPr="00F64D5C">
              <w:rPr>
                <w:rFonts w:ascii="Segoe UI" w:hAnsi="Segoe UI" w:cs="Segoe UI"/>
                <w:sz w:val="20"/>
                <w:szCs w:val="20"/>
              </w:rPr>
              <w:t xml:space="preserve">Agricultural Business Center (ABC) </w:t>
            </w:r>
            <w:r w:rsidR="005D6B15" w:rsidRPr="00F64D5C">
              <w:rPr>
                <w:rFonts w:ascii="Segoe UI" w:hAnsi="Segoe UI" w:cs="Segoe UI"/>
                <w:sz w:val="20"/>
                <w:szCs w:val="20"/>
              </w:rPr>
              <w:t>with</w:t>
            </w:r>
            <w:r w:rsidRPr="00F64D5C">
              <w:rPr>
                <w:rFonts w:ascii="Segoe UI" w:hAnsi="Segoe UI" w:cs="Segoe UI"/>
                <w:sz w:val="20"/>
                <w:szCs w:val="20"/>
              </w:rPr>
              <w:t xml:space="preserve"> constituent </w:t>
            </w:r>
            <w:r w:rsidR="00AB67B4" w:rsidRPr="00F64D5C">
              <w:rPr>
                <w:rFonts w:ascii="Segoe UI" w:hAnsi="Segoe UI" w:cs="Segoe UI"/>
                <w:sz w:val="20"/>
                <w:szCs w:val="20"/>
              </w:rPr>
              <w:t>Farmer Based Organizations (FBOs)</w:t>
            </w:r>
            <w:r w:rsidRPr="00F64D5C">
              <w:rPr>
                <w:rFonts w:ascii="Segoe UI" w:hAnsi="Segoe UI" w:cs="Segoe UI"/>
                <w:sz w:val="20"/>
                <w:szCs w:val="20"/>
              </w:rPr>
              <w:t xml:space="preserve"> </w:t>
            </w:r>
          </w:p>
          <w:p w:rsidR="00FF1AEB" w:rsidRPr="00F64D5C" w:rsidRDefault="00F64D5C" w:rsidP="00F64D5C">
            <w:pPr>
              <w:pStyle w:val="ListParagraph"/>
              <w:numPr>
                <w:ilvl w:val="0"/>
                <w:numId w:val="8"/>
              </w:numPr>
              <w:rPr>
                <w:rFonts w:ascii="Segoe UI" w:hAnsi="Segoe UI" w:cs="Segoe UI"/>
                <w:sz w:val="20"/>
                <w:szCs w:val="20"/>
              </w:rPr>
            </w:pPr>
            <w:r w:rsidRPr="00F64D5C">
              <w:rPr>
                <w:rFonts w:ascii="Segoe UI" w:hAnsi="Segoe UI" w:cs="Segoe UI"/>
                <w:sz w:val="20"/>
                <w:szCs w:val="20"/>
              </w:rPr>
              <w:t>P</w:t>
            </w:r>
            <w:r w:rsidR="005D6B15" w:rsidRPr="00F64D5C">
              <w:rPr>
                <w:rFonts w:ascii="Segoe UI" w:hAnsi="Segoe UI" w:cs="Segoe UI"/>
                <w:sz w:val="20"/>
                <w:szCs w:val="20"/>
              </w:rPr>
              <w:t xml:space="preserve">rovide technical support </w:t>
            </w:r>
            <w:r w:rsidRPr="00F64D5C">
              <w:rPr>
                <w:rFonts w:ascii="Segoe UI" w:hAnsi="Segoe UI" w:cs="Segoe UI"/>
                <w:sz w:val="20"/>
                <w:szCs w:val="20"/>
              </w:rPr>
              <w:t>to</w:t>
            </w:r>
            <w:r w:rsidR="005D6B15" w:rsidRPr="00F64D5C">
              <w:rPr>
                <w:rFonts w:ascii="Segoe UI" w:hAnsi="Segoe UI" w:cs="Segoe UI"/>
                <w:sz w:val="20"/>
                <w:szCs w:val="20"/>
              </w:rPr>
              <w:t xml:space="preserve"> improve the </w:t>
            </w:r>
            <w:r w:rsidR="00237501" w:rsidRPr="00F64D5C">
              <w:rPr>
                <w:rFonts w:ascii="Segoe UI" w:hAnsi="Segoe UI" w:cs="Segoe UI"/>
                <w:sz w:val="20"/>
                <w:szCs w:val="20"/>
              </w:rPr>
              <w:t>manage</w:t>
            </w:r>
            <w:r w:rsidR="005D6B15" w:rsidRPr="00F64D5C">
              <w:rPr>
                <w:rFonts w:ascii="Segoe UI" w:hAnsi="Segoe UI" w:cs="Segoe UI"/>
                <w:sz w:val="20"/>
                <w:szCs w:val="20"/>
              </w:rPr>
              <w:t xml:space="preserve">ment of </w:t>
            </w:r>
            <w:r w:rsidR="00237501" w:rsidRPr="00F64D5C">
              <w:rPr>
                <w:rFonts w:ascii="Segoe UI" w:hAnsi="Segoe UI" w:cs="Segoe UI"/>
                <w:sz w:val="20"/>
                <w:szCs w:val="20"/>
              </w:rPr>
              <w:t xml:space="preserve">business financial resources </w:t>
            </w:r>
            <w:r w:rsidR="005D6B15" w:rsidRPr="00F64D5C">
              <w:rPr>
                <w:rFonts w:ascii="Segoe UI" w:hAnsi="Segoe UI" w:cs="Segoe UI"/>
                <w:sz w:val="20"/>
                <w:szCs w:val="20"/>
              </w:rPr>
              <w:t xml:space="preserve">to operate the centre more efficiently. </w:t>
            </w:r>
          </w:p>
        </w:tc>
      </w:tr>
      <w:tr w:rsidR="00FF1AEB" w:rsidRPr="00F64D5C" w:rsidTr="00BB5A03">
        <w:tc>
          <w:tcPr>
            <w:tcW w:w="1607" w:type="pct"/>
          </w:tcPr>
          <w:p w:rsidR="00FF1AEB" w:rsidRPr="00F64D5C" w:rsidRDefault="005F1F33" w:rsidP="003375BE">
            <w:pPr>
              <w:rPr>
                <w:rFonts w:ascii="Segoe UI" w:hAnsi="Segoe UI" w:cs="Segoe UI"/>
                <w:sz w:val="20"/>
                <w:szCs w:val="20"/>
              </w:rPr>
            </w:pPr>
            <w:r w:rsidRPr="00F64D5C">
              <w:rPr>
                <w:rFonts w:ascii="Segoe UI" w:hAnsi="Segoe UI" w:cs="Segoe UI"/>
                <w:sz w:val="20"/>
                <w:szCs w:val="20"/>
              </w:rPr>
              <w:t xml:space="preserve">Desirable </w:t>
            </w:r>
            <w:r w:rsidR="00FF1AEB" w:rsidRPr="00F64D5C">
              <w:rPr>
                <w:rFonts w:ascii="Segoe UI" w:hAnsi="Segoe UI" w:cs="Segoe UI"/>
                <w:sz w:val="20"/>
                <w:szCs w:val="20"/>
              </w:rPr>
              <w:t xml:space="preserve">Volunteer </w:t>
            </w:r>
            <w:r w:rsidRPr="00F64D5C">
              <w:rPr>
                <w:rFonts w:ascii="Segoe UI" w:hAnsi="Segoe UI" w:cs="Segoe UI"/>
                <w:sz w:val="20"/>
                <w:szCs w:val="20"/>
              </w:rPr>
              <w:t xml:space="preserve">Knowledge and </w:t>
            </w:r>
            <w:r w:rsidR="00FF1AEB" w:rsidRPr="00F64D5C">
              <w:rPr>
                <w:rFonts w:ascii="Segoe UI" w:hAnsi="Segoe UI" w:cs="Segoe UI"/>
                <w:sz w:val="20"/>
                <w:szCs w:val="20"/>
              </w:rPr>
              <w:t>Skills</w:t>
            </w:r>
            <w:r w:rsidRPr="00F64D5C">
              <w:rPr>
                <w:rFonts w:ascii="Segoe UI" w:hAnsi="Segoe UI" w:cs="Segoe UI"/>
                <w:sz w:val="20"/>
                <w:szCs w:val="20"/>
              </w:rPr>
              <w:t>:</w:t>
            </w:r>
            <w:r w:rsidR="00FF1AEB" w:rsidRPr="00F64D5C">
              <w:rPr>
                <w:rFonts w:ascii="Segoe UI" w:hAnsi="Segoe UI" w:cs="Segoe UI"/>
                <w:sz w:val="20"/>
                <w:szCs w:val="20"/>
              </w:rPr>
              <w:t xml:space="preserve"> </w:t>
            </w:r>
          </w:p>
        </w:tc>
        <w:tc>
          <w:tcPr>
            <w:tcW w:w="3393" w:type="pct"/>
          </w:tcPr>
          <w:p w:rsidR="00FF1AEB" w:rsidRPr="00F64D5C" w:rsidRDefault="005128E0" w:rsidP="00337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0"/>
                <w:szCs w:val="20"/>
              </w:rPr>
            </w:pPr>
            <w:r w:rsidRPr="00F64D5C">
              <w:rPr>
                <w:rFonts w:ascii="Segoe UI" w:hAnsi="Segoe UI" w:cs="Segoe UI"/>
                <w:sz w:val="20"/>
                <w:szCs w:val="20"/>
              </w:rPr>
              <w:t xml:space="preserve">Formal qualifications in </w:t>
            </w:r>
            <w:r w:rsidR="005D6B15" w:rsidRPr="00F64D5C">
              <w:rPr>
                <w:rFonts w:ascii="Segoe UI" w:hAnsi="Segoe UI" w:cs="Segoe UI"/>
                <w:sz w:val="20"/>
                <w:szCs w:val="20"/>
              </w:rPr>
              <w:t xml:space="preserve">financial </w:t>
            </w:r>
            <w:r w:rsidRPr="00F64D5C">
              <w:rPr>
                <w:rFonts w:ascii="Segoe UI" w:hAnsi="Segoe UI" w:cs="Segoe UI"/>
                <w:sz w:val="20"/>
                <w:szCs w:val="20"/>
              </w:rPr>
              <w:t xml:space="preserve">management studies and extensive knowledge and experience in </w:t>
            </w:r>
            <w:r w:rsidR="005D6B15" w:rsidRPr="00F64D5C">
              <w:rPr>
                <w:rFonts w:ascii="Segoe UI" w:hAnsi="Segoe UI" w:cs="Segoe UI"/>
                <w:sz w:val="20"/>
                <w:szCs w:val="20"/>
              </w:rPr>
              <w:t xml:space="preserve">organizational </w:t>
            </w:r>
            <w:r w:rsidR="00337106" w:rsidRPr="00F64D5C">
              <w:rPr>
                <w:rFonts w:ascii="Segoe UI" w:hAnsi="Segoe UI" w:cs="Segoe UI"/>
                <w:sz w:val="20"/>
                <w:szCs w:val="20"/>
              </w:rPr>
              <w:t>financial management with private sector</w:t>
            </w:r>
          </w:p>
        </w:tc>
      </w:tr>
    </w:tbl>
    <w:p w:rsidR="00D553C0" w:rsidRPr="00F64D5C" w:rsidRDefault="00D553C0" w:rsidP="003375BE">
      <w:pPr>
        <w:pStyle w:val="ListParagraph"/>
        <w:ind w:left="360"/>
        <w:rPr>
          <w:rFonts w:ascii="Segoe UI" w:hAnsi="Segoe UI" w:cs="Segoe UI"/>
          <w:b/>
          <w:sz w:val="20"/>
          <w:szCs w:val="20"/>
          <w:u w:val="single"/>
        </w:rPr>
      </w:pPr>
    </w:p>
    <w:p w:rsidR="00D553C0" w:rsidRPr="00F64D5C" w:rsidRDefault="00D553C0" w:rsidP="003375BE">
      <w:pPr>
        <w:pStyle w:val="ListParagraph"/>
        <w:ind w:left="360"/>
        <w:rPr>
          <w:rFonts w:ascii="Segoe UI" w:hAnsi="Segoe UI" w:cs="Segoe UI"/>
          <w:b/>
          <w:sz w:val="20"/>
          <w:szCs w:val="20"/>
          <w:u w:val="single"/>
        </w:rPr>
      </w:pPr>
    </w:p>
    <w:p w:rsidR="00970300" w:rsidRPr="00F64D5C" w:rsidRDefault="000663EE" w:rsidP="00F64D5C">
      <w:pPr>
        <w:pStyle w:val="ListParagraph"/>
        <w:numPr>
          <w:ilvl w:val="0"/>
          <w:numId w:val="4"/>
        </w:numPr>
        <w:rPr>
          <w:rFonts w:ascii="Segoe UI" w:hAnsi="Segoe UI" w:cs="Segoe UI"/>
          <w:b/>
          <w:sz w:val="20"/>
          <w:szCs w:val="20"/>
          <w:u w:val="single"/>
        </w:rPr>
      </w:pPr>
      <w:r w:rsidRPr="00F64D5C">
        <w:rPr>
          <w:rFonts w:ascii="Segoe UI" w:hAnsi="Segoe UI" w:cs="Segoe UI"/>
          <w:b/>
          <w:sz w:val="20"/>
          <w:szCs w:val="20"/>
          <w:u w:val="single"/>
        </w:rPr>
        <w:t>BACKGROUND</w:t>
      </w:r>
    </w:p>
    <w:p w:rsidR="006807AB" w:rsidRPr="00F64D5C" w:rsidRDefault="006807AB" w:rsidP="003375BE">
      <w:pPr>
        <w:pStyle w:val="ListParagraph"/>
        <w:ind w:left="360"/>
        <w:rPr>
          <w:rFonts w:ascii="Segoe UI" w:hAnsi="Segoe UI" w:cs="Segoe UI"/>
          <w:b/>
          <w:sz w:val="20"/>
          <w:szCs w:val="20"/>
          <w:u w:val="single"/>
        </w:rPr>
      </w:pPr>
    </w:p>
    <w:p w:rsidR="00516A1C" w:rsidRPr="00F64D5C" w:rsidRDefault="00385609" w:rsidP="00F64D5C">
      <w:pPr>
        <w:spacing w:after="0" w:line="240" w:lineRule="auto"/>
        <w:rPr>
          <w:rFonts w:ascii="Segoe UI" w:hAnsi="Segoe UI" w:cs="Segoe UI"/>
          <w:sz w:val="20"/>
          <w:szCs w:val="20"/>
        </w:rPr>
      </w:pPr>
      <w:proofErr w:type="spellStart"/>
      <w:r w:rsidRPr="00F64D5C">
        <w:rPr>
          <w:rFonts w:ascii="Segoe UI" w:hAnsi="Segoe UI" w:cs="Segoe UI"/>
          <w:sz w:val="20"/>
          <w:szCs w:val="20"/>
        </w:rPr>
        <w:t>Makump</w:t>
      </w:r>
      <w:proofErr w:type="spellEnd"/>
      <w:r w:rsidR="00AD4036" w:rsidRPr="00F64D5C">
        <w:rPr>
          <w:rFonts w:ascii="Segoe UI" w:hAnsi="Segoe UI" w:cs="Segoe UI"/>
          <w:sz w:val="20"/>
          <w:szCs w:val="20"/>
        </w:rPr>
        <w:t xml:space="preserve"> Agri</w:t>
      </w:r>
      <w:r w:rsidRPr="00F64D5C">
        <w:rPr>
          <w:rFonts w:ascii="Segoe UI" w:hAnsi="Segoe UI" w:cs="Segoe UI"/>
          <w:sz w:val="20"/>
          <w:szCs w:val="20"/>
        </w:rPr>
        <w:t>cultural B</w:t>
      </w:r>
      <w:r w:rsidR="00AD4036" w:rsidRPr="00F64D5C">
        <w:rPr>
          <w:rFonts w:ascii="Segoe UI" w:hAnsi="Segoe UI" w:cs="Segoe UI"/>
          <w:sz w:val="20"/>
          <w:szCs w:val="20"/>
        </w:rPr>
        <w:t xml:space="preserve">usiness Center (ABC) </w:t>
      </w:r>
      <w:r w:rsidR="00E7044D" w:rsidRPr="00F64D5C">
        <w:rPr>
          <w:rFonts w:ascii="Segoe UI" w:hAnsi="Segoe UI" w:cs="Segoe UI"/>
          <w:sz w:val="20"/>
          <w:szCs w:val="20"/>
        </w:rPr>
        <w:t xml:space="preserve">was established </w:t>
      </w:r>
      <w:r w:rsidRPr="00F64D5C">
        <w:rPr>
          <w:rFonts w:ascii="Segoe UI" w:hAnsi="Segoe UI" w:cs="Segoe UI"/>
          <w:sz w:val="20"/>
          <w:szCs w:val="20"/>
        </w:rPr>
        <w:t>in 2012 and is composed of five</w:t>
      </w:r>
      <w:r w:rsidR="00193EFE" w:rsidRPr="00F64D5C">
        <w:rPr>
          <w:rFonts w:ascii="Segoe UI" w:hAnsi="Segoe UI" w:cs="Segoe UI"/>
          <w:sz w:val="20"/>
          <w:szCs w:val="20"/>
        </w:rPr>
        <w:t xml:space="preserve"> </w:t>
      </w:r>
      <w:r w:rsidR="00AD4036" w:rsidRPr="00F64D5C">
        <w:rPr>
          <w:rFonts w:ascii="Segoe UI" w:hAnsi="Segoe UI" w:cs="Segoe UI"/>
          <w:sz w:val="20"/>
          <w:szCs w:val="20"/>
        </w:rPr>
        <w:t>Farmer Based Organization</w:t>
      </w:r>
      <w:r w:rsidR="004C6403" w:rsidRPr="00F64D5C">
        <w:rPr>
          <w:rFonts w:ascii="Segoe UI" w:hAnsi="Segoe UI" w:cs="Segoe UI"/>
          <w:sz w:val="20"/>
          <w:szCs w:val="20"/>
        </w:rPr>
        <w:t>s</w:t>
      </w:r>
      <w:r w:rsidR="00AD4036" w:rsidRPr="00F64D5C">
        <w:rPr>
          <w:rFonts w:ascii="Segoe UI" w:hAnsi="Segoe UI" w:cs="Segoe UI"/>
          <w:sz w:val="20"/>
          <w:szCs w:val="20"/>
        </w:rPr>
        <w:t xml:space="preserve"> (FBO</w:t>
      </w:r>
      <w:r w:rsidR="003375BE" w:rsidRPr="00F64D5C">
        <w:rPr>
          <w:rFonts w:ascii="Segoe UI" w:hAnsi="Segoe UI" w:cs="Segoe UI"/>
          <w:sz w:val="20"/>
          <w:szCs w:val="20"/>
        </w:rPr>
        <w:t>s</w:t>
      </w:r>
      <w:r w:rsidR="00AD4036" w:rsidRPr="00F64D5C">
        <w:rPr>
          <w:rFonts w:ascii="Segoe UI" w:hAnsi="Segoe UI" w:cs="Segoe UI"/>
          <w:sz w:val="20"/>
          <w:szCs w:val="20"/>
        </w:rPr>
        <w:t>)</w:t>
      </w:r>
      <w:r w:rsidR="00193EFE" w:rsidRPr="00F64D5C">
        <w:rPr>
          <w:rFonts w:ascii="Segoe UI" w:hAnsi="Segoe UI" w:cs="Segoe UI"/>
          <w:sz w:val="20"/>
          <w:szCs w:val="20"/>
        </w:rPr>
        <w:t xml:space="preserve">: </w:t>
      </w:r>
      <w:proofErr w:type="spellStart"/>
      <w:r w:rsidR="00A63264" w:rsidRPr="00F64D5C">
        <w:rPr>
          <w:rFonts w:ascii="Segoe UI" w:hAnsi="Segoe UI" w:cs="Segoe UI"/>
          <w:sz w:val="20"/>
          <w:szCs w:val="20"/>
        </w:rPr>
        <w:t>Sabenty</w:t>
      </w:r>
      <w:proofErr w:type="spellEnd"/>
      <w:r w:rsidR="00A63264" w:rsidRPr="00F64D5C">
        <w:rPr>
          <w:rFonts w:ascii="Segoe UI" w:hAnsi="Segoe UI" w:cs="Segoe UI"/>
          <w:sz w:val="20"/>
          <w:szCs w:val="20"/>
        </w:rPr>
        <w:t xml:space="preserve"> FBO, </w:t>
      </w:r>
      <w:proofErr w:type="spellStart"/>
      <w:r w:rsidR="00A63264" w:rsidRPr="00F64D5C">
        <w:rPr>
          <w:rFonts w:ascii="Segoe UI" w:hAnsi="Segoe UI" w:cs="Segoe UI"/>
          <w:sz w:val="20"/>
          <w:szCs w:val="20"/>
        </w:rPr>
        <w:t>Orbonesu</w:t>
      </w:r>
      <w:proofErr w:type="spellEnd"/>
      <w:r w:rsidR="00A63264" w:rsidRPr="00F64D5C">
        <w:rPr>
          <w:rFonts w:ascii="Segoe UI" w:hAnsi="Segoe UI" w:cs="Segoe UI"/>
          <w:sz w:val="20"/>
          <w:szCs w:val="20"/>
        </w:rPr>
        <w:t xml:space="preserve"> FBO, </w:t>
      </w:r>
      <w:proofErr w:type="spellStart"/>
      <w:r w:rsidR="00A63264" w:rsidRPr="00F64D5C">
        <w:rPr>
          <w:rFonts w:ascii="Segoe UI" w:hAnsi="Segoe UI" w:cs="Segoe UI"/>
          <w:sz w:val="20"/>
          <w:szCs w:val="20"/>
        </w:rPr>
        <w:t>Tamaraneh</w:t>
      </w:r>
      <w:proofErr w:type="spellEnd"/>
      <w:r w:rsidR="00A63264" w:rsidRPr="00F64D5C">
        <w:rPr>
          <w:rFonts w:ascii="Segoe UI" w:hAnsi="Segoe UI" w:cs="Segoe UI"/>
          <w:sz w:val="20"/>
          <w:szCs w:val="20"/>
        </w:rPr>
        <w:t xml:space="preserve"> FBO, </w:t>
      </w:r>
      <w:proofErr w:type="spellStart"/>
      <w:r w:rsidR="00A63264" w:rsidRPr="00F64D5C">
        <w:rPr>
          <w:rFonts w:ascii="Segoe UI" w:hAnsi="Segoe UI" w:cs="Segoe UI"/>
          <w:sz w:val="20"/>
          <w:szCs w:val="20"/>
        </w:rPr>
        <w:t>Saparty</w:t>
      </w:r>
      <w:proofErr w:type="spellEnd"/>
      <w:r w:rsidR="00A63264" w:rsidRPr="00F64D5C">
        <w:rPr>
          <w:rFonts w:ascii="Segoe UI" w:hAnsi="Segoe UI" w:cs="Segoe UI"/>
          <w:sz w:val="20"/>
          <w:szCs w:val="20"/>
        </w:rPr>
        <w:t xml:space="preserve"> FBO and </w:t>
      </w:r>
      <w:proofErr w:type="spellStart"/>
      <w:r w:rsidR="00A63264" w:rsidRPr="00F64D5C">
        <w:rPr>
          <w:rFonts w:ascii="Segoe UI" w:hAnsi="Segoe UI" w:cs="Segoe UI"/>
          <w:sz w:val="20"/>
          <w:szCs w:val="20"/>
        </w:rPr>
        <w:t>Mambulonu</w:t>
      </w:r>
      <w:proofErr w:type="spellEnd"/>
      <w:r w:rsidR="00A63264" w:rsidRPr="00F64D5C">
        <w:rPr>
          <w:rFonts w:ascii="Segoe UI" w:hAnsi="Segoe UI" w:cs="Segoe UI"/>
          <w:sz w:val="20"/>
          <w:szCs w:val="20"/>
        </w:rPr>
        <w:t xml:space="preserve"> FBO. All the </w:t>
      </w:r>
      <w:r w:rsidR="00193EFE" w:rsidRPr="00F64D5C">
        <w:rPr>
          <w:rFonts w:ascii="Segoe UI" w:hAnsi="Segoe UI" w:cs="Segoe UI"/>
          <w:sz w:val="20"/>
          <w:szCs w:val="20"/>
        </w:rPr>
        <w:t>constituent FBO</w:t>
      </w:r>
      <w:r w:rsidR="00A63264" w:rsidRPr="00F64D5C">
        <w:rPr>
          <w:rFonts w:ascii="Segoe UI" w:hAnsi="Segoe UI" w:cs="Segoe UI"/>
          <w:sz w:val="20"/>
          <w:szCs w:val="20"/>
        </w:rPr>
        <w:t>s</w:t>
      </w:r>
      <w:r w:rsidR="00193EFE" w:rsidRPr="00F64D5C">
        <w:rPr>
          <w:rFonts w:ascii="Segoe UI" w:hAnsi="Segoe UI" w:cs="Segoe UI"/>
          <w:sz w:val="20"/>
          <w:szCs w:val="20"/>
        </w:rPr>
        <w:t xml:space="preserve"> ha</w:t>
      </w:r>
      <w:r w:rsidR="00A63264" w:rsidRPr="00F64D5C">
        <w:rPr>
          <w:rFonts w:ascii="Segoe UI" w:hAnsi="Segoe UI" w:cs="Segoe UI"/>
          <w:sz w:val="20"/>
          <w:szCs w:val="20"/>
        </w:rPr>
        <w:t>ve</w:t>
      </w:r>
      <w:r w:rsidR="00193EFE" w:rsidRPr="00F64D5C">
        <w:rPr>
          <w:rFonts w:ascii="Segoe UI" w:hAnsi="Segoe UI" w:cs="Segoe UI"/>
          <w:sz w:val="20"/>
          <w:szCs w:val="20"/>
        </w:rPr>
        <w:t xml:space="preserve"> 30 members</w:t>
      </w:r>
      <w:r w:rsidR="00A63264" w:rsidRPr="00F64D5C">
        <w:rPr>
          <w:rFonts w:ascii="Segoe UI" w:hAnsi="Segoe UI" w:cs="Segoe UI"/>
          <w:sz w:val="20"/>
          <w:szCs w:val="20"/>
        </w:rPr>
        <w:t xml:space="preserve">, with </w:t>
      </w:r>
      <w:proofErr w:type="spellStart"/>
      <w:r w:rsidR="00A63264" w:rsidRPr="00F64D5C">
        <w:rPr>
          <w:rFonts w:ascii="Segoe UI" w:hAnsi="Segoe UI" w:cs="Segoe UI"/>
          <w:sz w:val="20"/>
          <w:szCs w:val="20"/>
        </w:rPr>
        <w:t>Saparty</w:t>
      </w:r>
      <w:proofErr w:type="spellEnd"/>
      <w:r w:rsidR="00A63264" w:rsidRPr="00F64D5C">
        <w:rPr>
          <w:rFonts w:ascii="Segoe UI" w:hAnsi="Segoe UI" w:cs="Segoe UI"/>
          <w:sz w:val="20"/>
          <w:szCs w:val="20"/>
        </w:rPr>
        <w:t xml:space="preserve"> FBO having 31 members</w:t>
      </w:r>
      <w:r w:rsidR="00193EFE" w:rsidRPr="00F64D5C">
        <w:rPr>
          <w:rFonts w:ascii="Segoe UI" w:hAnsi="Segoe UI" w:cs="Segoe UI"/>
          <w:sz w:val="20"/>
          <w:szCs w:val="20"/>
        </w:rPr>
        <w:t xml:space="preserve">. </w:t>
      </w:r>
      <w:r w:rsidR="00A63264" w:rsidRPr="00F64D5C">
        <w:rPr>
          <w:rFonts w:ascii="Segoe UI" w:hAnsi="Segoe UI" w:cs="Segoe UI"/>
          <w:sz w:val="20"/>
          <w:szCs w:val="20"/>
        </w:rPr>
        <w:t xml:space="preserve">Among the FBO memberships, women make up a higher percentage in the representation compared to men. However, in terms of leadership and management of the ABC, men make up the highest percentage. </w:t>
      </w:r>
      <w:r w:rsidR="009771ED" w:rsidRPr="00F64D5C">
        <w:rPr>
          <w:rFonts w:ascii="Segoe UI" w:hAnsi="Segoe UI" w:cs="Segoe UI"/>
          <w:sz w:val="20"/>
          <w:szCs w:val="20"/>
        </w:rPr>
        <w:t xml:space="preserve">Both the ABC and FBOs have separate registration </w:t>
      </w:r>
      <w:r w:rsidR="003375BE" w:rsidRPr="00F64D5C">
        <w:rPr>
          <w:rFonts w:ascii="Segoe UI" w:hAnsi="Segoe UI" w:cs="Segoe UI"/>
          <w:sz w:val="20"/>
          <w:szCs w:val="20"/>
        </w:rPr>
        <w:t xml:space="preserve">with the </w:t>
      </w:r>
      <w:r w:rsidR="009771ED" w:rsidRPr="00F64D5C">
        <w:rPr>
          <w:rFonts w:ascii="Segoe UI" w:hAnsi="Segoe UI" w:cs="Segoe UI"/>
          <w:sz w:val="20"/>
          <w:szCs w:val="20"/>
        </w:rPr>
        <w:t xml:space="preserve">local government and </w:t>
      </w:r>
      <w:r w:rsidR="003375BE" w:rsidRPr="00F64D5C">
        <w:rPr>
          <w:rFonts w:ascii="Segoe UI" w:hAnsi="Segoe UI" w:cs="Segoe UI"/>
          <w:sz w:val="20"/>
          <w:szCs w:val="20"/>
        </w:rPr>
        <w:t>M</w:t>
      </w:r>
      <w:r w:rsidR="009771ED" w:rsidRPr="00F64D5C">
        <w:rPr>
          <w:rFonts w:ascii="Segoe UI" w:hAnsi="Segoe UI" w:cs="Segoe UI"/>
          <w:sz w:val="20"/>
          <w:szCs w:val="20"/>
        </w:rPr>
        <w:t xml:space="preserve">inistry of </w:t>
      </w:r>
      <w:r w:rsidR="003375BE" w:rsidRPr="00F64D5C">
        <w:rPr>
          <w:rFonts w:ascii="Segoe UI" w:hAnsi="Segoe UI" w:cs="Segoe UI"/>
          <w:sz w:val="20"/>
          <w:szCs w:val="20"/>
        </w:rPr>
        <w:t>A</w:t>
      </w:r>
      <w:r w:rsidR="009771ED" w:rsidRPr="00F64D5C">
        <w:rPr>
          <w:rFonts w:ascii="Segoe UI" w:hAnsi="Segoe UI" w:cs="Segoe UI"/>
          <w:sz w:val="20"/>
          <w:szCs w:val="20"/>
        </w:rPr>
        <w:t xml:space="preserve">griculture. </w:t>
      </w:r>
      <w:r w:rsidR="00D216C0" w:rsidRPr="00F64D5C">
        <w:rPr>
          <w:rFonts w:ascii="Segoe UI" w:hAnsi="Segoe UI" w:cs="Segoe UI"/>
          <w:sz w:val="20"/>
          <w:szCs w:val="20"/>
        </w:rPr>
        <w:t>The ABC has a board of directors and a management team, and each FBO shares the same structure.</w:t>
      </w:r>
      <w:r w:rsidR="004E05CB" w:rsidRPr="00F64D5C">
        <w:rPr>
          <w:rFonts w:ascii="Segoe UI" w:hAnsi="Segoe UI" w:cs="Segoe UI"/>
          <w:sz w:val="20"/>
          <w:szCs w:val="20"/>
        </w:rPr>
        <w:t xml:space="preserve"> The ABC board members were</w:t>
      </w:r>
      <w:r w:rsidR="004C6E78" w:rsidRPr="00F64D5C">
        <w:rPr>
          <w:rFonts w:ascii="Segoe UI" w:hAnsi="Segoe UI" w:cs="Segoe UI"/>
          <w:sz w:val="20"/>
          <w:szCs w:val="20"/>
        </w:rPr>
        <w:t xml:space="preserve"> elected at an Annual General Meeting, to guide and direct </w:t>
      </w:r>
      <w:r w:rsidR="004E05CB" w:rsidRPr="00F64D5C">
        <w:rPr>
          <w:rFonts w:ascii="Segoe UI" w:hAnsi="Segoe UI" w:cs="Segoe UI"/>
          <w:sz w:val="20"/>
          <w:szCs w:val="20"/>
        </w:rPr>
        <w:t xml:space="preserve">all </w:t>
      </w:r>
      <w:r w:rsidR="004C6E78" w:rsidRPr="00F64D5C">
        <w:rPr>
          <w:rFonts w:ascii="Segoe UI" w:hAnsi="Segoe UI" w:cs="Segoe UI"/>
          <w:sz w:val="20"/>
          <w:szCs w:val="20"/>
        </w:rPr>
        <w:t xml:space="preserve">the activities of the ABC and </w:t>
      </w:r>
      <w:r w:rsidR="004C6E78" w:rsidRPr="00F64D5C">
        <w:rPr>
          <w:rFonts w:ascii="Segoe UI" w:hAnsi="Segoe UI" w:cs="Segoe UI"/>
          <w:sz w:val="20"/>
          <w:szCs w:val="20"/>
        </w:rPr>
        <w:lastRenderedPageBreak/>
        <w:t xml:space="preserve">constituent FBOs. </w:t>
      </w:r>
      <w:r w:rsidR="00D216C0" w:rsidRPr="00F64D5C">
        <w:rPr>
          <w:rFonts w:ascii="Segoe UI" w:hAnsi="Segoe UI" w:cs="Segoe UI"/>
          <w:sz w:val="20"/>
          <w:szCs w:val="20"/>
        </w:rPr>
        <w:t xml:space="preserve"> </w:t>
      </w:r>
      <w:r w:rsidR="004E05CB" w:rsidRPr="00F64D5C">
        <w:rPr>
          <w:rFonts w:ascii="Segoe UI" w:hAnsi="Segoe UI" w:cs="Segoe UI"/>
          <w:sz w:val="20"/>
          <w:szCs w:val="20"/>
        </w:rPr>
        <w:t>The ABC board is headed by a chairperson with seven members</w:t>
      </w:r>
      <w:r w:rsidR="00895651" w:rsidRPr="00F64D5C">
        <w:rPr>
          <w:rFonts w:ascii="Segoe UI" w:hAnsi="Segoe UI" w:cs="Segoe UI"/>
          <w:sz w:val="20"/>
          <w:szCs w:val="20"/>
        </w:rPr>
        <w:t xml:space="preserve"> with various responsibilities. The management team of the ABC is headed by the Operations Manager with other staff working in the centre to offer services</w:t>
      </w:r>
      <w:r w:rsidR="004E05CB" w:rsidRPr="00F64D5C">
        <w:rPr>
          <w:rFonts w:ascii="Segoe UI" w:hAnsi="Segoe UI" w:cs="Segoe UI"/>
          <w:sz w:val="20"/>
          <w:szCs w:val="20"/>
        </w:rPr>
        <w:t>.</w:t>
      </w:r>
      <w:r w:rsidR="00895651" w:rsidRPr="00F64D5C">
        <w:rPr>
          <w:rFonts w:ascii="Segoe UI" w:hAnsi="Segoe UI" w:cs="Segoe UI"/>
          <w:sz w:val="20"/>
          <w:szCs w:val="20"/>
        </w:rPr>
        <w:t xml:space="preserve"> </w:t>
      </w:r>
      <w:r w:rsidR="00193EFE" w:rsidRPr="00F64D5C">
        <w:rPr>
          <w:rFonts w:ascii="Segoe UI" w:hAnsi="Segoe UI" w:cs="Segoe UI"/>
          <w:sz w:val="20"/>
          <w:szCs w:val="20"/>
        </w:rPr>
        <w:t xml:space="preserve">The ABC offers </w:t>
      </w:r>
      <w:r w:rsidR="00895651" w:rsidRPr="00F64D5C">
        <w:rPr>
          <w:rFonts w:ascii="Segoe UI" w:hAnsi="Segoe UI" w:cs="Segoe UI"/>
          <w:sz w:val="20"/>
          <w:szCs w:val="20"/>
        </w:rPr>
        <w:t xml:space="preserve">various </w:t>
      </w:r>
      <w:r w:rsidR="00193EFE" w:rsidRPr="00F64D5C">
        <w:rPr>
          <w:rFonts w:ascii="Segoe UI" w:hAnsi="Segoe UI" w:cs="Segoe UI"/>
          <w:sz w:val="20"/>
          <w:szCs w:val="20"/>
        </w:rPr>
        <w:t>services to members</w:t>
      </w:r>
      <w:r w:rsidR="00895651" w:rsidRPr="00F64D5C">
        <w:rPr>
          <w:rFonts w:ascii="Segoe UI" w:hAnsi="Segoe UI" w:cs="Segoe UI"/>
          <w:sz w:val="20"/>
          <w:szCs w:val="20"/>
        </w:rPr>
        <w:t xml:space="preserve"> and non-members</w:t>
      </w:r>
      <w:r w:rsidR="00193EFE" w:rsidRPr="00F64D5C">
        <w:rPr>
          <w:rFonts w:ascii="Segoe UI" w:hAnsi="Segoe UI" w:cs="Segoe UI"/>
          <w:sz w:val="20"/>
          <w:szCs w:val="20"/>
        </w:rPr>
        <w:t xml:space="preserve"> </w:t>
      </w:r>
      <w:r w:rsidR="006F4F58" w:rsidRPr="00F64D5C">
        <w:rPr>
          <w:rFonts w:ascii="Segoe UI" w:hAnsi="Segoe UI" w:cs="Segoe UI"/>
          <w:sz w:val="20"/>
          <w:szCs w:val="20"/>
        </w:rPr>
        <w:t xml:space="preserve">including </w:t>
      </w:r>
      <w:r w:rsidR="00193EFE" w:rsidRPr="00F64D5C">
        <w:rPr>
          <w:rFonts w:ascii="Segoe UI" w:hAnsi="Segoe UI" w:cs="Segoe UI"/>
          <w:sz w:val="20"/>
          <w:szCs w:val="20"/>
        </w:rPr>
        <w:t>storage, rice milling</w:t>
      </w:r>
      <w:r w:rsidR="001B785C" w:rsidRPr="00F64D5C">
        <w:rPr>
          <w:rFonts w:ascii="Segoe UI" w:hAnsi="Segoe UI" w:cs="Segoe UI"/>
          <w:sz w:val="20"/>
          <w:szCs w:val="20"/>
        </w:rPr>
        <w:t>/processing, seed loan to members and financial loans to women</w:t>
      </w:r>
      <w:r w:rsidR="00193EFE" w:rsidRPr="00F64D5C">
        <w:rPr>
          <w:rFonts w:ascii="Segoe UI" w:hAnsi="Segoe UI" w:cs="Segoe UI"/>
          <w:sz w:val="20"/>
          <w:szCs w:val="20"/>
        </w:rPr>
        <w:t>.</w:t>
      </w:r>
      <w:r w:rsidR="001B785C" w:rsidRPr="00F64D5C">
        <w:rPr>
          <w:rFonts w:ascii="Segoe UI" w:hAnsi="Segoe UI" w:cs="Segoe UI"/>
          <w:sz w:val="20"/>
          <w:szCs w:val="20"/>
        </w:rPr>
        <w:t xml:space="preserve"> The ABC is a member of the </w:t>
      </w:r>
      <w:proofErr w:type="spellStart"/>
      <w:r w:rsidR="001B785C" w:rsidRPr="00F64D5C">
        <w:rPr>
          <w:rFonts w:ascii="Segoe UI" w:hAnsi="Segoe UI" w:cs="Segoe UI"/>
          <w:sz w:val="20"/>
          <w:szCs w:val="20"/>
        </w:rPr>
        <w:t>Koinke</w:t>
      </w:r>
      <w:proofErr w:type="spellEnd"/>
      <w:r w:rsidR="001B785C" w:rsidRPr="00F64D5C">
        <w:rPr>
          <w:rFonts w:ascii="Segoe UI" w:hAnsi="Segoe UI" w:cs="Segoe UI"/>
          <w:sz w:val="20"/>
          <w:szCs w:val="20"/>
        </w:rPr>
        <w:t xml:space="preserve"> </w:t>
      </w:r>
      <w:proofErr w:type="spellStart"/>
      <w:r w:rsidR="001B785C" w:rsidRPr="00F64D5C">
        <w:rPr>
          <w:rFonts w:ascii="Segoe UI" w:hAnsi="Segoe UI" w:cs="Segoe UI"/>
          <w:sz w:val="20"/>
          <w:szCs w:val="20"/>
        </w:rPr>
        <w:t>Barina</w:t>
      </w:r>
      <w:proofErr w:type="spellEnd"/>
      <w:r w:rsidR="001B785C" w:rsidRPr="00F64D5C">
        <w:rPr>
          <w:rFonts w:ascii="Segoe UI" w:hAnsi="Segoe UI" w:cs="Segoe UI"/>
          <w:sz w:val="20"/>
          <w:szCs w:val="20"/>
        </w:rPr>
        <w:t xml:space="preserve"> Financial Services Association, and they use the proceeds to provide loans to women groups to invest in their businesses. </w:t>
      </w:r>
      <w:r w:rsidR="00193EFE" w:rsidRPr="00F64D5C">
        <w:rPr>
          <w:rFonts w:ascii="Segoe UI" w:hAnsi="Segoe UI" w:cs="Segoe UI"/>
          <w:sz w:val="20"/>
          <w:szCs w:val="20"/>
        </w:rPr>
        <w:t xml:space="preserve">The ABC buys </w:t>
      </w:r>
      <w:r w:rsidR="00895651" w:rsidRPr="00F64D5C">
        <w:rPr>
          <w:rFonts w:ascii="Segoe UI" w:hAnsi="Segoe UI" w:cs="Segoe UI"/>
          <w:sz w:val="20"/>
          <w:szCs w:val="20"/>
        </w:rPr>
        <w:t xml:space="preserve">paddy </w:t>
      </w:r>
      <w:r w:rsidR="00193EFE" w:rsidRPr="00F64D5C">
        <w:rPr>
          <w:rFonts w:ascii="Segoe UI" w:hAnsi="Segoe UI" w:cs="Segoe UI"/>
          <w:sz w:val="20"/>
          <w:szCs w:val="20"/>
        </w:rPr>
        <w:t>rice from both FBO and non</w:t>
      </w:r>
      <w:r w:rsidR="00DA6A1F" w:rsidRPr="00F64D5C">
        <w:rPr>
          <w:rFonts w:ascii="Segoe UI" w:hAnsi="Segoe UI" w:cs="Segoe UI"/>
          <w:sz w:val="20"/>
          <w:szCs w:val="20"/>
        </w:rPr>
        <w:t>-</w:t>
      </w:r>
      <w:r w:rsidR="00193EFE" w:rsidRPr="00F64D5C">
        <w:rPr>
          <w:rFonts w:ascii="Segoe UI" w:hAnsi="Segoe UI" w:cs="Segoe UI"/>
          <w:sz w:val="20"/>
          <w:szCs w:val="20"/>
        </w:rPr>
        <w:t>FBO farmers</w:t>
      </w:r>
      <w:r w:rsidR="00895651" w:rsidRPr="00F64D5C">
        <w:rPr>
          <w:rFonts w:ascii="Segoe UI" w:hAnsi="Segoe UI" w:cs="Segoe UI"/>
          <w:sz w:val="20"/>
          <w:szCs w:val="20"/>
        </w:rPr>
        <w:t xml:space="preserve"> for storage as seeds and processing to sell the clean rice to clients</w:t>
      </w:r>
      <w:r w:rsidR="00193EFE" w:rsidRPr="00F64D5C">
        <w:rPr>
          <w:rFonts w:ascii="Segoe UI" w:hAnsi="Segoe UI" w:cs="Segoe UI"/>
          <w:sz w:val="20"/>
          <w:szCs w:val="20"/>
        </w:rPr>
        <w:t xml:space="preserve">. </w:t>
      </w:r>
      <w:r w:rsidR="001C371C" w:rsidRPr="00F64D5C">
        <w:rPr>
          <w:rFonts w:ascii="Segoe UI" w:hAnsi="Segoe UI" w:cs="Segoe UI"/>
          <w:sz w:val="20"/>
          <w:szCs w:val="20"/>
        </w:rPr>
        <w:t xml:space="preserve">FBO member farmers </w:t>
      </w:r>
      <w:r w:rsidR="00DA6A1F" w:rsidRPr="00F64D5C">
        <w:rPr>
          <w:rFonts w:ascii="Segoe UI" w:hAnsi="Segoe UI" w:cs="Segoe UI"/>
          <w:sz w:val="20"/>
          <w:szCs w:val="20"/>
        </w:rPr>
        <w:t xml:space="preserve">also </w:t>
      </w:r>
      <w:r w:rsidR="001C371C" w:rsidRPr="00F64D5C">
        <w:rPr>
          <w:rFonts w:ascii="Segoe UI" w:hAnsi="Segoe UI" w:cs="Segoe UI"/>
          <w:sz w:val="20"/>
          <w:szCs w:val="20"/>
        </w:rPr>
        <w:t>grow other crops such groundnuts</w:t>
      </w:r>
      <w:r w:rsidR="00247E2A" w:rsidRPr="00F64D5C">
        <w:rPr>
          <w:rFonts w:ascii="Segoe UI" w:hAnsi="Segoe UI" w:cs="Segoe UI"/>
          <w:sz w:val="20"/>
          <w:szCs w:val="20"/>
        </w:rPr>
        <w:t xml:space="preserve"> and </w:t>
      </w:r>
      <w:r w:rsidR="001C371C" w:rsidRPr="00F64D5C">
        <w:rPr>
          <w:rFonts w:ascii="Segoe UI" w:hAnsi="Segoe UI" w:cs="Segoe UI"/>
          <w:sz w:val="20"/>
          <w:szCs w:val="20"/>
        </w:rPr>
        <w:t xml:space="preserve">vegetables. </w:t>
      </w:r>
      <w:r w:rsidR="00577CA2" w:rsidRPr="00F64D5C">
        <w:rPr>
          <w:rFonts w:ascii="Segoe UI" w:hAnsi="Segoe UI" w:cs="Segoe UI"/>
          <w:sz w:val="20"/>
          <w:szCs w:val="20"/>
        </w:rPr>
        <w:t xml:space="preserve">The ABC has </w:t>
      </w:r>
      <w:r w:rsidR="00256A6D" w:rsidRPr="00F64D5C">
        <w:rPr>
          <w:rFonts w:ascii="Segoe UI" w:hAnsi="Segoe UI" w:cs="Segoe UI"/>
          <w:sz w:val="20"/>
          <w:szCs w:val="20"/>
        </w:rPr>
        <w:t xml:space="preserve">many </w:t>
      </w:r>
      <w:r w:rsidR="00577CA2" w:rsidRPr="00F64D5C">
        <w:rPr>
          <w:rFonts w:ascii="Segoe UI" w:hAnsi="Segoe UI" w:cs="Segoe UI"/>
          <w:sz w:val="20"/>
          <w:szCs w:val="20"/>
        </w:rPr>
        <w:t xml:space="preserve">demands and challenges in </w:t>
      </w:r>
      <w:r w:rsidR="001F44D8" w:rsidRPr="00F64D5C">
        <w:rPr>
          <w:rFonts w:ascii="Segoe UI" w:hAnsi="Segoe UI" w:cs="Segoe UI"/>
          <w:sz w:val="20"/>
          <w:szCs w:val="20"/>
        </w:rPr>
        <w:t xml:space="preserve">operating as a </w:t>
      </w:r>
      <w:r w:rsidR="00F5170B" w:rsidRPr="00F64D5C">
        <w:rPr>
          <w:rFonts w:ascii="Segoe UI" w:hAnsi="Segoe UI" w:cs="Segoe UI"/>
          <w:sz w:val="20"/>
          <w:szCs w:val="20"/>
        </w:rPr>
        <w:t>growing</w:t>
      </w:r>
      <w:r w:rsidR="00577CA2" w:rsidRPr="00F64D5C">
        <w:rPr>
          <w:rFonts w:ascii="Segoe UI" w:hAnsi="Segoe UI" w:cs="Segoe UI"/>
          <w:sz w:val="20"/>
          <w:szCs w:val="20"/>
        </w:rPr>
        <w:t xml:space="preserve"> business. </w:t>
      </w:r>
      <w:r w:rsidR="00F81C99" w:rsidRPr="00F64D5C">
        <w:rPr>
          <w:rFonts w:ascii="Segoe UI" w:hAnsi="Segoe UI" w:cs="Segoe UI"/>
          <w:sz w:val="20"/>
          <w:szCs w:val="20"/>
        </w:rPr>
        <w:t xml:space="preserve">The main demand of the ABC is to have a strong and durable rice processing machines with available spares for producing good quality milled rice to attract value markets. The main </w:t>
      </w:r>
      <w:r w:rsidR="001B785C" w:rsidRPr="00F64D5C">
        <w:rPr>
          <w:rFonts w:ascii="Segoe UI" w:hAnsi="Segoe UI" w:cs="Segoe UI"/>
          <w:sz w:val="20"/>
          <w:szCs w:val="20"/>
        </w:rPr>
        <w:t xml:space="preserve">challenge of the </w:t>
      </w:r>
      <w:r w:rsidR="00F81C99" w:rsidRPr="00F64D5C">
        <w:rPr>
          <w:rFonts w:ascii="Segoe UI" w:hAnsi="Segoe UI" w:cs="Segoe UI"/>
          <w:sz w:val="20"/>
          <w:szCs w:val="20"/>
        </w:rPr>
        <w:t xml:space="preserve">ABC is the </w:t>
      </w:r>
      <w:r w:rsidR="001B785C" w:rsidRPr="00F64D5C">
        <w:rPr>
          <w:rFonts w:ascii="Segoe UI" w:hAnsi="Segoe UI" w:cs="Segoe UI"/>
          <w:sz w:val="20"/>
          <w:szCs w:val="20"/>
        </w:rPr>
        <w:t xml:space="preserve">lack of adequate tools and working materials to support their activities </w:t>
      </w:r>
      <w:r w:rsidR="00260B64" w:rsidRPr="00F64D5C">
        <w:rPr>
          <w:rFonts w:ascii="Segoe UI" w:hAnsi="Segoe UI" w:cs="Segoe UI"/>
          <w:sz w:val="20"/>
          <w:szCs w:val="20"/>
        </w:rPr>
        <w:t>including the production of vegetables, groundnut, rice and cassava. They have vast low lands (</w:t>
      </w:r>
      <w:proofErr w:type="spellStart"/>
      <w:r w:rsidR="00260B64" w:rsidRPr="00F64D5C">
        <w:rPr>
          <w:rFonts w:ascii="Segoe UI" w:hAnsi="Segoe UI" w:cs="Segoe UI"/>
          <w:sz w:val="20"/>
          <w:szCs w:val="20"/>
        </w:rPr>
        <w:t>boli</w:t>
      </w:r>
      <w:proofErr w:type="spellEnd"/>
      <w:r w:rsidR="00260B64" w:rsidRPr="00F64D5C">
        <w:rPr>
          <w:rFonts w:ascii="Segoe UI" w:hAnsi="Segoe UI" w:cs="Segoe UI"/>
          <w:sz w:val="20"/>
          <w:szCs w:val="20"/>
        </w:rPr>
        <w:t xml:space="preserve"> lands) to cultivate large acreages of rice and other crops but the lack of machines, particularly tractor</w:t>
      </w:r>
      <w:r w:rsidR="00FA7317" w:rsidRPr="00F64D5C">
        <w:rPr>
          <w:rFonts w:ascii="Segoe UI" w:hAnsi="Segoe UI" w:cs="Segoe UI"/>
          <w:sz w:val="20"/>
          <w:szCs w:val="20"/>
        </w:rPr>
        <w:t>s and power tillers</w:t>
      </w:r>
      <w:r w:rsidR="00260B64" w:rsidRPr="00F64D5C">
        <w:rPr>
          <w:rFonts w:ascii="Segoe UI" w:hAnsi="Segoe UI" w:cs="Segoe UI"/>
          <w:sz w:val="20"/>
          <w:szCs w:val="20"/>
        </w:rPr>
        <w:t xml:space="preserve">, has affected their capacity to increase their production to process and market large quantities of rice to value markets and increase their revenue. The Centre Manager, the Financial Secretary of the board and constituent FBO executives responsible for managing the finances </w:t>
      </w:r>
      <w:r w:rsidR="00EA6427" w:rsidRPr="00F64D5C">
        <w:rPr>
          <w:rFonts w:ascii="Segoe UI" w:hAnsi="Segoe UI" w:cs="Segoe UI"/>
          <w:sz w:val="20"/>
          <w:szCs w:val="20"/>
        </w:rPr>
        <w:t xml:space="preserve">of the ABC and FBOs need to be supported with improved financial management skills and knowledge to increase their capacities to plan and mobilize financial resources for the effective operations of the ABC and FBOs. Their membership with the </w:t>
      </w:r>
      <w:proofErr w:type="spellStart"/>
      <w:r w:rsidR="00EA6427" w:rsidRPr="00F64D5C">
        <w:rPr>
          <w:rFonts w:ascii="Segoe UI" w:hAnsi="Segoe UI" w:cs="Segoe UI"/>
          <w:sz w:val="20"/>
          <w:szCs w:val="20"/>
        </w:rPr>
        <w:t>Konike</w:t>
      </w:r>
      <w:proofErr w:type="spellEnd"/>
      <w:r w:rsidR="00EA6427" w:rsidRPr="00F64D5C">
        <w:rPr>
          <w:rFonts w:ascii="Segoe UI" w:hAnsi="Segoe UI" w:cs="Segoe UI"/>
          <w:sz w:val="20"/>
          <w:szCs w:val="20"/>
        </w:rPr>
        <w:t xml:space="preserve"> </w:t>
      </w:r>
      <w:proofErr w:type="spellStart"/>
      <w:r w:rsidR="00EA6427" w:rsidRPr="00F64D5C">
        <w:rPr>
          <w:rFonts w:ascii="Segoe UI" w:hAnsi="Segoe UI" w:cs="Segoe UI"/>
          <w:sz w:val="20"/>
          <w:szCs w:val="20"/>
        </w:rPr>
        <w:t>Barina</w:t>
      </w:r>
      <w:proofErr w:type="spellEnd"/>
      <w:r w:rsidR="00EA6427" w:rsidRPr="00F64D5C">
        <w:rPr>
          <w:rFonts w:ascii="Segoe UI" w:hAnsi="Segoe UI" w:cs="Segoe UI"/>
          <w:sz w:val="20"/>
          <w:szCs w:val="20"/>
        </w:rPr>
        <w:t xml:space="preserve"> FSA need to be clearly understood by members for increasing access to finance to invest in their businesses. </w:t>
      </w:r>
      <w:r w:rsidR="00C33A42" w:rsidRPr="00F64D5C">
        <w:rPr>
          <w:rFonts w:ascii="Segoe UI" w:hAnsi="Segoe UI" w:cs="Segoe UI"/>
          <w:sz w:val="20"/>
          <w:szCs w:val="20"/>
        </w:rPr>
        <w:t xml:space="preserve">The ABC management and FBO executives should have the capacity to track financial expenditures of their businesses and plan expenditures for profit making. </w:t>
      </w:r>
    </w:p>
    <w:p w:rsidR="00FC7352" w:rsidRPr="00F64D5C" w:rsidRDefault="00FC7352" w:rsidP="00516A1C">
      <w:pPr>
        <w:spacing w:after="0" w:line="240" w:lineRule="auto"/>
        <w:rPr>
          <w:rFonts w:ascii="Segoe UI" w:hAnsi="Segoe UI" w:cs="Segoe UI"/>
          <w:sz w:val="20"/>
          <w:szCs w:val="20"/>
        </w:rPr>
      </w:pPr>
    </w:p>
    <w:p w:rsidR="00E93791" w:rsidRPr="00F64D5C" w:rsidRDefault="00E93791" w:rsidP="00516A1C">
      <w:pPr>
        <w:spacing w:after="0" w:line="240" w:lineRule="auto"/>
        <w:rPr>
          <w:rFonts w:ascii="Segoe UI" w:hAnsi="Segoe UI" w:cs="Segoe UI"/>
          <w:sz w:val="20"/>
          <w:szCs w:val="20"/>
        </w:rPr>
      </w:pPr>
      <w:r w:rsidRPr="00F64D5C">
        <w:rPr>
          <w:rFonts w:ascii="Segoe UI" w:hAnsi="Segoe UI" w:cs="Segoe UI"/>
          <w:sz w:val="20"/>
          <w:szCs w:val="20"/>
        </w:rPr>
        <w:t xml:space="preserve">The </w:t>
      </w:r>
      <w:proofErr w:type="spellStart"/>
      <w:r w:rsidRPr="00F64D5C">
        <w:rPr>
          <w:rFonts w:ascii="Segoe UI" w:hAnsi="Segoe UI" w:cs="Segoe UI"/>
          <w:sz w:val="20"/>
          <w:szCs w:val="20"/>
        </w:rPr>
        <w:t>Makump</w:t>
      </w:r>
      <w:proofErr w:type="spellEnd"/>
      <w:r w:rsidRPr="00F64D5C">
        <w:rPr>
          <w:rFonts w:ascii="Segoe UI" w:hAnsi="Segoe UI" w:cs="Segoe UI"/>
          <w:sz w:val="20"/>
          <w:szCs w:val="20"/>
        </w:rPr>
        <w:t xml:space="preserve"> ABC is in partnership with the </w:t>
      </w:r>
      <w:proofErr w:type="spellStart"/>
      <w:r w:rsidRPr="00F64D5C">
        <w:rPr>
          <w:rFonts w:ascii="Segoe UI" w:hAnsi="Segoe UI" w:cs="Segoe UI"/>
          <w:sz w:val="20"/>
          <w:szCs w:val="20"/>
        </w:rPr>
        <w:t>Konike</w:t>
      </w:r>
      <w:proofErr w:type="spellEnd"/>
      <w:r w:rsidRPr="00F64D5C">
        <w:rPr>
          <w:rFonts w:ascii="Segoe UI" w:hAnsi="Segoe UI" w:cs="Segoe UI"/>
          <w:sz w:val="20"/>
          <w:szCs w:val="20"/>
        </w:rPr>
        <w:t xml:space="preserve"> </w:t>
      </w:r>
      <w:proofErr w:type="spellStart"/>
      <w:r w:rsidRPr="00F64D5C">
        <w:rPr>
          <w:rFonts w:ascii="Segoe UI" w:hAnsi="Segoe UI" w:cs="Segoe UI"/>
          <w:sz w:val="20"/>
          <w:szCs w:val="20"/>
        </w:rPr>
        <w:t>Barina</w:t>
      </w:r>
      <w:proofErr w:type="spellEnd"/>
      <w:r w:rsidRPr="00F64D5C">
        <w:rPr>
          <w:rFonts w:ascii="Segoe UI" w:hAnsi="Segoe UI" w:cs="Segoe UI"/>
          <w:sz w:val="20"/>
          <w:szCs w:val="20"/>
        </w:rPr>
        <w:t xml:space="preserve"> Financial Services Association (FSA) through which they offer their members with loans. The FSAs were developed by the Ministry of Agriculture through the International Fund for Agricultural Development (IFAD)</w:t>
      </w:r>
      <w:r w:rsidR="00EF1B42" w:rsidRPr="00F64D5C">
        <w:rPr>
          <w:rFonts w:ascii="Segoe UI" w:hAnsi="Segoe UI" w:cs="Segoe UI"/>
          <w:sz w:val="20"/>
          <w:szCs w:val="20"/>
        </w:rPr>
        <w:t>, to provide improved access to finance to smallholder farmers to invest in their production. The FSA operates by members buying shares and use these shares over time to loan members on low interest.</w:t>
      </w:r>
    </w:p>
    <w:p w:rsidR="00FC7352" w:rsidRPr="00F64D5C" w:rsidRDefault="00FC7352" w:rsidP="00516A1C">
      <w:pPr>
        <w:spacing w:after="0" w:line="240" w:lineRule="auto"/>
        <w:rPr>
          <w:rFonts w:ascii="Segoe UI" w:hAnsi="Segoe UI" w:cs="Segoe UI"/>
          <w:sz w:val="20"/>
          <w:szCs w:val="20"/>
        </w:rPr>
      </w:pPr>
    </w:p>
    <w:p w:rsidR="00A65E69" w:rsidRPr="00F64D5C" w:rsidRDefault="00A65E69" w:rsidP="00516A1C">
      <w:pPr>
        <w:spacing w:after="0" w:line="240" w:lineRule="auto"/>
        <w:rPr>
          <w:rFonts w:ascii="Segoe UI" w:hAnsi="Segoe UI" w:cs="Segoe UI"/>
          <w:sz w:val="20"/>
          <w:szCs w:val="20"/>
        </w:rPr>
      </w:pPr>
      <w:r w:rsidRPr="00F64D5C">
        <w:rPr>
          <w:rFonts w:ascii="Segoe UI" w:hAnsi="Segoe UI" w:cs="Segoe UI"/>
          <w:sz w:val="20"/>
          <w:szCs w:val="20"/>
        </w:rPr>
        <w:t xml:space="preserve">Through the support of the Government program (SCP/GAFSP), the </w:t>
      </w:r>
      <w:proofErr w:type="spellStart"/>
      <w:r w:rsidRPr="00F64D5C">
        <w:rPr>
          <w:rFonts w:ascii="Segoe UI" w:hAnsi="Segoe UI" w:cs="Segoe UI"/>
          <w:sz w:val="20"/>
          <w:szCs w:val="20"/>
        </w:rPr>
        <w:t>Makump</w:t>
      </w:r>
      <w:proofErr w:type="spellEnd"/>
      <w:r w:rsidRPr="00F64D5C">
        <w:rPr>
          <w:rFonts w:ascii="Segoe UI" w:hAnsi="Segoe UI" w:cs="Segoe UI"/>
          <w:sz w:val="20"/>
          <w:szCs w:val="20"/>
        </w:rPr>
        <w:t xml:space="preserve"> ABC has received trainings in basic record keeping for effective ABC operations. Resulting from the training they received, the ABC management is currently keeping the following records:</w:t>
      </w:r>
    </w:p>
    <w:p w:rsidR="00A65E69" w:rsidRPr="00F64D5C" w:rsidRDefault="00A65E69" w:rsidP="00F64D5C">
      <w:pPr>
        <w:pStyle w:val="ListParagraph"/>
        <w:numPr>
          <w:ilvl w:val="0"/>
          <w:numId w:val="7"/>
        </w:numPr>
        <w:rPr>
          <w:rFonts w:ascii="Segoe UI" w:hAnsi="Segoe UI" w:cs="Segoe UI"/>
          <w:sz w:val="20"/>
          <w:szCs w:val="20"/>
        </w:rPr>
      </w:pPr>
      <w:r w:rsidRPr="00F64D5C">
        <w:rPr>
          <w:rFonts w:ascii="Segoe UI" w:hAnsi="Segoe UI" w:cs="Segoe UI"/>
          <w:sz w:val="20"/>
          <w:szCs w:val="20"/>
        </w:rPr>
        <w:t>Inventory</w:t>
      </w:r>
    </w:p>
    <w:p w:rsidR="00A65E69" w:rsidRPr="00F64D5C" w:rsidRDefault="00A65E69" w:rsidP="00F64D5C">
      <w:pPr>
        <w:pStyle w:val="ListParagraph"/>
        <w:numPr>
          <w:ilvl w:val="0"/>
          <w:numId w:val="7"/>
        </w:numPr>
        <w:rPr>
          <w:rFonts w:ascii="Segoe UI" w:hAnsi="Segoe UI" w:cs="Segoe UI"/>
          <w:sz w:val="20"/>
          <w:szCs w:val="20"/>
        </w:rPr>
      </w:pPr>
      <w:r w:rsidRPr="00F64D5C">
        <w:rPr>
          <w:rFonts w:ascii="Segoe UI" w:hAnsi="Segoe UI" w:cs="Segoe UI"/>
          <w:sz w:val="20"/>
          <w:szCs w:val="20"/>
        </w:rPr>
        <w:t>Stock book</w:t>
      </w:r>
    </w:p>
    <w:p w:rsidR="00A65E69" w:rsidRPr="00F64D5C" w:rsidRDefault="00A65E69" w:rsidP="00F64D5C">
      <w:pPr>
        <w:pStyle w:val="ListParagraph"/>
        <w:numPr>
          <w:ilvl w:val="0"/>
          <w:numId w:val="7"/>
        </w:numPr>
        <w:rPr>
          <w:rFonts w:ascii="Segoe UI" w:hAnsi="Segoe UI" w:cs="Segoe UI"/>
          <w:sz w:val="20"/>
          <w:szCs w:val="20"/>
        </w:rPr>
      </w:pPr>
      <w:r w:rsidRPr="00F64D5C">
        <w:rPr>
          <w:rFonts w:ascii="Segoe UI" w:hAnsi="Segoe UI" w:cs="Segoe UI"/>
          <w:sz w:val="20"/>
          <w:szCs w:val="20"/>
        </w:rPr>
        <w:t>Membership financial contributions</w:t>
      </w:r>
    </w:p>
    <w:p w:rsidR="00A65E69" w:rsidRPr="00F64D5C" w:rsidRDefault="00A65E69" w:rsidP="00F64D5C">
      <w:pPr>
        <w:pStyle w:val="ListParagraph"/>
        <w:numPr>
          <w:ilvl w:val="0"/>
          <w:numId w:val="7"/>
        </w:numPr>
        <w:rPr>
          <w:rFonts w:ascii="Segoe UI" w:hAnsi="Segoe UI" w:cs="Segoe UI"/>
          <w:sz w:val="20"/>
          <w:szCs w:val="20"/>
        </w:rPr>
      </w:pPr>
      <w:r w:rsidRPr="00F64D5C">
        <w:rPr>
          <w:rFonts w:ascii="Segoe UI" w:hAnsi="Segoe UI" w:cs="Segoe UI"/>
          <w:sz w:val="20"/>
          <w:szCs w:val="20"/>
        </w:rPr>
        <w:t>Visitors book</w:t>
      </w:r>
    </w:p>
    <w:p w:rsidR="00AD7CB2" w:rsidRPr="00F64D5C" w:rsidRDefault="00AD7CB2" w:rsidP="00F64D5C">
      <w:pPr>
        <w:pStyle w:val="ListParagraph"/>
        <w:numPr>
          <w:ilvl w:val="0"/>
          <w:numId w:val="7"/>
        </w:numPr>
        <w:rPr>
          <w:rFonts w:ascii="Segoe UI" w:hAnsi="Segoe UI" w:cs="Segoe UI"/>
          <w:sz w:val="20"/>
          <w:szCs w:val="20"/>
        </w:rPr>
      </w:pPr>
      <w:r w:rsidRPr="00F64D5C">
        <w:rPr>
          <w:rFonts w:ascii="Segoe UI" w:hAnsi="Segoe UI" w:cs="Segoe UI"/>
          <w:sz w:val="20"/>
          <w:szCs w:val="20"/>
        </w:rPr>
        <w:t>Cash Book</w:t>
      </w:r>
    </w:p>
    <w:p w:rsidR="00AD7CB2" w:rsidRPr="00F64D5C" w:rsidRDefault="00AD7CB2" w:rsidP="00F64D5C">
      <w:pPr>
        <w:pStyle w:val="ListParagraph"/>
        <w:numPr>
          <w:ilvl w:val="0"/>
          <w:numId w:val="7"/>
        </w:numPr>
        <w:rPr>
          <w:rFonts w:ascii="Segoe UI" w:hAnsi="Segoe UI" w:cs="Segoe UI"/>
          <w:sz w:val="20"/>
          <w:szCs w:val="20"/>
        </w:rPr>
      </w:pPr>
      <w:r w:rsidRPr="00F64D5C">
        <w:rPr>
          <w:rFonts w:ascii="Segoe UI" w:hAnsi="Segoe UI" w:cs="Segoe UI"/>
          <w:sz w:val="20"/>
          <w:szCs w:val="20"/>
        </w:rPr>
        <w:t>Credit Book</w:t>
      </w:r>
    </w:p>
    <w:p w:rsidR="00D67CBB" w:rsidRPr="00F64D5C" w:rsidRDefault="00D67CBB" w:rsidP="00D67CBB">
      <w:pPr>
        <w:pStyle w:val="ListParagraph"/>
        <w:rPr>
          <w:rFonts w:ascii="Segoe UI" w:hAnsi="Segoe UI" w:cs="Segoe UI"/>
          <w:sz w:val="20"/>
          <w:szCs w:val="20"/>
        </w:rPr>
      </w:pPr>
    </w:p>
    <w:p w:rsidR="00A65E69" w:rsidRPr="00F64D5C" w:rsidRDefault="00AD7CB2" w:rsidP="00516A1C">
      <w:pPr>
        <w:spacing w:after="0" w:line="240" w:lineRule="auto"/>
        <w:rPr>
          <w:rFonts w:ascii="Segoe UI" w:hAnsi="Segoe UI" w:cs="Segoe UI"/>
          <w:sz w:val="20"/>
          <w:szCs w:val="20"/>
        </w:rPr>
      </w:pPr>
      <w:r w:rsidRPr="00F64D5C">
        <w:rPr>
          <w:rFonts w:ascii="Segoe UI" w:hAnsi="Segoe UI" w:cs="Segoe UI"/>
          <w:sz w:val="20"/>
          <w:szCs w:val="20"/>
        </w:rPr>
        <w:t xml:space="preserve">The leadership and management of </w:t>
      </w:r>
      <w:proofErr w:type="spellStart"/>
      <w:r w:rsidRPr="00F64D5C">
        <w:rPr>
          <w:rFonts w:ascii="Segoe UI" w:hAnsi="Segoe UI" w:cs="Segoe UI"/>
          <w:sz w:val="20"/>
          <w:szCs w:val="20"/>
        </w:rPr>
        <w:t>Makump</w:t>
      </w:r>
      <w:proofErr w:type="spellEnd"/>
      <w:r w:rsidRPr="00F64D5C">
        <w:rPr>
          <w:rFonts w:ascii="Segoe UI" w:hAnsi="Segoe UI" w:cs="Segoe UI"/>
          <w:sz w:val="20"/>
          <w:szCs w:val="20"/>
        </w:rPr>
        <w:t xml:space="preserve"> ABC is seeking for the service of an expert volunteer to support them with good financial management and record keeping for the efficient operations of the centre.</w:t>
      </w:r>
    </w:p>
    <w:p w:rsidR="00C33A42" w:rsidRPr="00F64D5C" w:rsidRDefault="00C33A42" w:rsidP="00516A1C">
      <w:pPr>
        <w:spacing w:after="0" w:line="240" w:lineRule="auto"/>
        <w:rPr>
          <w:rFonts w:ascii="Segoe UI" w:hAnsi="Segoe UI" w:cs="Segoe UI"/>
          <w:sz w:val="20"/>
          <w:szCs w:val="20"/>
        </w:rPr>
      </w:pPr>
    </w:p>
    <w:p w:rsidR="00AC4497" w:rsidRPr="00F64D5C" w:rsidRDefault="00353A9D" w:rsidP="00F64D5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b/>
          <w:sz w:val="20"/>
          <w:szCs w:val="20"/>
          <w:u w:val="single"/>
        </w:rPr>
      </w:pPr>
      <w:r w:rsidRPr="00F64D5C">
        <w:rPr>
          <w:rFonts w:ascii="Segoe UI" w:hAnsi="Segoe UI" w:cs="Segoe UI"/>
          <w:b/>
          <w:sz w:val="20"/>
          <w:szCs w:val="20"/>
          <w:u w:val="single"/>
        </w:rPr>
        <w:t>ISSUE DESCRIPTION</w:t>
      </w:r>
      <w:r w:rsidR="000939B8" w:rsidRPr="00F64D5C">
        <w:rPr>
          <w:rFonts w:ascii="Segoe UI" w:hAnsi="Segoe UI" w:cs="Segoe UI"/>
          <w:sz w:val="20"/>
          <w:szCs w:val="20"/>
        </w:rPr>
        <w:t>.</w:t>
      </w:r>
    </w:p>
    <w:p w:rsidR="0035118E" w:rsidRPr="00F64D5C" w:rsidRDefault="0035118E" w:rsidP="00516A1C">
      <w:pPr>
        <w:spacing w:after="0" w:line="240" w:lineRule="auto"/>
        <w:rPr>
          <w:rFonts w:ascii="Segoe UI" w:eastAsia="Times New Roman" w:hAnsi="Segoe UI" w:cs="Segoe UI"/>
          <w:b/>
          <w:sz w:val="20"/>
          <w:szCs w:val="20"/>
          <w:u w:val="single"/>
        </w:rPr>
      </w:pPr>
    </w:p>
    <w:p w:rsidR="0035118E" w:rsidRPr="00F64D5C" w:rsidRDefault="0035118E" w:rsidP="00516A1C">
      <w:pPr>
        <w:spacing w:after="0" w:line="240" w:lineRule="auto"/>
        <w:rPr>
          <w:rFonts w:ascii="Segoe UI" w:eastAsia="Times New Roman" w:hAnsi="Segoe UI" w:cs="Segoe UI"/>
          <w:sz w:val="20"/>
          <w:szCs w:val="20"/>
        </w:rPr>
      </w:pPr>
      <w:r w:rsidRPr="00F64D5C">
        <w:rPr>
          <w:rFonts w:ascii="Segoe UI" w:eastAsia="Times New Roman" w:hAnsi="Segoe UI" w:cs="Segoe UI"/>
          <w:sz w:val="20"/>
          <w:szCs w:val="20"/>
        </w:rPr>
        <w:t xml:space="preserve">Poor financial management within an organization or association is usually a result of certain individuals who are not well equipped with knowledge and skills to ensure that all expenditures reflect the activities of the organization and are booked for accountability. Poor record keeping is also a great challenge in </w:t>
      </w:r>
      <w:r w:rsidR="00FA7317" w:rsidRPr="00F64D5C">
        <w:rPr>
          <w:rFonts w:ascii="Segoe UI" w:eastAsia="Times New Roman" w:hAnsi="Segoe UI" w:cs="Segoe UI"/>
          <w:sz w:val="20"/>
          <w:szCs w:val="20"/>
        </w:rPr>
        <w:t xml:space="preserve">efficient financial management of organizations. </w:t>
      </w:r>
    </w:p>
    <w:p w:rsidR="003B639E" w:rsidRDefault="00FA7317" w:rsidP="00516A1C">
      <w:pPr>
        <w:spacing w:after="0" w:line="240" w:lineRule="auto"/>
        <w:rPr>
          <w:rFonts w:ascii="Segoe UI" w:eastAsia="Times New Roman" w:hAnsi="Segoe UI" w:cs="Segoe UI"/>
          <w:sz w:val="20"/>
          <w:szCs w:val="20"/>
        </w:rPr>
      </w:pPr>
      <w:r w:rsidRPr="00F64D5C">
        <w:rPr>
          <w:rFonts w:ascii="Segoe UI" w:eastAsia="Times New Roman" w:hAnsi="Segoe UI" w:cs="Segoe UI"/>
          <w:sz w:val="20"/>
          <w:szCs w:val="20"/>
        </w:rPr>
        <w:lastRenderedPageBreak/>
        <w:t xml:space="preserve">The Centre Manager of </w:t>
      </w:r>
      <w:proofErr w:type="spellStart"/>
      <w:r w:rsidRPr="00F64D5C">
        <w:rPr>
          <w:rFonts w:ascii="Segoe UI" w:eastAsia="Times New Roman" w:hAnsi="Segoe UI" w:cs="Segoe UI"/>
          <w:sz w:val="20"/>
          <w:szCs w:val="20"/>
        </w:rPr>
        <w:t>Makump</w:t>
      </w:r>
      <w:proofErr w:type="spellEnd"/>
      <w:r w:rsidRPr="00F64D5C">
        <w:rPr>
          <w:rFonts w:ascii="Segoe UI" w:eastAsia="Times New Roman" w:hAnsi="Segoe UI" w:cs="Segoe UI"/>
          <w:sz w:val="20"/>
          <w:szCs w:val="20"/>
        </w:rPr>
        <w:t xml:space="preserve"> ABC and other members do not have improved knowledge and skills in financial management for effective organizational operations. They have the commitment to serve the centre and FBOs but their technical skills in financial management are low and therefore affect the efficient operations of their businesses, running with small or no profit, little commissions for machine operators and lack of funds to support group activities.</w:t>
      </w:r>
    </w:p>
    <w:p w:rsidR="00A83CA6" w:rsidRPr="00F64D5C" w:rsidRDefault="00A83CA6" w:rsidP="00516A1C">
      <w:pPr>
        <w:spacing w:after="0" w:line="240" w:lineRule="auto"/>
        <w:rPr>
          <w:rFonts w:ascii="Segoe UI" w:eastAsia="Times New Roman" w:hAnsi="Segoe UI" w:cs="Segoe UI"/>
          <w:sz w:val="20"/>
          <w:szCs w:val="20"/>
        </w:rPr>
      </w:pPr>
    </w:p>
    <w:p w:rsidR="00E67D3D" w:rsidRDefault="003B639E" w:rsidP="00516A1C">
      <w:pPr>
        <w:spacing w:after="0" w:line="240" w:lineRule="auto"/>
        <w:rPr>
          <w:rFonts w:ascii="Segoe UI" w:eastAsia="Times New Roman" w:hAnsi="Segoe UI" w:cs="Segoe UI"/>
          <w:sz w:val="20"/>
          <w:szCs w:val="20"/>
        </w:rPr>
      </w:pPr>
      <w:proofErr w:type="spellStart"/>
      <w:r w:rsidRPr="00F64D5C">
        <w:rPr>
          <w:rFonts w:ascii="Segoe UI" w:eastAsia="Times New Roman" w:hAnsi="Segoe UI" w:cs="Segoe UI"/>
          <w:sz w:val="20"/>
          <w:szCs w:val="20"/>
        </w:rPr>
        <w:t>Makump</w:t>
      </w:r>
      <w:proofErr w:type="spellEnd"/>
      <w:r w:rsidRPr="00F64D5C">
        <w:rPr>
          <w:rFonts w:ascii="Segoe UI" w:eastAsia="Times New Roman" w:hAnsi="Segoe UI" w:cs="Segoe UI"/>
          <w:sz w:val="20"/>
          <w:szCs w:val="20"/>
        </w:rPr>
        <w:t xml:space="preserve"> ABC and its constituent FBOs have only the </w:t>
      </w:r>
      <w:proofErr w:type="spellStart"/>
      <w:r w:rsidRPr="00F64D5C">
        <w:rPr>
          <w:rFonts w:ascii="Segoe UI" w:eastAsia="Times New Roman" w:hAnsi="Segoe UI" w:cs="Segoe UI"/>
          <w:sz w:val="20"/>
          <w:szCs w:val="20"/>
        </w:rPr>
        <w:t>Konike</w:t>
      </w:r>
      <w:proofErr w:type="spellEnd"/>
      <w:r w:rsidRPr="00F64D5C">
        <w:rPr>
          <w:rFonts w:ascii="Segoe UI" w:eastAsia="Times New Roman" w:hAnsi="Segoe UI" w:cs="Segoe UI"/>
          <w:sz w:val="20"/>
          <w:szCs w:val="20"/>
        </w:rPr>
        <w:t xml:space="preserve"> </w:t>
      </w:r>
      <w:proofErr w:type="spellStart"/>
      <w:r w:rsidRPr="00F64D5C">
        <w:rPr>
          <w:rFonts w:ascii="Segoe UI" w:eastAsia="Times New Roman" w:hAnsi="Segoe UI" w:cs="Segoe UI"/>
          <w:sz w:val="20"/>
          <w:szCs w:val="20"/>
        </w:rPr>
        <w:t>Barina</w:t>
      </w:r>
      <w:proofErr w:type="spellEnd"/>
      <w:r w:rsidRPr="00F64D5C">
        <w:rPr>
          <w:rFonts w:ascii="Segoe UI" w:eastAsia="Times New Roman" w:hAnsi="Segoe UI" w:cs="Segoe UI"/>
          <w:sz w:val="20"/>
          <w:szCs w:val="20"/>
        </w:rPr>
        <w:t xml:space="preserve"> FSA as their source of funds for their activities. They do not have access to Microfinance Institutions to secure funds for their activities due to their lack of business and financial plans</w:t>
      </w:r>
      <w:r w:rsidR="00E67D3D" w:rsidRPr="00F64D5C">
        <w:rPr>
          <w:rFonts w:ascii="Segoe UI" w:eastAsia="Times New Roman" w:hAnsi="Segoe UI" w:cs="Segoe UI"/>
          <w:sz w:val="20"/>
          <w:szCs w:val="20"/>
        </w:rPr>
        <w:t xml:space="preserve"> to solicit funds. They do not also have link to these institutions to apply for loans to carry out their activities. </w:t>
      </w:r>
    </w:p>
    <w:p w:rsidR="00A83CA6" w:rsidRPr="00F64D5C" w:rsidRDefault="00A83CA6" w:rsidP="00516A1C">
      <w:pPr>
        <w:spacing w:after="0" w:line="240" w:lineRule="auto"/>
        <w:rPr>
          <w:rFonts w:ascii="Segoe UI" w:eastAsia="Times New Roman" w:hAnsi="Segoe UI" w:cs="Segoe UI"/>
          <w:sz w:val="20"/>
          <w:szCs w:val="20"/>
        </w:rPr>
      </w:pPr>
      <w:bookmarkStart w:id="0" w:name="_GoBack"/>
      <w:bookmarkEnd w:id="0"/>
    </w:p>
    <w:p w:rsidR="00FA7317" w:rsidRPr="00F64D5C" w:rsidRDefault="00E67D3D" w:rsidP="00516A1C">
      <w:pPr>
        <w:spacing w:after="0" w:line="240" w:lineRule="auto"/>
        <w:rPr>
          <w:rFonts w:ascii="Segoe UI" w:hAnsi="Segoe UI" w:cs="Segoe UI"/>
          <w:sz w:val="20"/>
          <w:szCs w:val="20"/>
          <w:highlight w:val="yellow"/>
        </w:rPr>
      </w:pPr>
      <w:r w:rsidRPr="00F64D5C">
        <w:rPr>
          <w:rFonts w:ascii="Segoe UI" w:eastAsia="Times New Roman" w:hAnsi="Segoe UI" w:cs="Segoe UI"/>
          <w:sz w:val="20"/>
          <w:szCs w:val="20"/>
        </w:rPr>
        <w:t xml:space="preserve">Lack of access to finance is a major challenge in the agribusiness development process in Sierra Leone. Most farmers in Sierra Leone do not have access to adequate funds to invest in their production for increased production and productivity. Agricultural inputs, such as improved seeds, fertilizers and chemicals, as well as improved tools, equipment and machinery are less affordable for farmers based on their capital without loan or credit. The lack of adequate investment in agricultural inputs has resulted to the low productivity of major staple crops in Sierra Leone over the past few years. </w:t>
      </w:r>
      <w:r w:rsidR="005B0E58" w:rsidRPr="00F64D5C">
        <w:rPr>
          <w:rFonts w:ascii="Segoe UI" w:eastAsia="Times New Roman" w:hAnsi="Segoe UI" w:cs="Segoe UI"/>
          <w:sz w:val="20"/>
          <w:szCs w:val="20"/>
        </w:rPr>
        <w:t>Increased production and productivity will lead to high production and improved productivity that will increase farmers’ incomes, and improve food security and reduce poverty among smallholder farmers in the country.</w:t>
      </w:r>
    </w:p>
    <w:p w:rsidR="009B05DC" w:rsidRPr="00F64D5C" w:rsidRDefault="009700D1" w:rsidP="00516A1C">
      <w:pPr>
        <w:spacing w:after="0" w:line="240" w:lineRule="auto"/>
        <w:rPr>
          <w:rFonts w:ascii="Segoe UI" w:hAnsi="Segoe UI" w:cs="Segoe UI"/>
          <w:sz w:val="20"/>
          <w:szCs w:val="20"/>
        </w:rPr>
      </w:pPr>
      <w:r w:rsidRPr="00F64D5C">
        <w:rPr>
          <w:rFonts w:ascii="Segoe UI" w:hAnsi="Segoe UI" w:cs="Segoe UI"/>
          <w:sz w:val="20"/>
          <w:szCs w:val="20"/>
        </w:rPr>
        <w:t>Considering</w:t>
      </w:r>
      <w:r w:rsidR="00AC7989" w:rsidRPr="00F64D5C">
        <w:rPr>
          <w:rFonts w:ascii="Segoe UI" w:hAnsi="Segoe UI" w:cs="Segoe UI"/>
          <w:sz w:val="20"/>
          <w:szCs w:val="20"/>
        </w:rPr>
        <w:t xml:space="preserve"> these needs, </w:t>
      </w:r>
      <w:proofErr w:type="spellStart"/>
      <w:r w:rsidR="00777165" w:rsidRPr="00F64D5C">
        <w:rPr>
          <w:rFonts w:ascii="Segoe UI" w:hAnsi="Segoe UI" w:cs="Segoe UI"/>
          <w:sz w:val="20"/>
          <w:szCs w:val="20"/>
        </w:rPr>
        <w:t>Mak</w:t>
      </w:r>
      <w:r w:rsidRPr="00F64D5C">
        <w:rPr>
          <w:rFonts w:ascii="Segoe UI" w:hAnsi="Segoe UI" w:cs="Segoe UI"/>
          <w:sz w:val="20"/>
          <w:szCs w:val="20"/>
        </w:rPr>
        <w:t>ump</w:t>
      </w:r>
      <w:proofErr w:type="spellEnd"/>
      <w:r w:rsidR="00777165" w:rsidRPr="00F64D5C">
        <w:rPr>
          <w:rFonts w:ascii="Segoe UI" w:hAnsi="Segoe UI" w:cs="Segoe UI"/>
          <w:sz w:val="20"/>
          <w:szCs w:val="20"/>
        </w:rPr>
        <w:t xml:space="preserve"> </w:t>
      </w:r>
      <w:r w:rsidR="00577CA2" w:rsidRPr="00F64D5C">
        <w:rPr>
          <w:rFonts w:ascii="Segoe UI" w:hAnsi="Segoe UI" w:cs="Segoe UI"/>
          <w:sz w:val="20"/>
          <w:szCs w:val="20"/>
        </w:rPr>
        <w:t>ABC is</w:t>
      </w:r>
      <w:r w:rsidR="00AC7989" w:rsidRPr="00F64D5C">
        <w:rPr>
          <w:rFonts w:ascii="Segoe UI" w:hAnsi="Segoe UI" w:cs="Segoe UI"/>
          <w:sz w:val="20"/>
          <w:szCs w:val="20"/>
        </w:rPr>
        <w:t xml:space="preserve"> requesting CRS’s </w:t>
      </w:r>
      <w:r w:rsidRPr="00F64D5C">
        <w:rPr>
          <w:rFonts w:ascii="Segoe UI" w:hAnsi="Segoe UI" w:cs="Segoe UI"/>
          <w:sz w:val="20"/>
          <w:szCs w:val="20"/>
        </w:rPr>
        <w:t xml:space="preserve">Feed the Future </w:t>
      </w:r>
      <w:r w:rsidR="00AC7989" w:rsidRPr="00F64D5C">
        <w:rPr>
          <w:rFonts w:ascii="Segoe UI" w:hAnsi="Segoe UI" w:cs="Segoe UI"/>
          <w:sz w:val="20"/>
          <w:szCs w:val="20"/>
        </w:rPr>
        <w:t xml:space="preserve">F2F </w:t>
      </w:r>
      <w:r w:rsidR="007C43AF" w:rsidRPr="00F64D5C">
        <w:rPr>
          <w:rFonts w:ascii="Segoe UI" w:hAnsi="Segoe UI" w:cs="Segoe UI"/>
          <w:sz w:val="20"/>
          <w:szCs w:val="20"/>
        </w:rPr>
        <w:t xml:space="preserve">Program </w:t>
      </w:r>
      <w:r w:rsidR="00AC7989" w:rsidRPr="00F64D5C">
        <w:rPr>
          <w:rFonts w:ascii="Segoe UI" w:hAnsi="Segoe UI" w:cs="Segoe UI"/>
          <w:sz w:val="20"/>
          <w:szCs w:val="20"/>
        </w:rPr>
        <w:t xml:space="preserve">for </w:t>
      </w:r>
      <w:r w:rsidRPr="00F64D5C">
        <w:rPr>
          <w:rFonts w:ascii="Segoe UI" w:hAnsi="Segoe UI" w:cs="Segoe UI"/>
          <w:sz w:val="20"/>
          <w:szCs w:val="20"/>
        </w:rPr>
        <w:t xml:space="preserve">volunteer </w:t>
      </w:r>
      <w:r w:rsidR="00AC7989" w:rsidRPr="00F64D5C">
        <w:rPr>
          <w:rFonts w:ascii="Segoe UI" w:hAnsi="Segoe UI" w:cs="Segoe UI"/>
          <w:sz w:val="20"/>
          <w:szCs w:val="20"/>
        </w:rPr>
        <w:t xml:space="preserve">technical assistance. The </w:t>
      </w:r>
      <w:r w:rsidR="007C43AF" w:rsidRPr="00F64D5C">
        <w:rPr>
          <w:rFonts w:ascii="Segoe UI" w:hAnsi="Segoe UI" w:cs="Segoe UI"/>
          <w:sz w:val="20"/>
          <w:szCs w:val="20"/>
        </w:rPr>
        <w:t>F2F V</w:t>
      </w:r>
      <w:r w:rsidR="00AC7989" w:rsidRPr="00F64D5C">
        <w:rPr>
          <w:rFonts w:ascii="Segoe UI" w:hAnsi="Segoe UI" w:cs="Segoe UI"/>
          <w:sz w:val="20"/>
          <w:szCs w:val="20"/>
        </w:rPr>
        <w:t xml:space="preserve">olunteer will work directly with </w:t>
      </w:r>
      <w:r w:rsidR="00443EF8" w:rsidRPr="00F64D5C">
        <w:rPr>
          <w:rFonts w:ascii="Segoe UI" w:hAnsi="Segoe UI" w:cs="Segoe UI"/>
          <w:sz w:val="20"/>
          <w:szCs w:val="20"/>
        </w:rPr>
        <w:t xml:space="preserve">the </w:t>
      </w:r>
      <w:r w:rsidR="00577CA2" w:rsidRPr="00F64D5C">
        <w:rPr>
          <w:rFonts w:ascii="Segoe UI" w:hAnsi="Segoe UI" w:cs="Segoe UI"/>
          <w:sz w:val="20"/>
          <w:szCs w:val="20"/>
        </w:rPr>
        <w:t>ABC</w:t>
      </w:r>
      <w:r w:rsidR="00AC7989" w:rsidRPr="00F64D5C">
        <w:rPr>
          <w:rFonts w:ascii="Segoe UI" w:hAnsi="Segoe UI" w:cs="Segoe UI"/>
          <w:sz w:val="20"/>
          <w:szCs w:val="20"/>
        </w:rPr>
        <w:t xml:space="preserve"> </w:t>
      </w:r>
      <w:r w:rsidRPr="00F64D5C">
        <w:rPr>
          <w:rFonts w:ascii="Segoe UI" w:hAnsi="Segoe UI" w:cs="Segoe UI"/>
          <w:sz w:val="20"/>
          <w:szCs w:val="20"/>
        </w:rPr>
        <w:t xml:space="preserve">management and FBO executives </w:t>
      </w:r>
      <w:r w:rsidR="00AC7989" w:rsidRPr="00F64D5C">
        <w:rPr>
          <w:rFonts w:ascii="Segoe UI" w:hAnsi="Segoe UI" w:cs="Segoe UI"/>
          <w:sz w:val="20"/>
          <w:szCs w:val="20"/>
        </w:rPr>
        <w:t xml:space="preserve">to impart </w:t>
      </w:r>
      <w:r w:rsidRPr="00F64D5C">
        <w:rPr>
          <w:rFonts w:ascii="Segoe UI" w:hAnsi="Segoe UI" w:cs="Segoe UI"/>
          <w:sz w:val="20"/>
          <w:szCs w:val="20"/>
        </w:rPr>
        <w:t>financial</w:t>
      </w:r>
      <w:r w:rsidR="00AC7989" w:rsidRPr="00F64D5C">
        <w:rPr>
          <w:rFonts w:ascii="Segoe UI" w:hAnsi="Segoe UI" w:cs="Segoe UI"/>
          <w:sz w:val="20"/>
          <w:szCs w:val="20"/>
        </w:rPr>
        <w:t xml:space="preserve"> management skills </w:t>
      </w:r>
      <w:r w:rsidRPr="00F64D5C">
        <w:rPr>
          <w:rFonts w:ascii="Segoe UI" w:hAnsi="Segoe UI" w:cs="Segoe UI"/>
          <w:sz w:val="20"/>
          <w:szCs w:val="20"/>
        </w:rPr>
        <w:t xml:space="preserve">to the participants </w:t>
      </w:r>
      <w:r w:rsidR="00AC7989" w:rsidRPr="00F64D5C">
        <w:rPr>
          <w:rFonts w:ascii="Segoe UI" w:hAnsi="Segoe UI" w:cs="Segoe UI"/>
          <w:sz w:val="20"/>
          <w:szCs w:val="20"/>
        </w:rPr>
        <w:t>for successful operation of</w:t>
      </w:r>
      <w:r w:rsidR="00443EF8" w:rsidRPr="00F64D5C">
        <w:rPr>
          <w:rFonts w:ascii="Segoe UI" w:hAnsi="Segoe UI" w:cs="Segoe UI"/>
          <w:sz w:val="20"/>
          <w:szCs w:val="20"/>
        </w:rPr>
        <w:t xml:space="preserve"> the organizations</w:t>
      </w:r>
      <w:r w:rsidR="00AC7989" w:rsidRPr="00F64D5C">
        <w:rPr>
          <w:rFonts w:ascii="Segoe UI" w:hAnsi="Segoe UI" w:cs="Segoe UI"/>
          <w:sz w:val="20"/>
          <w:szCs w:val="20"/>
        </w:rPr>
        <w:t xml:space="preserve">. </w:t>
      </w:r>
    </w:p>
    <w:p w:rsidR="009700D1" w:rsidRPr="00F64D5C" w:rsidRDefault="009700D1" w:rsidP="00516A1C">
      <w:pPr>
        <w:spacing w:after="0" w:line="240" w:lineRule="auto"/>
        <w:rPr>
          <w:rFonts w:ascii="Segoe UI" w:hAnsi="Segoe UI" w:cs="Segoe UI"/>
          <w:sz w:val="20"/>
          <w:szCs w:val="20"/>
        </w:rPr>
      </w:pPr>
    </w:p>
    <w:p w:rsidR="005F1F33" w:rsidRPr="00F64D5C" w:rsidRDefault="00C55AE9" w:rsidP="00F64D5C">
      <w:pPr>
        <w:pStyle w:val="ListParagraph"/>
        <w:numPr>
          <w:ilvl w:val="0"/>
          <w:numId w:val="3"/>
        </w:numPr>
        <w:rPr>
          <w:rFonts w:ascii="Segoe UI" w:hAnsi="Segoe UI" w:cs="Segoe UI"/>
          <w:bCs/>
          <w:sz w:val="20"/>
          <w:szCs w:val="20"/>
        </w:rPr>
      </w:pPr>
      <w:r w:rsidRPr="00F64D5C">
        <w:rPr>
          <w:rFonts w:ascii="Segoe UI" w:hAnsi="Segoe UI" w:cs="Segoe UI"/>
          <w:b/>
          <w:sz w:val="20"/>
          <w:szCs w:val="20"/>
          <w:u w:val="single"/>
        </w:rPr>
        <w:t xml:space="preserve">SPECIFIC </w:t>
      </w:r>
      <w:r w:rsidR="005F1F33" w:rsidRPr="00F64D5C">
        <w:rPr>
          <w:rFonts w:ascii="Segoe UI" w:hAnsi="Segoe UI" w:cs="Segoe UI"/>
          <w:b/>
          <w:sz w:val="20"/>
          <w:szCs w:val="20"/>
          <w:u w:val="single"/>
        </w:rPr>
        <w:t>OBJECTIVES OF THE ASSIGNMENT</w:t>
      </w:r>
    </w:p>
    <w:p w:rsidR="00E541C3" w:rsidRPr="00F64D5C" w:rsidRDefault="00E541C3" w:rsidP="003375BE">
      <w:pPr>
        <w:pStyle w:val="ListParagraph"/>
        <w:ind w:left="360"/>
        <w:rPr>
          <w:rFonts w:ascii="Segoe UI" w:hAnsi="Segoe UI" w:cs="Segoe UI"/>
          <w:bCs/>
          <w:sz w:val="20"/>
          <w:szCs w:val="20"/>
        </w:rPr>
      </w:pPr>
    </w:p>
    <w:p w:rsidR="00AC7989" w:rsidRPr="00F64D5C" w:rsidRDefault="00AC7989" w:rsidP="00516A1C">
      <w:pPr>
        <w:spacing w:after="0" w:line="240" w:lineRule="auto"/>
        <w:rPr>
          <w:rFonts w:ascii="Segoe UI" w:hAnsi="Segoe UI" w:cs="Segoe UI"/>
          <w:bCs/>
          <w:sz w:val="20"/>
          <w:szCs w:val="20"/>
        </w:rPr>
      </w:pPr>
      <w:r w:rsidRPr="00F64D5C">
        <w:rPr>
          <w:rFonts w:ascii="Segoe UI" w:hAnsi="Segoe UI" w:cs="Segoe UI"/>
          <w:bCs/>
          <w:sz w:val="20"/>
          <w:szCs w:val="20"/>
        </w:rPr>
        <w:t xml:space="preserve">The technical assistance will focus on achieving the following objectives: </w:t>
      </w:r>
    </w:p>
    <w:p w:rsidR="005B0E58" w:rsidRPr="00F64D5C" w:rsidRDefault="005B0E58" w:rsidP="00F64D5C">
      <w:pPr>
        <w:pStyle w:val="ListParagraph"/>
        <w:numPr>
          <w:ilvl w:val="0"/>
          <w:numId w:val="5"/>
        </w:numPr>
        <w:rPr>
          <w:rFonts w:ascii="Segoe UI" w:hAnsi="Segoe UI" w:cs="Segoe UI"/>
          <w:bCs/>
          <w:sz w:val="20"/>
          <w:szCs w:val="20"/>
        </w:rPr>
      </w:pPr>
      <w:r w:rsidRPr="00F64D5C">
        <w:rPr>
          <w:rFonts w:ascii="Segoe UI" w:hAnsi="Segoe UI" w:cs="Segoe UI"/>
          <w:bCs/>
          <w:sz w:val="20"/>
          <w:szCs w:val="20"/>
        </w:rPr>
        <w:t xml:space="preserve">Refresh the </w:t>
      </w:r>
      <w:proofErr w:type="spellStart"/>
      <w:r w:rsidRPr="00F64D5C">
        <w:rPr>
          <w:rFonts w:ascii="Segoe UI" w:hAnsi="Segoe UI" w:cs="Segoe UI"/>
          <w:bCs/>
          <w:sz w:val="20"/>
          <w:szCs w:val="20"/>
        </w:rPr>
        <w:t>Makump</w:t>
      </w:r>
      <w:proofErr w:type="spellEnd"/>
      <w:r w:rsidRPr="00F64D5C">
        <w:rPr>
          <w:rFonts w:ascii="Segoe UI" w:hAnsi="Segoe UI" w:cs="Segoe UI"/>
          <w:bCs/>
          <w:sz w:val="20"/>
          <w:szCs w:val="20"/>
        </w:rPr>
        <w:t xml:space="preserve"> ABC management and constituent FBO executives on the basic financial principles for successful financial management of organizations </w:t>
      </w:r>
    </w:p>
    <w:p w:rsidR="005B0E58" w:rsidRPr="00F64D5C" w:rsidRDefault="005B0E58" w:rsidP="00F64D5C">
      <w:pPr>
        <w:pStyle w:val="ListParagraph"/>
        <w:numPr>
          <w:ilvl w:val="0"/>
          <w:numId w:val="5"/>
        </w:numPr>
        <w:rPr>
          <w:rFonts w:ascii="Segoe UI" w:hAnsi="Segoe UI" w:cs="Segoe UI"/>
          <w:bCs/>
          <w:sz w:val="20"/>
          <w:szCs w:val="20"/>
        </w:rPr>
      </w:pPr>
      <w:r w:rsidRPr="00F64D5C">
        <w:rPr>
          <w:rFonts w:ascii="Segoe UI" w:hAnsi="Segoe UI" w:cs="Segoe UI"/>
          <w:bCs/>
          <w:sz w:val="20"/>
          <w:szCs w:val="20"/>
        </w:rPr>
        <w:t>Train the ABC management and constituent FBO executives on good financial management practices for profitability</w:t>
      </w:r>
    </w:p>
    <w:p w:rsidR="005B0E58" w:rsidRPr="00F64D5C" w:rsidRDefault="004F129D" w:rsidP="00F64D5C">
      <w:pPr>
        <w:pStyle w:val="ListParagraph"/>
        <w:numPr>
          <w:ilvl w:val="0"/>
          <w:numId w:val="5"/>
        </w:numPr>
        <w:rPr>
          <w:rFonts w:ascii="Segoe UI" w:hAnsi="Segoe UI" w:cs="Segoe UI"/>
          <w:bCs/>
          <w:sz w:val="20"/>
          <w:szCs w:val="20"/>
        </w:rPr>
      </w:pPr>
      <w:r w:rsidRPr="00F64D5C">
        <w:rPr>
          <w:rFonts w:ascii="Segoe UI" w:hAnsi="Segoe UI" w:cs="Segoe UI"/>
          <w:bCs/>
          <w:sz w:val="20"/>
          <w:szCs w:val="20"/>
        </w:rPr>
        <w:t>Provide training for</w:t>
      </w:r>
      <w:r w:rsidR="005B0E58" w:rsidRPr="00F64D5C">
        <w:rPr>
          <w:rFonts w:ascii="Segoe UI" w:hAnsi="Segoe UI" w:cs="Segoe UI"/>
          <w:bCs/>
          <w:sz w:val="20"/>
          <w:szCs w:val="20"/>
        </w:rPr>
        <w:t xml:space="preserve"> participants on good financial record keeping</w:t>
      </w:r>
    </w:p>
    <w:p w:rsidR="00516A1C" w:rsidRPr="00F64D5C" w:rsidRDefault="00516A1C" w:rsidP="00516A1C">
      <w:pPr>
        <w:spacing w:after="0" w:line="240" w:lineRule="auto"/>
        <w:rPr>
          <w:rFonts w:ascii="Segoe UI" w:hAnsi="Segoe UI" w:cs="Segoe UI"/>
          <w:bCs/>
          <w:sz w:val="20"/>
          <w:szCs w:val="20"/>
        </w:rPr>
      </w:pPr>
    </w:p>
    <w:p w:rsidR="00713679" w:rsidRPr="00F64D5C" w:rsidRDefault="00713679" w:rsidP="00F64D5C">
      <w:pPr>
        <w:pStyle w:val="ListParagraph"/>
        <w:numPr>
          <w:ilvl w:val="0"/>
          <w:numId w:val="3"/>
        </w:numPr>
        <w:spacing w:line="360" w:lineRule="auto"/>
        <w:rPr>
          <w:rFonts w:ascii="Segoe UI" w:hAnsi="Segoe UI" w:cs="Segoe UI"/>
          <w:b/>
          <w:sz w:val="20"/>
          <w:szCs w:val="20"/>
          <w:u w:val="single"/>
        </w:rPr>
      </w:pPr>
      <w:r w:rsidRPr="00F64D5C">
        <w:rPr>
          <w:rFonts w:ascii="Segoe UI" w:hAnsi="Segoe UI" w:cs="Segoe UI"/>
          <w:b/>
          <w:bCs/>
          <w:sz w:val="20"/>
          <w:szCs w:val="20"/>
        </w:rPr>
        <w:t>HOST CONTRIBUTION</w:t>
      </w:r>
    </w:p>
    <w:p w:rsidR="004F129D" w:rsidRPr="00F64D5C" w:rsidRDefault="00713679" w:rsidP="00F64D5C">
      <w:pPr>
        <w:pStyle w:val="ListParagraph"/>
        <w:numPr>
          <w:ilvl w:val="0"/>
          <w:numId w:val="6"/>
        </w:numPr>
        <w:rPr>
          <w:rFonts w:ascii="Segoe UI" w:hAnsi="Segoe UI" w:cs="Segoe UI"/>
          <w:bCs/>
          <w:sz w:val="20"/>
          <w:szCs w:val="20"/>
        </w:rPr>
      </w:pPr>
      <w:r w:rsidRPr="00F64D5C">
        <w:rPr>
          <w:rFonts w:ascii="Segoe UI" w:hAnsi="Segoe UI" w:cs="Segoe UI"/>
          <w:bCs/>
          <w:sz w:val="20"/>
          <w:szCs w:val="20"/>
        </w:rPr>
        <w:t xml:space="preserve">The ABC </w:t>
      </w:r>
      <w:r w:rsidR="004F129D" w:rsidRPr="00F64D5C">
        <w:rPr>
          <w:rFonts w:ascii="Segoe UI" w:hAnsi="Segoe UI" w:cs="Segoe UI"/>
          <w:bCs/>
          <w:sz w:val="20"/>
          <w:szCs w:val="20"/>
        </w:rPr>
        <w:t xml:space="preserve">leadership </w:t>
      </w:r>
      <w:r w:rsidRPr="00F64D5C">
        <w:rPr>
          <w:rFonts w:ascii="Segoe UI" w:hAnsi="Segoe UI" w:cs="Segoe UI"/>
          <w:bCs/>
          <w:sz w:val="20"/>
          <w:szCs w:val="20"/>
        </w:rPr>
        <w:t xml:space="preserve">has committed to mobilize the </w:t>
      </w:r>
      <w:r w:rsidR="004F129D" w:rsidRPr="00F64D5C">
        <w:rPr>
          <w:rFonts w:ascii="Segoe UI" w:hAnsi="Segoe UI" w:cs="Segoe UI"/>
          <w:bCs/>
          <w:sz w:val="20"/>
          <w:szCs w:val="20"/>
        </w:rPr>
        <w:t xml:space="preserve">ABC management and FBO executives </w:t>
      </w:r>
      <w:r w:rsidRPr="00F64D5C">
        <w:rPr>
          <w:rFonts w:ascii="Segoe UI" w:hAnsi="Segoe UI" w:cs="Segoe UI"/>
          <w:bCs/>
          <w:sz w:val="20"/>
          <w:szCs w:val="20"/>
        </w:rPr>
        <w:t xml:space="preserve">to attend trainings to be conducted by the volunteer. </w:t>
      </w:r>
    </w:p>
    <w:p w:rsidR="004F129D" w:rsidRPr="00F64D5C" w:rsidRDefault="00713679" w:rsidP="00F64D5C">
      <w:pPr>
        <w:pStyle w:val="ListParagraph"/>
        <w:numPr>
          <w:ilvl w:val="0"/>
          <w:numId w:val="6"/>
        </w:numPr>
        <w:rPr>
          <w:rFonts w:ascii="Segoe UI" w:hAnsi="Segoe UI" w:cs="Segoe UI"/>
          <w:bCs/>
          <w:sz w:val="20"/>
          <w:szCs w:val="20"/>
        </w:rPr>
      </w:pPr>
      <w:r w:rsidRPr="00F64D5C">
        <w:rPr>
          <w:rFonts w:ascii="Segoe UI" w:hAnsi="Segoe UI" w:cs="Segoe UI"/>
          <w:bCs/>
          <w:sz w:val="20"/>
          <w:szCs w:val="20"/>
        </w:rPr>
        <w:t xml:space="preserve">The ABC will </w:t>
      </w:r>
      <w:r w:rsidR="004F129D" w:rsidRPr="00F64D5C">
        <w:rPr>
          <w:rFonts w:ascii="Segoe UI" w:hAnsi="Segoe UI" w:cs="Segoe UI"/>
          <w:bCs/>
          <w:sz w:val="20"/>
          <w:szCs w:val="20"/>
        </w:rPr>
        <w:t>provide</w:t>
      </w:r>
      <w:r w:rsidRPr="00F64D5C">
        <w:rPr>
          <w:rFonts w:ascii="Segoe UI" w:hAnsi="Segoe UI" w:cs="Segoe UI"/>
          <w:bCs/>
          <w:sz w:val="20"/>
          <w:szCs w:val="20"/>
        </w:rPr>
        <w:t xml:space="preserve"> key personnel to work closely with the volunteer</w:t>
      </w:r>
      <w:r w:rsidR="004F129D" w:rsidRPr="00F64D5C">
        <w:rPr>
          <w:rFonts w:ascii="Segoe UI" w:hAnsi="Segoe UI" w:cs="Segoe UI"/>
          <w:bCs/>
          <w:sz w:val="20"/>
          <w:szCs w:val="20"/>
        </w:rPr>
        <w:t xml:space="preserve"> as Counterpart</w:t>
      </w:r>
      <w:r w:rsidRPr="00F64D5C">
        <w:rPr>
          <w:rFonts w:ascii="Segoe UI" w:hAnsi="Segoe UI" w:cs="Segoe UI"/>
          <w:bCs/>
          <w:sz w:val="20"/>
          <w:szCs w:val="20"/>
        </w:rPr>
        <w:t xml:space="preserve">, during both preparations and the actual trainings, to ensure that </w:t>
      </w:r>
      <w:r w:rsidR="004F129D" w:rsidRPr="00F64D5C">
        <w:rPr>
          <w:rFonts w:ascii="Segoe UI" w:hAnsi="Segoe UI" w:cs="Segoe UI"/>
          <w:bCs/>
          <w:sz w:val="20"/>
          <w:szCs w:val="20"/>
        </w:rPr>
        <w:t>participants better understand the training manual in their local context.</w:t>
      </w:r>
    </w:p>
    <w:p w:rsidR="004F129D" w:rsidRPr="00F64D5C" w:rsidRDefault="00EF1517" w:rsidP="00F64D5C">
      <w:pPr>
        <w:pStyle w:val="ListParagraph"/>
        <w:numPr>
          <w:ilvl w:val="0"/>
          <w:numId w:val="6"/>
        </w:numPr>
        <w:rPr>
          <w:rFonts w:ascii="Segoe UI" w:hAnsi="Segoe UI" w:cs="Segoe UI"/>
          <w:bCs/>
          <w:sz w:val="20"/>
          <w:szCs w:val="20"/>
        </w:rPr>
      </w:pPr>
      <w:r w:rsidRPr="00F64D5C">
        <w:rPr>
          <w:rFonts w:ascii="Segoe UI" w:hAnsi="Segoe UI" w:cs="Segoe UI"/>
          <w:bCs/>
          <w:sz w:val="20"/>
          <w:szCs w:val="20"/>
        </w:rPr>
        <w:t xml:space="preserve">The </w:t>
      </w:r>
      <w:r w:rsidR="004F129D" w:rsidRPr="00F64D5C">
        <w:rPr>
          <w:rFonts w:ascii="Segoe UI" w:hAnsi="Segoe UI" w:cs="Segoe UI"/>
          <w:bCs/>
          <w:sz w:val="20"/>
          <w:szCs w:val="20"/>
        </w:rPr>
        <w:t>ABC leadership has committed to providing the training venue throughout the assignment.</w:t>
      </w:r>
    </w:p>
    <w:p w:rsidR="00713679" w:rsidRPr="00F64D5C" w:rsidRDefault="00713679" w:rsidP="00713679">
      <w:pPr>
        <w:spacing w:after="0" w:line="240" w:lineRule="auto"/>
        <w:rPr>
          <w:rFonts w:ascii="Segoe UI" w:hAnsi="Segoe UI" w:cs="Segoe UI"/>
          <w:bCs/>
          <w:sz w:val="20"/>
          <w:szCs w:val="20"/>
        </w:rPr>
      </w:pPr>
    </w:p>
    <w:p w:rsidR="0092056D" w:rsidRPr="00F64D5C" w:rsidRDefault="00863573" w:rsidP="00F64D5C">
      <w:pPr>
        <w:pStyle w:val="ListParagraph"/>
        <w:numPr>
          <w:ilvl w:val="0"/>
          <w:numId w:val="3"/>
        </w:numPr>
        <w:rPr>
          <w:rFonts w:ascii="Segoe UI" w:hAnsi="Segoe UI" w:cs="Segoe UI"/>
          <w:b/>
          <w:sz w:val="20"/>
          <w:szCs w:val="20"/>
          <w:u w:val="single"/>
        </w:rPr>
      </w:pPr>
      <w:r w:rsidRPr="00F64D5C">
        <w:rPr>
          <w:rFonts w:ascii="Segoe UI" w:hAnsi="Segoe UI" w:cs="Segoe UI"/>
          <w:b/>
          <w:sz w:val="20"/>
          <w:szCs w:val="20"/>
          <w:u w:val="single"/>
        </w:rPr>
        <w:t>ANTICIPATED RESULTS FROM THE ASSIGNMENT</w:t>
      </w:r>
    </w:p>
    <w:p w:rsidR="00042A14" w:rsidRPr="00F64D5C" w:rsidRDefault="00042A14" w:rsidP="003375BE">
      <w:pPr>
        <w:pStyle w:val="ListParagraph"/>
        <w:ind w:left="360"/>
        <w:rPr>
          <w:rFonts w:ascii="Segoe UI" w:hAnsi="Segoe UI" w:cs="Segoe UI"/>
          <w:b/>
          <w:sz w:val="20"/>
          <w:szCs w:val="20"/>
          <w:u w:val="single"/>
        </w:rPr>
      </w:pPr>
    </w:p>
    <w:p w:rsidR="00042A14" w:rsidRPr="00F64D5C" w:rsidRDefault="00042A14" w:rsidP="00516A1C">
      <w:pPr>
        <w:spacing w:after="0" w:line="240" w:lineRule="auto"/>
        <w:rPr>
          <w:rFonts w:ascii="Segoe UI" w:eastAsia="Times New Roman" w:hAnsi="Segoe UI" w:cs="Segoe UI"/>
          <w:sz w:val="20"/>
          <w:szCs w:val="20"/>
          <w:lang w:val="en-US"/>
        </w:rPr>
      </w:pPr>
      <w:r w:rsidRPr="00F64D5C">
        <w:rPr>
          <w:rFonts w:ascii="Segoe UI" w:eastAsia="Times New Roman" w:hAnsi="Segoe UI" w:cs="Segoe UI"/>
          <w:sz w:val="20"/>
          <w:szCs w:val="20"/>
          <w:lang w:val="en-US"/>
        </w:rPr>
        <w:t xml:space="preserve">With volunteer technical assistance, the </w:t>
      </w:r>
      <w:proofErr w:type="spellStart"/>
      <w:r w:rsidR="00A854B9" w:rsidRPr="00F64D5C">
        <w:rPr>
          <w:rFonts w:ascii="Segoe UI" w:eastAsia="Times New Roman" w:hAnsi="Segoe UI" w:cs="Segoe UI"/>
          <w:sz w:val="20"/>
          <w:szCs w:val="20"/>
          <w:lang w:val="en-US"/>
        </w:rPr>
        <w:t>Makump</w:t>
      </w:r>
      <w:proofErr w:type="spellEnd"/>
      <w:r w:rsidR="00A854B9" w:rsidRPr="00F64D5C">
        <w:rPr>
          <w:rFonts w:ascii="Segoe UI" w:eastAsia="Times New Roman" w:hAnsi="Segoe UI" w:cs="Segoe UI"/>
          <w:sz w:val="20"/>
          <w:szCs w:val="20"/>
          <w:lang w:val="en-US"/>
        </w:rPr>
        <w:t xml:space="preserve"> ABC will continue to operate as a business entity with more capacity of the </w:t>
      </w:r>
      <w:r w:rsidR="00E93791" w:rsidRPr="00F64D5C">
        <w:rPr>
          <w:rFonts w:ascii="Segoe UI" w:eastAsia="Times New Roman" w:hAnsi="Segoe UI" w:cs="Segoe UI"/>
          <w:sz w:val="20"/>
          <w:szCs w:val="20"/>
          <w:lang w:val="en-US"/>
        </w:rPr>
        <w:t>management and FBO executives to</w:t>
      </w:r>
      <w:r w:rsidR="00A854B9" w:rsidRPr="00F64D5C">
        <w:rPr>
          <w:rFonts w:ascii="Segoe UI" w:eastAsia="Times New Roman" w:hAnsi="Segoe UI" w:cs="Segoe UI"/>
          <w:sz w:val="20"/>
          <w:szCs w:val="20"/>
          <w:lang w:val="en-US"/>
        </w:rPr>
        <w:t xml:space="preserve"> mobiliz</w:t>
      </w:r>
      <w:r w:rsidR="00E93791" w:rsidRPr="00F64D5C">
        <w:rPr>
          <w:rFonts w:ascii="Segoe UI" w:eastAsia="Times New Roman" w:hAnsi="Segoe UI" w:cs="Segoe UI"/>
          <w:sz w:val="20"/>
          <w:szCs w:val="20"/>
          <w:lang w:val="en-US"/>
        </w:rPr>
        <w:t xml:space="preserve">e </w:t>
      </w:r>
      <w:r w:rsidR="00A854B9" w:rsidRPr="00F64D5C">
        <w:rPr>
          <w:rFonts w:ascii="Segoe UI" w:eastAsia="Times New Roman" w:hAnsi="Segoe UI" w:cs="Segoe UI"/>
          <w:sz w:val="20"/>
          <w:szCs w:val="20"/>
          <w:lang w:val="en-US"/>
        </w:rPr>
        <w:t>financial resources</w:t>
      </w:r>
      <w:r w:rsidR="00E93791" w:rsidRPr="00F64D5C">
        <w:rPr>
          <w:rFonts w:ascii="Segoe UI" w:eastAsia="Times New Roman" w:hAnsi="Segoe UI" w:cs="Segoe UI"/>
          <w:sz w:val="20"/>
          <w:szCs w:val="20"/>
          <w:lang w:val="en-US"/>
        </w:rPr>
        <w:t xml:space="preserve"> and effectively track</w:t>
      </w:r>
      <w:r w:rsidR="00A854B9" w:rsidRPr="00F64D5C">
        <w:rPr>
          <w:rFonts w:ascii="Segoe UI" w:eastAsia="Times New Roman" w:hAnsi="Segoe UI" w:cs="Segoe UI"/>
          <w:sz w:val="20"/>
          <w:szCs w:val="20"/>
          <w:lang w:val="en-US"/>
        </w:rPr>
        <w:t xml:space="preserve"> expenditures for efficient financial management.</w:t>
      </w:r>
      <w:r w:rsidR="00E93791" w:rsidRPr="00F64D5C">
        <w:rPr>
          <w:rFonts w:ascii="Segoe UI" w:eastAsia="Times New Roman" w:hAnsi="Segoe UI" w:cs="Segoe UI"/>
          <w:sz w:val="20"/>
          <w:szCs w:val="20"/>
          <w:lang w:val="en-US"/>
        </w:rPr>
        <w:t xml:space="preserve"> The management of the ABC and the FBO executives will have improved knowledge of keeping the appropriate financial records for efficient management. The volunteer will develop a pathway for the ABC to work in close partnership with the </w:t>
      </w:r>
      <w:proofErr w:type="spellStart"/>
      <w:r w:rsidR="00E93791" w:rsidRPr="00F64D5C">
        <w:rPr>
          <w:rFonts w:ascii="Segoe UI" w:eastAsia="Times New Roman" w:hAnsi="Segoe UI" w:cs="Segoe UI"/>
          <w:sz w:val="20"/>
          <w:szCs w:val="20"/>
          <w:lang w:val="en-US"/>
        </w:rPr>
        <w:t>Konike</w:t>
      </w:r>
      <w:proofErr w:type="spellEnd"/>
      <w:r w:rsidR="00E93791" w:rsidRPr="00F64D5C">
        <w:rPr>
          <w:rFonts w:ascii="Segoe UI" w:eastAsia="Times New Roman" w:hAnsi="Segoe UI" w:cs="Segoe UI"/>
          <w:sz w:val="20"/>
          <w:szCs w:val="20"/>
          <w:lang w:val="en-US"/>
        </w:rPr>
        <w:t xml:space="preserve"> </w:t>
      </w:r>
      <w:proofErr w:type="spellStart"/>
      <w:r w:rsidR="00E93791" w:rsidRPr="00F64D5C">
        <w:rPr>
          <w:rFonts w:ascii="Segoe UI" w:eastAsia="Times New Roman" w:hAnsi="Segoe UI" w:cs="Segoe UI"/>
          <w:sz w:val="20"/>
          <w:szCs w:val="20"/>
          <w:lang w:val="en-US"/>
        </w:rPr>
        <w:t>Barina</w:t>
      </w:r>
      <w:proofErr w:type="spellEnd"/>
      <w:r w:rsidR="00E93791" w:rsidRPr="00F64D5C">
        <w:rPr>
          <w:rFonts w:ascii="Segoe UI" w:eastAsia="Times New Roman" w:hAnsi="Segoe UI" w:cs="Segoe UI"/>
          <w:sz w:val="20"/>
          <w:szCs w:val="20"/>
          <w:lang w:val="en-US"/>
        </w:rPr>
        <w:t xml:space="preserve"> FSA</w:t>
      </w:r>
      <w:r w:rsidR="00A854B9" w:rsidRPr="00F64D5C">
        <w:rPr>
          <w:rFonts w:ascii="Segoe UI" w:eastAsia="Times New Roman" w:hAnsi="Segoe UI" w:cs="Segoe UI"/>
          <w:sz w:val="20"/>
          <w:szCs w:val="20"/>
          <w:lang w:val="en-US"/>
        </w:rPr>
        <w:t xml:space="preserve"> </w:t>
      </w:r>
      <w:r w:rsidR="00E93791" w:rsidRPr="00F64D5C">
        <w:rPr>
          <w:rFonts w:ascii="Segoe UI" w:eastAsia="Times New Roman" w:hAnsi="Segoe UI" w:cs="Segoe UI"/>
          <w:sz w:val="20"/>
          <w:szCs w:val="20"/>
          <w:lang w:val="en-US"/>
        </w:rPr>
        <w:t xml:space="preserve">for improved access to its members. </w:t>
      </w:r>
    </w:p>
    <w:p w:rsidR="00EF1517" w:rsidRPr="00F64D5C" w:rsidRDefault="00EF1517" w:rsidP="00516A1C">
      <w:pPr>
        <w:spacing w:after="0" w:line="240" w:lineRule="auto"/>
        <w:rPr>
          <w:rFonts w:ascii="Segoe UI" w:eastAsia="Times New Roman" w:hAnsi="Segoe UI" w:cs="Segoe UI"/>
          <w:sz w:val="20"/>
          <w:szCs w:val="20"/>
          <w:lang w:val="en-US"/>
        </w:rPr>
      </w:pPr>
    </w:p>
    <w:p w:rsidR="00042A14" w:rsidRPr="00F64D5C" w:rsidRDefault="00EF1517" w:rsidP="00F64D5C">
      <w:pPr>
        <w:pStyle w:val="ListParagraph"/>
        <w:numPr>
          <w:ilvl w:val="0"/>
          <w:numId w:val="3"/>
        </w:numPr>
        <w:spacing w:line="360" w:lineRule="auto"/>
        <w:rPr>
          <w:rFonts w:ascii="Segoe UI" w:hAnsi="Segoe UI" w:cs="Segoe UI"/>
          <w:b/>
          <w:sz w:val="20"/>
          <w:szCs w:val="20"/>
          <w:lang w:val="en-US"/>
        </w:rPr>
      </w:pPr>
      <w:r w:rsidRPr="00F64D5C">
        <w:rPr>
          <w:rFonts w:ascii="Segoe UI" w:hAnsi="Segoe UI" w:cs="Segoe UI"/>
          <w:b/>
          <w:sz w:val="20"/>
          <w:szCs w:val="20"/>
          <w:lang w:val="en-US"/>
        </w:rPr>
        <w:t>EXPECTED DELIVERABLES</w:t>
      </w:r>
      <w:r w:rsidR="00042A14" w:rsidRPr="00F64D5C">
        <w:rPr>
          <w:rFonts w:ascii="Segoe UI" w:hAnsi="Segoe UI" w:cs="Segoe UI"/>
          <w:b/>
          <w:sz w:val="20"/>
          <w:szCs w:val="20"/>
          <w:lang w:val="en-US"/>
        </w:rPr>
        <w:t>:</w:t>
      </w:r>
      <w:r w:rsidR="00042A14" w:rsidRPr="00F64D5C">
        <w:rPr>
          <w:rFonts w:ascii="Segoe UI" w:hAnsi="Segoe UI" w:cs="Segoe UI"/>
          <w:b/>
          <w:sz w:val="20"/>
          <w:szCs w:val="20"/>
          <w:lang w:val="en-US"/>
        </w:rPr>
        <w:tab/>
      </w:r>
    </w:p>
    <w:p w:rsidR="00042A14" w:rsidRPr="00F64D5C" w:rsidRDefault="00042A14" w:rsidP="00C969A7">
      <w:pPr>
        <w:spacing w:after="0" w:line="240" w:lineRule="auto"/>
        <w:rPr>
          <w:rFonts w:ascii="Segoe UI" w:eastAsia="Times New Roman" w:hAnsi="Segoe UI" w:cs="Segoe UI"/>
          <w:sz w:val="20"/>
          <w:szCs w:val="20"/>
          <w:lang w:val="en-US"/>
        </w:rPr>
      </w:pPr>
      <w:r w:rsidRPr="00F64D5C">
        <w:rPr>
          <w:rFonts w:ascii="Segoe UI" w:eastAsia="Times New Roman" w:hAnsi="Segoe UI" w:cs="Segoe UI"/>
          <w:sz w:val="20"/>
          <w:szCs w:val="20"/>
          <w:lang w:val="en-US"/>
        </w:rPr>
        <w:t>•</w:t>
      </w:r>
      <w:r w:rsidRPr="00F64D5C">
        <w:rPr>
          <w:rFonts w:ascii="Segoe UI" w:eastAsia="Times New Roman" w:hAnsi="Segoe UI" w:cs="Segoe UI"/>
          <w:sz w:val="20"/>
          <w:szCs w:val="20"/>
          <w:lang w:val="en-US"/>
        </w:rPr>
        <w:tab/>
        <w:t xml:space="preserve">Trainings conducted and people trained </w:t>
      </w:r>
    </w:p>
    <w:p w:rsidR="00042A14" w:rsidRPr="00F64D5C" w:rsidRDefault="00042A14" w:rsidP="00C969A7">
      <w:pPr>
        <w:spacing w:after="0" w:line="240" w:lineRule="auto"/>
        <w:rPr>
          <w:rFonts w:ascii="Segoe UI" w:eastAsia="Times New Roman" w:hAnsi="Segoe UI" w:cs="Segoe UI"/>
          <w:sz w:val="20"/>
          <w:szCs w:val="20"/>
          <w:lang w:val="en-US"/>
        </w:rPr>
      </w:pPr>
      <w:r w:rsidRPr="00F64D5C">
        <w:rPr>
          <w:rFonts w:ascii="Segoe UI" w:eastAsia="Times New Roman" w:hAnsi="Segoe UI" w:cs="Segoe UI"/>
          <w:sz w:val="20"/>
          <w:szCs w:val="20"/>
          <w:lang w:val="en-US"/>
        </w:rPr>
        <w:t>•</w:t>
      </w:r>
      <w:r w:rsidRPr="00F64D5C">
        <w:rPr>
          <w:rFonts w:ascii="Segoe UI" w:eastAsia="Times New Roman" w:hAnsi="Segoe UI" w:cs="Segoe UI"/>
          <w:sz w:val="20"/>
          <w:szCs w:val="20"/>
          <w:lang w:val="en-US"/>
        </w:rPr>
        <w:tab/>
        <w:t xml:space="preserve">Training guidelines/manuals developed on </w:t>
      </w:r>
      <w:r w:rsidR="00DA21D3" w:rsidRPr="00F64D5C">
        <w:rPr>
          <w:rFonts w:ascii="Segoe UI" w:eastAsia="Times New Roman" w:hAnsi="Segoe UI" w:cs="Segoe UI"/>
          <w:sz w:val="20"/>
          <w:szCs w:val="20"/>
          <w:lang w:val="en-US"/>
        </w:rPr>
        <w:t>financial management and record keeping</w:t>
      </w:r>
      <w:r w:rsidRPr="00F64D5C">
        <w:rPr>
          <w:rFonts w:ascii="Segoe UI" w:eastAsia="Times New Roman" w:hAnsi="Segoe UI" w:cs="Segoe UI"/>
          <w:sz w:val="20"/>
          <w:szCs w:val="20"/>
          <w:lang w:val="en-US"/>
        </w:rPr>
        <w:t xml:space="preserve"> </w:t>
      </w:r>
    </w:p>
    <w:p w:rsidR="00042A14" w:rsidRPr="00F64D5C" w:rsidRDefault="00042A14" w:rsidP="00C969A7">
      <w:pPr>
        <w:spacing w:after="0" w:line="240" w:lineRule="auto"/>
        <w:rPr>
          <w:rFonts w:ascii="Segoe UI" w:eastAsia="Times New Roman" w:hAnsi="Segoe UI" w:cs="Segoe UI"/>
          <w:sz w:val="20"/>
          <w:szCs w:val="20"/>
          <w:lang w:val="en-US"/>
        </w:rPr>
      </w:pPr>
      <w:r w:rsidRPr="00F64D5C">
        <w:rPr>
          <w:rFonts w:ascii="Segoe UI" w:eastAsia="Times New Roman" w:hAnsi="Segoe UI" w:cs="Segoe UI"/>
          <w:sz w:val="20"/>
          <w:szCs w:val="20"/>
          <w:lang w:val="en-US"/>
        </w:rPr>
        <w:t>•</w:t>
      </w:r>
      <w:r w:rsidRPr="00F64D5C">
        <w:rPr>
          <w:rFonts w:ascii="Segoe UI" w:eastAsia="Times New Roman" w:hAnsi="Segoe UI" w:cs="Segoe UI"/>
          <w:sz w:val="20"/>
          <w:szCs w:val="20"/>
          <w:lang w:val="en-US"/>
        </w:rPr>
        <w:tab/>
        <w:t xml:space="preserve">Debriefing with </w:t>
      </w:r>
      <w:r w:rsidR="00EF1517" w:rsidRPr="00F64D5C">
        <w:rPr>
          <w:rFonts w:ascii="Segoe UI" w:eastAsia="Times New Roman" w:hAnsi="Segoe UI" w:cs="Segoe UI"/>
          <w:sz w:val="20"/>
          <w:szCs w:val="20"/>
          <w:lang w:val="en-US"/>
        </w:rPr>
        <w:t xml:space="preserve">CRS CP and </w:t>
      </w:r>
      <w:r w:rsidRPr="00F64D5C">
        <w:rPr>
          <w:rFonts w:ascii="Segoe UI" w:eastAsia="Times New Roman" w:hAnsi="Segoe UI" w:cs="Segoe UI"/>
          <w:sz w:val="20"/>
          <w:szCs w:val="20"/>
          <w:lang w:val="en-US"/>
        </w:rPr>
        <w:t xml:space="preserve">USAID </w:t>
      </w:r>
      <w:r w:rsidR="00EF1517" w:rsidRPr="00F64D5C">
        <w:rPr>
          <w:rFonts w:ascii="Segoe UI" w:eastAsia="Times New Roman" w:hAnsi="Segoe UI" w:cs="Segoe UI"/>
          <w:sz w:val="20"/>
          <w:szCs w:val="20"/>
          <w:lang w:val="en-US"/>
        </w:rPr>
        <w:t xml:space="preserve">Mission </w:t>
      </w:r>
      <w:r w:rsidRPr="00F64D5C">
        <w:rPr>
          <w:rFonts w:ascii="Segoe UI" w:eastAsia="Times New Roman" w:hAnsi="Segoe UI" w:cs="Segoe UI"/>
          <w:sz w:val="20"/>
          <w:szCs w:val="20"/>
          <w:lang w:val="en-US"/>
        </w:rPr>
        <w:t xml:space="preserve">in country </w:t>
      </w:r>
    </w:p>
    <w:p w:rsidR="00042A14" w:rsidRPr="00F64D5C" w:rsidRDefault="00042A14" w:rsidP="00C969A7">
      <w:pPr>
        <w:spacing w:line="240" w:lineRule="auto"/>
        <w:rPr>
          <w:rFonts w:ascii="Segoe UI" w:eastAsia="Times New Roman" w:hAnsi="Segoe UI" w:cs="Segoe UI"/>
          <w:sz w:val="20"/>
          <w:szCs w:val="20"/>
          <w:lang w:val="en-US"/>
        </w:rPr>
      </w:pPr>
      <w:r w:rsidRPr="00F64D5C">
        <w:rPr>
          <w:rFonts w:ascii="Segoe UI" w:eastAsia="Times New Roman" w:hAnsi="Segoe UI" w:cs="Segoe UI"/>
          <w:sz w:val="20"/>
          <w:szCs w:val="20"/>
          <w:lang w:val="en-US"/>
        </w:rPr>
        <w:t>•</w:t>
      </w:r>
      <w:r w:rsidRPr="00F64D5C">
        <w:rPr>
          <w:rFonts w:ascii="Segoe UI" w:eastAsia="Times New Roman" w:hAnsi="Segoe UI" w:cs="Segoe UI"/>
          <w:sz w:val="20"/>
          <w:szCs w:val="20"/>
          <w:lang w:val="en-US"/>
        </w:rPr>
        <w:tab/>
        <w:t>Field trip report and expense report</w:t>
      </w:r>
    </w:p>
    <w:p w:rsidR="00DA21D3" w:rsidRPr="00F64D5C" w:rsidRDefault="00DA21D3" w:rsidP="00C969A7">
      <w:pPr>
        <w:spacing w:line="240" w:lineRule="auto"/>
        <w:rPr>
          <w:rFonts w:ascii="Segoe UI" w:eastAsia="Times New Roman" w:hAnsi="Segoe UI" w:cs="Segoe UI"/>
          <w:sz w:val="20"/>
          <w:szCs w:val="20"/>
          <w:lang w:val="en-US"/>
        </w:rPr>
      </w:pPr>
    </w:p>
    <w:p w:rsidR="006C0AF1" w:rsidRPr="00F64D5C" w:rsidRDefault="006C0AF1" w:rsidP="00F64D5C">
      <w:pPr>
        <w:pStyle w:val="ListParagraph"/>
        <w:widowControl w:val="0"/>
        <w:numPr>
          <w:ilvl w:val="0"/>
          <w:numId w:val="3"/>
        </w:numPr>
        <w:spacing w:line="360" w:lineRule="auto"/>
        <w:rPr>
          <w:rFonts w:ascii="Segoe UI" w:hAnsi="Segoe UI" w:cs="Segoe UI"/>
          <w:b/>
          <w:snapToGrid w:val="0"/>
          <w:sz w:val="20"/>
          <w:szCs w:val="20"/>
        </w:rPr>
      </w:pPr>
      <w:r w:rsidRPr="00F64D5C">
        <w:rPr>
          <w:rFonts w:ascii="Segoe UI" w:hAnsi="Segoe UI" w:cs="Segoe UI"/>
          <w:b/>
          <w:snapToGrid w:val="0"/>
          <w:sz w:val="20"/>
          <w:szCs w:val="20"/>
        </w:rPr>
        <w:t xml:space="preserve">SCHEDULE OF VOLUNTEER ACTIVITIES IN </w:t>
      </w:r>
      <w:r w:rsidR="00042A14" w:rsidRPr="00F64D5C">
        <w:rPr>
          <w:rFonts w:ascii="Segoe UI" w:hAnsi="Segoe UI" w:cs="Segoe UI"/>
          <w:b/>
          <w:snapToGrid w:val="0"/>
          <w:sz w:val="20"/>
          <w:szCs w:val="20"/>
        </w:rPr>
        <w:t>SIERRA LEONE</w:t>
      </w:r>
    </w:p>
    <w:p w:rsidR="00627904" w:rsidRPr="00F64D5C" w:rsidRDefault="00627904" w:rsidP="00627904">
      <w:pPr>
        <w:rPr>
          <w:rFonts w:ascii="Segoe UI" w:hAnsi="Segoe UI" w:cs="Segoe UI"/>
          <w:sz w:val="20"/>
          <w:szCs w:val="20"/>
        </w:rPr>
      </w:pPr>
      <w:r w:rsidRPr="00F64D5C">
        <w:rPr>
          <w:rFonts w:ascii="Segoe UI" w:hAnsi="Segoe UI" w:cs="Segoe UI"/>
          <w:sz w:val="20"/>
          <w:szCs w:val="20"/>
        </w:rPr>
        <w:t xml:space="preserve">Upon arrival at the Lungi International Airport, the Feed the Future Sierra Leone Farmer to Farmer Volunteer Logistician, Alie Timbo </w:t>
      </w:r>
      <w:r w:rsidRPr="00F64D5C">
        <w:rPr>
          <w:rFonts w:ascii="Segoe UI" w:hAnsi="Segoe UI" w:cs="Segoe UI"/>
          <w:b/>
          <w:sz w:val="20"/>
          <w:szCs w:val="20"/>
        </w:rPr>
        <w:t>(cell phone: +23276648010/+23230506922)</w:t>
      </w:r>
      <w:r w:rsidRPr="00F64D5C">
        <w:rPr>
          <w:rFonts w:ascii="Segoe UI" w:hAnsi="Segoe UI" w:cs="Segoe UI"/>
          <w:sz w:val="20"/>
          <w:szCs w:val="20"/>
        </w:rPr>
        <w:t xml:space="preserve"> and CRS Expeditor, Bai </w:t>
      </w:r>
      <w:proofErr w:type="spellStart"/>
      <w:r w:rsidRPr="00F64D5C">
        <w:rPr>
          <w:rFonts w:ascii="Segoe UI" w:hAnsi="Segoe UI" w:cs="Segoe UI"/>
          <w:sz w:val="20"/>
          <w:szCs w:val="20"/>
        </w:rPr>
        <w:t>Bai</w:t>
      </w:r>
      <w:proofErr w:type="spellEnd"/>
      <w:r w:rsidRPr="00F64D5C">
        <w:rPr>
          <w:rFonts w:ascii="Segoe UI" w:hAnsi="Segoe UI" w:cs="Segoe UI"/>
          <w:sz w:val="20"/>
          <w:szCs w:val="20"/>
        </w:rPr>
        <w:t xml:space="preserve"> Kamara </w:t>
      </w:r>
      <w:r w:rsidRPr="00F64D5C">
        <w:rPr>
          <w:rFonts w:ascii="Segoe UI" w:hAnsi="Segoe UI" w:cs="Segoe UI"/>
          <w:b/>
          <w:sz w:val="20"/>
          <w:szCs w:val="20"/>
        </w:rPr>
        <w:t>(cell phone: +23276412456)</w:t>
      </w:r>
      <w:r w:rsidRPr="00F64D5C">
        <w:rPr>
          <w:rFonts w:ascii="Segoe UI" w:hAnsi="Segoe UI" w:cs="Segoe UI"/>
          <w:sz w:val="20"/>
          <w:szCs w:val="20"/>
        </w:rPr>
        <w:t xml:space="preserve"> will receive the volunteer, and assist him or her with movements and luggage within the airport before taken to the hotel.</w:t>
      </w:r>
    </w:p>
    <w:p w:rsidR="00A63264" w:rsidRPr="00F64D5C" w:rsidRDefault="00A63264" w:rsidP="00627904">
      <w:pPr>
        <w:rPr>
          <w:rFonts w:ascii="Segoe UI" w:hAnsi="Segoe UI" w:cs="Segoe UI"/>
          <w:sz w:val="20"/>
          <w:szCs w:val="20"/>
        </w:rPr>
      </w:pPr>
      <w:r w:rsidRPr="00F64D5C">
        <w:rPr>
          <w:rFonts w:ascii="Segoe UI" w:hAnsi="Segoe UI" w:cs="Segoe UI"/>
          <w:sz w:val="20"/>
          <w:szCs w:val="20"/>
        </w:rPr>
        <w:t xml:space="preserve">The schedule will be developed once a volunteer is identified and his or her availability for the assignment </w:t>
      </w:r>
      <w:r w:rsidR="00651CD5" w:rsidRPr="00F64D5C">
        <w:rPr>
          <w:rFonts w:ascii="Segoe UI" w:hAnsi="Segoe UI" w:cs="Segoe UI"/>
          <w:sz w:val="20"/>
          <w:szCs w:val="20"/>
        </w:rPr>
        <w:t xml:space="preserve">is </w:t>
      </w:r>
      <w:r w:rsidRPr="00F64D5C">
        <w:rPr>
          <w:rFonts w:ascii="Segoe UI" w:hAnsi="Segoe UI" w:cs="Segoe UI"/>
          <w:sz w:val="20"/>
          <w:szCs w:val="20"/>
        </w:rPr>
        <w:t>communicated</w:t>
      </w:r>
      <w:r w:rsidR="00651CD5" w:rsidRPr="00F64D5C">
        <w:rPr>
          <w:rFonts w:ascii="Segoe UI" w:hAnsi="Segoe UI" w:cs="Segoe UI"/>
          <w:sz w:val="20"/>
          <w:szCs w:val="20"/>
        </w:rPr>
        <w:t>.</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03"/>
        <w:gridCol w:w="8023"/>
      </w:tblGrid>
      <w:tr w:rsidR="006C0AF1" w:rsidRPr="00F64D5C" w:rsidTr="00EF1517">
        <w:trPr>
          <w:jc w:val="center"/>
        </w:trPr>
        <w:tc>
          <w:tcPr>
            <w:tcW w:w="1403" w:type="dxa"/>
            <w:tcBorders>
              <w:top w:val="single" w:sz="12" w:space="0" w:color="auto"/>
              <w:left w:val="single" w:sz="12" w:space="0" w:color="auto"/>
              <w:bottom w:val="single" w:sz="12" w:space="0" w:color="auto"/>
              <w:right w:val="single" w:sz="8" w:space="0" w:color="auto"/>
            </w:tcBorders>
            <w:shd w:val="clear" w:color="auto" w:fill="C0C0C0"/>
            <w:vAlign w:val="center"/>
          </w:tcPr>
          <w:p w:rsidR="006C0AF1" w:rsidRPr="00F64D5C" w:rsidRDefault="006C0AF1" w:rsidP="003375BE">
            <w:pPr>
              <w:pStyle w:val="NoSpacing"/>
              <w:rPr>
                <w:rFonts w:ascii="Segoe UI" w:hAnsi="Segoe UI" w:cs="Segoe UI"/>
                <w:snapToGrid w:val="0"/>
                <w:sz w:val="20"/>
                <w:szCs w:val="20"/>
                <w:lang w:val="en-GB"/>
              </w:rPr>
            </w:pPr>
            <w:r w:rsidRPr="00F64D5C">
              <w:rPr>
                <w:rFonts w:ascii="Segoe UI" w:hAnsi="Segoe UI" w:cs="Segoe UI"/>
                <w:snapToGrid w:val="0"/>
                <w:sz w:val="20"/>
                <w:szCs w:val="20"/>
                <w:lang w:val="en-GB"/>
              </w:rPr>
              <w:t>Day</w:t>
            </w:r>
          </w:p>
        </w:tc>
        <w:tc>
          <w:tcPr>
            <w:tcW w:w="8023" w:type="dxa"/>
            <w:tcBorders>
              <w:top w:val="single" w:sz="12" w:space="0" w:color="auto"/>
              <w:left w:val="single" w:sz="8" w:space="0" w:color="auto"/>
              <w:bottom w:val="single" w:sz="12" w:space="0" w:color="auto"/>
              <w:right w:val="single" w:sz="12" w:space="0" w:color="auto"/>
            </w:tcBorders>
            <w:shd w:val="clear" w:color="auto" w:fill="C0C0C0"/>
            <w:vAlign w:val="center"/>
          </w:tcPr>
          <w:p w:rsidR="006C0AF1" w:rsidRPr="00F64D5C" w:rsidRDefault="006C0AF1" w:rsidP="003375BE">
            <w:pPr>
              <w:pStyle w:val="NoSpacing"/>
              <w:rPr>
                <w:rFonts w:ascii="Segoe UI" w:hAnsi="Segoe UI" w:cs="Segoe UI"/>
                <w:snapToGrid w:val="0"/>
                <w:sz w:val="20"/>
                <w:szCs w:val="20"/>
                <w:lang w:val="en-GB"/>
              </w:rPr>
            </w:pPr>
            <w:r w:rsidRPr="00F64D5C">
              <w:rPr>
                <w:rFonts w:ascii="Segoe UI" w:hAnsi="Segoe UI" w:cs="Segoe UI"/>
                <w:snapToGrid w:val="0"/>
                <w:sz w:val="20"/>
                <w:szCs w:val="20"/>
                <w:lang w:val="en-GB"/>
              </w:rPr>
              <w:t>Activity</w:t>
            </w:r>
          </w:p>
        </w:tc>
      </w:tr>
      <w:tr w:rsidR="00D96694" w:rsidRPr="00F64D5C" w:rsidTr="00EF1517">
        <w:trPr>
          <w:jc w:val="center"/>
        </w:trPr>
        <w:tc>
          <w:tcPr>
            <w:tcW w:w="1403" w:type="dxa"/>
            <w:tcBorders>
              <w:top w:val="single" w:sz="4" w:space="0" w:color="auto"/>
              <w:left w:val="single" w:sz="4" w:space="0" w:color="auto"/>
              <w:bottom w:val="single" w:sz="4" w:space="0" w:color="auto"/>
              <w:right w:val="single" w:sz="4" w:space="0" w:color="auto"/>
            </w:tcBorders>
          </w:tcPr>
          <w:p w:rsidR="00D96694" w:rsidRPr="00F64D5C" w:rsidRDefault="00D96694" w:rsidP="00D96694">
            <w:pPr>
              <w:pStyle w:val="NoSpacing"/>
              <w:rPr>
                <w:rFonts w:ascii="Segoe UI" w:hAnsi="Segoe UI" w:cs="Segoe UI"/>
                <w:snapToGrid w:val="0"/>
                <w:sz w:val="20"/>
                <w:szCs w:val="20"/>
                <w:lang w:val="en-GB"/>
              </w:rPr>
            </w:pPr>
          </w:p>
        </w:tc>
        <w:tc>
          <w:tcPr>
            <w:tcW w:w="8023" w:type="dxa"/>
            <w:tcBorders>
              <w:top w:val="single" w:sz="4" w:space="0" w:color="auto"/>
              <w:left w:val="single" w:sz="4" w:space="0" w:color="auto"/>
              <w:bottom w:val="single" w:sz="4" w:space="0" w:color="auto"/>
              <w:right w:val="single" w:sz="4" w:space="0" w:color="auto"/>
            </w:tcBorders>
          </w:tcPr>
          <w:p w:rsidR="00D96694" w:rsidRPr="00F64D5C" w:rsidRDefault="00D96694" w:rsidP="00D96694">
            <w:pPr>
              <w:pStyle w:val="NoSpacing"/>
              <w:rPr>
                <w:rFonts w:ascii="Segoe UI" w:hAnsi="Segoe UI" w:cs="Segoe UI"/>
                <w:snapToGrid w:val="0"/>
                <w:sz w:val="20"/>
                <w:szCs w:val="20"/>
                <w:lang w:val="en-GB"/>
              </w:rPr>
            </w:pPr>
          </w:p>
        </w:tc>
      </w:tr>
      <w:tr w:rsidR="00D96694" w:rsidRPr="00F64D5C" w:rsidTr="00A63264">
        <w:trPr>
          <w:trHeight w:val="323"/>
          <w:jc w:val="center"/>
        </w:trPr>
        <w:tc>
          <w:tcPr>
            <w:tcW w:w="1403" w:type="dxa"/>
            <w:tcBorders>
              <w:top w:val="single" w:sz="4" w:space="0" w:color="auto"/>
              <w:left w:val="single" w:sz="4" w:space="0" w:color="auto"/>
              <w:bottom w:val="single" w:sz="4" w:space="0" w:color="auto"/>
              <w:right w:val="single" w:sz="4" w:space="0" w:color="auto"/>
            </w:tcBorders>
          </w:tcPr>
          <w:p w:rsidR="00D96694" w:rsidRPr="00F64D5C" w:rsidRDefault="00D96694" w:rsidP="00D96694">
            <w:pPr>
              <w:jc w:val="center"/>
              <w:rPr>
                <w:rFonts w:ascii="Segoe UI" w:hAnsi="Segoe UI" w:cs="Segoe UI"/>
                <w:sz w:val="20"/>
                <w:szCs w:val="20"/>
              </w:rPr>
            </w:pPr>
          </w:p>
        </w:tc>
        <w:tc>
          <w:tcPr>
            <w:tcW w:w="8023" w:type="dxa"/>
            <w:tcBorders>
              <w:top w:val="single" w:sz="4" w:space="0" w:color="auto"/>
              <w:left w:val="single" w:sz="4" w:space="0" w:color="auto"/>
              <w:bottom w:val="single" w:sz="4" w:space="0" w:color="auto"/>
              <w:right w:val="single" w:sz="4" w:space="0" w:color="auto"/>
            </w:tcBorders>
          </w:tcPr>
          <w:p w:rsidR="00D96694" w:rsidRPr="00F64D5C" w:rsidRDefault="00D96694" w:rsidP="00D96694">
            <w:pPr>
              <w:pStyle w:val="NoSpacing"/>
              <w:rPr>
                <w:rFonts w:ascii="Segoe UI" w:hAnsi="Segoe UI" w:cs="Segoe UI"/>
                <w:snapToGrid w:val="0"/>
                <w:sz w:val="20"/>
                <w:szCs w:val="20"/>
                <w:lang w:val="en-GB"/>
              </w:rPr>
            </w:pPr>
          </w:p>
        </w:tc>
      </w:tr>
      <w:tr w:rsidR="00D96694" w:rsidRPr="00F64D5C" w:rsidTr="00EF1517">
        <w:trPr>
          <w:jc w:val="center"/>
        </w:trPr>
        <w:tc>
          <w:tcPr>
            <w:tcW w:w="1403" w:type="dxa"/>
            <w:tcBorders>
              <w:top w:val="single" w:sz="4" w:space="0" w:color="auto"/>
              <w:left w:val="single" w:sz="4" w:space="0" w:color="auto"/>
              <w:bottom w:val="single" w:sz="4" w:space="0" w:color="auto"/>
              <w:right w:val="single" w:sz="4" w:space="0" w:color="auto"/>
            </w:tcBorders>
          </w:tcPr>
          <w:p w:rsidR="00D96694" w:rsidRPr="00F64D5C" w:rsidRDefault="00D96694" w:rsidP="00D96694">
            <w:pPr>
              <w:pStyle w:val="NoSpacing"/>
              <w:rPr>
                <w:rFonts w:ascii="Segoe UI" w:hAnsi="Segoe UI" w:cs="Segoe UI"/>
                <w:snapToGrid w:val="0"/>
                <w:sz w:val="20"/>
                <w:szCs w:val="20"/>
                <w:lang w:val="en-GB"/>
              </w:rPr>
            </w:pPr>
          </w:p>
        </w:tc>
        <w:tc>
          <w:tcPr>
            <w:tcW w:w="8023" w:type="dxa"/>
            <w:tcBorders>
              <w:top w:val="single" w:sz="4" w:space="0" w:color="auto"/>
              <w:left w:val="single" w:sz="4" w:space="0" w:color="auto"/>
              <w:bottom w:val="single" w:sz="4" w:space="0" w:color="auto"/>
              <w:right w:val="single" w:sz="4" w:space="0" w:color="auto"/>
            </w:tcBorders>
          </w:tcPr>
          <w:p w:rsidR="00D96694" w:rsidRPr="00F64D5C" w:rsidRDefault="00D96694" w:rsidP="00D96694">
            <w:pPr>
              <w:pStyle w:val="NoSpacing"/>
              <w:rPr>
                <w:rFonts w:ascii="Segoe UI" w:hAnsi="Segoe UI" w:cs="Segoe UI"/>
                <w:snapToGrid w:val="0"/>
                <w:sz w:val="20"/>
                <w:szCs w:val="20"/>
                <w:lang w:val="en-GB"/>
              </w:rPr>
            </w:pPr>
          </w:p>
        </w:tc>
      </w:tr>
      <w:tr w:rsidR="00D96694" w:rsidRPr="00F64D5C" w:rsidTr="00EF1517">
        <w:trPr>
          <w:jc w:val="center"/>
        </w:trPr>
        <w:tc>
          <w:tcPr>
            <w:tcW w:w="1403" w:type="dxa"/>
            <w:tcBorders>
              <w:top w:val="single" w:sz="4" w:space="0" w:color="auto"/>
              <w:left w:val="single" w:sz="4" w:space="0" w:color="auto"/>
              <w:bottom w:val="single" w:sz="4" w:space="0" w:color="auto"/>
              <w:right w:val="single" w:sz="4" w:space="0" w:color="auto"/>
            </w:tcBorders>
          </w:tcPr>
          <w:p w:rsidR="00D96694" w:rsidRPr="00F64D5C" w:rsidRDefault="00D96694" w:rsidP="00D96694">
            <w:pPr>
              <w:pStyle w:val="NoSpacing"/>
              <w:rPr>
                <w:rFonts w:ascii="Segoe UI" w:hAnsi="Segoe UI" w:cs="Segoe UI"/>
                <w:snapToGrid w:val="0"/>
                <w:sz w:val="20"/>
                <w:szCs w:val="20"/>
                <w:lang w:val="en-GB"/>
              </w:rPr>
            </w:pPr>
          </w:p>
        </w:tc>
        <w:tc>
          <w:tcPr>
            <w:tcW w:w="8023" w:type="dxa"/>
            <w:tcBorders>
              <w:top w:val="single" w:sz="4" w:space="0" w:color="auto"/>
              <w:left w:val="single" w:sz="4" w:space="0" w:color="auto"/>
              <w:bottom w:val="single" w:sz="4" w:space="0" w:color="auto"/>
              <w:right w:val="single" w:sz="4" w:space="0" w:color="auto"/>
            </w:tcBorders>
          </w:tcPr>
          <w:p w:rsidR="00D96694" w:rsidRPr="00F64D5C" w:rsidRDefault="00D96694" w:rsidP="00F95D8A">
            <w:pPr>
              <w:pStyle w:val="NoSpacing"/>
              <w:rPr>
                <w:rFonts w:ascii="Segoe UI" w:hAnsi="Segoe UI" w:cs="Segoe UI"/>
                <w:snapToGrid w:val="0"/>
                <w:sz w:val="20"/>
                <w:szCs w:val="20"/>
                <w:lang w:val="en-GB"/>
              </w:rPr>
            </w:pPr>
          </w:p>
        </w:tc>
      </w:tr>
      <w:tr w:rsidR="006C0AF1" w:rsidRPr="00F64D5C" w:rsidTr="00EF1517">
        <w:trPr>
          <w:jc w:val="center"/>
        </w:trPr>
        <w:tc>
          <w:tcPr>
            <w:tcW w:w="1403" w:type="dxa"/>
            <w:tcBorders>
              <w:top w:val="single" w:sz="4" w:space="0" w:color="auto"/>
              <w:left w:val="single" w:sz="4" w:space="0" w:color="auto"/>
              <w:bottom w:val="single" w:sz="4" w:space="0" w:color="auto"/>
              <w:right w:val="single" w:sz="4" w:space="0" w:color="auto"/>
            </w:tcBorders>
          </w:tcPr>
          <w:p w:rsidR="006C0AF1" w:rsidRPr="00F64D5C" w:rsidRDefault="006C0AF1" w:rsidP="001556A2">
            <w:pPr>
              <w:pStyle w:val="NoSpacing"/>
              <w:rPr>
                <w:rFonts w:ascii="Segoe UI" w:hAnsi="Segoe UI" w:cs="Segoe UI"/>
                <w:snapToGrid w:val="0"/>
                <w:sz w:val="20"/>
                <w:szCs w:val="20"/>
                <w:lang w:val="en-GB"/>
              </w:rPr>
            </w:pPr>
          </w:p>
        </w:tc>
        <w:tc>
          <w:tcPr>
            <w:tcW w:w="8023" w:type="dxa"/>
            <w:tcBorders>
              <w:top w:val="single" w:sz="4" w:space="0" w:color="auto"/>
              <w:left w:val="single" w:sz="4" w:space="0" w:color="auto"/>
              <w:bottom w:val="single" w:sz="4" w:space="0" w:color="auto"/>
              <w:right w:val="single" w:sz="4" w:space="0" w:color="auto"/>
            </w:tcBorders>
          </w:tcPr>
          <w:p w:rsidR="006C0AF1" w:rsidRPr="00F64D5C" w:rsidRDefault="006C0AF1" w:rsidP="002243BE">
            <w:pPr>
              <w:pStyle w:val="NoSpacing"/>
              <w:rPr>
                <w:rFonts w:ascii="Segoe UI" w:hAnsi="Segoe UI" w:cs="Segoe UI"/>
                <w:snapToGrid w:val="0"/>
                <w:sz w:val="20"/>
                <w:szCs w:val="20"/>
                <w:lang w:val="en-GB"/>
              </w:rPr>
            </w:pPr>
          </w:p>
        </w:tc>
      </w:tr>
      <w:tr w:rsidR="001556A2" w:rsidRPr="00F64D5C" w:rsidTr="00EF1517">
        <w:trPr>
          <w:jc w:val="center"/>
        </w:trPr>
        <w:tc>
          <w:tcPr>
            <w:tcW w:w="1403" w:type="dxa"/>
            <w:tcBorders>
              <w:top w:val="single" w:sz="4" w:space="0" w:color="auto"/>
              <w:left w:val="single" w:sz="4" w:space="0" w:color="auto"/>
              <w:bottom w:val="single" w:sz="4" w:space="0" w:color="auto"/>
              <w:right w:val="single" w:sz="4" w:space="0" w:color="auto"/>
            </w:tcBorders>
          </w:tcPr>
          <w:p w:rsidR="001556A2" w:rsidRPr="00F64D5C" w:rsidRDefault="001556A2" w:rsidP="003375BE">
            <w:pPr>
              <w:pStyle w:val="NoSpacing"/>
              <w:rPr>
                <w:rFonts w:ascii="Segoe UI" w:hAnsi="Segoe UI" w:cs="Segoe UI"/>
                <w:snapToGrid w:val="0"/>
                <w:sz w:val="20"/>
                <w:szCs w:val="20"/>
                <w:lang w:val="en-GB"/>
              </w:rPr>
            </w:pPr>
          </w:p>
        </w:tc>
        <w:tc>
          <w:tcPr>
            <w:tcW w:w="8023" w:type="dxa"/>
            <w:tcBorders>
              <w:top w:val="single" w:sz="4" w:space="0" w:color="auto"/>
              <w:left w:val="single" w:sz="4" w:space="0" w:color="auto"/>
              <w:bottom w:val="single" w:sz="4" w:space="0" w:color="auto"/>
              <w:right w:val="single" w:sz="4" w:space="0" w:color="auto"/>
            </w:tcBorders>
          </w:tcPr>
          <w:p w:rsidR="001556A2" w:rsidRPr="00F64D5C" w:rsidRDefault="001556A2" w:rsidP="00142228">
            <w:pPr>
              <w:pStyle w:val="NoSpacing"/>
              <w:rPr>
                <w:rFonts w:ascii="Segoe UI" w:hAnsi="Segoe UI" w:cs="Segoe UI"/>
                <w:snapToGrid w:val="0"/>
                <w:sz w:val="20"/>
                <w:szCs w:val="20"/>
                <w:lang w:val="en-GB"/>
              </w:rPr>
            </w:pPr>
          </w:p>
        </w:tc>
      </w:tr>
      <w:tr w:rsidR="006C0AF1" w:rsidRPr="00F64D5C" w:rsidTr="00EF1517">
        <w:trPr>
          <w:jc w:val="center"/>
        </w:trPr>
        <w:tc>
          <w:tcPr>
            <w:tcW w:w="1403" w:type="dxa"/>
            <w:tcBorders>
              <w:top w:val="single" w:sz="4" w:space="0" w:color="auto"/>
              <w:left w:val="single" w:sz="4" w:space="0" w:color="auto"/>
              <w:bottom w:val="single" w:sz="4" w:space="0" w:color="auto"/>
              <w:right w:val="single" w:sz="4" w:space="0" w:color="auto"/>
            </w:tcBorders>
          </w:tcPr>
          <w:p w:rsidR="006C0AF1" w:rsidRPr="00F64D5C" w:rsidRDefault="006C0AF1" w:rsidP="001556A2">
            <w:pPr>
              <w:pStyle w:val="NoSpacing"/>
              <w:rPr>
                <w:rFonts w:ascii="Segoe UI" w:hAnsi="Segoe UI" w:cs="Segoe UI"/>
                <w:snapToGrid w:val="0"/>
                <w:sz w:val="20"/>
                <w:szCs w:val="20"/>
                <w:lang w:val="en-GB"/>
              </w:rPr>
            </w:pPr>
          </w:p>
        </w:tc>
        <w:tc>
          <w:tcPr>
            <w:tcW w:w="8023" w:type="dxa"/>
            <w:tcBorders>
              <w:top w:val="single" w:sz="4" w:space="0" w:color="auto"/>
              <w:left w:val="single" w:sz="4" w:space="0" w:color="auto"/>
              <w:bottom w:val="single" w:sz="4" w:space="0" w:color="auto"/>
              <w:right w:val="single" w:sz="4" w:space="0" w:color="auto"/>
            </w:tcBorders>
          </w:tcPr>
          <w:p w:rsidR="006C0AF1" w:rsidRPr="00F64D5C" w:rsidRDefault="006C0AF1" w:rsidP="00F95D8A">
            <w:pPr>
              <w:pStyle w:val="NoSpacing"/>
              <w:rPr>
                <w:rFonts w:ascii="Segoe UI" w:hAnsi="Segoe UI" w:cs="Segoe UI"/>
                <w:snapToGrid w:val="0"/>
                <w:sz w:val="20"/>
                <w:szCs w:val="20"/>
                <w:lang w:val="en-GB"/>
              </w:rPr>
            </w:pPr>
          </w:p>
        </w:tc>
      </w:tr>
      <w:tr w:rsidR="007F51D6" w:rsidRPr="00F64D5C" w:rsidTr="00EF1517">
        <w:trPr>
          <w:jc w:val="center"/>
        </w:trPr>
        <w:tc>
          <w:tcPr>
            <w:tcW w:w="1403" w:type="dxa"/>
            <w:tcBorders>
              <w:top w:val="single" w:sz="4" w:space="0" w:color="auto"/>
              <w:left w:val="single" w:sz="4" w:space="0" w:color="auto"/>
              <w:bottom w:val="single" w:sz="4" w:space="0" w:color="auto"/>
              <w:right w:val="single" w:sz="4" w:space="0" w:color="auto"/>
            </w:tcBorders>
          </w:tcPr>
          <w:p w:rsidR="007F51D6" w:rsidRPr="00F64D5C" w:rsidRDefault="007F51D6" w:rsidP="007F51D6">
            <w:pPr>
              <w:pStyle w:val="NoSpacing"/>
              <w:rPr>
                <w:rFonts w:ascii="Segoe UI" w:hAnsi="Segoe UI" w:cs="Segoe UI"/>
                <w:snapToGrid w:val="0"/>
                <w:sz w:val="20"/>
                <w:szCs w:val="20"/>
                <w:lang w:val="en-GB"/>
              </w:rPr>
            </w:pPr>
          </w:p>
        </w:tc>
        <w:tc>
          <w:tcPr>
            <w:tcW w:w="8023" w:type="dxa"/>
            <w:tcBorders>
              <w:top w:val="single" w:sz="4" w:space="0" w:color="auto"/>
              <w:left w:val="single" w:sz="4" w:space="0" w:color="auto"/>
              <w:bottom w:val="single" w:sz="4" w:space="0" w:color="auto"/>
              <w:right w:val="single" w:sz="4" w:space="0" w:color="auto"/>
            </w:tcBorders>
          </w:tcPr>
          <w:p w:rsidR="007F51D6" w:rsidRPr="00F64D5C" w:rsidRDefault="007F51D6" w:rsidP="007F51D6">
            <w:pPr>
              <w:pStyle w:val="NoSpacing"/>
              <w:rPr>
                <w:rFonts w:ascii="Segoe UI" w:hAnsi="Segoe UI" w:cs="Segoe UI"/>
                <w:snapToGrid w:val="0"/>
                <w:sz w:val="20"/>
                <w:szCs w:val="20"/>
                <w:lang w:val="en-GB"/>
              </w:rPr>
            </w:pPr>
          </w:p>
        </w:tc>
      </w:tr>
      <w:tr w:rsidR="007F51D6" w:rsidRPr="00F64D5C" w:rsidTr="00EF1517">
        <w:trPr>
          <w:jc w:val="center"/>
        </w:trPr>
        <w:tc>
          <w:tcPr>
            <w:tcW w:w="1403" w:type="dxa"/>
            <w:tcBorders>
              <w:top w:val="single" w:sz="4" w:space="0" w:color="auto"/>
              <w:left w:val="single" w:sz="4" w:space="0" w:color="auto"/>
              <w:bottom w:val="single" w:sz="4" w:space="0" w:color="auto"/>
              <w:right w:val="single" w:sz="4" w:space="0" w:color="auto"/>
            </w:tcBorders>
          </w:tcPr>
          <w:p w:rsidR="007F51D6" w:rsidRPr="00F64D5C" w:rsidRDefault="007F51D6" w:rsidP="007F51D6">
            <w:pPr>
              <w:pStyle w:val="NoSpacing"/>
              <w:rPr>
                <w:rFonts w:ascii="Segoe UI" w:hAnsi="Segoe UI" w:cs="Segoe UI"/>
                <w:snapToGrid w:val="0"/>
                <w:sz w:val="20"/>
                <w:szCs w:val="20"/>
                <w:lang w:val="en-GB"/>
              </w:rPr>
            </w:pPr>
          </w:p>
        </w:tc>
        <w:tc>
          <w:tcPr>
            <w:tcW w:w="8023" w:type="dxa"/>
            <w:tcBorders>
              <w:top w:val="single" w:sz="4" w:space="0" w:color="auto"/>
              <w:left w:val="single" w:sz="4" w:space="0" w:color="auto"/>
              <w:bottom w:val="single" w:sz="4" w:space="0" w:color="auto"/>
              <w:right w:val="single" w:sz="4" w:space="0" w:color="auto"/>
            </w:tcBorders>
          </w:tcPr>
          <w:p w:rsidR="007F51D6" w:rsidRPr="00F64D5C" w:rsidRDefault="007F51D6" w:rsidP="007F51D6">
            <w:pPr>
              <w:pStyle w:val="NoSpacing"/>
              <w:rPr>
                <w:rFonts w:ascii="Segoe UI" w:hAnsi="Segoe UI" w:cs="Segoe UI"/>
                <w:snapToGrid w:val="0"/>
                <w:sz w:val="20"/>
                <w:szCs w:val="20"/>
                <w:lang w:val="en-GB"/>
              </w:rPr>
            </w:pPr>
          </w:p>
        </w:tc>
      </w:tr>
      <w:tr w:rsidR="007F51D6" w:rsidRPr="00F64D5C" w:rsidTr="00EF1517">
        <w:trPr>
          <w:jc w:val="center"/>
        </w:trPr>
        <w:tc>
          <w:tcPr>
            <w:tcW w:w="1403" w:type="dxa"/>
            <w:tcBorders>
              <w:top w:val="single" w:sz="4" w:space="0" w:color="auto"/>
              <w:left w:val="single" w:sz="4" w:space="0" w:color="auto"/>
              <w:bottom w:val="single" w:sz="4" w:space="0" w:color="auto"/>
              <w:right w:val="single" w:sz="4" w:space="0" w:color="auto"/>
            </w:tcBorders>
          </w:tcPr>
          <w:p w:rsidR="007F51D6" w:rsidRPr="00F64D5C" w:rsidRDefault="007F51D6" w:rsidP="007F51D6">
            <w:pPr>
              <w:pStyle w:val="NoSpacing"/>
              <w:rPr>
                <w:rFonts w:ascii="Segoe UI" w:hAnsi="Segoe UI" w:cs="Segoe UI"/>
                <w:snapToGrid w:val="0"/>
                <w:sz w:val="20"/>
                <w:szCs w:val="20"/>
                <w:lang w:val="en-GB"/>
              </w:rPr>
            </w:pPr>
            <w:r w:rsidRPr="00F64D5C">
              <w:rPr>
                <w:rFonts w:ascii="Segoe UI" w:hAnsi="Segoe UI" w:cs="Segoe UI"/>
                <w:snapToGrid w:val="0"/>
                <w:sz w:val="20"/>
                <w:szCs w:val="20"/>
                <w:lang w:val="en-GB"/>
              </w:rPr>
              <w:t>TBD</w:t>
            </w:r>
          </w:p>
        </w:tc>
        <w:tc>
          <w:tcPr>
            <w:tcW w:w="8023" w:type="dxa"/>
            <w:tcBorders>
              <w:top w:val="single" w:sz="4" w:space="0" w:color="auto"/>
              <w:left w:val="single" w:sz="4" w:space="0" w:color="auto"/>
              <w:bottom w:val="single" w:sz="4" w:space="0" w:color="auto"/>
              <w:right w:val="single" w:sz="4" w:space="0" w:color="auto"/>
            </w:tcBorders>
          </w:tcPr>
          <w:p w:rsidR="007F51D6" w:rsidRPr="00F64D5C" w:rsidRDefault="007F51D6" w:rsidP="007F51D6">
            <w:pPr>
              <w:pStyle w:val="NoSpacing"/>
              <w:rPr>
                <w:rFonts w:ascii="Segoe UI" w:hAnsi="Segoe UI" w:cs="Segoe UI"/>
                <w:snapToGrid w:val="0"/>
                <w:sz w:val="20"/>
                <w:szCs w:val="20"/>
                <w:lang w:val="en-GB"/>
              </w:rPr>
            </w:pPr>
            <w:r w:rsidRPr="00F64D5C">
              <w:rPr>
                <w:rFonts w:ascii="Segoe UI" w:hAnsi="Segoe UI" w:cs="Segoe UI"/>
                <w:snapToGrid w:val="0"/>
                <w:sz w:val="20"/>
                <w:szCs w:val="20"/>
                <w:lang w:val="en-GB"/>
              </w:rPr>
              <w:t>Outreach event in the US</w:t>
            </w:r>
          </w:p>
        </w:tc>
      </w:tr>
    </w:tbl>
    <w:p w:rsidR="00EF1517" w:rsidRPr="00F64D5C" w:rsidRDefault="008645FC" w:rsidP="006279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Segoe UI" w:hAnsi="Segoe UI" w:cs="Segoe UI"/>
          <w:snapToGrid w:val="0"/>
          <w:sz w:val="20"/>
          <w:szCs w:val="20"/>
        </w:rPr>
      </w:pPr>
      <w:r w:rsidRPr="00F64D5C">
        <w:rPr>
          <w:rFonts w:ascii="Segoe UI" w:hAnsi="Segoe UI" w:cs="Segoe UI"/>
          <w:snapToGrid w:val="0"/>
          <w:sz w:val="20"/>
          <w:szCs w:val="20"/>
        </w:rPr>
        <w:t>TBD, when we have a volunteer for the assignment with his availability.</w:t>
      </w:r>
    </w:p>
    <w:p w:rsidR="008645FC" w:rsidRPr="00F64D5C" w:rsidRDefault="008645FC" w:rsidP="006279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Segoe UI" w:hAnsi="Segoe UI" w:cs="Segoe UI"/>
          <w:snapToGrid w:val="0"/>
          <w:sz w:val="20"/>
          <w:szCs w:val="20"/>
        </w:rPr>
      </w:pPr>
    </w:p>
    <w:p w:rsidR="00627904" w:rsidRPr="00F64D5C" w:rsidRDefault="00627904" w:rsidP="006279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Segoe UI" w:hAnsi="Segoe UI" w:cs="Segoe UI"/>
          <w:snapToGrid w:val="0"/>
          <w:sz w:val="20"/>
          <w:szCs w:val="20"/>
        </w:rPr>
      </w:pPr>
      <w:r w:rsidRPr="00F64D5C">
        <w:rPr>
          <w:rFonts w:ascii="Segoe UI" w:hAnsi="Segoe UI" w:cs="Segoe UI"/>
          <w:snapToGrid w:val="0"/>
          <w:sz w:val="20"/>
          <w:szCs w:val="20"/>
        </w:rPr>
        <w:t xml:space="preserve">After the volunteer debrief at the USAID Mission in Freetown, depending on the departure time, he or she will have a 15 minutes’ drive from the CRS Office in Freetown to Aberdeen to board a water taxi that will take him/her to Lungi for departure. The water taxi takes about 20 to 30 minutes to land on the shore in Lungi. At the shore, the passengers will wait for about 10 to 15 minutes for the luggage to be transferred to a mini-bus that will take them to the airport and the passengers will board another mini-bus to the airport for checking and departure. At the airport, it takes an hour or more for the airport authorities to complete checking. However, some flights may delay for about an hour or more, and passengers will be encouraged to exercise patience by the airline.  </w:t>
      </w:r>
    </w:p>
    <w:p w:rsidR="00627904" w:rsidRPr="00F64D5C" w:rsidRDefault="00627904" w:rsidP="006279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napToGrid w:val="0"/>
          <w:sz w:val="20"/>
          <w:szCs w:val="20"/>
        </w:rPr>
      </w:pPr>
    </w:p>
    <w:p w:rsidR="00B11A5D" w:rsidRPr="00F64D5C" w:rsidRDefault="00B11A5D" w:rsidP="00F64D5C">
      <w:pPr>
        <w:pStyle w:val="Numbe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Segoe UI" w:hAnsi="Segoe UI" w:cs="Segoe UI"/>
          <w:b/>
          <w:u w:val="single"/>
        </w:rPr>
      </w:pPr>
      <w:r w:rsidRPr="00F64D5C">
        <w:rPr>
          <w:rStyle w:val="A14"/>
          <w:rFonts w:ascii="Segoe UI" w:hAnsi="Segoe UI" w:cs="Segoe UI"/>
          <w:b/>
          <w:u w:val="single"/>
        </w:rPr>
        <w:t>A</w:t>
      </w:r>
      <w:r w:rsidR="00863573" w:rsidRPr="00F64D5C">
        <w:rPr>
          <w:rStyle w:val="A14"/>
          <w:rFonts w:ascii="Segoe UI" w:hAnsi="Segoe UI" w:cs="Segoe UI"/>
          <w:b/>
          <w:u w:val="single"/>
        </w:rPr>
        <w:t>CCOMODATION AND OTHER IN-COUNTRY LOGISTICS</w:t>
      </w:r>
    </w:p>
    <w:p w:rsidR="005B22A1" w:rsidRPr="00F64D5C" w:rsidRDefault="005B22A1" w:rsidP="003375B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0"/>
        </w:rPr>
      </w:pPr>
    </w:p>
    <w:p w:rsidR="00627904" w:rsidRPr="00F64D5C" w:rsidRDefault="00627904" w:rsidP="0062790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0"/>
        </w:rPr>
      </w:pPr>
      <w:r w:rsidRPr="00F64D5C">
        <w:rPr>
          <w:rFonts w:ascii="Segoe UI" w:hAnsi="Segoe UI" w:cs="Segoe UI"/>
          <w:sz w:val="20"/>
        </w:rPr>
        <w:t xml:space="preserve">Volunteers arriving at the airport before 4 pm will be taken by Alie in a CRS car to Makeni for accommodation at the Hotel </w:t>
      </w:r>
      <w:proofErr w:type="spellStart"/>
      <w:r w:rsidRPr="00F64D5C">
        <w:rPr>
          <w:rFonts w:ascii="Segoe UI" w:hAnsi="Segoe UI" w:cs="Segoe UI"/>
          <w:sz w:val="20"/>
        </w:rPr>
        <w:t>Conteh</w:t>
      </w:r>
      <w:proofErr w:type="spellEnd"/>
      <w:r w:rsidRPr="00F64D5C">
        <w:rPr>
          <w:rFonts w:ascii="Segoe UI" w:hAnsi="Segoe UI" w:cs="Segoe UI"/>
          <w:sz w:val="20"/>
        </w:rPr>
        <w:t xml:space="preserve"> U, </w:t>
      </w:r>
      <w:hyperlink r:id="rId9" w:history="1">
        <w:r w:rsidRPr="00F64D5C">
          <w:rPr>
            <w:rStyle w:val="Hyperlink"/>
            <w:rFonts w:ascii="Segoe UI" w:hAnsi="Segoe UI" w:cs="Segoe UI"/>
            <w:sz w:val="20"/>
          </w:rPr>
          <w:t>http://www.hotelcontehu.com</w:t>
        </w:r>
      </w:hyperlink>
      <w:r w:rsidRPr="00F64D5C">
        <w:rPr>
          <w:rFonts w:ascii="Segoe UI" w:hAnsi="Segoe UI" w:cs="Segoe UI"/>
          <w:sz w:val="20"/>
        </w:rPr>
        <w:t>. When the volunteer arrived after 5:00 pm, the Logistician or CRS Expeditor will take the guest to the Lungi International Airport Hotel, E-</w:t>
      </w:r>
      <w:r w:rsidRPr="00F64D5C">
        <w:rPr>
          <w:rFonts w:ascii="Segoe UI" w:hAnsi="Segoe UI" w:cs="Segoe UI"/>
          <w:sz w:val="20"/>
        </w:rPr>
        <w:lastRenderedPageBreak/>
        <w:t>mail: (</w:t>
      </w:r>
      <w:hyperlink r:id="rId10" w:history="1">
        <w:r w:rsidRPr="00F64D5C">
          <w:rPr>
            <w:rStyle w:val="Hyperlink"/>
            <w:rFonts w:ascii="Segoe UI" w:hAnsi="Segoe UI" w:cs="Segoe UI"/>
            <w:sz w:val="20"/>
          </w:rPr>
          <w:t>management.lungihotel@hotmail.com</w:t>
        </w:r>
      </w:hyperlink>
      <w:r w:rsidRPr="00F64D5C">
        <w:rPr>
          <w:rStyle w:val="Hyperlink"/>
          <w:rFonts w:ascii="Segoe UI" w:hAnsi="Segoe UI" w:cs="Segoe UI"/>
          <w:sz w:val="20"/>
        </w:rPr>
        <w:t>)</w:t>
      </w:r>
      <w:r w:rsidRPr="00F64D5C">
        <w:rPr>
          <w:rFonts w:ascii="Segoe UI" w:hAnsi="Segoe UI" w:cs="Segoe UI"/>
          <w:sz w:val="20"/>
        </w:rPr>
        <w:t xml:space="preserve"> for passing the night. The volunteer will have a dinner at the hotel provided by CRS. In the morning around 8, the volunteer will be taken by a CRS car to Makeni where he/she will stay at the Hotel </w:t>
      </w:r>
      <w:proofErr w:type="spellStart"/>
      <w:r w:rsidRPr="00F64D5C">
        <w:rPr>
          <w:rFonts w:ascii="Segoe UI" w:hAnsi="Segoe UI" w:cs="Segoe UI"/>
          <w:sz w:val="20"/>
        </w:rPr>
        <w:t>Conteh</w:t>
      </w:r>
      <w:proofErr w:type="spellEnd"/>
      <w:r w:rsidRPr="00F64D5C">
        <w:rPr>
          <w:rFonts w:ascii="Segoe UI" w:hAnsi="Segoe UI" w:cs="Segoe UI"/>
          <w:sz w:val="20"/>
        </w:rPr>
        <w:t xml:space="preserve"> U, </w:t>
      </w:r>
      <w:hyperlink r:id="rId11" w:history="1">
        <w:r w:rsidRPr="00F64D5C">
          <w:rPr>
            <w:rStyle w:val="Hyperlink"/>
            <w:rFonts w:ascii="Segoe UI" w:hAnsi="Segoe UI" w:cs="Segoe UI"/>
            <w:sz w:val="20"/>
          </w:rPr>
          <w:t>http://www.hotelcontehu.com</w:t>
        </w:r>
      </w:hyperlink>
      <w:r w:rsidRPr="00F64D5C">
        <w:rPr>
          <w:rFonts w:ascii="Segoe UI" w:hAnsi="Segoe UI" w:cs="Segoe UI"/>
          <w:sz w:val="20"/>
        </w:rPr>
        <w:t xml:space="preserve"> for conducting the assignment in Tonkolili. The volunteer will have a dinner at the hotel provided by CRS.</w:t>
      </w:r>
    </w:p>
    <w:p w:rsidR="00627904" w:rsidRPr="00F64D5C" w:rsidRDefault="00627904" w:rsidP="0062790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0"/>
        </w:rPr>
      </w:pPr>
      <w:r w:rsidRPr="00F64D5C">
        <w:rPr>
          <w:rFonts w:ascii="Segoe UI" w:hAnsi="Segoe UI" w:cs="Segoe UI"/>
          <w:sz w:val="20"/>
        </w:rPr>
        <w:t xml:space="preserve">CRS will provide transportation for the volunteer from the hotel to the host throughout the assignment.  </w:t>
      </w:r>
    </w:p>
    <w:p w:rsidR="00627904" w:rsidRPr="00F64D5C" w:rsidRDefault="00627904" w:rsidP="0062790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0"/>
        </w:rPr>
      </w:pPr>
      <w:r w:rsidRPr="00F64D5C">
        <w:rPr>
          <w:rFonts w:ascii="Segoe UI" w:hAnsi="Segoe UI" w:cs="Segoe UI"/>
          <w:sz w:val="20"/>
        </w:rPr>
        <w:t>CRS will provide the volunteer with per diem in the form of advance which will have to be cleared before departing from Sierra Leone, to cater for meals and other incidentals during the stay. For more information, please refer to the country information that will be provided.</w:t>
      </w:r>
    </w:p>
    <w:p w:rsidR="00324C2E" w:rsidRPr="00F64D5C" w:rsidRDefault="00324C2E" w:rsidP="003375B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0"/>
        </w:rPr>
      </w:pPr>
    </w:p>
    <w:p w:rsidR="00875DEB" w:rsidRPr="00F64D5C" w:rsidRDefault="00875DEB" w:rsidP="00F64D5C">
      <w:pPr>
        <w:pStyle w:val="Numbe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Segoe UI" w:hAnsi="Segoe UI" w:cs="Segoe UI"/>
          <w:b/>
          <w:u w:val="single"/>
        </w:rPr>
      </w:pPr>
      <w:r w:rsidRPr="00F64D5C">
        <w:rPr>
          <w:rStyle w:val="A14"/>
          <w:rFonts w:ascii="Segoe UI" w:hAnsi="Segoe UI" w:cs="Segoe UI"/>
          <w:b/>
          <w:u w:val="single"/>
        </w:rPr>
        <w:t xml:space="preserve">DESIRABLE VOLUNTEER SKILLS </w:t>
      </w:r>
    </w:p>
    <w:p w:rsidR="00875DEB" w:rsidRPr="00F64D5C" w:rsidRDefault="00B42878" w:rsidP="00875DE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Segoe UI" w:hAnsi="Segoe UI" w:cs="Segoe UI"/>
          <w:b/>
          <w:u w:val="single"/>
        </w:rPr>
      </w:pPr>
      <w:r w:rsidRPr="00F64D5C">
        <w:rPr>
          <w:rFonts w:ascii="Segoe UI" w:hAnsi="Segoe UI" w:cs="Segoe UI"/>
          <w:sz w:val="20"/>
        </w:rPr>
        <w:t xml:space="preserve">Formal qualifications in financial management studies and extensive knowledge and experience in organizational financial management with private sector. </w:t>
      </w:r>
    </w:p>
    <w:p w:rsidR="00875DEB" w:rsidRPr="00F64D5C" w:rsidRDefault="00875DEB" w:rsidP="00875DE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Segoe UI" w:hAnsi="Segoe UI" w:cs="Segoe UI"/>
          <w:b/>
          <w:u w:val="single"/>
        </w:rPr>
      </w:pPr>
    </w:p>
    <w:p w:rsidR="00B11A5D" w:rsidRPr="00F64D5C" w:rsidRDefault="00743047" w:rsidP="00F64D5C">
      <w:pPr>
        <w:pStyle w:val="Numbe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Segoe UI" w:hAnsi="Segoe UI" w:cs="Segoe UI"/>
          <w:b/>
          <w:u w:val="single"/>
        </w:rPr>
      </w:pPr>
      <w:r w:rsidRPr="00F64D5C">
        <w:rPr>
          <w:rStyle w:val="A14"/>
          <w:rFonts w:ascii="Segoe UI" w:hAnsi="Segoe UI" w:cs="Segoe UI"/>
          <w:b/>
          <w:u w:val="single"/>
        </w:rPr>
        <w:t>RECOMMENDED ASSIGN</w:t>
      </w:r>
      <w:r w:rsidR="00863573" w:rsidRPr="00F64D5C">
        <w:rPr>
          <w:rStyle w:val="A14"/>
          <w:rFonts w:ascii="Segoe UI" w:hAnsi="Segoe UI" w:cs="Segoe UI"/>
          <w:b/>
          <w:u w:val="single"/>
        </w:rPr>
        <w:t>MENT PREPARATION</w:t>
      </w:r>
    </w:p>
    <w:p w:rsidR="00337D92" w:rsidRPr="00F64D5C" w:rsidRDefault="00337D92" w:rsidP="003375B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Segoe UI" w:eastAsia="Times New Roman" w:hAnsi="Segoe UI" w:cs="Segoe UI"/>
          <w:snapToGrid w:val="0"/>
          <w:color w:val="000000"/>
          <w:sz w:val="20"/>
          <w:szCs w:val="20"/>
        </w:rPr>
      </w:pPr>
    </w:p>
    <w:p w:rsidR="00AC14B7" w:rsidRPr="00F64D5C" w:rsidRDefault="00AC14B7" w:rsidP="00F64D5C">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hanging="357"/>
        <w:rPr>
          <w:rFonts w:ascii="Segoe UI" w:eastAsia="Times New Roman" w:hAnsi="Segoe UI" w:cs="Segoe UI"/>
          <w:snapToGrid w:val="0"/>
          <w:sz w:val="20"/>
          <w:szCs w:val="20"/>
        </w:rPr>
      </w:pPr>
      <w:r w:rsidRPr="00F64D5C">
        <w:rPr>
          <w:rFonts w:ascii="Segoe UI" w:eastAsia="Times New Roman" w:hAnsi="Segoe UI" w:cs="Segoe UI"/>
          <w:snapToGrid w:val="0"/>
          <w:sz w:val="20"/>
          <w:szCs w:val="20"/>
        </w:rPr>
        <w:t>The volunteer sh</w:t>
      </w:r>
      <w:r w:rsidR="006E3799" w:rsidRPr="00F64D5C">
        <w:rPr>
          <w:rFonts w:ascii="Segoe UI" w:eastAsia="Times New Roman" w:hAnsi="Segoe UI" w:cs="Segoe UI"/>
          <w:snapToGrid w:val="0"/>
          <w:sz w:val="20"/>
          <w:szCs w:val="20"/>
        </w:rPr>
        <w:t>ould prepare materials for hand-outs,</w:t>
      </w:r>
      <w:r w:rsidRPr="00F64D5C">
        <w:rPr>
          <w:rFonts w:ascii="Segoe UI" w:eastAsia="Times New Roman" w:hAnsi="Segoe UI" w:cs="Segoe UI"/>
          <w:snapToGrid w:val="0"/>
          <w:sz w:val="20"/>
          <w:szCs w:val="20"/>
        </w:rPr>
        <w:t xml:space="preserve"> which can be printed at CRS office in </w:t>
      </w:r>
      <w:r w:rsidR="00E43F10" w:rsidRPr="00F64D5C">
        <w:rPr>
          <w:rFonts w:ascii="Segoe UI" w:eastAsia="Times New Roman" w:hAnsi="Segoe UI" w:cs="Segoe UI"/>
          <w:snapToGrid w:val="0"/>
          <w:sz w:val="20"/>
          <w:szCs w:val="20"/>
        </w:rPr>
        <w:t>Magburaka</w:t>
      </w:r>
      <w:r w:rsidRPr="00F64D5C">
        <w:rPr>
          <w:rFonts w:ascii="Segoe UI" w:eastAsia="Times New Roman" w:hAnsi="Segoe UI" w:cs="Segoe UI"/>
          <w:snapToGrid w:val="0"/>
          <w:sz w:val="20"/>
          <w:szCs w:val="20"/>
        </w:rPr>
        <w:t xml:space="preserve"> before commencement of the assignment. Flip charts, markers, masking tape</w:t>
      </w:r>
      <w:r w:rsidR="00E43F10" w:rsidRPr="00F64D5C">
        <w:rPr>
          <w:rFonts w:ascii="Segoe UI" w:eastAsia="Times New Roman" w:hAnsi="Segoe UI" w:cs="Segoe UI"/>
          <w:snapToGrid w:val="0"/>
          <w:sz w:val="20"/>
          <w:szCs w:val="20"/>
        </w:rPr>
        <w:t>s can be obtained at CRS office</w:t>
      </w:r>
      <w:r w:rsidRPr="00F64D5C">
        <w:rPr>
          <w:rFonts w:ascii="Segoe UI" w:eastAsia="Times New Roman" w:hAnsi="Segoe UI" w:cs="Segoe UI"/>
          <w:snapToGrid w:val="0"/>
          <w:sz w:val="20"/>
          <w:szCs w:val="20"/>
        </w:rPr>
        <w:t xml:space="preserve"> in case the volunteer wishes to make some illustrations. Depending on the training venue the volunteer may use a laptop and projector for power point presentations. </w:t>
      </w:r>
      <w:r w:rsidR="00ED728F" w:rsidRPr="00F64D5C">
        <w:rPr>
          <w:rFonts w:ascii="Segoe UI" w:eastAsia="Times New Roman" w:hAnsi="Segoe UI" w:cs="Segoe UI"/>
          <w:snapToGrid w:val="0"/>
          <w:sz w:val="20"/>
          <w:szCs w:val="20"/>
        </w:rPr>
        <w:t>However,</w:t>
      </w:r>
      <w:r w:rsidRPr="00F64D5C">
        <w:rPr>
          <w:rFonts w:ascii="Segoe UI" w:eastAsia="Times New Roman" w:hAnsi="Segoe UI" w:cs="Segoe UI"/>
          <w:snapToGrid w:val="0"/>
          <w:sz w:val="20"/>
          <w:szCs w:val="20"/>
        </w:rPr>
        <w:t xml:space="preserve"> if the training venue is in the community, it will be difficult to use </w:t>
      </w:r>
      <w:r w:rsidR="001630F4" w:rsidRPr="00F64D5C">
        <w:rPr>
          <w:rFonts w:ascii="Segoe UI" w:eastAsia="Times New Roman" w:hAnsi="Segoe UI" w:cs="Segoe UI"/>
          <w:snapToGrid w:val="0"/>
          <w:sz w:val="20"/>
          <w:szCs w:val="20"/>
        </w:rPr>
        <w:t>P</w:t>
      </w:r>
      <w:r w:rsidRPr="00F64D5C">
        <w:rPr>
          <w:rFonts w:ascii="Segoe UI" w:eastAsia="Times New Roman" w:hAnsi="Segoe UI" w:cs="Segoe UI"/>
          <w:snapToGrid w:val="0"/>
          <w:sz w:val="20"/>
          <w:szCs w:val="20"/>
        </w:rPr>
        <w:t>ower</w:t>
      </w:r>
      <w:r w:rsidR="001630F4" w:rsidRPr="00F64D5C">
        <w:rPr>
          <w:rFonts w:ascii="Segoe UI" w:eastAsia="Times New Roman" w:hAnsi="Segoe UI" w:cs="Segoe UI"/>
          <w:snapToGrid w:val="0"/>
          <w:sz w:val="20"/>
          <w:szCs w:val="20"/>
        </w:rPr>
        <w:t>P</w:t>
      </w:r>
      <w:r w:rsidRPr="00F64D5C">
        <w:rPr>
          <w:rFonts w:ascii="Segoe UI" w:eastAsia="Times New Roman" w:hAnsi="Segoe UI" w:cs="Segoe UI"/>
          <w:snapToGrid w:val="0"/>
          <w:sz w:val="20"/>
          <w:szCs w:val="20"/>
        </w:rPr>
        <w:t xml:space="preserve">oint. In this case the volunteer will be expected to prepare training materials and have </w:t>
      </w:r>
      <w:r w:rsidR="00F11272" w:rsidRPr="00F64D5C">
        <w:rPr>
          <w:rFonts w:ascii="Segoe UI" w:eastAsia="Times New Roman" w:hAnsi="Segoe UI" w:cs="Segoe UI"/>
          <w:snapToGrid w:val="0"/>
          <w:sz w:val="20"/>
          <w:szCs w:val="20"/>
        </w:rPr>
        <w:t>hand-outs</w:t>
      </w:r>
      <w:r w:rsidR="00E43F10" w:rsidRPr="00F64D5C">
        <w:rPr>
          <w:rFonts w:ascii="Segoe UI" w:eastAsia="Times New Roman" w:hAnsi="Segoe UI" w:cs="Segoe UI"/>
          <w:snapToGrid w:val="0"/>
          <w:sz w:val="20"/>
          <w:szCs w:val="20"/>
        </w:rPr>
        <w:t xml:space="preserve"> printed at CRS office</w:t>
      </w:r>
      <w:r w:rsidRPr="00F64D5C">
        <w:rPr>
          <w:rFonts w:ascii="Segoe UI" w:eastAsia="Times New Roman" w:hAnsi="Segoe UI" w:cs="Segoe UI"/>
          <w:snapToGrid w:val="0"/>
          <w:sz w:val="20"/>
          <w:szCs w:val="20"/>
        </w:rPr>
        <w:t xml:space="preserve"> for distribution to the participants.  </w:t>
      </w:r>
    </w:p>
    <w:p w:rsidR="00AC14B7" w:rsidRPr="00F64D5C" w:rsidRDefault="00AC14B7" w:rsidP="00F64D5C">
      <w:pPr>
        <w:keepNext/>
        <w:keepLines/>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hanging="357"/>
        <w:rPr>
          <w:rFonts w:ascii="Segoe UI" w:eastAsia="Times New Roman" w:hAnsi="Segoe UI" w:cs="Segoe UI"/>
          <w:b/>
          <w:sz w:val="20"/>
          <w:szCs w:val="20"/>
          <w:u w:val="single"/>
        </w:rPr>
      </w:pPr>
      <w:r w:rsidRPr="00F64D5C">
        <w:rPr>
          <w:rFonts w:ascii="Segoe UI" w:eastAsia="Times New Roman" w:hAnsi="Segoe UI" w:cs="Segoe UI"/>
          <w:snapToGrid w:val="0"/>
          <w:sz w:val="20"/>
          <w:szCs w:val="20"/>
        </w:rPr>
        <w:t>CRS strongly recommends that the volunteer become</w:t>
      </w:r>
      <w:r w:rsidR="00743047" w:rsidRPr="00F64D5C">
        <w:rPr>
          <w:rFonts w:ascii="Segoe UI" w:eastAsia="Times New Roman" w:hAnsi="Segoe UI" w:cs="Segoe UI"/>
          <w:snapToGrid w:val="0"/>
          <w:sz w:val="20"/>
          <w:szCs w:val="20"/>
        </w:rPr>
        <w:t>s</w:t>
      </w:r>
      <w:r w:rsidRPr="00F64D5C">
        <w:rPr>
          <w:rFonts w:ascii="Segoe UI" w:eastAsia="Times New Roman" w:hAnsi="Segoe UI" w:cs="Segoe UI"/>
          <w:snapToGrid w:val="0"/>
          <w:sz w:val="20"/>
          <w:szCs w:val="20"/>
        </w:rPr>
        <w:t xml:space="preserve"> familiar with the </w:t>
      </w:r>
      <w:r w:rsidR="00DA2AF1" w:rsidRPr="00F64D5C">
        <w:rPr>
          <w:rFonts w:ascii="Segoe UI" w:eastAsia="Times New Roman" w:hAnsi="Segoe UI" w:cs="Segoe UI"/>
          <w:snapToGrid w:val="0"/>
          <w:sz w:val="20"/>
          <w:szCs w:val="20"/>
        </w:rPr>
        <w:t xml:space="preserve">Sierra Leone Feed the Future EAIN F2F Program </w:t>
      </w:r>
      <w:r w:rsidRPr="00F64D5C">
        <w:rPr>
          <w:rFonts w:ascii="Segoe UI" w:eastAsia="Times New Roman" w:hAnsi="Segoe UI" w:cs="Segoe UI"/>
          <w:snapToGrid w:val="0"/>
          <w:sz w:val="20"/>
          <w:szCs w:val="20"/>
        </w:rPr>
        <w:t xml:space="preserve">description </w:t>
      </w:r>
      <w:r w:rsidR="00337D92" w:rsidRPr="00F64D5C">
        <w:rPr>
          <w:rFonts w:ascii="Segoe UI" w:eastAsia="Times New Roman" w:hAnsi="Segoe UI" w:cs="Segoe UI"/>
          <w:snapToGrid w:val="0"/>
          <w:sz w:val="20"/>
          <w:szCs w:val="20"/>
        </w:rPr>
        <w:t xml:space="preserve">prior to arrival </w:t>
      </w:r>
      <w:r w:rsidRPr="00F64D5C">
        <w:rPr>
          <w:rFonts w:ascii="Segoe UI" w:eastAsia="Times New Roman" w:hAnsi="Segoe UI" w:cs="Segoe UI"/>
          <w:snapToGrid w:val="0"/>
          <w:sz w:val="20"/>
          <w:szCs w:val="20"/>
        </w:rPr>
        <w:t xml:space="preserve">in </w:t>
      </w:r>
      <w:r w:rsidR="00D35B5E" w:rsidRPr="00F64D5C">
        <w:rPr>
          <w:rFonts w:ascii="Segoe UI" w:eastAsia="Times New Roman" w:hAnsi="Segoe UI" w:cs="Segoe UI"/>
          <w:snapToGrid w:val="0"/>
          <w:sz w:val="20"/>
          <w:szCs w:val="20"/>
        </w:rPr>
        <w:t xml:space="preserve">the </w:t>
      </w:r>
      <w:r w:rsidRPr="00F64D5C">
        <w:rPr>
          <w:rFonts w:ascii="Segoe UI" w:eastAsia="Times New Roman" w:hAnsi="Segoe UI" w:cs="Segoe UI"/>
          <w:snapToGrid w:val="0"/>
          <w:sz w:val="20"/>
          <w:szCs w:val="20"/>
        </w:rPr>
        <w:t>country</w:t>
      </w:r>
      <w:r w:rsidR="00415BC6" w:rsidRPr="00F64D5C">
        <w:rPr>
          <w:rFonts w:ascii="Segoe UI" w:eastAsia="Times New Roman" w:hAnsi="Segoe UI" w:cs="Segoe UI"/>
          <w:snapToGrid w:val="0"/>
          <w:sz w:val="20"/>
          <w:szCs w:val="20"/>
        </w:rPr>
        <w:t xml:space="preserve"> as well as country information that will be provided</w:t>
      </w:r>
      <w:r w:rsidRPr="00F64D5C">
        <w:rPr>
          <w:rFonts w:ascii="Segoe UI" w:eastAsia="Times New Roman" w:hAnsi="Segoe UI" w:cs="Segoe UI"/>
          <w:snapToGrid w:val="0"/>
          <w:sz w:val="20"/>
          <w:szCs w:val="20"/>
        </w:rPr>
        <w:t>.</w:t>
      </w:r>
      <w:r w:rsidR="00E4596D" w:rsidRPr="00F64D5C">
        <w:rPr>
          <w:rFonts w:ascii="Segoe UI" w:eastAsia="Times New Roman" w:hAnsi="Segoe UI" w:cs="Segoe UI"/>
          <w:snapToGrid w:val="0"/>
          <w:sz w:val="20"/>
          <w:szCs w:val="20"/>
        </w:rPr>
        <w:t xml:space="preserve"> </w:t>
      </w:r>
    </w:p>
    <w:p w:rsidR="00DA40E1" w:rsidRPr="00F64D5C" w:rsidRDefault="00DA40E1">
      <w:pPr>
        <w:rPr>
          <w:rFonts w:ascii="Segoe UI" w:eastAsia="Calibri" w:hAnsi="Segoe UI" w:cs="Segoe UI"/>
          <w:b/>
          <w:sz w:val="20"/>
          <w:szCs w:val="20"/>
          <w:u w:val="single"/>
        </w:rPr>
      </w:pPr>
    </w:p>
    <w:p w:rsidR="00300AF7" w:rsidRPr="00F64D5C" w:rsidRDefault="00300AF7">
      <w:pPr>
        <w:rPr>
          <w:rFonts w:ascii="Segoe UI" w:eastAsia="Calibri" w:hAnsi="Segoe UI" w:cs="Segoe UI"/>
          <w:b/>
          <w:sz w:val="20"/>
          <w:szCs w:val="20"/>
          <w:u w:val="single"/>
        </w:rPr>
      </w:pPr>
    </w:p>
    <w:p w:rsidR="008F642C" w:rsidRPr="00F64D5C" w:rsidRDefault="00863573" w:rsidP="00F64D5C">
      <w:pPr>
        <w:pStyle w:val="Pa16"/>
        <w:numPr>
          <w:ilvl w:val="0"/>
          <w:numId w:val="3"/>
        </w:numPr>
        <w:shd w:val="clear" w:color="auto" w:fill="D9D9D9"/>
        <w:spacing w:line="240" w:lineRule="auto"/>
        <w:rPr>
          <w:rFonts w:ascii="Segoe UI" w:hAnsi="Segoe UI" w:cs="Segoe UI"/>
          <w:b/>
          <w:sz w:val="20"/>
          <w:szCs w:val="20"/>
          <w:u w:val="single"/>
        </w:rPr>
      </w:pPr>
      <w:r w:rsidRPr="00F64D5C">
        <w:rPr>
          <w:rFonts w:ascii="Segoe UI" w:hAnsi="Segoe UI" w:cs="Segoe UI"/>
          <w:b/>
          <w:sz w:val="20"/>
          <w:szCs w:val="20"/>
          <w:u w:val="single"/>
        </w:rPr>
        <w:t>KEY CONTACTS</w:t>
      </w:r>
    </w:p>
    <w:p w:rsidR="00DA771A" w:rsidRPr="00F64D5C" w:rsidRDefault="00DA771A" w:rsidP="003375BE">
      <w:pPr>
        <w:rPr>
          <w:rFonts w:ascii="Segoe UI" w:hAnsi="Segoe UI" w:cs="Segoe UI"/>
          <w:sz w:val="20"/>
          <w:szCs w:val="20"/>
        </w:rPr>
      </w:pPr>
    </w:p>
    <w:tbl>
      <w:tblPr>
        <w:tblStyle w:val="TableGrid1"/>
        <w:tblW w:w="0" w:type="auto"/>
        <w:tblLook w:val="04A0" w:firstRow="1" w:lastRow="0" w:firstColumn="1" w:lastColumn="0" w:noHBand="0" w:noVBand="1"/>
      </w:tblPr>
      <w:tblGrid>
        <w:gridCol w:w="4661"/>
        <w:gridCol w:w="4689"/>
      </w:tblGrid>
      <w:tr w:rsidR="00DA40E1" w:rsidRPr="00F64D5C" w:rsidTr="00EB475B">
        <w:tc>
          <w:tcPr>
            <w:tcW w:w="9350" w:type="dxa"/>
            <w:gridSpan w:val="2"/>
          </w:tcPr>
          <w:p w:rsidR="00DA40E1" w:rsidRPr="00F64D5C" w:rsidRDefault="00DA40E1" w:rsidP="000A7449">
            <w:pPr>
              <w:jc w:val="center"/>
              <w:rPr>
                <w:rFonts w:ascii="Segoe UI" w:hAnsi="Segoe UI" w:cs="Segoe UI"/>
                <w:b/>
                <w:sz w:val="20"/>
                <w:szCs w:val="20"/>
              </w:rPr>
            </w:pPr>
            <w:r w:rsidRPr="00F64D5C">
              <w:rPr>
                <w:rFonts w:ascii="Segoe UI" w:hAnsi="Segoe UI" w:cs="Segoe UI"/>
                <w:b/>
                <w:sz w:val="20"/>
                <w:szCs w:val="20"/>
              </w:rPr>
              <w:t>CRS Baltimore</w:t>
            </w:r>
          </w:p>
        </w:tc>
      </w:tr>
      <w:tr w:rsidR="00DA40E1" w:rsidRPr="00F64D5C" w:rsidTr="00EB475B">
        <w:trPr>
          <w:trHeight w:val="1853"/>
        </w:trPr>
        <w:tc>
          <w:tcPr>
            <w:tcW w:w="4661" w:type="dxa"/>
          </w:tcPr>
          <w:p w:rsidR="00DA40E1" w:rsidRPr="00F64D5C" w:rsidRDefault="00DA40E1" w:rsidP="000A7449">
            <w:pPr>
              <w:rPr>
                <w:rFonts w:ascii="Segoe UI" w:hAnsi="Segoe UI" w:cs="Segoe UI"/>
                <w:b/>
                <w:sz w:val="20"/>
                <w:szCs w:val="20"/>
              </w:rPr>
            </w:pPr>
            <w:r w:rsidRPr="00F64D5C">
              <w:rPr>
                <w:rFonts w:ascii="Segoe UI" w:hAnsi="Segoe UI" w:cs="Segoe UI"/>
                <w:b/>
                <w:sz w:val="20"/>
                <w:szCs w:val="20"/>
              </w:rPr>
              <w:t>Priyanka Subba</w:t>
            </w:r>
          </w:p>
          <w:p w:rsidR="00DA40E1" w:rsidRPr="00F64D5C" w:rsidRDefault="00DA40E1" w:rsidP="000A7449">
            <w:pPr>
              <w:rPr>
                <w:rFonts w:ascii="Segoe UI" w:hAnsi="Segoe UI" w:cs="Segoe UI"/>
                <w:sz w:val="20"/>
                <w:szCs w:val="20"/>
              </w:rPr>
            </w:pPr>
            <w:r w:rsidRPr="00F64D5C">
              <w:rPr>
                <w:rFonts w:ascii="Segoe UI" w:hAnsi="Segoe UI" w:cs="Segoe UI"/>
                <w:sz w:val="20"/>
                <w:szCs w:val="20"/>
              </w:rPr>
              <w:t>Farmer to Farmer Volunteer Recruiter</w:t>
            </w:r>
          </w:p>
          <w:p w:rsidR="00DA40E1" w:rsidRPr="00F64D5C" w:rsidRDefault="00DA40E1" w:rsidP="000A7449">
            <w:pPr>
              <w:rPr>
                <w:rFonts w:ascii="Segoe UI" w:hAnsi="Segoe UI" w:cs="Segoe UI"/>
                <w:sz w:val="20"/>
                <w:szCs w:val="20"/>
              </w:rPr>
            </w:pPr>
            <w:r w:rsidRPr="00F64D5C">
              <w:rPr>
                <w:rFonts w:ascii="Segoe UI" w:hAnsi="Segoe UI" w:cs="Segoe UI"/>
                <w:sz w:val="20"/>
                <w:szCs w:val="20"/>
              </w:rPr>
              <w:t>Sierra Leone Farmer to Farmer Program</w:t>
            </w:r>
          </w:p>
          <w:p w:rsidR="00DA40E1" w:rsidRPr="00F64D5C" w:rsidRDefault="00DA40E1" w:rsidP="000A7449">
            <w:pPr>
              <w:rPr>
                <w:rFonts w:ascii="Segoe UI" w:hAnsi="Segoe UI" w:cs="Segoe UI"/>
                <w:snapToGrid w:val="0"/>
                <w:sz w:val="20"/>
                <w:szCs w:val="20"/>
              </w:rPr>
            </w:pPr>
            <w:r w:rsidRPr="00F64D5C">
              <w:rPr>
                <w:rFonts w:ascii="Segoe UI" w:hAnsi="Segoe UI" w:cs="Segoe UI"/>
                <w:snapToGrid w:val="0"/>
                <w:sz w:val="20"/>
                <w:szCs w:val="20"/>
              </w:rPr>
              <w:t>228 W. Lexington Street</w:t>
            </w:r>
          </w:p>
          <w:p w:rsidR="00DA40E1" w:rsidRPr="00F64D5C" w:rsidRDefault="00DA40E1" w:rsidP="000A7449">
            <w:pPr>
              <w:rPr>
                <w:rFonts w:ascii="Segoe UI" w:hAnsi="Segoe UI" w:cs="Segoe UI"/>
                <w:snapToGrid w:val="0"/>
                <w:sz w:val="20"/>
                <w:szCs w:val="20"/>
              </w:rPr>
            </w:pPr>
            <w:r w:rsidRPr="00F64D5C">
              <w:rPr>
                <w:rFonts w:ascii="Segoe UI" w:hAnsi="Segoe UI" w:cs="Segoe UI"/>
                <w:snapToGrid w:val="0"/>
                <w:sz w:val="20"/>
                <w:szCs w:val="20"/>
              </w:rPr>
              <w:t>Baltimore, MD 21201</w:t>
            </w:r>
          </w:p>
          <w:p w:rsidR="00DA40E1" w:rsidRPr="00F64D5C" w:rsidRDefault="00DA40E1" w:rsidP="000A7449">
            <w:pPr>
              <w:rPr>
                <w:rFonts w:ascii="Segoe UI" w:hAnsi="Segoe UI" w:cs="Segoe UI"/>
                <w:sz w:val="20"/>
                <w:szCs w:val="20"/>
              </w:rPr>
            </w:pPr>
            <w:r w:rsidRPr="00F64D5C">
              <w:rPr>
                <w:rFonts w:ascii="Segoe UI" w:hAnsi="Segoe UI" w:cs="Segoe UI"/>
                <w:sz w:val="20"/>
                <w:szCs w:val="20"/>
              </w:rPr>
              <w:t>410-951-7366</w:t>
            </w:r>
          </w:p>
          <w:p w:rsidR="00DA40E1" w:rsidRPr="00F64D5C" w:rsidRDefault="00DA40E1" w:rsidP="000A7449">
            <w:pPr>
              <w:rPr>
                <w:rFonts w:ascii="Segoe UI" w:hAnsi="Segoe UI" w:cs="Segoe UI"/>
                <w:sz w:val="20"/>
                <w:szCs w:val="20"/>
              </w:rPr>
            </w:pPr>
            <w:r w:rsidRPr="00F64D5C">
              <w:rPr>
                <w:rFonts w:ascii="Segoe UI" w:hAnsi="Segoe UI" w:cs="Segoe UI"/>
                <w:sz w:val="20"/>
                <w:szCs w:val="20"/>
              </w:rPr>
              <w:t xml:space="preserve">Email: </w:t>
            </w:r>
            <w:hyperlink r:id="rId12" w:history="1">
              <w:r w:rsidRPr="00F64D5C">
                <w:rPr>
                  <w:rStyle w:val="Hyperlink"/>
                  <w:rFonts w:ascii="Segoe UI" w:hAnsi="Segoe UI" w:cs="Segoe UI"/>
                  <w:sz w:val="20"/>
                  <w:szCs w:val="20"/>
                </w:rPr>
                <w:t>priyanka.subba@crs.org</w:t>
              </w:r>
            </w:hyperlink>
            <w:r w:rsidRPr="00F64D5C">
              <w:rPr>
                <w:rFonts w:ascii="Segoe UI" w:hAnsi="Segoe UI" w:cs="Segoe UI"/>
                <w:sz w:val="20"/>
                <w:szCs w:val="20"/>
              </w:rPr>
              <w:t xml:space="preserve"> </w:t>
            </w:r>
          </w:p>
        </w:tc>
        <w:tc>
          <w:tcPr>
            <w:tcW w:w="4689" w:type="dxa"/>
          </w:tcPr>
          <w:p w:rsidR="00DA40E1" w:rsidRPr="00F64D5C" w:rsidRDefault="00DA40E1" w:rsidP="000A7449">
            <w:pPr>
              <w:rPr>
                <w:rFonts w:ascii="Segoe UI" w:hAnsi="Segoe UI" w:cs="Segoe UI"/>
                <w:b/>
                <w:sz w:val="20"/>
                <w:szCs w:val="20"/>
              </w:rPr>
            </w:pPr>
            <w:r w:rsidRPr="00F64D5C">
              <w:rPr>
                <w:rFonts w:ascii="Segoe UI" w:hAnsi="Segoe UI" w:cs="Segoe UI"/>
                <w:b/>
                <w:sz w:val="20"/>
                <w:szCs w:val="20"/>
              </w:rPr>
              <w:t>Bruce White</w:t>
            </w:r>
          </w:p>
          <w:p w:rsidR="00DA40E1" w:rsidRPr="00F64D5C" w:rsidRDefault="00DA40E1" w:rsidP="000A7449">
            <w:pPr>
              <w:rPr>
                <w:rFonts w:ascii="Segoe UI" w:hAnsi="Segoe UI" w:cs="Segoe UI"/>
                <w:sz w:val="20"/>
                <w:szCs w:val="20"/>
              </w:rPr>
            </w:pPr>
            <w:r w:rsidRPr="00F64D5C">
              <w:rPr>
                <w:rFonts w:ascii="Segoe UI" w:hAnsi="Segoe UI" w:cs="Segoe UI"/>
                <w:sz w:val="20"/>
                <w:szCs w:val="20"/>
              </w:rPr>
              <w:t>Project Director</w:t>
            </w:r>
          </w:p>
          <w:p w:rsidR="00DA40E1" w:rsidRPr="00F64D5C" w:rsidRDefault="00DA40E1" w:rsidP="000A7449">
            <w:pPr>
              <w:rPr>
                <w:rFonts w:ascii="Segoe UI" w:hAnsi="Segoe UI" w:cs="Segoe UI"/>
                <w:sz w:val="20"/>
                <w:szCs w:val="20"/>
              </w:rPr>
            </w:pPr>
            <w:r w:rsidRPr="00F64D5C">
              <w:rPr>
                <w:rFonts w:ascii="Segoe UI" w:hAnsi="Segoe UI" w:cs="Segoe UI"/>
                <w:sz w:val="20"/>
                <w:szCs w:val="20"/>
              </w:rPr>
              <w:t>EA Farmer to Farmer Program</w:t>
            </w:r>
          </w:p>
          <w:p w:rsidR="00DA40E1" w:rsidRPr="00F64D5C" w:rsidRDefault="00DA40E1" w:rsidP="000A7449">
            <w:pPr>
              <w:rPr>
                <w:rFonts w:ascii="Segoe UI" w:hAnsi="Segoe UI" w:cs="Segoe UI"/>
                <w:snapToGrid w:val="0"/>
                <w:sz w:val="20"/>
                <w:szCs w:val="20"/>
              </w:rPr>
            </w:pPr>
            <w:r w:rsidRPr="00F64D5C">
              <w:rPr>
                <w:rFonts w:ascii="Segoe UI" w:hAnsi="Segoe UI" w:cs="Segoe UI"/>
                <w:snapToGrid w:val="0"/>
                <w:sz w:val="20"/>
                <w:szCs w:val="20"/>
              </w:rPr>
              <w:t>228 W. Lexington Street</w:t>
            </w:r>
          </w:p>
          <w:p w:rsidR="00DA40E1" w:rsidRPr="00F64D5C" w:rsidRDefault="00DA40E1" w:rsidP="000A7449">
            <w:pPr>
              <w:rPr>
                <w:rFonts w:ascii="Segoe UI" w:hAnsi="Segoe UI" w:cs="Segoe UI"/>
                <w:color w:val="1F497D"/>
                <w:sz w:val="20"/>
                <w:szCs w:val="20"/>
              </w:rPr>
            </w:pPr>
            <w:r w:rsidRPr="00F64D5C">
              <w:rPr>
                <w:rFonts w:ascii="Segoe UI" w:hAnsi="Segoe UI" w:cs="Segoe UI"/>
                <w:snapToGrid w:val="0"/>
                <w:sz w:val="20"/>
                <w:szCs w:val="20"/>
              </w:rPr>
              <w:t xml:space="preserve">Baltimore, MD 21201 </w:t>
            </w:r>
          </w:p>
          <w:p w:rsidR="00DA40E1" w:rsidRPr="00F64D5C" w:rsidRDefault="00DA40E1" w:rsidP="000A7449">
            <w:pPr>
              <w:rPr>
                <w:rFonts w:ascii="Segoe UI" w:hAnsi="Segoe UI" w:cs="Segoe UI"/>
                <w:snapToGrid w:val="0"/>
                <w:sz w:val="20"/>
                <w:szCs w:val="20"/>
              </w:rPr>
            </w:pPr>
            <w:r w:rsidRPr="00F64D5C">
              <w:rPr>
                <w:rFonts w:ascii="Segoe UI" w:hAnsi="Segoe UI" w:cs="Segoe UI"/>
                <w:snapToGrid w:val="0"/>
                <w:sz w:val="20"/>
                <w:szCs w:val="20"/>
              </w:rPr>
              <w:t>410-951-7249 / 410-428-4224 Cell</w:t>
            </w:r>
          </w:p>
          <w:p w:rsidR="00DA40E1" w:rsidRPr="00F64D5C" w:rsidRDefault="00DA40E1" w:rsidP="000A7449">
            <w:pPr>
              <w:rPr>
                <w:rFonts w:ascii="Segoe UI" w:hAnsi="Segoe UI" w:cs="Segoe UI"/>
                <w:snapToGrid w:val="0"/>
                <w:sz w:val="20"/>
                <w:szCs w:val="20"/>
              </w:rPr>
            </w:pPr>
            <w:r w:rsidRPr="00F64D5C">
              <w:rPr>
                <w:rFonts w:ascii="Segoe UI" w:hAnsi="Segoe UI" w:cs="Segoe UI"/>
                <w:snapToGrid w:val="0"/>
                <w:sz w:val="20"/>
                <w:szCs w:val="20"/>
              </w:rPr>
              <w:t>Skype:  brucew219</w:t>
            </w:r>
          </w:p>
          <w:p w:rsidR="00DA40E1" w:rsidRPr="00F64D5C" w:rsidRDefault="00DA40E1" w:rsidP="000A7449">
            <w:pPr>
              <w:rPr>
                <w:rFonts w:ascii="Segoe UI" w:hAnsi="Segoe UI" w:cs="Segoe UI"/>
                <w:color w:val="1F497D"/>
                <w:sz w:val="20"/>
                <w:szCs w:val="20"/>
              </w:rPr>
            </w:pPr>
            <w:r w:rsidRPr="00F64D5C">
              <w:rPr>
                <w:rFonts w:ascii="Segoe UI" w:hAnsi="Segoe UI" w:cs="Segoe UI"/>
                <w:sz w:val="20"/>
                <w:szCs w:val="20"/>
              </w:rPr>
              <w:t xml:space="preserve">Email: </w:t>
            </w:r>
            <w:hyperlink r:id="rId13" w:history="1">
              <w:r w:rsidRPr="00F64D5C">
                <w:rPr>
                  <w:rStyle w:val="Hyperlink"/>
                  <w:rFonts w:ascii="Segoe UI" w:hAnsi="Segoe UI" w:cs="Segoe UI"/>
                  <w:sz w:val="20"/>
                  <w:szCs w:val="20"/>
                </w:rPr>
                <w:t>bruce.white@crs.org</w:t>
              </w:r>
            </w:hyperlink>
            <w:r w:rsidRPr="00F64D5C">
              <w:rPr>
                <w:rFonts w:ascii="Segoe UI" w:hAnsi="Segoe UI" w:cs="Segoe UI"/>
                <w:sz w:val="20"/>
                <w:szCs w:val="20"/>
                <w:u w:val="single"/>
              </w:rPr>
              <w:t xml:space="preserve"> </w:t>
            </w:r>
            <w:hyperlink r:id="rId14" w:history="1">
              <w:r w:rsidRPr="00F64D5C">
                <w:rPr>
                  <w:rStyle w:val="Hyperlink"/>
                  <w:rFonts w:ascii="Segoe UI" w:hAnsi="Segoe UI" w:cs="Segoe UI"/>
                  <w:sz w:val="20"/>
                  <w:szCs w:val="20"/>
                </w:rPr>
                <w:t>http://farmertofarmer.crs.org</w:t>
              </w:r>
            </w:hyperlink>
            <w:r w:rsidRPr="00F64D5C">
              <w:rPr>
                <w:rFonts w:ascii="Segoe UI" w:hAnsi="Segoe UI" w:cs="Segoe UI"/>
                <w:color w:val="1F497D"/>
                <w:sz w:val="20"/>
                <w:szCs w:val="20"/>
              </w:rPr>
              <w:t xml:space="preserve"> </w:t>
            </w:r>
          </w:p>
        </w:tc>
      </w:tr>
      <w:tr w:rsidR="00DA40E1" w:rsidRPr="00F64D5C" w:rsidTr="00EB475B">
        <w:tc>
          <w:tcPr>
            <w:tcW w:w="9350" w:type="dxa"/>
            <w:gridSpan w:val="2"/>
          </w:tcPr>
          <w:p w:rsidR="00DA40E1" w:rsidRPr="00F64D5C" w:rsidRDefault="00DA40E1" w:rsidP="00EB475B">
            <w:pPr>
              <w:autoSpaceDE w:val="0"/>
              <w:autoSpaceDN w:val="0"/>
              <w:adjustRightInd w:val="0"/>
              <w:jc w:val="center"/>
              <w:rPr>
                <w:rFonts w:ascii="Segoe UI" w:hAnsi="Segoe UI" w:cs="Segoe UI"/>
                <w:b/>
                <w:sz w:val="20"/>
                <w:szCs w:val="20"/>
              </w:rPr>
            </w:pPr>
            <w:r w:rsidRPr="00F64D5C">
              <w:rPr>
                <w:rFonts w:ascii="Segoe UI" w:hAnsi="Segoe UI" w:cs="Segoe UI"/>
                <w:b/>
                <w:sz w:val="20"/>
                <w:szCs w:val="20"/>
              </w:rPr>
              <w:t xml:space="preserve">CRS </w:t>
            </w:r>
            <w:r w:rsidR="00EB475B" w:rsidRPr="00F64D5C">
              <w:rPr>
                <w:rFonts w:ascii="Segoe UI" w:hAnsi="Segoe UI" w:cs="Segoe UI"/>
                <w:b/>
                <w:sz w:val="20"/>
                <w:szCs w:val="20"/>
              </w:rPr>
              <w:t>Sierra Leone</w:t>
            </w:r>
            <w:r w:rsidRPr="00F64D5C">
              <w:rPr>
                <w:rFonts w:ascii="Segoe UI" w:hAnsi="Segoe UI" w:cs="Segoe UI"/>
                <w:b/>
                <w:sz w:val="20"/>
                <w:szCs w:val="20"/>
              </w:rPr>
              <w:t xml:space="preserve"> Program</w:t>
            </w:r>
          </w:p>
        </w:tc>
      </w:tr>
      <w:tr w:rsidR="00DA40E1" w:rsidRPr="00F64D5C" w:rsidTr="00E43F10">
        <w:trPr>
          <w:trHeight w:val="620"/>
        </w:trPr>
        <w:tc>
          <w:tcPr>
            <w:tcW w:w="4661" w:type="dxa"/>
          </w:tcPr>
          <w:p w:rsidR="00DA40E1" w:rsidRPr="00F64D5C" w:rsidRDefault="00DA40E1" w:rsidP="000A7449">
            <w:pPr>
              <w:autoSpaceDE w:val="0"/>
              <w:autoSpaceDN w:val="0"/>
              <w:adjustRightInd w:val="0"/>
              <w:rPr>
                <w:rFonts w:ascii="Segoe UI" w:hAnsi="Segoe UI" w:cs="Segoe UI"/>
                <w:b/>
                <w:sz w:val="20"/>
                <w:szCs w:val="20"/>
              </w:rPr>
            </w:pPr>
            <w:r w:rsidRPr="00F64D5C">
              <w:rPr>
                <w:rFonts w:ascii="Segoe UI" w:hAnsi="Segoe UI" w:cs="Segoe UI"/>
                <w:b/>
                <w:sz w:val="20"/>
                <w:szCs w:val="20"/>
              </w:rPr>
              <w:t>Nikaj Van Wees</w:t>
            </w:r>
          </w:p>
          <w:p w:rsidR="00DA40E1" w:rsidRPr="00F64D5C" w:rsidRDefault="00DA40E1" w:rsidP="000A7449">
            <w:pPr>
              <w:autoSpaceDE w:val="0"/>
              <w:autoSpaceDN w:val="0"/>
              <w:adjustRightInd w:val="0"/>
              <w:rPr>
                <w:rFonts w:ascii="Segoe UI" w:hAnsi="Segoe UI" w:cs="Segoe UI"/>
                <w:sz w:val="20"/>
                <w:szCs w:val="20"/>
              </w:rPr>
            </w:pPr>
            <w:r w:rsidRPr="00F64D5C">
              <w:rPr>
                <w:rFonts w:ascii="Segoe UI" w:hAnsi="Segoe UI" w:cs="Segoe UI"/>
                <w:sz w:val="20"/>
                <w:szCs w:val="20"/>
              </w:rPr>
              <w:t>Chief of Party</w:t>
            </w:r>
          </w:p>
          <w:p w:rsidR="00DA40E1" w:rsidRPr="00F64D5C" w:rsidRDefault="00DA40E1" w:rsidP="000A7449">
            <w:pPr>
              <w:autoSpaceDE w:val="0"/>
              <w:autoSpaceDN w:val="0"/>
              <w:adjustRightInd w:val="0"/>
              <w:rPr>
                <w:rFonts w:ascii="Segoe UI" w:hAnsi="Segoe UI" w:cs="Segoe UI"/>
                <w:sz w:val="20"/>
                <w:szCs w:val="20"/>
              </w:rPr>
            </w:pPr>
            <w:r w:rsidRPr="00F64D5C">
              <w:rPr>
                <w:rFonts w:ascii="Segoe UI" w:hAnsi="Segoe UI" w:cs="Segoe UI"/>
                <w:sz w:val="20"/>
                <w:szCs w:val="20"/>
              </w:rPr>
              <w:t>Feed the Future Sierra Leone Entrepreneurial Agriculture for Improved Nutrition (FTF SL EAIN) Project</w:t>
            </w:r>
          </w:p>
          <w:p w:rsidR="00DA40E1" w:rsidRPr="00F64D5C" w:rsidRDefault="00DA40E1" w:rsidP="000A7449">
            <w:pPr>
              <w:autoSpaceDE w:val="0"/>
              <w:autoSpaceDN w:val="0"/>
              <w:adjustRightInd w:val="0"/>
              <w:rPr>
                <w:rFonts w:ascii="Segoe UI" w:hAnsi="Segoe UI" w:cs="Segoe UI"/>
                <w:sz w:val="20"/>
                <w:szCs w:val="20"/>
              </w:rPr>
            </w:pPr>
            <w:r w:rsidRPr="00F64D5C">
              <w:rPr>
                <w:rFonts w:ascii="Segoe UI" w:hAnsi="Segoe UI" w:cs="Segoe UI"/>
                <w:sz w:val="20"/>
                <w:szCs w:val="20"/>
              </w:rPr>
              <w:lastRenderedPageBreak/>
              <w:t>41 Riverside Drive, Brook Fields, Freetown</w:t>
            </w:r>
          </w:p>
          <w:p w:rsidR="00DA40E1" w:rsidRPr="00F64D5C" w:rsidRDefault="00DA40E1" w:rsidP="000A7449">
            <w:pPr>
              <w:autoSpaceDE w:val="0"/>
              <w:autoSpaceDN w:val="0"/>
              <w:adjustRightInd w:val="0"/>
              <w:rPr>
                <w:rFonts w:ascii="Segoe UI" w:hAnsi="Segoe UI" w:cs="Segoe UI"/>
                <w:sz w:val="20"/>
                <w:szCs w:val="20"/>
              </w:rPr>
            </w:pPr>
            <w:r w:rsidRPr="00F64D5C">
              <w:rPr>
                <w:rFonts w:ascii="Segoe UI" w:hAnsi="Segoe UI" w:cs="Segoe UI"/>
                <w:sz w:val="20"/>
                <w:szCs w:val="20"/>
              </w:rPr>
              <w:t xml:space="preserve">Email: </w:t>
            </w:r>
            <w:hyperlink r:id="rId15" w:history="1">
              <w:r w:rsidRPr="00F64D5C">
                <w:rPr>
                  <w:rStyle w:val="Hyperlink"/>
                  <w:rFonts w:ascii="Segoe UI" w:hAnsi="Segoe UI" w:cs="Segoe UI"/>
                  <w:sz w:val="20"/>
                  <w:szCs w:val="20"/>
                </w:rPr>
                <w:t>nikaj.van@crs.org</w:t>
              </w:r>
            </w:hyperlink>
            <w:r w:rsidRPr="00F64D5C">
              <w:rPr>
                <w:rFonts w:ascii="Segoe UI" w:hAnsi="Segoe UI" w:cs="Segoe UI"/>
                <w:sz w:val="20"/>
                <w:szCs w:val="20"/>
              </w:rPr>
              <w:t xml:space="preserve"> </w:t>
            </w:r>
          </w:p>
          <w:p w:rsidR="00E148B4" w:rsidRPr="00F64D5C" w:rsidRDefault="00E148B4" w:rsidP="00E43F10">
            <w:pPr>
              <w:autoSpaceDE w:val="0"/>
              <w:autoSpaceDN w:val="0"/>
              <w:adjustRightInd w:val="0"/>
              <w:rPr>
                <w:rFonts w:ascii="Segoe UI" w:hAnsi="Segoe UI" w:cs="Segoe UI"/>
                <w:sz w:val="20"/>
                <w:szCs w:val="20"/>
              </w:rPr>
            </w:pPr>
            <w:r w:rsidRPr="00F64D5C">
              <w:rPr>
                <w:rFonts w:ascii="Segoe UI" w:hAnsi="Segoe UI" w:cs="Segoe UI"/>
                <w:sz w:val="20"/>
                <w:szCs w:val="20"/>
              </w:rPr>
              <w:t xml:space="preserve">+232-78-874104 </w:t>
            </w:r>
          </w:p>
        </w:tc>
        <w:tc>
          <w:tcPr>
            <w:tcW w:w="4689" w:type="dxa"/>
          </w:tcPr>
          <w:p w:rsidR="00DA40E1" w:rsidRPr="00F64D5C" w:rsidRDefault="00DA40E1" w:rsidP="000A7449">
            <w:pPr>
              <w:autoSpaceDE w:val="0"/>
              <w:autoSpaceDN w:val="0"/>
              <w:adjustRightInd w:val="0"/>
              <w:rPr>
                <w:rFonts w:ascii="Segoe UI" w:hAnsi="Segoe UI" w:cs="Segoe UI"/>
                <w:b/>
                <w:sz w:val="20"/>
                <w:szCs w:val="20"/>
              </w:rPr>
            </w:pPr>
            <w:r w:rsidRPr="00F64D5C">
              <w:rPr>
                <w:rFonts w:ascii="Segoe UI" w:hAnsi="Segoe UI" w:cs="Segoe UI"/>
                <w:b/>
                <w:sz w:val="20"/>
                <w:szCs w:val="20"/>
              </w:rPr>
              <w:lastRenderedPageBreak/>
              <w:t>Nathaniel G. Lamin</w:t>
            </w:r>
          </w:p>
          <w:p w:rsidR="00DA40E1" w:rsidRPr="00F64D5C" w:rsidRDefault="00DA40E1" w:rsidP="000A7449">
            <w:pPr>
              <w:autoSpaceDE w:val="0"/>
              <w:autoSpaceDN w:val="0"/>
              <w:adjustRightInd w:val="0"/>
              <w:rPr>
                <w:rFonts w:ascii="Segoe UI" w:hAnsi="Segoe UI" w:cs="Segoe UI"/>
                <w:sz w:val="20"/>
                <w:szCs w:val="20"/>
              </w:rPr>
            </w:pPr>
            <w:r w:rsidRPr="00F64D5C">
              <w:rPr>
                <w:rFonts w:ascii="Segoe UI" w:hAnsi="Segoe UI" w:cs="Segoe UI"/>
                <w:sz w:val="20"/>
                <w:szCs w:val="20"/>
              </w:rPr>
              <w:t>Program Coordinator</w:t>
            </w:r>
          </w:p>
          <w:p w:rsidR="00DA40E1" w:rsidRPr="00F64D5C" w:rsidRDefault="00DA40E1" w:rsidP="000A7449">
            <w:pPr>
              <w:autoSpaceDE w:val="0"/>
              <w:autoSpaceDN w:val="0"/>
              <w:adjustRightInd w:val="0"/>
              <w:rPr>
                <w:rFonts w:ascii="Segoe UI" w:hAnsi="Segoe UI" w:cs="Segoe UI"/>
                <w:sz w:val="20"/>
                <w:szCs w:val="20"/>
              </w:rPr>
            </w:pPr>
            <w:r w:rsidRPr="00F64D5C">
              <w:rPr>
                <w:rFonts w:ascii="Segoe UI" w:hAnsi="Segoe UI" w:cs="Segoe UI"/>
                <w:sz w:val="20"/>
                <w:szCs w:val="20"/>
              </w:rPr>
              <w:t>Feed the Future Sierra Leone Farmer to Farmer Program</w:t>
            </w:r>
          </w:p>
          <w:p w:rsidR="00DA40E1" w:rsidRPr="00F64D5C" w:rsidRDefault="00DA40E1" w:rsidP="000A7449">
            <w:pPr>
              <w:autoSpaceDE w:val="0"/>
              <w:autoSpaceDN w:val="0"/>
              <w:adjustRightInd w:val="0"/>
              <w:rPr>
                <w:rFonts w:ascii="Segoe UI" w:hAnsi="Segoe UI" w:cs="Segoe UI"/>
                <w:sz w:val="20"/>
                <w:szCs w:val="20"/>
              </w:rPr>
            </w:pPr>
            <w:r w:rsidRPr="00F64D5C">
              <w:rPr>
                <w:rFonts w:ascii="Segoe UI" w:hAnsi="Segoe UI" w:cs="Segoe UI"/>
                <w:sz w:val="20"/>
                <w:szCs w:val="20"/>
              </w:rPr>
              <w:t>41 Riverside Drive, Brook Fields, Freetown</w:t>
            </w:r>
          </w:p>
          <w:p w:rsidR="00E148B4" w:rsidRPr="00F64D5C" w:rsidRDefault="00DA40E1" w:rsidP="000A7449">
            <w:pPr>
              <w:autoSpaceDE w:val="0"/>
              <w:autoSpaceDN w:val="0"/>
              <w:adjustRightInd w:val="0"/>
              <w:rPr>
                <w:rStyle w:val="Hyperlink"/>
                <w:rFonts w:ascii="Segoe UI" w:hAnsi="Segoe UI" w:cs="Segoe UI"/>
                <w:sz w:val="20"/>
                <w:szCs w:val="20"/>
              </w:rPr>
            </w:pPr>
            <w:r w:rsidRPr="00F64D5C">
              <w:rPr>
                <w:rFonts w:ascii="Segoe UI" w:hAnsi="Segoe UI" w:cs="Segoe UI"/>
                <w:sz w:val="20"/>
                <w:szCs w:val="20"/>
              </w:rPr>
              <w:lastRenderedPageBreak/>
              <w:t xml:space="preserve">Email: </w:t>
            </w:r>
            <w:hyperlink r:id="rId16" w:history="1">
              <w:r w:rsidRPr="00F64D5C">
                <w:rPr>
                  <w:rStyle w:val="Hyperlink"/>
                  <w:rFonts w:ascii="Segoe UI" w:hAnsi="Segoe UI" w:cs="Segoe UI"/>
                  <w:sz w:val="20"/>
                  <w:szCs w:val="20"/>
                </w:rPr>
                <w:t>nathanielg.lamin@crs.org</w:t>
              </w:r>
            </w:hyperlink>
          </w:p>
          <w:p w:rsidR="00E43F10" w:rsidRPr="00F64D5C" w:rsidRDefault="00E148B4" w:rsidP="000A7449">
            <w:pPr>
              <w:autoSpaceDE w:val="0"/>
              <w:autoSpaceDN w:val="0"/>
              <w:adjustRightInd w:val="0"/>
              <w:rPr>
                <w:rFonts w:ascii="Segoe UI" w:hAnsi="Segoe UI" w:cs="Segoe UI"/>
                <w:sz w:val="20"/>
                <w:szCs w:val="20"/>
              </w:rPr>
            </w:pPr>
            <w:r w:rsidRPr="00F64D5C">
              <w:rPr>
                <w:rFonts w:ascii="Segoe UI" w:hAnsi="Segoe UI" w:cs="Segoe UI"/>
                <w:sz w:val="20"/>
                <w:szCs w:val="20"/>
              </w:rPr>
              <w:t>+232-76-777548/+232-88-807217</w:t>
            </w:r>
            <w:r w:rsidRPr="00F64D5C">
              <w:rPr>
                <w:rStyle w:val="Hyperlink"/>
                <w:rFonts w:ascii="Segoe UI" w:hAnsi="Segoe UI" w:cs="Segoe UI"/>
                <w:sz w:val="20"/>
                <w:szCs w:val="20"/>
              </w:rPr>
              <w:t xml:space="preserve"> </w:t>
            </w:r>
            <w:r w:rsidR="00DA40E1" w:rsidRPr="00F64D5C">
              <w:rPr>
                <w:rFonts w:ascii="Segoe UI" w:hAnsi="Segoe UI" w:cs="Segoe UI"/>
                <w:sz w:val="20"/>
                <w:szCs w:val="20"/>
              </w:rPr>
              <w:t xml:space="preserve"> </w:t>
            </w:r>
          </w:p>
          <w:p w:rsidR="00DA40E1" w:rsidRPr="00F64D5C" w:rsidRDefault="00DA40E1" w:rsidP="00E43F10">
            <w:pPr>
              <w:rPr>
                <w:rFonts w:ascii="Segoe UI" w:hAnsi="Segoe UI" w:cs="Segoe UI"/>
                <w:sz w:val="20"/>
                <w:szCs w:val="20"/>
              </w:rPr>
            </w:pPr>
          </w:p>
        </w:tc>
      </w:tr>
      <w:tr w:rsidR="00EB475B" w:rsidRPr="00F64D5C" w:rsidTr="00C12892">
        <w:trPr>
          <w:trHeight w:val="201"/>
        </w:trPr>
        <w:tc>
          <w:tcPr>
            <w:tcW w:w="9350" w:type="dxa"/>
            <w:gridSpan w:val="2"/>
          </w:tcPr>
          <w:p w:rsidR="00EB475B" w:rsidRPr="00F64D5C" w:rsidRDefault="00927686" w:rsidP="00EB475B">
            <w:pPr>
              <w:autoSpaceDE w:val="0"/>
              <w:autoSpaceDN w:val="0"/>
              <w:adjustRightInd w:val="0"/>
              <w:jc w:val="center"/>
              <w:rPr>
                <w:rFonts w:ascii="Segoe UI" w:hAnsi="Segoe UI" w:cs="Segoe UI"/>
                <w:b/>
                <w:sz w:val="20"/>
                <w:szCs w:val="20"/>
              </w:rPr>
            </w:pPr>
            <w:proofErr w:type="spellStart"/>
            <w:r w:rsidRPr="00F64D5C">
              <w:rPr>
                <w:rFonts w:ascii="Segoe UI" w:hAnsi="Segoe UI" w:cs="Segoe UI"/>
                <w:b/>
                <w:sz w:val="20"/>
                <w:szCs w:val="20"/>
              </w:rPr>
              <w:lastRenderedPageBreak/>
              <w:t>Makump</w:t>
            </w:r>
            <w:proofErr w:type="spellEnd"/>
            <w:r w:rsidR="00EB475B" w:rsidRPr="00F64D5C">
              <w:rPr>
                <w:rFonts w:ascii="Segoe UI" w:hAnsi="Segoe UI" w:cs="Segoe UI"/>
                <w:b/>
                <w:sz w:val="20"/>
                <w:szCs w:val="20"/>
              </w:rPr>
              <w:t xml:space="preserve"> A</w:t>
            </w:r>
            <w:r w:rsidR="00125D4A" w:rsidRPr="00F64D5C">
              <w:rPr>
                <w:rFonts w:ascii="Segoe UI" w:hAnsi="Segoe UI" w:cs="Segoe UI"/>
                <w:b/>
                <w:sz w:val="20"/>
                <w:szCs w:val="20"/>
              </w:rPr>
              <w:t xml:space="preserve">gricultural </w:t>
            </w:r>
            <w:r w:rsidR="00EB475B" w:rsidRPr="00F64D5C">
              <w:rPr>
                <w:rFonts w:ascii="Segoe UI" w:hAnsi="Segoe UI" w:cs="Segoe UI"/>
                <w:b/>
                <w:sz w:val="20"/>
                <w:szCs w:val="20"/>
              </w:rPr>
              <w:t>B</w:t>
            </w:r>
            <w:r w:rsidR="00125D4A" w:rsidRPr="00F64D5C">
              <w:rPr>
                <w:rFonts w:ascii="Segoe UI" w:hAnsi="Segoe UI" w:cs="Segoe UI"/>
                <w:b/>
                <w:sz w:val="20"/>
                <w:szCs w:val="20"/>
              </w:rPr>
              <w:t xml:space="preserve">usiness </w:t>
            </w:r>
            <w:r w:rsidR="00EB475B" w:rsidRPr="00F64D5C">
              <w:rPr>
                <w:rFonts w:ascii="Segoe UI" w:hAnsi="Segoe UI" w:cs="Segoe UI"/>
                <w:b/>
                <w:sz w:val="20"/>
                <w:szCs w:val="20"/>
              </w:rPr>
              <w:t>C</w:t>
            </w:r>
            <w:r w:rsidR="00125D4A" w:rsidRPr="00F64D5C">
              <w:rPr>
                <w:rFonts w:ascii="Segoe UI" w:hAnsi="Segoe UI" w:cs="Segoe UI"/>
                <w:b/>
                <w:sz w:val="20"/>
                <w:szCs w:val="20"/>
              </w:rPr>
              <w:t>entre</w:t>
            </w:r>
          </w:p>
        </w:tc>
      </w:tr>
      <w:tr w:rsidR="00EB475B" w:rsidRPr="00F64D5C" w:rsidTr="00EB475B">
        <w:trPr>
          <w:trHeight w:val="1503"/>
        </w:trPr>
        <w:tc>
          <w:tcPr>
            <w:tcW w:w="4661" w:type="dxa"/>
          </w:tcPr>
          <w:p w:rsidR="00781935" w:rsidRPr="00F64D5C" w:rsidRDefault="00E43F10" w:rsidP="000A7449">
            <w:pPr>
              <w:autoSpaceDE w:val="0"/>
              <w:autoSpaceDN w:val="0"/>
              <w:adjustRightInd w:val="0"/>
              <w:rPr>
                <w:rFonts w:ascii="Segoe UI" w:hAnsi="Segoe UI" w:cs="Segoe UI"/>
                <w:b/>
                <w:sz w:val="20"/>
                <w:szCs w:val="20"/>
              </w:rPr>
            </w:pPr>
            <w:proofErr w:type="spellStart"/>
            <w:r w:rsidRPr="00F64D5C">
              <w:rPr>
                <w:rFonts w:ascii="Segoe UI" w:hAnsi="Segoe UI" w:cs="Segoe UI"/>
                <w:b/>
                <w:sz w:val="20"/>
                <w:szCs w:val="20"/>
              </w:rPr>
              <w:t>Idrissa</w:t>
            </w:r>
            <w:proofErr w:type="spellEnd"/>
            <w:r w:rsidRPr="00F64D5C">
              <w:rPr>
                <w:rFonts w:ascii="Segoe UI" w:hAnsi="Segoe UI" w:cs="Segoe UI"/>
                <w:b/>
                <w:sz w:val="20"/>
                <w:szCs w:val="20"/>
              </w:rPr>
              <w:t xml:space="preserve"> I. </w:t>
            </w:r>
            <w:proofErr w:type="spellStart"/>
            <w:r w:rsidRPr="00F64D5C">
              <w:rPr>
                <w:rFonts w:ascii="Segoe UI" w:hAnsi="Segoe UI" w:cs="Segoe UI"/>
                <w:b/>
                <w:sz w:val="20"/>
                <w:szCs w:val="20"/>
              </w:rPr>
              <w:t>Lakoh</w:t>
            </w:r>
            <w:proofErr w:type="spellEnd"/>
          </w:p>
          <w:p w:rsidR="00E43F10" w:rsidRPr="00F64D5C" w:rsidRDefault="00E43F10" w:rsidP="000A7449">
            <w:pPr>
              <w:autoSpaceDE w:val="0"/>
              <w:autoSpaceDN w:val="0"/>
              <w:adjustRightInd w:val="0"/>
              <w:rPr>
                <w:rFonts w:ascii="Segoe UI" w:hAnsi="Segoe UI" w:cs="Segoe UI"/>
                <w:sz w:val="20"/>
                <w:szCs w:val="20"/>
              </w:rPr>
            </w:pPr>
            <w:r w:rsidRPr="00F64D5C">
              <w:rPr>
                <w:rFonts w:ascii="Segoe UI" w:hAnsi="Segoe UI" w:cs="Segoe UI"/>
                <w:sz w:val="20"/>
                <w:szCs w:val="20"/>
              </w:rPr>
              <w:t>Chairman</w:t>
            </w:r>
          </w:p>
          <w:p w:rsidR="00E43F10" w:rsidRPr="00F64D5C" w:rsidRDefault="00E43F10" w:rsidP="000A7449">
            <w:pPr>
              <w:autoSpaceDE w:val="0"/>
              <w:autoSpaceDN w:val="0"/>
              <w:adjustRightInd w:val="0"/>
              <w:rPr>
                <w:rFonts w:ascii="Segoe UI" w:hAnsi="Segoe UI" w:cs="Segoe UI"/>
                <w:sz w:val="20"/>
                <w:szCs w:val="20"/>
              </w:rPr>
            </w:pPr>
            <w:proofErr w:type="spellStart"/>
            <w:r w:rsidRPr="00F64D5C">
              <w:rPr>
                <w:rFonts w:ascii="Segoe UI" w:hAnsi="Segoe UI" w:cs="Segoe UI"/>
                <w:sz w:val="20"/>
                <w:szCs w:val="20"/>
              </w:rPr>
              <w:t>Makump</w:t>
            </w:r>
            <w:proofErr w:type="spellEnd"/>
            <w:r w:rsidRPr="00F64D5C">
              <w:rPr>
                <w:rFonts w:ascii="Segoe UI" w:hAnsi="Segoe UI" w:cs="Segoe UI"/>
                <w:sz w:val="20"/>
                <w:szCs w:val="20"/>
              </w:rPr>
              <w:t xml:space="preserve"> Agricultural Business Centre</w:t>
            </w:r>
          </w:p>
          <w:p w:rsidR="00E43F10" w:rsidRPr="00F64D5C" w:rsidRDefault="00D9087B" w:rsidP="000A7449">
            <w:pPr>
              <w:autoSpaceDE w:val="0"/>
              <w:autoSpaceDN w:val="0"/>
              <w:adjustRightInd w:val="0"/>
              <w:rPr>
                <w:rFonts w:ascii="Segoe UI" w:hAnsi="Segoe UI" w:cs="Segoe UI"/>
                <w:sz w:val="20"/>
                <w:szCs w:val="20"/>
              </w:rPr>
            </w:pPr>
            <w:r w:rsidRPr="00F64D5C">
              <w:rPr>
                <w:rFonts w:ascii="Segoe UI" w:hAnsi="Segoe UI" w:cs="Segoe UI"/>
                <w:sz w:val="20"/>
                <w:szCs w:val="20"/>
              </w:rPr>
              <w:t xml:space="preserve">Malone, </w:t>
            </w:r>
            <w:proofErr w:type="spellStart"/>
            <w:r w:rsidRPr="00F64D5C">
              <w:rPr>
                <w:rFonts w:ascii="Segoe UI" w:hAnsi="Segoe UI" w:cs="Segoe UI"/>
                <w:sz w:val="20"/>
                <w:szCs w:val="20"/>
              </w:rPr>
              <w:t>Makump</w:t>
            </w:r>
            <w:proofErr w:type="spellEnd"/>
            <w:r w:rsidRPr="00F64D5C">
              <w:rPr>
                <w:rFonts w:ascii="Segoe UI" w:hAnsi="Segoe UI" w:cs="Segoe UI"/>
                <w:sz w:val="20"/>
                <w:szCs w:val="20"/>
              </w:rPr>
              <w:t xml:space="preserve"> Section, </w:t>
            </w:r>
            <w:proofErr w:type="spellStart"/>
            <w:r w:rsidRPr="00F64D5C">
              <w:rPr>
                <w:rFonts w:ascii="Segoe UI" w:hAnsi="Segoe UI" w:cs="Segoe UI"/>
                <w:sz w:val="20"/>
                <w:szCs w:val="20"/>
              </w:rPr>
              <w:t>Kholifa</w:t>
            </w:r>
            <w:proofErr w:type="spellEnd"/>
            <w:r w:rsidRPr="00F64D5C">
              <w:rPr>
                <w:rFonts w:ascii="Segoe UI" w:hAnsi="Segoe UI" w:cs="Segoe UI"/>
                <w:sz w:val="20"/>
                <w:szCs w:val="20"/>
              </w:rPr>
              <w:t xml:space="preserve"> </w:t>
            </w:r>
            <w:proofErr w:type="spellStart"/>
            <w:r w:rsidRPr="00F64D5C">
              <w:rPr>
                <w:rFonts w:ascii="Segoe UI" w:hAnsi="Segoe UI" w:cs="Segoe UI"/>
                <w:sz w:val="20"/>
                <w:szCs w:val="20"/>
              </w:rPr>
              <w:t>Rowalla</w:t>
            </w:r>
            <w:proofErr w:type="spellEnd"/>
            <w:r w:rsidRPr="00F64D5C">
              <w:rPr>
                <w:rFonts w:ascii="Segoe UI" w:hAnsi="Segoe UI" w:cs="Segoe UI"/>
                <w:sz w:val="20"/>
                <w:szCs w:val="20"/>
              </w:rPr>
              <w:t xml:space="preserve"> Chiefdom, Tonkolili District</w:t>
            </w:r>
          </w:p>
          <w:p w:rsidR="00D9087B" w:rsidRPr="00F64D5C" w:rsidRDefault="00D9087B" w:rsidP="000A7449">
            <w:pPr>
              <w:autoSpaceDE w:val="0"/>
              <w:autoSpaceDN w:val="0"/>
              <w:adjustRightInd w:val="0"/>
              <w:rPr>
                <w:rFonts w:ascii="Segoe UI" w:hAnsi="Segoe UI" w:cs="Segoe UI"/>
                <w:sz w:val="20"/>
                <w:szCs w:val="20"/>
              </w:rPr>
            </w:pPr>
            <w:r w:rsidRPr="00F64D5C">
              <w:rPr>
                <w:rFonts w:ascii="Segoe UI" w:hAnsi="Segoe UI" w:cs="Segoe UI"/>
                <w:sz w:val="20"/>
                <w:szCs w:val="20"/>
              </w:rPr>
              <w:t>Mobile no. +232-77-543481</w:t>
            </w:r>
          </w:p>
        </w:tc>
        <w:tc>
          <w:tcPr>
            <w:tcW w:w="4689" w:type="dxa"/>
          </w:tcPr>
          <w:p w:rsidR="00E43F10" w:rsidRPr="00F64D5C" w:rsidRDefault="00E43F10" w:rsidP="000A7449">
            <w:pPr>
              <w:autoSpaceDE w:val="0"/>
              <w:autoSpaceDN w:val="0"/>
              <w:adjustRightInd w:val="0"/>
              <w:rPr>
                <w:rFonts w:ascii="Segoe UI" w:hAnsi="Segoe UI" w:cs="Segoe UI"/>
                <w:b/>
                <w:sz w:val="20"/>
                <w:szCs w:val="20"/>
              </w:rPr>
            </w:pPr>
            <w:r w:rsidRPr="00F64D5C">
              <w:rPr>
                <w:rFonts w:ascii="Segoe UI" w:hAnsi="Segoe UI" w:cs="Segoe UI"/>
                <w:b/>
                <w:sz w:val="20"/>
                <w:szCs w:val="20"/>
              </w:rPr>
              <w:t xml:space="preserve">Mohamed G. </w:t>
            </w:r>
            <w:proofErr w:type="spellStart"/>
            <w:r w:rsidRPr="00F64D5C">
              <w:rPr>
                <w:rFonts w:ascii="Segoe UI" w:hAnsi="Segoe UI" w:cs="Segoe UI"/>
                <w:b/>
                <w:sz w:val="20"/>
                <w:szCs w:val="20"/>
              </w:rPr>
              <w:t>Sankoh</w:t>
            </w:r>
            <w:proofErr w:type="spellEnd"/>
          </w:p>
          <w:p w:rsidR="00D9087B" w:rsidRPr="00F64D5C" w:rsidRDefault="00D9087B" w:rsidP="000A7449">
            <w:pPr>
              <w:autoSpaceDE w:val="0"/>
              <w:autoSpaceDN w:val="0"/>
              <w:adjustRightInd w:val="0"/>
              <w:rPr>
                <w:rFonts w:ascii="Segoe UI" w:hAnsi="Segoe UI" w:cs="Segoe UI"/>
                <w:sz w:val="20"/>
                <w:szCs w:val="20"/>
              </w:rPr>
            </w:pPr>
            <w:r w:rsidRPr="00F64D5C">
              <w:rPr>
                <w:rFonts w:ascii="Segoe UI" w:hAnsi="Segoe UI" w:cs="Segoe UI"/>
                <w:sz w:val="20"/>
                <w:szCs w:val="20"/>
              </w:rPr>
              <w:t>Centre Manager</w:t>
            </w:r>
          </w:p>
          <w:p w:rsidR="00D9087B" w:rsidRPr="00F64D5C" w:rsidRDefault="00D9087B" w:rsidP="000A7449">
            <w:pPr>
              <w:autoSpaceDE w:val="0"/>
              <w:autoSpaceDN w:val="0"/>
              <w:adjustRightInd w:val="0"/>
              <w:rPr>
                <w:rFonts w:ascii="Segoe UI" w:hAnsi="Segoe UI" w:cs="Segoe UI"/>
                <w:sz w:val="20"/>
                <w:szCs w:val="20"/>
              </w:rPr>
            </w:pPr>
            <w:proofErr w:type="spellStart"/>
            <w:r w:rsidRPr="00F64D5C">
              <w:rPr>
                <w:rFonts w:ascii="Segoe UI" w:hAnsi="Segoe UI" w:cs="Segoe UI"/>
                <w:sz w:val="20"/>
                <w:szCs w:val="20"/>
              </w:rPr>
              <w:t>Makump</w:t>
            </w:r>
            <w:proofErr w:type="spellEnd"/>
            <w:r w:rsidRPr="00F64D5C">
              <w:rPr>
                <w:rFonts w:ascii="Segoe UI" w:hAnsi="Segoe UI" w:cs="Segoe UI"/>
                <w:sz w:val="20"/>
                <w:szCs w:val="20"/>
              </w:rPr>
              <w:t xml:space="preserve"> </w:t>
            </w:r>
            <w:proofErr w:type="spellStart"/>
            <w:r w:rsidRPr="00F64D5C">
              <w:rPr>
                <w:rFonts w:ascii="Segoe UI" w:hAnsi="Segoe UI" w:cs="Segoe UI"/>
                <w:sz w:val="20"/>
                <w:szCs w:val="20"/>
              </w:rPr>
              <w:t>Agricultura</w:t>
            </w:r>
            <w:proofErr w:type="spellEnd"/>
            <w:r w:rsidRPr="00F64D5C">
              <w:rPr>
                <w:rFonts w:ascii="Segoe UI" w:hAnsi="Segoe UI" w:cs="Segoe UI"/>
                <w:sz w:val="20"/>
                <w:szCs w:val="20"/>
              </w:rPr>
              <w:t xml:space="preserve"> Business Centre</w:t>
            </w:r>
          </w:p>
          <w:p w:rsidR="00D9087B" w:rsidRPr="00F64D5C" w:rsidRDefault="00D9087B" w:rsidP="00D9087B">
            <w:pPr>
              <w:autoSpaceDE w:val="0"/>
              <w:autoSpaceDN w:val="0"/>
              <w:adjustRightInd w:val="0"/>
              <w:rPr>
                <w:rFonts w:ascii="Segoe UI" w:hAnsi="Segoe UI" w:cs="Segoe UI"/>
                <w:sz w:val="20"/>
                <w:szCs w:val="20"/>
              </w:rPr>
            </w:pPr>
            <w:r w:rsidRPr="00F64D5C">
              <w:rPr>
                <w:rFonts w:ascii="Segoe UI" w:hAnsi="Segoe UI" w:cs="Segoe UI"/>
                <w:sz w:val="20"/>
                <w:szCs w:val="20"/>
              </w:rPr>
              <w:t xml:space="preserve">Malone, </w:t>
            </w:r>
            <w:proofErr w:type="spellStart"/>
            <w:r w:rsidRPr="00F64D5C">
              <w:rPr>
                <w:rFonts w:ascii="Segoe UI" w:hAnsi="Segoe UI" w:cs="Segoe UI"/>
                <w:sz w:val="20"/>
                <w:szCs w:val="20"/>
              </w:rPr>
              <w:t>Makump</w:t>
            </w:r>
            <w:proofErr w:type="spellEnd"/>
            <w:r w:rsidRPr="00F64D5C">
              <w:rPr>
                <w:rFonts w:ascii="Segoe UI" w:hAnsi="Segoe UI" w:cs="Segoe UI"/>
                <w:sz w:val="20"/>
                <w:szCs w:val="20"/>
              </w:rPr>
              <w:t xml:space="preserve"> Section, </w:t>
            </w:r>
            <w:proofErr w:type="spellStart"/>
            <w:r w:rsidRPr="00F64D5C">
              <w:rPr>
                <w:rFonts w:ascii="Segoe UI" w:hAnsi="Segoe UI" w:cs="Segoe UI"/>
                <w:sz w:val="20"/>
                <w:szCs w:val="20"/>
              </w:rPr>
              <w:t>Kholifa</w:t>
            </w:r>
            <w:proofErr w:type="spellEnd"/>
            <w:r w:rsidRPr="00F64D5C">
              <w:rPr>
                <w:rFonts w:ascii="Segoe UI" w:hAnsi="Segoe UI" w:cs="Segoe UI"/>
                <w:sz w:val="20"/>
                <w:szCs w:val="20"/>
              </w:rPr>
              <w:t xml:space="preserve"> </w:t>
            </w:r>
            <w:proofErr w:type="spellStart"/>
            <w:r w:rsidRPr="00F64D5C">
              <w:rPr>
                <w:rFonts w:ascii="Segoe UI" w:hAnsi="Segoe UI" w:cs="Segoe UI"/>
                <w:sz w:val="20"/>
                <w:szCs w:val="20"/>
              </w:rPr>
              <w:t>Rowalla</w:t>
            </w:r>
            <w:proofErr w:type="spellEnd"/>
            <w:r w:rsidRPr="00F64D5C">
              <w:rPr>
                <w:rFonts w:ascii="Segoe UI" w:hAnsi="Segoe UI" w:cs="Segoe UI"/>
                <w:sz w:val="20"/>
                <w:szCs w:val="20"/>
              </w:rPr>
              <w:t xml:space="preserve"> Chiefdom, Tonkolili District</w:t>
            </w:r>
          </w:p>
          <w:p w:rsidR="00E43F10" w:rsidRPr="00F64D5C" w:rsidRDefault="00E43F10" w:rsidP="000A7449">
            <w:pPr>
              <w:autoSpaceDE w:val="0"/>
              <w:autoSpaceDN w:val="0"/>
              <w:adjustRightInd w:val="0"/>
              <w:rPr>
                <w:rFonts w:ascii="Segoe UI" w:hAnsi="Segoe UI" w:cs="Segoe UI"/>
                <w:sz w:val="20"/>
                <w:szCs w:val="20"/>
                <w:vertAlign w:val="subscript"/>
              </w:rPr>
            </w:pPr>
          </w:p>
        </w:tc>
      </w:tr>
    </w:tbl>
    <w:p w:rsidR="00150FAA" w:rsidRPr="00F64D5C" w:rsidRDefault="00150FAA" w:rsidP="00DA40E1">
      <w:pPr>
        <w:autoSpaceDE w:val="0"/>
        <w:autoSpaceDN w:val="0"/>
        <w:adjustRightInd w:val="0"/>
        <w:rPr>
          <w:rFonts w:ascii="Segoe UI" w:hAnsi="Segoe UI" w:cs="Segoe UI"/>
          <w:sz w:val="20"/>
          <w:szCs w:val="20"/>
        </w:rPr>
      </w:pPr>
    </w:p>
    <w:sectPr w:rsidR="00150FAA" w:rsidRPr="00F64D5C" w:rsidSect="0039416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4F" w:rsidRDefault="00E6184F" w:rsidP="00DB2E2F">
      <w:pPr>
        <w:spacing w:after="0" w:line="240" w:lineRule="auto"/>
      </w:pPr>
      <w:r>
        <w:separator/>
      </w:r>
    </w:p>
  </w:endnote>
  <w:endnote w:type="continuationSeparator" w:id="0">
    <w:p w:rsidR="00E6184F" w:rsidRDefault="00E6184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8D0481">
          <w:rPr>
            <w:noProof/>
          </w:rPr>
          <w:t>6</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4F" w:rsidRDefault="00E6184F" w:rsidP="00DB2E2F">
      <w:pPr>
        <w:spacing w:after="0" w:line="240" w:lineRule="auto"/>
      </w:pPr>
      <w:r>
        <w:separator/>
      </w:r>
    </w:p>
  </w:footnote>
  <w:footnote w:type="continuationSeparator" w:id="0">
    <w:p w:rsidR="00E6184F" w:rsidRDefault="00E6184F"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B82"/>
    <w:multiLevelType w:val="hybridMultilevel"/>
    <w:tmpl w:val="9792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165A"/>
    <w:multiLevelType w:val="hybridMultilevel"/>
    <w:tmpl w:val="5910557C"/>
    <w:lvl w:ilvl="0" w:tplc="A9AE1E6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84C3C"/>
    <w:multiLevelType w:val="hybridMultilevel"/>
    <w:tmpl w:val="DA6AA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30D5B84"/>
    <w:multiLevelType w:val="hybridMultilevel"/>
    <w:tmpl w:val="333E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3"/>
  </w:num>
  <w:num w:numId="5">
    <w:abstractNumId w:val="1"/>
  </w:num>
  <w:num w:numId="6">
    <w:abstractNumId w:val="0"/>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115D5"/>
    <w:rsid w:val="000118EA"/>
    <w:rsid w:val="00013030"/>
    <w:rsid w:val="000212F1"/>
    <w:rsid w:val="00022EE8"/>
    <w:rsid w:val="00023FF3"/>
    <w:rsid w:val="000243CC"/>
    <w:rsid w:val="000249F7"/>
    <w:rsid w:val="000259C2"/>
    <w:rsid w:val="000371FC"/>
    <w:rsid w:val="00037A6C"/>
    <w:rsid w:val="00042A14"/>
    <w:rsid w:val="00044973"/>
    <w:rsid w:val="0004749C"/>
    <w:rsid w:val="00050955"/>
    <w:rsid w:val="00053285"/>
    <w:rsid w:val="0005599B"/>
    <w:rsid w:val="00062E3A"/>
    <w:rsid w:val="0006310A"/>
    <w:rsid w:val="000663EE"/>
    <w:rsid w:val="000739A5"/>
    <w:rsid w:val="00077C3A"/>
    <w:rsid w:val="00077FCB"/>
    <w:rsid w:val="00080EDB"/>
    <w:rsid w:val="00082443"/>
    <w:rsid w:val="000870C0"/>
    <w:rsid w:val="000909E9"/>
    <w:rsid w:val="00091CE5"/>
    <w:rsid w:val="00092DE3"/>
    <w:rsid w:val="000939B8"/>
    <w:rsid w:val="00096E81"/>
    <w:rsid w:val="00097B86"/>
    <w:rsid w:val="000A2523"/>
    <w:rsid w:val="000A3E9A"/>
    <w:rsid w:val="000B2FD5"/>
    <w:rsid w:val="000B3FF9"/>
    <w:rsid w:val="000B4AA6"/>
    <w:rsid w:val="000B6A5C"/>
    <w:rsid w:val="000B700C"/>
    <w:rsid w:val="000B7487"/>
    <w:rsid w:val="000C02D6"/>
    <w:rsid w:val="000C0322"/>
    <w:rsid w:val="000C57ED"/>
    <w:rsid w:val="000C752C"/>
    <w:rsid w:val="000E3306"/>
    <w:rsid w:val="000E79DE"/>
    <w:rsid w:val="00100C18"/>
    <w:rsid w:val="00101B8C"/>
    <w:rsid w:val="001024CC"/>
    <w:rsid w:val="001055AB"/>
    <w:rsid w:val="00105FFF"/>
    <w:rsid w:val="001071DE"/>
    <w:rsid w:val="0011082C"/>
    <w:rsid w:val="00115A93"/>
    <w:rsid w:val="00117AD7"/>
    <w:rsid w:val="0012569E"/>
    <w:rsid w:val="00125D4A"/>
    <w:rsid w:val="0013370E"/>
    <w:rsid w:val="00134C74"/>
    <w:rsid w:val="001370F6"/>
    <w:rsid w:val="0013745C"/>
    <w:rsid w:val="00141EE9"/>
    <w:rsid w:val="00142228"/>
    <w:rsid w:val="00147DC7"/>
    <w:rsid w:val="00150FAA"/>
    <w:rsid w:val="001535B2"/>
    <w:rsid w:val="00153AA8"/>
    <w:rsid w:val="00153F03"/>
    <w:rsid w:val="00154ED2"/>
    <w:rsid w:val="001556A2"/>
    <w:rsid w:val="00157AF3"/>
    <w:rsid w:val="001630F4"/>
    <w:rsid w:val="001662F3"/>
    <w:rsid w:val="0016669B"/>
    <w:rsid w:val="001666B5"/>
    <w:rsid w:val="00174996"/>
    <w:rsid w:val="001758F8"/>
    <w:rsid w:val="00182D88"/>
    <w:rsid w:val="00191D21"/>
    <w:rsid w:val="00192F72"/>
    <w:rsid w:val="00193EFE"/>
    <w:rsid w:val="0019730D"/>
    <w:rsid w:val="001B3D53"/>
    <w:rsid w:val="001B52B7"/>
    <w:rsid w:val="001B785C"/>
    <w:rsid w:val="001C371C"/>
    <w:rsid w:val="001C73DF"/>
    <w:rsid w:val="001D08D6"/>
    <w:rsid w:val="001D1A50"/>
    <w:rsid w:val="001E319C"/>
    <w:rsid w:val="001E3BD4"/>
    <w:rsid w:val="001F3107"/>
    <w:rsid w:val="001F44D8"/>
    <w:rsid w:val="001F5DF6"/>
    <w:rsid w:val="00200977"/>
    <w:rsid w:val="002033C4"/>
    <w:rsid w:val="00212804"/>
    <w:rsid w:val="002202A3"/>
    <w:rsid w:val="002243BE"/>
    <w:rsid w:val="0023141D"/>
    <w:rsid w:val="00232200"/>
    <w:rsid w:val="0023435B"/>
    <w:rsid w:val="00235A47"/>
    <w:rsid w:val="00237501"/>
    <w:rsid w:val="00241482"/>
    <w:rsid w:val="0024319A"/>
    <w:rsid w:val="00247E2A"/>
    <w:rsid w:val="002569C4"/>
    <w:rsid w:val="00256A6D"/>
    <w:rsid w:val="00256ADF"/>
    <w:rsid w:val="00257224"/>
    <w:rsid w:val="00260B64"/>
    <w:rsid w:val="0026435E"/>
    <w:rsid w:val="00272FB2"/>
    <w:rsid w:val="0027359B"/>
    <w:rsid w:val="00275989"/>
    <w:rsid w:val="00276965"/>
    <w:rsid w:val="00283AE4"/>
    <w:rsid w:val="00287578"/>
    <w:rsid w:val="002960C0"/>
    <w:rsid w:val="00297708"/>
    <w:rsid w:val="002A43AB"/>
    <w:rsid w:val="002B7E2E"/>
    <w:rsid w:val="002C08D9"/>
    <w:rsid w:val="002C253F"/>
    <w:rsid w:val="002C352C"/>
    <w:rsid w:val="002C5FF1"/>
    <w:rsid w:val="002D5A7B"/>
    <w:rsid w:val="002D5E0A"/>
    <w:rsid w:val="002E09DD"/>
    <w:rsid w:val="002E10E8"/>
    <w:rsid w:val="00300AF7"/>
    <w:rsid w:val="00306ED6"/>
    <w:rsid w:val="003105C1"/>
    <w:rsid w:val="0032318F"/>
    <w:rsid w:val="00324C2E"/>
    <w:rsid w:val="00325EB5"/>
    <w:rsid w:val="0033085E"/>
    <w:rsid w:val="0033321A"/>
    <w:rsid w:val="00336FB0"/>
    <w:rsid w:val="00337106"/>
    <w:rsid w:val="003375BE"/>
    <w:rsid w:val="00337D92"/>
    <w:rsid w:val="00343CB5"/>
    <w:rsid w:val="00344475"/>
    <w:rsid w:val="00344826"/>
    <w:rsid w:val="00345FD9"/>
    <w:rsid w:val="0034670E"/>
    <w:rsid w:val="003471A9"/>
    <w:rsid w:val="0035118E"/>
    <w:rsid w:val="00353A9D"/>
    <w:rsid w:val="00356EDE"/>
    <w:rsid w:val="00357744"/>
    <w:rsid w:val="00360528"/>
    <w:rsid w:val="0036167D"/>
    <w:rsid w:val="0037220A"/>
    <w:rsid w:val="00373722"/>
    <w:rsid w:val="003755B0"/>
    <w:rsid w:val="00375AFA"/>
    <w:rsid w:val="003820C1"/>
    <w:rsid w:val="0038277E"/>
    <w:rsid w:val="00385609"/>
    <w:rsid w:val="0039416D"/>
    <w:rsid w:val="003B33AC"/>
    <w:rsid w:val="003B639E"/>
    <w:rsid w:val="003B6A06"/>
    <w:rsid w:val="003C3ADF"/>
    <w:rsid w:val="003D080C"/>
    <w:rsid w:val="003D2CB9"/>
    <w:rsid w:val="003E3C45"/>
    <w:rsid w:val="003F4F4F"/>
    <w:rsid w:val="00402656"/>
    <w:rsid w:val="00407512"/>
    <w:rsid w:val="00414674"/>
    <w:rsid w:val="00415498"/>
    <w:rsid w:val="00415541"/>
    <w:rsid w:val="00415843"/>
    <w:rsid w:val="00415BC6"/>
    <w:rsid w:val="004318E8"/>
    <w:rsid w:val="004363BC"/>
    <w:rsid w:val="004400A5"/>
    <w:rsid w:val="00440C64"/>
    <w:rsid w:val="00440D23"/>
    <w:rsid w:val="00441F1E"/>
    <w:rsid w:val="00443EF8"/>
    <w:rsid w:val="004548CA"/>
    <w:rsid w:val="00457354"/>
    <w:rsid w:val="00457CDA"/>
    <w:rsid w:val="004646CD"/>
    <w:rsid w:val="00466A3F"/>
    <w:rsid w:val="00471E94"/>
    <w:rsid w:val="00476C83"/>
    <w:rsid w:val="004814FC"/>
    <w:rsid w:val="00486C83"/>
    <w:rsid w:val="00487B7B"/>
    <w:rsid w:val="00487FBD"/>
    <w:rsid w:val="004925C6"/>
    <w:rsid w:val="004937BD"/>
    <w:rsid w:val="00494B33"/>
    <w:rsid w:val="00497ED3"/>
    <w:rsid w:val="004A19B2"/>
    <w:rsid w:val="004A4074"/>
    <w:rsid w:val="004B2BFB"/>
    <w:rsid w:val="004B5528"/>
    <w:rsid w:val="004B5665"/>
    <w:rsid w:val="004B6346"/>
    <w:rsid w:val="004C0899"/>
    <w:rsid w:val="004C6403"/>
    <w:rsid w:val="004C6E78"/>
    <w:rsid w:val="004C75BF"/>
    <w:rsid w:val="004D00EE"/>
    <w:rsid w:val="004D63DF"/>
    <w:rsid w:val="004E05CB"/>
    <w:rsid w:val="004E2D60"/>
    <w:rsid w:val="004E46D7"/>
    <w:rsid w:val="004F129D"/>
    <w:rsid w:val="004F33AA"/>
    <w:rsid w:val="004F755D"/>
    <w:rsid w:val="004F7A38"/>
    <w:rsid w:val="00503F73"/>
    <w:rsid w:val="005063B0"/>
    <w:rsid w:val="005128E0"/>
    <w:rsid w:val="00512DAD"/>
    <w:rsid w:val="00514B14"/>
    <w:rsid w:val="00516A1C"/>
    <w:rsid w:val="00517186"/>
    <w:rsid w:val="00517295"/>
    <w:rsid w:val="00522B68"/>
    <w:rsid w:val="00534899"/>
    <w:rsid w:val="00546C91"/>
    <w:rsid w:val="00547A17"/>
    <w:rsid w:val="00553560"/>
    <w:rsid w:val="005558DC"/>
    <w:rsid w:val="00557C1B"/>
    <w:rsid w:val="0056328D"/>
    <w:rsid w:val="0056491F"/>
    <w:rsid w:val="00567CFF"/>
    <w:rsid w:val="005733FC"/>
    <w:rsid w:val="00576197"/>
    <w:rsid w:val="00577B1B"/>
    <w:rsid w:val="00577CA2"/>
    <w:rsid w:val="005804AE"/>
    <w:rsid w:val="00580961"/>
    <w:rsid w:val="00581037"/>
    <w:rsid w:val="005913B8"/>
    <w:rsid w:val="00597FAD"/>
    <w:rsid w:val="005A04D9"/>
    <w:rsid w:val="005A3B97"/>
    <w:rsid w:val="005A3F81"/>
    <w:rsid w:val="005A6F8B"/>
    <w:rsid w:val="005A7D4E"/>
    <w:rsid w:val="005B0E58"/>
    <w:rsid w:val="005B22A1"/>
    <w:rsid w:val="005C31E4"/>
    <w:rsid w:val="005C5DAC"/>
    <w:rsid w:val="005D0970"/>
    <w:rsid w:val="005D2985"/>
    <w:rsid w:val="005D2F88"/>
    <w:rsid w:val="005D4735"/>
    <w:rsid w:val="005D6260"/>
    <w:rsid w:val="005D6B15"/>
    <w:rsid w:val="005E0BDD"/>
    <w:rsid w:val="005E21C9"/>
    <w:rsid w:val="005E5EF9"/>
    <w:rsid w:val="005F1F33"/>
    <w:rsid w:val="00602AE4"/>
    <w:rsid w:val="00603562"/>
    <w:rsid w:val="0060681F"/>
    <w:rsid w:val="00607619"/>
    <w:rsid w:val="0061054B"/>
    <w:rsid w:val="006127C4"/>
    <w:rsid w:val="00615D6F"/>
    <w:rsid w:val="006207F0"/>
    <w:rsid w:val="006229AA"/>
    <w:rsid w:val="00624504"/>
    <w:rsid w:val="00627904"/>
    <w:rsid w:val="00630C02"/>
    <w:rsid w:val="00636E9D"/>
    <w:rsid w:val="006409FB"/>
    <w:rsid w:val="00641B30"/>
    <w:rsid w:val="0065029E"/>
    <w:rsid w:val="00651CD5"/>
    <w:rsid w:val="0065543B"/>
    <w:rsid w:val="0066013A"/>
    <w:rsid w:val="006606CB"/>
    <w:rsid w:val="00661776"/>
    <w:rsid w:val="00673171"/>
    <w:rsid w:val="0067344B"/>
    <w:rsid w:val="006807AB"/>
    <w:rsid w:val="00681964"/>
    <w:rsid w:val="006851EC"/>
    <w:rsid w:val="006B483A"/>
    <w:rsid w:val="006B7895"/>
    <w:rsid w:val="006C0AF1"/>
    <w:rsid w:val="006C4F19"/>
    <w:rsid w:val="006C52C4"/>
    <w:rsid w:val="006C5352"/>
    <w:rsid w:val="006C6ACA"/>
    <w:rsid w:val="006C75CE"/>
    <w:rsid w:val="006C7F38"/>
    <w:rsid w:val="006D2C94"/>
    <w:rsid w:val="006E145C"/>
    <w:rsid w:val="006E3799"/>
    <w:rsid w:val="006F215D"/>
    <w:rsid w:val="006F4F58"/>
    <w:rsid w:val="006F5A18"/>
    <w:rsid w:val="0070618C"/>
    <w:rsid w:val="00711F90"/>
    <w:rsid w:val="0071237E"/>
    <w:rsid w:val="00713679"/>
    <w:rsid w:val="0071450B"/>
    <w:rsid w:val="00722153"/>
    <w:rsid w:val="00722357"/>
    <w:rsid w:val="0072466D"/>
    <w:rsid w:val="00727231"/>
    <w:rsid w:val="007279C5"/>
    <w:rsid w:val="00740C70"/>
    <w:rsid w:val="00741BD9"/>
    <w:rsid w:val="00743047"/>
    <w:rsid w:val="00745126"/>
    <w:rsid w:val="007476D4"/>
    <w:rsid w:val="00751D88"/>
    <w:rsid w:val="00753EDA"/>
    <w:rsid w:val="0075450A"/>
    <w:rsid w:val="007621D4"/>
    <w:rsid w:val="00772DA6"/>
    <w:rsid w:val="007738CC"/>
    <w:rsid w:val="00775999"/>
    <w:rsid w:val="00777165"/>
    <w:rsid w:val="00777FD9"/>
    <w:rsid w:val="00781935"/>
    <w:rsid w:val="00784E44"/>
    <w:rsid w:val="007B3910"/>
    <w:rsid w:val="007B6558"/>
    <w:rsid w:val="007C146D"/>
    <w:rsid w:val="007C2C1C"/>
    <w:rsid w:val="007C43AF"/>
    <w:rsid w:val="007C548E"/>
    <w:rsid w:val="007C6302"/>
    <w:rsid w:val="007D2E65"/>
    <w:rsid w:val="007F0482"/>
    <w:rsid w:val="007F3AEA"/>
    <w:rsid w:val="007F3C38"/>
    <w:rsid w:val="007F51D6"/>
    <w:rsid w:val="007F6D19"/>
    <w:rsid w:val="0080022C"/>
    <w:rsid w:val="00804FED"/>
    <w:rsid w:val="008053A5"/>
    <w:rsid w:val="0080619B"/>
    <w:rsid w:val="00817260"/>
    <w:rsid w:val="008211F6"/>
    <w:rsid w:val="00827DFC"/>
    <w:rsid w:val="0083169D"/>
    <w:rsid w:val="00832CBE"/>
    <w:rsid w:val="00835AF2"/>
    <w:rsid w:val="008366EF"/>
    <w:rsid w:val="00841D50"/>
    <w:rsid w:val="00842B5B"/>
    <w:rsid w:val="00842CBB"/>
    <w:rsid w:val="0084727C"/>
    <w:rsid w:val="00847DBE"/>
    <w:rsid w:val="0085557B"/>
    <w:rsid w:val="008630DD"/>
    <w:rsid w:val="00863573"/>
    <w:rsid w:val="008645FC"/>
    <w:rsid w:val="00864700"/>
    <w:rsid w:val="00866BCF"/>
    <w:rsid w:val="00866E60"/>
    <w:rsid w:val="00874BE9"/>
    <w:rsid w:val="00875DEB"/>
    <w:rsid w:val="0087677F"/>
    <w:rsid w:val="008859CF"/>
    <w:rsid w:val="0089157A"/>
    <w:rsid w:val="00894912"/>
    <w:rsid w:val="00895651"/>
    <w:rsid w:val="008977CF"/>
    <w:rsid w:val="008A56F4"/>
    <w:rsid w:val="008B3800"/>
    <w:rsid w:val="008B5FFA"/>
    <w:rsid w:val="008B6359"/>
    <w:rsid w:val="008C0A64"/>
    <w:rsid w:val="008D0481"/>
    <w:rsid w:val="008D336E"/>
    <w:rsid w:val="008D54E8"/>
    <w:rsid w:val="008E1997"/>
    <w:rsid w:val="008F173D"/>
    <w:rsid w:val="008F5A7C"/>
    <w:rsid w:val="008F642C"/>
    <w:rsid w:val="00900252"/>
    <w:rsid w:val="00900EE0"/>
    <w:rsid w:val="0090212B"/>
    <w:rsid w:val="00904713"/>
    <w:rsid w:val="0091049B"/>
    <w:rsid w:val="00912BE3"/>
    <w:rsid w:val="00916F8D"/>
    <w:rsid w:val="00917CC4"/>
    <w:rsid w:val="0092056D"/>
    <w:rsid w:val="00920C5C"/>
    <w:rsid w:val="00921826"/>
    <w:rsid w:val="00924DD2"/>
    <w:rsid w:val="00927686"/>
    <w:rsid w:val="00930662"/>
    <w:rsid w:val="0093155C"/>
    <w:rsid w:val="00935920"/>
    <w:rsid w:val="00936216"/>
    <w:rsid w:val="00940208"/>
    <w:rsid w:val="009420C3"/>
    <w:rsid w:val="00943E73"/>
    <w:rsid w:val="00944A69"/>
    <w:rsid w:val="00954261"/>
    <w:rsid w:val="00955B62"/>
    <w:rsid w:val="00955F84"/>
    <w:rsid w:val="00960FEE"/>
    <w:rsid w:val="00961D74"/>
    <w:rsid w:val="00964F67"/>
    <w:rsid w:val="009700D1"/>
    <w:rsid w:val="00970300"/>
    <w:rsid w:val="00970780"/>
    <w:rsid w:val="009771ED"/>
    <w:rsid w:val="00986896"/>
    <w:rsid w:val="0099121A"/>
    <w:rsid w:val="00994C7C"/>
    <w:rsid w:val="009956D6"/>
    <w:rsid w:val="00995EFB"/>
    <w:rsid w:val="0099721B"/>
    <w:rsid w:val="009A2E8F"/>
    <w:rsid w:val="009A72F1"/>
    <w:rsid w:val="009B01C7"/>
    <w:rsid w:val="009B05DC"/>
    <w:rsid w:val="009B09D3"/>
    <w:rsid w:val="009B15DE"/>
    <w:rsid w:val="009C1E6E"/>
    <w:rsid w:val="009C2735"/>
    <w:rsid w:val="009C7236"/>
    <w:rsid w:val="009D2473"/>
    <w:rsid w:val="009D250F"/>
    <w:rsid w:val="009D2CB6"/>
    <w:rsid w:val="009D5D28"/>
    <w:rsid w:val="009D6DC7"/>
    <w:rsid w:val="009D7F10"/>
    <w:rsid w:val="009E0AEF"/>
    <w:rsid w:val="009E4C8E"/>
    <w:rsid w:val="009F0974"/>
    <w:rsid w:val="009F10EA"/>
    <w:rsid w:val="009F317E"/>
    <w:rsid w:val="009F4414"/>
    <w:rsid w:val="009F4CD7"/>
    <w:rsid w:val="009F5DF1"/>
    <w:rsid w:val="009F60EB"/>
    <w:rsid w:val="00A12899"/>
    <w:rsid w:val="00A17109"/>
    <w:rsid w:val="00A20053"/>
    <w:rsid w:val="00A20FDA"/>
    <w:rsid w:val="00A32275"/>
    <w:rsid w:val="00A36F80"/>
    <w:rsid w:val="00A5366A"/>
    <w:rsid w:val="00A60699"/>
    <w:rsid w:val="00A60B7C"/>
    <w:rsid w:val="00A63264"/>
    <w:rsid w:val="00A65E69"/>
    <w:rsid w:val="00A75832"/>
    <w:rsid w:val="00A762EB"/>
    <w:rsid w:val="00A83CA6"/>
    <w:rsid w:val="00A854B9"/>
    <w:rsid w:val="00A9544E"/>
    <w:rsid w:val="00AA0DD9"/>
    <w:rsid w:val="00AA3EE4"/>
    <w:rsid w:val="00AA5BA5"/>
    <w:rsid w:val="00AA7432"/>
    <w:rsid w:val="00AB3280"/>
    <w:rsid w:val="00AB3922"/>
    <w:rsid w:val="00AB67B4"/>
    <w:rsid w:val="00AC14B7"/>
    <w:rsid w:val="00AC2C96"/>
    <w:rsid w:val="00AC4497"/>
    <w:rsid w:val="00AC56E9"/>
    <w:rsid w:val="00AC7989"/>
    <w:rsid w:val="00AD4036"/>
    <w:rsid w:val="00AD539E"/>
    <w:rsid w:val="00AD5530"/>
    <w:rsid w:val="00AD6838"/>
    <w:rsid w:val="00AD7CB2"/>
    <w:rsid w:val="00AE0139"/>
    <w:rsid w:val="00AE7FE9"/>
    <w:rsid w:val="00AF2AC4"/>
    <w:rsid w:val="00AF77B4"/>
    <w:rsid w:val="00B0683C"/>
    <w:rsid w:val="00B109B3"/>
    <w:rsid w:val="00B10FA8"/>
    <w:rsid w:val="00B11A5D"/>
    <w:rsid w:val="00B126F8"/>
    <w:rsid w:val="00B1575B"/>
    <w:rsid w:val="00B24569"/>
    <w:rsid w:val="00B2506B"/>
    <w:rsid w:val="00B32637"/>
    <w:rsid w:val="00B3281C"/>
    <w:rsid w:val="00B32D23"/>
    <w:rsid w:val="00B3496F"/>
    <w:rsid w:val="00B350CD"/>
    <w:rsid w:val="00B42878"/>
    <w:rsid w:val="00B439E8"/>
    <w:rsid w:val="00B62E40"/>
    <w:rsid w:val="00B65E2D"/>
    <w:rsid w:val="00B70845"/>
    <w:rsid w:val="00B72CA4"/>
    <w:rsid w:val="00B779E1"/>
    <w:rsid w:val="00B83305"/>
    <w:rsid w:val="00B841DC"/>
    <w:rsid w:val="00B8641A"/>
    <w:rsid w:val="00B877D5"/>
    <w:rsid w:val="00B93A80"/>
    <w:rsid w:val="00B963F7"/>
    <w:rsid w:val="00BA69B9"/>
    <w:rsid w:val="00BB5643"/>
    <w:rsid w:val="00BB5A03"/>
    <w:rsid w:val="00BC0E07"/>
    <w:rsid w:val="00BC4DD7"/>
    <w:rsid w:val="00BC4F33"/>
    <w:rsid w:val="00BC7551"/>
    <w:rsid w:val="00BC7FB8"/>
    <w:rsid w:val="00BD0204"/>
    <w:rsid w:val="00BD4E62"/>
    <w:rsid w:val="00BD5F3B"/>
    <w:rsid w:val="00BE3C95"/>
    <w:rsid w:val="00BE527A"/>
    <w:rsid w:val="00BF2DB4"/>
    <w:rsid w:val="00BF64B5"/>
    <w:rsid w:val="00BF68F9"/>
    <w:rsid w:val="00C02FFF"/>
    <w:rsid w:val="00C0559D"/>
    <w:rsid w:val="00C0732F"/>
    <w:rsid w:val="00C079E1"/>
    <w:rsid w:val="00C103FA"/>
    <w:rsid w:val="00C10410"/>
    <w:rsid w:val="00C16BE9"/>
    <w:rsid w:val="00C17583"/>
    <w:rsid w:val="00C20386"/>
    <w:rsid w:val="00C20EEC"/>
    <w:rsid w:val="00C24C33"/>
    <w:rsid w:val="00C262B7"/>
    <w:rsid w:val="00C33A42"/>
    <w:rsid w:val="00C4633E"/>
    <w:rsid w:val="00C519BD"/>
    <w:rsid w:val="00C53F0E"/>
    <w:rsid w:val="00C55AE9"/>
    <w:rsid w:val="00C64740"/>
    <w:rsid w:val="00C72A9B"/>
    <w:rsid w:val="00C84C45"/>
    <w:rsid w:val="00C84DE2"/>
    <w:rsid w:val="00C85B89"/>
    <w:rsid w:val="00C9435E"/>
    <w:rsid w:val="00C969A7"/>
    <w:rsid w:val="00CA442D"/>
    <w:rsid w:val="00CA5A51"/>
    <w:rsid w:val="00CA5FC2"/>
    <w:rsid w:val="00CB4A74"/>
    <w:rsid w:val="00CB5E09"/>
    <w:rsid w:val="00CC3AB9"/>
    <w:rsid w:val="00CC3D4C"/>
    <w:rsid w:val="00CD18CE"/>
    <w:rsid w:val="00CD1A32"/>
    <w:rsid w:val="00CE1C24"/>
    <w:rsid w:val="00CE3126"/>
    <w:rsid w:val="00CE5194"/>
    <w:rsid w:val="00CE5D06"/>
    <w:rsid w:val="00CE5DDE"/>
    <w:rsid w:val="00CE7473"/>
    <w:rsid w:val="00D01930"/>
    <w:rsid w:val="00D06F70"/>
    <w:rsid w:val="00D102A7"/>
    <w:rsid w:val="00D11726"/>
    <w:rsid w:val="00D14737"/>
    <w:rsid w:val="00D160FC"/>
    <w:rsid w:val="00D16987"/>
    <w:rsid w:val="00D17435"/>
    <w:rsid w:val="00D216C0"/>
    <w:rsid w:val="00D242E7"/>
    <w:rsid w:val="00D25D69"/>
    <w:rsid w:val="00D34AEA"/>
    <w:rsid w:val="00D35A04"/>
    <w:rsid w:val="00D35B5E"/>
    <w:rsid w:val="00D36201"/>
    <w:rsid w:val="00D4154B"/>
    <w:rsid w:val="00D451DF"/>
    <w:rsid w:val="00D453DB"/>
    <w:rsid w:val="00D46BF9"/>
    <w:rsid w:val="00D553C0"/>
    <w:rsid w:val="00D601C9"/>
    <w:rsid w:val="00D61A71"/>
    <w:rsid w:val="00D64983"/>
    <w:rsid w:val="00D6719F"/>
    <w:rsid w:val="00D67CBB"/>
    <w:rsid w:val="00D71A86"/>
    <w:rsid w:val="00D72321"/>
    <w:rsid w:val="00D81371"/>
    <w:rsid w:val="00D8328D"/>
    <w:rsid w:val="00D9087B"/>
    <w:rsid w:val="00D90E32"/>
    <w:rsid w:val="00D92630"/>
    <w:rsid w:val="00D92D21"/>
    <w:rsid w:val="00D93157"/>
    <w:rsid w:val="00D94B64"/>
    <w:rsid w:val="00D96694"/>
    <w:rsid w:val="00DA06FF"/>
    <w:rsid w:val="00DA21D3"/>
    <w:rsid w:val="00DA2AF1"/>
    <w:rsid w:val="00DA40E1"/>
    <w:rsid w:val="00DA6A1F"/>
    <w:rsid w:val="00DA771A"/>
    <w:rsid w:val="00DB0B69"/>
    <w:rsid w:val="00DB2E2F"/>
    <w:rsid w:val="00DB5AF5"/>
    <w:rsid w:val="00DB6886"/>
    <w:rsid w:val="00DC1943"/>
    <w:rsid w:val="00DC3F53"/>
    <w:rsid w:val="00DC66CB"/>
    <w:rsid w:val="00DC6BC1"/>
    <w:rsid w:val="00DD6E0E"/>
    <w:rsid w:val="00DE328B"/>
    <w:rsid w:val="00DE3C40"/>
    <w:rsid w:val="00DE4399"/>
    <w:rsid w:val="00DE7290"/>
    <w:rsid w:val="00DF08E0"/>
    <w:rsid w:val="00DF1C7A"/>
    <w:rsid w:val="00DF3CEB"/>
    <w:rsid w:val="00E07D04"/>
    <w:rsid w:val="00E11455"/>
    <w:rsid w:val="00E148B4"/>
    <w:rsid w:val="00E17C35"/>
    <w:rsid w:val="00E2631F"/>
    <w:rsid w:val="00E30EBE"/>
    <w:rsid w:val="00E34BE8"/>
    <w:rsid w:val="00E34F8A"/>
    <w:rsid w:val="00E354D0"/>
    <w:rsid w:val="00E4189A"/>
    <w:rsid w:val="00E43F10"/>
    <w:rsid w:val="00E4596D"/>
    <w:rsid w:val="00E541C3"/>
    <w:rsid w:val="00E54BF9"/>
    <w:rsid w:val="00E6184F"/>
    <w:rsid w:val="00E6518E"/>
    <w:rsid w:val="00E67D3D"/>
    <w:rsid w:val="00E7044D"/>
    <w:rsid w:val="00E70CE2"/>
    <w:rsid w:val="00E71D0A"/>
    <w:rsid w:val="00E7294A"/>
    <w:rsid w:val="00E73063"/>
    <w:rsid w:val="00E74146"/>
    <w:rsid w:val="00E80550"/>
    <w:rsid w:val="00E82F5D"/>
    <w:rsid w:val="00E85D11"/>
    <w:rsid w:val="00E86DFA"/>
    <w:rsid w:val="00E93791"/>
    <w:rsid w:val="00E9627E"/>
    <w:rsid w:val="00E97C46"/>
    <w:rsid w:val="00E97F6E"/>
    <w:rsid w:val="00EA1C39"/>
    <w:rsid w:val="00EA2DEE"/>
    <w:rsid w:val="00EA3A46"/>
    <w:rsid w:val="00EA6427"/>
    <w:rsid w:val="00EB1821"/>
    <w:rsid w:val="00EB3EAF"/>
    <w:rsid w:val="00EB475B"/>
    <w:rsid w:val="00EC08ED"/>
    <w:rsid w:val="00EC5B3C"/>
    <w:rsid w:val="00EC7913"/>
    <w:rsid w:val="00ED1686"/>
    <w:rsid w:val="00ED2CD7"/>
    <w:rsid w:val="00ED6B59"/>
    <w:rsid w:val="00ED728F"/>
    <w:rsid w:val="00EE5385"/>
    <w:rsid w:val="00EE61E9"/>
    <w:rsid w:val="00EE76FF"/>
    <w:rsid w:val="00EF1517"/>
    <w:rsid w:val="00EF1B17"/>
    <w:rsid w:val="00EF1B42"/>
    <w:rsid w:val="00EF321F"/>
    <w:rsid w:val="00EF5FCB"/>
    <w:rsid w:val="00EF61C8"/>
    <w:rsid w:val="00EF7C6D"/>
    <w:rsid w:val="00F0327B"/>
    <w:rsid w:val="00F11272"/>
    <w:rsid w:val="00F11D02"/>
    <w:rsid w:val="00F24E9A"/>
    <w:rsid w:val="00F27BBF"/>
    <w:rsid w:val="00F33EE8"/>
    <w:rsid w:val="00F366B9"/>
    <w:rsid w:val="00F36C40"/>
    <w:rsid w:val="00F40DC2"/>
    <w:rsid w:val="00F475B3"/>
    <w:rsid w:val="00F5170B"/>
    <w:rsid w:val="00F53372"/>
    <w:rsid w:val="00F62780"/>
    <w:rsid w:val="00F631FE"/>
    <w:rsid w:val="00F63339"/>
    <w:rsid w:val="00F64D5C"/>
    <w:rsid w:val="00F731BA"/>
    <w:rsid w:val="00F7396D"/>
    <w:rsid w:val="00F775A8"/>
    <w:rsid w:val="00F8077E"/>
    <w:rsid w:val="00F81C99"/>
    <w:rsid w:val="00F929AD"/>
    <w:rsid w:val="00F94039"/>
    <w:rsid w:val="00F95B1A"/>
    <w:rsid w:val="00F95D8A"/>
    <w:rsid w:val="00FA7317"/>
    <w:rsid w:val="00FB459E"/>
    <w:rsid w:val="00FC30A1"/>
    <w:rsid w:val="00FC4327"/>
    <w:rsid w:val="00FC7352"/>
    <w:rsid w:val="00FD4B35"/>
    <w:rsid w:val="00FE19EB"/>
    <w:rsid w:val="00FF1AEB"/>
    <w:rsid w:val="00FF2D00"/>
    <w:rsid w:val="00FF3D5D"/>
    <w:rsid w:val="00FF5614"/>
    <w:rsid w:val="00FF7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193CA"/>
  <w15:docId w15:val="{9E88ABE2-1FEA-4C77-AB36-14AE7B00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table" w:customStyle="1" w:styleId="TableGrid1">
    <w:name w:val="Table Grid1"/>
    <w:basedOn w:val="TableNormal"/>
    <w:next w:val="TableGrid"/>
    <w:uiPriority w:val="59"/>
    <w:rsid w:val="0023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uce.white@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yanka.subba@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thanielg.lamin@c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contehu.com" TargetMode="External"/><Relationship Id="rId5" Type="http://schemas.openxmlformats.org/officeDocument/2006/relationships/webSettings" Target="webSettings.xml"/><Relationship Id="rId15" Type="http://schemas.openxmlformats.org/officeDocument/2006/relationships/hyperlink" Target="mailto:nikaj.van@crs.org" TargetMode="External"/><Relationship Id="rId10" Type="http://schemas.openxmlformats.org/officeDocument/2006/relationships/hyperlink" Target="mailto:management.lungihotel@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telcontehu.com" TargetMode="External"/><Relationship Id="rId14" Type="http://schemas.openxmlformats.org/officeDocument/2006/relationships/hyperlink" Target="http://farmertofarmer.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8A44-3F5F-4702-AC6A-FD5149BF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Subba, Priyanka</cp:lastModifiedBy>
  <cp:revision>8</cp:revision>
  <cp:lastPrinted>2014-01-15T13:59:00Z</cp:lastPrinted>
  <dcterms:created xsi:type="dcterms:W3CDTF">2017-03-06T14:16:00Z</dcterms:created>
  <dcterms:modified xsi:type="dcterms:W3CDTF">2017-03-06T15:33:00Z</dcterms:modified>
</cp:coreProperties>
</file>