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B2AC" w14:textId="7856868E" w:rsidR="001373FC" w:rsidRPr="00195BF0" w:rsidRDefault="001373FC" w:rsidP="006D4A3F">
      <w:pPr>
        <w:spacing w:after="0" w:line="240" w:lineRule="auto"/>
        <w:jc w:val="center"/>
        <w:rPr>
          <w:rFonts w:ascii="Times New Roman" w:hAnsi="Times New Roman" w:cs="Times New Roman"/>
          <w:b/>
          <w:sz w:val="24"/>
          <w:szCs w:val="24"/>
        </w:rPr>
      </w:pPr>
      <w:r w:rsidRPr="00195BF0">
        <w:rPr>
          <w:rFonts w:ascii="Times New Roman" w:hAnsi="Times New Roman" w:cs="Times New Roman"/>
          <w:b/>
          <w:sz w:val="24"/>
          <w:szCs w:val="24"/>
        </w:rPr>
        <w:t>To express interest in this assignment please email</w:t>
      </w:r>
      <w:r w:rsidR="00534371" w:rsidRPr="00195BF0">
        <w:rPr>
          <w:rFonts w:ascii="Times New Roman" w:hAnsi="Times New Roman" w:cs="Times New Roman"/>
          <w:b/>
          <w:sz w:val="24"/>
          <w:szCs w:val="24"/>
        </w:rPr>
        <w:t>:</w:t>
      </w:r>
      <w:r w:rsidRPr="00195BF0">
        <w:rPr>
          <w:rFonts w:ascii="Times New Roman" w:hAnsi="Times New Roman" w:cs="Times New Roman"/>
          <w:b/>
          <w:sz w:val="24"/>
          <w:szCs w:val="24"/>
        </w:rPr>
        <w:t xml:space="preserve"> </w:t>
      </w:r>
      <w:hyperlink r:id="rId11" w:history="1">
        <w:r w:rsidR="00292EEE" w:rsidRPr="00195BF0">
          <w:rPr>
            <w:rStyle w:val="Hyperlink"/>
            <w:rFonts w:ascii="Times New Roman" w:hAnsi="Times New Roman" w:cs="Times New Roman"/>
            <w:b/>
            <w:sz w:val="24"/>
            <w:szCs w:val="24"/>
          </w:rPr>
          <w:t>emily.keast@crs.org</w:t>
        </w:r>
      </w:hyperlink>
      <w:r w:rsidR="00292EEE" w:rsidRPr="00195BF0">
        <w:rPr>
          <w:rFonts w:ascii="Times New Roman" w:hAnsi="Times New Roman" w:cs="Times New Roman"/>
          <w:b/>
          <w:sz w:val="24"/>
          <w:szCs w:val="24"/>
        </w:rPr>
        <w:t xml:space="preserve"> </w:t>
      </w:r>
      <w:r w:rsidR="006D4A3F" w:rsidRPr="00195BF0">
        <w:rPr>
          <w:rFonts w:ascii="Times New Roman" w:hAnsi="Times New Roman" w:cs="Times New Roman"/>
          <w:b/>
          <w:sz w:val="24"/>
          <w:szCs w:val="24"/>
        </w:rPr>
        <w:t xml:space="preserve"> </w:t>
      </w:r>
    </w:p>
    <w:p w14:paraId="7B951BEF" w14:textId="6D2A5711" w:rsidR="00D879CA" w:rsidRPr="00195BF0" w:rsidRDefault="00FB0A0A" w:rsidP="006D4A3F">
      <w:pPr>
        <w:spacing w:after="0" w:line="240" w:lineRule="auto"/>
        <w:jc w:val="center"/>
        <w:rPr>
          <w:rFonts w:ascii="Times New Roman" w:hAnsi="Times New Roman" w:cs="Times New Roman"/>
          <w:b/>
          <w:sz w:val="24"/>
          <w:szCs w:val="24"/>
        </w:rPr>
      </w:pPr>
      <w:r w:rsidRPr="00195BF0">
        <w:rPr>
          <w:rFonts w:ascii="Times New Roman" w:hAnsi="Times New Roman" w:cs="Times New Roman"/>
          <w:b/>
          <w:sz w:val="24"/>
          <w:szCs w:val="24"/>
        </w:rPr>
        <w:t xml:space="preserve">CRS </w:t>
      </w:r>
      <w:r w:rsidR="00D879CA" w:rsidRPr="00195BF0">
        <w:rPr>
          <w:rFonts w:ascii="Times New Roman" w:hAnsi="Times New Roman" w:cs="Times New Roman"/>
          <w:b/>
          <w:sz w:val="24"/>
          <w:szCs w:val="24"/>
        </w:rPr>
        <w:t xml:space="preserve">Farmer to Farmer </w:t>
      </w:r>
      <w:r w:rsidRPr="00195BF0">
        <w:rPr>
          <w:rFonts w:ascii="Times New Roman" w:hAnsi="Times New Roman" w:cs="Times New Roman"/>
          <w:b/>
          <w:sz w:val="24"/>
          <w:szCs w:val="24"/>
        </w:rPr>
        <w:t>Program</w:t>
      </w:r>
    </w:p>
    <w:p w14:paraId="225D9025" w14:textId="77777777" w:rsidR="00D879CA" w:rsidRPr="00195BF0" w:rsidRDefault="00D879CA" w:rsidP="006D4A3F">
      <w:pPr>
        <w:spacing w:after="0" w:line="240" w:lineRule="auto"/>
        <w:jc w:val="center"/>
        <w:rPr>
          <w:rFonts w:ascii="Times New Roman" w:hAnsi="Times New Roman" w:cs="Times New Roman"/>
          <w:b/>
          <w:sz w:val="24"/>
          <w:szCs w:val="24"/>
        </w:rPr>
      </w:pPr>
      <w:r w:rsidRPr="00195BF0">
        <w:rPr>
          <w:rFonts w:ascii="Times New Roman" w:hAnsi="Times New Roman" w:cs="Times New Roman"/>
          <w:b/>
          <w:sz w:val="24"/>
          <w:szCs w:val="24"/>
        </w:rPr>
        <w:t>Volunteer Assignment Scope of Work</w:t>
      </w:r>
    </w:p>
    <w:p w14:paraId="7A6F99B4" w14:textId="77777777" w:rsidR="00D879CA" w:rsidRPr="00195BF0" w:rsidRDefault="00D879CA" w:rsidP="00EF0432">
      <w:pPr>
        <w:spacing w:after="0" w:line="240" w:lineRule="auto"/>
        <w:jc w:val="center"/>
        <w:rPr>
          <w:rFonts w:ascii="Times New Roman" w:hAnsi="Times New Roman" w:cs="Times New Roman"/>
          <w:b/>
          <w:sz w:val="24"/>
          <w:szCs w:val="24"/>
        </w:rPr>
      </w:pPr>
    </w:p>
    <w:tbl>
      <w:tblPr>
        <w:tblStyle w:val="TableGrid"/>
        <w:tblW w:w="10181" w:type="dxa"/>
        <w:jc w:val="right"/>
        <w:tblLook w:val="04A0" w:firstRow="1" w:lastRow="0" w:firstColumn="1" w:lastColumn="0" w:noHBand="0" w:noVBand="1"/>
      </w:tblPr>
      <w:tblGrid>
        <w:gridCol w:w="3780"/>
        <w:gridCol w:w="780"/>
        <w:gridCol w:w="1373"/>
        <w:gridCol w:w="2160"/>
        <w:gridCol w:w="1130"/>
        <w:gridCol w:w="958"/>
      </w:tblGrid>
      <w:tr w:rsidR="00D879CA" w:rsidRPr="00195BF0" w14:paraId="13DFD2CB" w14:textId="77777777" w:rsidTr="23993D59">
        <w:trPr>
          <w:trHeight w:val="53"/>
          <w:jc w:val="right"/>
        </w:trPr>
        <w:tc>
          <w:tcPr>
            <w:tcW w:w="10181" w:type="dxa"/>
            <w:gridSpan w:val="6"/>
            <w:shd w:val="clear" w:color="auto" w:fill="F2F2F2" w:themeFill="background1" w:themeFillShade="F2"/>
            <w:hideMark/>
          </w:tcPr>
          <w:p w14:paraId="26688C6C" w14:textId="77777777" w:rsidR="00D879CA" w:rsidRPr="00195BF0" w:rsidRDefault="00D879CA" w:rsidP="00EF0432">
            <w:pPr>
              <w:jc w:val="center"/>
              <w:rPr>
                <w:rFonts w:ascii="Times New Roman" w:hAnsi="Times New Roman" w:cs="Times New Roman"/>
                <w:sz w:val="24"/>
                <w:szCs w:val="24"/>
              </w:rPr>
            </w:pPr>
            <w:r w:rsidRPr="00195BF0">
              <w:rPr>
                <w:rFonts w:ascii="Times New Roman" w:hAnsi="Times New Roman" w:cs="Times New Roman"/>
                <w:b/>
                <w:sz w:val="24"/>
                <w:szCs w:val="24"/>
              </w:rPr>
              <w:t>Summary Information</w:t>
            </w:r>
          </w:p>
        </w:tc>
      </w:tr>
      <w:tr w:rsidR="00391B3A" w:rsidRPr="00195BF0" w14:paraId="32701B7F" w14:textId="77777777" w:rsidTr="23993D59">
        <w:trPr>
          <w:trHeight w:val="53"/>
          <w:jc w:val="right"/>
        </w:trPr>
        <w:tc>
          <w:tcPr>
            <w:tcW w:w="3780" w:type="dxa"/>
            <w:shd w:val="clear" w:color="auto" w:fill="F2F2F2" w:themeFill="background1" w:themeFillShade="F2"/>
            <w:hideMark/>
          </w:tcPr>
          <w:p w14:paraId="0CA67B22" w14:textId="77777777" w:rsidR="00391B3A" w:rsidRPr="00195BF0" w:rsidRDefault="00391B3A" w:rsidP="00391B3A">
            <w:pPr>
              <w:rPr>
                <w:rFonts w:ascii="Times New Roman" w:hAnsi="Times New Roman" w:cs="Times New Roman"/>
                <w:b/>
                <w:sz w:val="24"/>
                <w:szCs w:val="24"/>
              </w:rPr>
            </w:pPr>
            <w:r w:rsidRPr="00195BF0">
              <w:rPr>
                <w:rFonts w:ascii="Times New Roman" w:hAnsi="Times New Roman" w:cs="Times New Roman"/>
                <w:b/>
                <w:sz w:val="24"/>
                <w:szCs w:val="24"/>
              </w:rPr>
              <w:t>Assignment Code</w:t>
            </w:r>
          </w:p>
        </w:tc>
        <w:tc>
          <w:tcPr>
            <w:tcW w:w="6401" w:type="dxa"/>
            <w:gridSpan w:val="5"/>
            <w:shd w:val="clear" w:color="auto" w:fill="F2F2F2" w:themeFill="background1" w:themeFillShade="F2"/>
          </w:tcPr>
          <w:p w14:paraId="69CE8278" w14:textId="63509461" w:rsidR="00391B3A" w:rsidRPr="00195BF0" w:rsidRDefault="002902E7" w:rsidP="00391B3A">
            <w:pPr>
              <w:rPr>
                <w:rFonts w:ascii="Times New Roman" w:hAnsi="Times New Roman" w:cs="Times New Roman"/>
                <w:b/>
                <w:sz w:val="24"/>
                <w:szCs w:val="24"/>
              </w:rPr>
            </w:pPr>
            <w:r w:rsidRPr="00195BF0">
              <w:rPr>
                <w:rFonts w:ascii="Times New Roman" w:hAnsi="Times New Roman" w:cs="Times New Roman"/>
                <w:b/>
                <w:sz w:val="24"/>
                <w:szCs w:val="24"/>
              </w:rPr>
              <w:t>RW</w:t>
            </w:r>
            <w:r w:rsidR="00760893" w:rsidRPr="00195BF0">
              <w:rPr>
                <w:rFonts w:ascii="Times New Roman" w:hAnsi="Times New Roman" w:cs="Times New Roman"/>
                <w:b/>
                <w:sz w:val="24"/>
                <w:szCs w:val="24"/>
              </w:rPr>
              <w:t>21</w:t>
            </w:r>
            <w:r w:rsidR="00C8168B" w:rsidRPr="00195BF0">
              <w:rPr>
                <w:rFonts w:ascii="Times New Roman" w:hAnsi="Times New Roman" w:cs="Times New Roman"/>
                <w:b/>
                <w:sz w:val="24"/>
                <w:szCs w:val="24"/>
              </w:rPr>
              <w:t>2</w:t>
            </w:r>
            <w:r w:rsidR="00046DDB">
              <w:rPr>
                <w:rFonts w:ascii="Times New Roman" w:hAnsi="Times New Roman" w:cs="Times New Roman"/>
                <w:b/>
                <w:sz w:val="24"/>
                <w:szCs w:val="24"/>
              </w:rPr>
              <w:t>1</w:t>
            </w:r>
          </w:p>
        </w:tc>
      </w:tr>
      <w:tr w:rsidR="00391B3A" w:rsidRPr="00195BF0" w14:paraId="5DE7B169" w14:textId="77777777" w:rsidTr="23993D59">
        <w:trPr>
          <w:trHeight w:val="53"/>
          <w:jc w:val="right"/>
        </w:trPr>
        <w:tc>
          <w:tcPr>
            <w:tcW w:w="3780" w:type="dxa"/>
            <w:shd w:val="clear" w:color="auto" w:fill="F2F2F2" w:themeFill="background1" w:themeFillShade="F2"/>
            <w:hideMark/>
          </w:tcPr>
          <w:p w14:paraId="11DBB22E" w14:textId="0E379EB1" w:rsidR="00391B3A" w:rsidRPr="00195BF0" w:rsidRDefault="00391B3A" w:rsidP="00391B3A">
            <w:pPr>
              <w:rPr>
                <w:rFonts w:ascii="Times New Roman" w:hAnsi="Times New Roman" w:cs="Times New Roman"/>
                <w:sz w:val="24"/>
                <w:szCs w:val="24"/>
              </w:rPr>
            </w:pPr>
            <w:r w:rsidRPr="00195BF0">
              <w:rPr>
                <w:rFonts w:ascii="Times New Roman" w:hAnsi="Times New Roman" w:cs="Times New Roman"/>
                <w:sz w:val="24"/>
                <w:szCs w:val="24"/>
              </w:rPr>
              <w:t>Country</w:t>
            </w:r>
            <w:r w:rsidR="0033382E" w:rsidRPr="00195BF0">
              <w:rPr>
                <w:rFonts w:ascii="Times New Roman" w:hAnsi="Times New Roman" w:cs="Times New Roman"/>
                <w:sz w:val="24"/>
                <w:szCs w:val="24"/>
              </w:rPr>
              <w:t>:</w:t>
            </w:r>
          </w:p>
        </w:tc>
        <w:tc>
          <w:tcPr>
            <w:tcW w:w="6401" w:type="dxa"/>
            <w:gridSpan w:val="5"/>
          </w:tcPr>
          <w:p w14:paraId="344F366D" w14:textId="4FB251A3" w:rsidR="00391B3A" w:rsidRPr="00195BF0" w:rsidRDefault="00BF7BA3" w:rsidP="00391B3A">
            <w:pPr>
              <w:rPr>
                <w:rFonts w:ascii="Times New Roman" w:hAnsi="Times New Roman" w:cs="Times New Roman"/>
                <w:sz w:val="24"/>
                <w:szCs w:val="24"/>
              </w:rPr>
            </w:pPr>
            <w:r w:rsidRPr="00195BF0">
              <w:rPr>
                <w:rFonts w:ascii="Times New Roman" w:hAnsi="Times New Roman" w:cs="Times New Roman"/>
                <w:sz w:val="24"/>
                <w:szCs w:val="24"/>
              </w:rPr>
              <w:t>Rwanda</w:t>
            </w:r>
          </w:p>
        </w:tc>
      </w:tr>
      <w:tr w:rsidR="00391B3A" w:rsidRPr="00195BF0" w14:paraId="060692F5" w14:textId="77777777" w:rsidTr="00714373">
        <w:trPr>
          <w:trHeight w:val="332"/>
          <w:jc w:val="right"/>
        </w:trPr>
        <w:tc>
          <w:tcPr>
            <w:tcW w:w="3780" w:type="dxa"/>
            <w:shd w:val="clear" w:color="auto" w:fill="F2F2F2" w:themeFill="background1" w:themeFillShade="F2"/>
            <w:hideMark/>
          </w:tcPr>
          <w:p w14:paraId="1C8E03BB" w14:textId="06CFAB18" w:rsidR="00391B3A" w:rsidRPr="00195BF0" w:rsidRDefault="00391B3A" w:rsidP="00391B3A">
            <w:pPr>
              <w:rPr>
                <w:rFonts w:ascii="Times New Roman" w:hAnsi="Times New Roman" w:cs="Times New Roman"/>
                <w:sz w:val="24"/>
                <w:szCs w:val="24"/>
              </w:rPr>
            </w:pPr>
            <w:r w:rsidRPr="00195BF0">
              <w:rPr>
                <w:rFonts w:ascii="Times New Roman" w:hAnsi="Times New Roman" w:cs="Times New Roman"/>
                <w:sz w:val="24"/>
                <w:szCs w:val="24"/>
              </w:rPr>
              <w:t>Country Project</w:t>
            </w:r>
            <w:r w:rsidR="0033382E" w:rsidRPr="00195BF0">
              <w:rPr>
                <w:rFonts w:ascii="Times New Roman" w:hAnsi="Times New Roman" w:cs="Times New Roman"/>
                <w:sz w:val="24"/>
                <w:szCs w:val="24"/>
              </w:rPr>
              <w:t>:</w:t>
            </w:r>
          </w:p>
        </w:tc>
        <w:tc>
          <w:tcPr>
            <w:tcW w:w="6401" w:type="dxa"/>
            <w:gridSpan w:val="5"/>
          </w:tcPr>
          <w:p w14:paraId="0F31D6B5" w14:textId="294EBB01" w:rsidR="00391B3A" w:rsidRPr="00195BF0" w:rsidRDefault="00C8168B" w:rsidP="00391B3A">
            <w:pPr>
              <w:rPr>
                <w:rFonts w:ascii="Times New Roman" w:hAnsi="Times New Roman" w:cs="Times New Roman"/>
                <w:sz w:val="24"/>
                <w:szCs w:val="24"/>
              </w:rPr>
            </w:pPr>
            <w:r w:rsidRPr="00195BF0">
              <w:rPr>
                <w:rFonts w:ascii="Times New Roman" w:hAnsi="Times New Roman" w:cs="Times New Roman"/>
                <w:sz w:val="24"/>
                <w:szCs w:val="24"/>
              </w:rPr>
              <w:t>Horticulture</w:t>
            </w:r>
          </w:p>
        </w:tc>
      </w:tr>
      <w:tr w:rsidR="00391B3A" w:rsidRPr="00195BF0" w14:paraId="59405E6A" w14:textId="77777777" w:rsidTr="23993D59">
        <w:trPr>
          <w:jc w:val="right"/>
        </w:trPr>
        <w:tc>
          <w:tcPr>
            <w:tcW w:w="3780" w:type="dxa"/>
            <w:shd w:val="clear" w:color="auto" w:fill="F2F2F2" w:themeFill="background1" w:themeFillShade="F2"/>
            <w:hideMark/>
          </w:tcPr>
          <w:p w14:paraId="45407322" w14:textId="67E3736F" w:rsidR="00391B3A" w:rsidRPr="00195BF0" w:rsidRDefault="00391B3A" w:rsidP="00391B3A">
            <w:pPr>
              <w:rPr>
                <w:rFonts w:ascii="Times New Roman" w:hAnsi="Times New Roman" w:cs="Times New Roman"/>
                <w:sz w:val="24"/>
                <w:szCs w:val="24"/>
              </w:rPr>
            </w:pPr>
            <w:r w:rsidRPr="00195BF0">
              <w:rPr>
                <w:rFonts w:ascii="Times New Roman" w:hAnsi="Times New Roman" w:cs="Times New Roman"/>
                <w:sz w:val="24"/>
                <w:szCs w:val="24"/>
              </w:rPr>
              <w:t>Host Organization</w:t>
            </w:r>
            <w:r w:rsidR="0033382E" w:rsidRPr="00195BF0">
              <w:rPr>
                <w:rFonts w:ascii="Times New Roman" w:hAnsi="Times New Roman" w:cs="Times New Roman"/>
                <w:sz w:val="24"/>
                <w:szCs w:val="24"/>
              </w:rPr>
              <w:t>:</w:t>
            </w:r>
          </w:p>
        </w:tc>
        <w:tc>
          <w:tcPr>
            <w:tcW w:w="6401" w:type="dxa"/>
            <w:gridSpan w:val="5"/>
          </w:tcPr>
          <w:p w14:paraId="548DA6AF" w14:textId="2CED0795" w:rsidR="00391B3A" w:rsidRPr="00195BF0" w:rsidRDefault="00714373" w:rsidP="00391B3A">
            <w:pPr>
              <w:rPr>
                <w:rFonts w:ascii="Times New Roman" w:hAnsi="Times New Roman" w:cs="Times New Roman"/>
                <w:sz w:val="24"/>
                <w:szCs w:val="24"/>
              </w:rPr>
            </w:pPr>
            <w:r w:rsidRPr="00195BF0">
              <w:rPr>
                <w:rFonts w:ascii="Times New Roman" w:hAnsi="Times New Roman" w:cs="Times New Roman"/>
                <w:bCs/>
                <w:sz w:val="24"/>
                <w:szCs w:val="24"/>
              </w:rPr>
              <w:t xml:space="preserve">Cooperative des </w:t>
            </w:r>
            <w:proofErr w:type="spellStart"/>
            <w:r w:rsidRPr="00195BF0">
              <w:rPr>
                <w:rFonts w:ascii="Times New Roman" w:hAnsi="Times New Roman" w:cs="Times New Roman"/>
                <w:bCs/>
                <w:sz w:val="24"/>
                <w:szCs w:val="24"/>
              </w:rPr>
              <w:t>Agriculteurs</w:t>
            </w:r>
            <w:proofErr w:type="spellEnd"/>
            <w:r w:rsidRPr="00195BF0">
              <w:rPr>
                <w:rFonts w:ascii="Times New Roman" w:hAnsi="Times New Roman" w:cs="Times New Roman"/>
                <w:bCs/>
                <w:sz w:val="24"/>
                <w:szCs w:val="24"/>
              </w:rPr>
              <w:t xml:space="preserve"> and </w:t>
            </w:r>
            <w:proofErr w:type="spellStart"/>
            <w:r w:rsidRPr="00195BF0">
              <w:rPr>
                <w:rFonts w:ascii="Times New Roman" w:hAnsi="Times New Roman" w:cs="Times New Roman"/>
                <w:bCs/>
                <w:sz w:val="24"/>
                <w:szCs w:val="24"/>
              </w:rPr>
              <w:t>Transformateurs</w:t>
            </w:r>
            <w:proofErr w:type="spellEnd"/>
            <w:r w:rsidRPr="00195BF0">
              <w:rPr>
                <w:rFonts w:ascii="Times New Roman" w:hAnsi="Times New Roman" w:cs="Times New Roman"/>
                <w:bCs/>
                <w:sz w:val="24"/>
                <w:szCs w:val="24"/>
              </w:rPr>
              <w:t xml:space="preserve"> </w:t>
            </w:r>
            <w:proofErr w:type="spellStart"/>
            <w:r w:rsidRPr="00195BF0">
              <w:rPr>
                <w:rFonts w:ascii="Times New Roman" w:hAnsi="Times New Roman" w:cs="Times New Roman"/>
                <w:bCs/>
                <w:sz w:val="24"/>
                <w:szCs w:val="24"/>
              </w:rPr>
              <w:t>d’Ananas</w:t>
            </w:r>
            <w:proofErr w:type="spellEnd"/>
            <w:r w:rsidRPr="00195BF0">
              <w:rPr>
                <w:rFonts w:ascii="Times New Roman" w:hAnsi="Times New Roman" w:cs="Times New Roman"/>
                <w:bCs/>
                <w:sz w:val="24"/>
                <w:szCs w:val="24"/>
              </w:rPr>
              <w:t xml:space="preserve"> de </w:t>
            </w:r>
            <w:proofErr w:type="spellStart"/>
            <w:r w:rsidRPr="00195BF0">
              <w:rPr>
                <w:rFonts w:ascii="Times New Roman" w:hAnsi="Times New Roman" w:cs="Times New Roman"/>
                <w:bCs/>
                <w:sz w:val="24"/>
                <w:szCs w:val="24"/>
              </w:rPr>
              <w:t>Mutenderi</w:t>
            </w:r>
            <w:proofErr w:type="spellEnd"/>
            <w:r w:rsidRPr="00195BF0">
              <w:rPr>
                <w:rFonts w:ascii="Times New Roman" w:hAnsi="Times New Roman" w:cs="Times New Roman"/>
                <w:bCs/>
                <w:sz w:val="24"/>
                <w:szCs w:val="24"/>
              </w:rPr>
              <w:t xml:space="preserve"> (CATAM) – Ngoma.</w:t>
            </w:r>
          </w:p>
        </w:tc>
      </w:tr>
      <w:tr w:rsidR="00B05DA7" w:rsidRPr="00195BF0" w14:paraId="53E78184" w14:textId="77777777" w:rsidTr="23993D59">
        <w:trPr>
          <w:jc w:val="right"/>
        </w:trPr>
        <w:tc>
          <w:tcPr>
            <w:tcW w:w="3780" w:type="dxa"/>
            <w:shd w:val="clear" w:color="auto" w:fill="F2F2F2" w:themeFill="background1" w:themeFillShade="F2"/>
          </w:tcPr>
          <w:p w14:paraId="7F88DFAE" w14:textId="0405B11F" w:rsidR="00B05DA7" w:rsidRPr="00195BF0" w:rsidRDefault="0033382E"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Partner:</w:t>
            </w:r>
          </w:p>
        </w:tc>
        <w:tc>
          <w:tcPr>
            <w:tcW w:w="6401" w:type="dxa"/>
            <w:gridSpan w:val="5"/>
          </w:tcPr>
          <w:p w14:paraId="40FA0D92" w14:textId="6A1D0656" w:rsidR="00B05DA7" w:rsidRPr="00195BF0" w:rsidRDefault="00714373" w:rsidP="00E10A9F">
            <w:pPr>
              <w:rPr>
                <w:rFonts w:ascii="Times New Roman" w:hAnsi="Times New Roman" w:cs="Times New Roman"/>
                <w:sz w:val="24"/>
                <w:szCs w:val="24"/>
              </w:rPr>
            </w:pPr>
            <w:r w:rsidRPr="00195BF0">
              <w:rPr>
                <w:rFonts w:ascii="Times New Roman" w:hAnsi="Times New Roman" w:cs="Times New Roman"/>
                <w:sz w:val="24"/>
                <w:szCs w:val="24"/>
              </w:rPr>
              <w:t>Ngoma</w:t>
            </w:r>
            <w:r w:rsidR="002F2EB2" w:rsidRPr="00195BF0">
              <w:rPr>
                <w:rFonts w:ascii="Times New Roman" w:hAnsi="Times New Roman" w:cs="Times New Roman"/>
                <w:sz w:val="24"/>
                <w:szCs w:val="24"/>
              </w:rPr>
              <w:t xml:space="preserve"> </w:t>
            </w:r>
            <w:r w:rsidR="00C8168B" w:rsidRPr="00195BF0">
              <w:rPr>
                <w:rFonts w:ascii="Times New Roman" w:hAnsi="Times New Roman" w:cs="Times New Roman"/>
                <w:sz w:val="24"/>
                <w:szCs w:val="24"/>
              </w:rPr>
              <w:t xml:space="preserve">District </w:t>
            </w:r>
            <w:r w:rsidR="00046DDB">
              <w:rPr>
                <w:rFonts w:ascii="Times New Roman" w:hAnsi="Times New Roman" w:cs="Times New Roman"/>
                <w:sz w:val="24"/>
                <w:szCs w:val="24"/>
              </w:rPr>
              <w:t>O</w:t>
            </w:r>
            <w:r w:rsidR="00C8168B" w:rsidRPr="00195BF0">
              <w:rPr>
                <w:rFonts w:ascii="Times New Roman" w:hAnsi="Times New Roman" w:cs="Times New Roman"/>
                <w:sz w:val="24"/>
                <w:szCs w:val="24"/>
              </w:rPr>
              <w:t>ffic</w:t>
            </w:r>
            <w:r w:rsidRPr="00195BF0">
              <w:rPr>
                <w:rFonts w:ascii="Times New Roman" w:hAnsi="Times New Roman" w:cs="Times New Roman"/>
                <w:sz w:val="24"/>
                <w:szCs w:val="24"/>
              </w:rPr>
              <w:t>e</w:t>
            </w:r>
          </w:p>
        </w:tc>
      </w:tr>
      <w:tr w:rsidR="003F7672" w:rsidRPr="00195BF0" w14:paraId="7839B1C0" w14:textId="77777777" w:rsidTr="23993D59">
        <w:trPr>
          <w:jc w:val="right"/>
        </w:trPr>
        <w:tc>
          <w:tcPr>
            <w:tcW w:w="3780" w:type="dxa"/>
            <w:shd w:val="clear" w:color="auto" w:fill="F2F2F2" w:themeFill="background1" w:themeFillShade="F2"/>
          </w:tcPr>
          <w:p w14:paraId="1BB53C0E" w14:textId="66E0AD6D" w:rsidR="003F7672" w:rsidRPr="00195BF0" w:rsidRDefault="00464AE0"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 xml:space="preserve">Date of </w:t>
            </w:r>
            <w:r w:rsidR="00EC083E" w:rsidRPr="00195BF0">
              <w:rPr>
                <w:rFonts w:ascii="Times New Roman" w:hAnsi="Times New Roman" w:cs="Times New Roman"/>
                <w:color w:val="FF0000"/>
                <w:sz w:val="24"/>
                <w:szCs w:val="24"/>
              </w:rPr>
              <w:t>b</w:t>
            </w:r>
            <w:r w:rsidR="003F7672" w:rsidRPr="00195BF0">
              <w:rPr>
                <w:rFonts w:ascii="Times New Roman" w:hAnsi="Times New Roman" w:cs="Times New Roman"/>
                <w:color w:val="FF0000"/>
                <w:sz w:val="24"/>
                <w:szCs w:val="24"/>
              </w:rPr>
              <w:t xml:space="preserve">aseline data </w:t>
            </w:r>
            <w:r w:rsidR="00B05DA7" w:rsidRPr="00195BF0">
              <w:rPr>
                <w:rFonts w:ascii="Times New Roman" w:hAnsi="Times New Roman" w:cs="Times New Roman"/>
                <w:color w:val="FF0000"/>
                <w:sz w:val="24"/>
                <w:szCs w:val="24"/>
              </w:rPr>
              <w:t>collect</w:t>
            </w:r>
            <w:r w:rsidR="00EC083E" w:rsidRPr="00195BF0">
              <w:rPr>
                <w:rFonts w:ascii="Times New Roman" w:hAnsi="Times New Roman" w:cs="Times New Roman"/>
                <w:color w:val="FF0000"/>
                <w:sz w:val="24"/>
                <w:szCs w:val="24"/>
              </w:rPr>
              <w:t>ion</w:t>
            </w:r>
            <w:r w:rsidR="0033382E" w:rsidRPr="00195BF0">
              <w:rPr>
                <w:rFonts w:ascii="Times New Roman" w:hAnsi="Times New Roman" w:cs="Times New Roman"/>
                <w:color w:val="FF0000"/>
                <w:sz w:val="24"/>
                <w:szCs w:val="24"/>
              </w:rPr>
              <w:t>:</w:t>
            </w:r>
          </w:p>
        </w:tc>
        <w:tc>
          <w:tcPr>
            <w:tcW w:w="6401" w:type="dxa"/>
            <w:gridSpan w:val="5"/>
          </w:tcPr>
          <w:p w14:paraId="12CDB231" w14:textId="24F89E8D" w:rsidR="003F7672" w:rsidRPr="00195BF0" w:rsidRDefault="00714373" w:rsidP="00391B3A">
            <w:pPr>
              <w:rPr>
                <w:rFonts w:ascii="Times New Roman" w:hAnsi="Times New Roman" w:cs="Times New Roman"/>
                <w:sz w:val="24"/>
                <w:szCs w:val="24"/>
              </w:rPr>
            </w:pPr>
            <w:r w:rsidRPr="00195BF0">
              <w:rPr>
                <w:rFonts w:ascii="Times New Roman" w:hAnsi="Times New Roman" w:cs="Times New Roman"/>
                <w:sz w:val="24"/>
                <w:szCs w:val="24"/>
              </w:rPr>
              <w:t>6</w:t>
            </w:r>
            <w:r w:rsidR="00583F62" w:rsidRPr="00195BF0">
              <w:rPr>
                <w:rFonts w:ascii="Times New Roman" w:hAnsi="Times New Roman" w:cs="Times New Roman"/>
                <w:sz w:val="24"/>
                <w:szCs w:val="24"/>
              </w:rPr>
              <w:t>/</w:t>
            </w:r>
            <w:r w:rsidRPr="00195BF0">
              <w:rPr>
                <w:rFonts w:ascii="Times New Roman" w:hAnsi="Times New Roman" w:cs="Times New Roman"/>
                <w:sz w:val="24"/>
                <w:szCs w:val="24"/>
              </w:rPr>
              <w:t>11</w:t>
            </w:r>
            <w:r w:rsidR="00583F62" w:rsidRPr="00195BF0">
              <w:rPr>
                <w:rFonts w:ascii="Times New Roman" w:hAnsi="Times New Roman" w:cs="Times New Roman"/>
                <w:sz w:val="24"/>
                <w:szCs w:val="24"/>
              </w:rPr>
              <w:t>/20</w:t>
            </w:r>
            <w:r w:rsidR="00E01D3E" w:rsidRPr="00195BF0">
              <w:rPr>
                <w:rFonts w:ascii="Times New Roman" w:hAnsi="Times New Roman" w:cs="Times New Roman"/>
                <w:sz w:val="24"/>
                <w:szCs w:val="24"/>
              </w:rPr>
              <w:t>2</w:t>
            </w:r>
            <w:r w:rsidRPr="00195BF0">
              <w:rPr>
                <w:rFonts w:ascii="Times New Roman" w:hAnsi="Times New Roman" w:cs="Times New Roman"/>
                <w:sz w:val="24"/>
                <w:szCs w:val="24"/>
              </w:rPr>
              <w:t>19</w:t>
            </w:r>
          </w:p>
        </w:tc>
      </w:tr>
      <w:tr w:rsidR="00B05DA7" w:rsidRPr="00195BF0" w14:paraId="2F2E47D5" w14:textId="77777777" w:rsidTr="00F3189F">
        <w:trPr>
          <w:jc w:val="right"/>
        </w:trPr>
        <w:tc>
          <w:tcPr>
            <w:tcW w:w="3780" w:type="dxa"/>
            <w:tcBorders>
              <w:bottom w:val="single" w:sz="4" w:space="0" w:color="1E8BCD"/>
            </w:tcBorders>
            <w:shd w:val="clear" w:color="auto" w:fill="F2F2F2" w:themeFill="background1" w:themeFillShade="F2"/>
          </w:tcPr>
          <w:p w14:paraId="6E6CDD96" w14:textId="14AE9EE5" w:rsidR="00B05DA7" w:rsidRPr="00195BF0" w:rsidRDefault="00EC083E"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Date of h</w:t>
            </w:r>
            <w:r w:rsidR="00B05DA7" w:rsidRPr="00195BF0">
              <w:rPr>
                <w:rFonts w:ascii="Times New Roman" w:hAnsi="Times New Roman" w:cs="Times New Roman"/>
                <w:color w:val="FF0000"/>
                <w:sz w:val="24"/>
                <w:szCs w:val="24"/>
              </w:rPr>
              <w:t>ost agreement sign</w:t>
            </w:r>
            <w:r w:rsidRPr="00195BF0">
              <w:rPr>
                <w:rFonts w:ascii="Times New Roman" w:hAnsi="Times New Roman" w:cs="Times New Roman"/>
                <w:color w:val="FF0000"/>
                <w:sz w:val="24"/>
                <w:szCs w:val="24"/>
              </w:rPr>
              <w:t>ing</w:t>
            </w:r>
            <w:r w:rsidR="0033382E" w:rsidRPr="00195BF0">
              <w:rPr>
                <w:rFonts w:ascii="Times New Roman" w:hAnsi="Times New Roman" w:cs="Times New Roman"/>
                <w:color w:val="FF0000"/>
                <w:sz w:val="24"/>
                <w:szCs w:val="24"/>
              </w:rPr>
              <w:t>:</w:t>
            </w:r>
          </w:p>
        </w:tc>
        <w:tc>
          <w:tcPr>
            <w:tcW w:w="6401" w:type="dxa"/>
            <w:gridSpan w:val="5"/>
            <w:tcBorders>
              <w:bottom w:val="single" w:sz="4" w:space="0" w:color="1E8BCD"/>
            </w:tcBorders>
            <w:shd w:val="clear" w:color="auto" w:fill="auto"/>
          </w:tcPr>
          <w:p w14:paraId="617DB8FA" w14:textId="45E0D5D1" w:rsidR="00B05DA7" w:rsidRPr="00195BF0" w:rsidRDefault="00714373" w:rsidP="00391B3A">
            <w:pPr>
              <w:rPr>
                <w:rFonts w:ascii="Times New Roman" w:hAnsi="Times New Roman" w:cs="Times New Roman"/>
                <w:sz w:val="24"/>
                <w:szCs w:val="24"/>
              </w:rPr>
            </w:pPr>
            <w:r w:rsidRPr="00195BF0">
              <w:rPr>
                <w:rFonts w:ascii="Times New Roman" w:hAnsi="Times New Roman" w:cs="Times New Roman"/>
                <w:sz w:val="24"/>
                <w:szCs w:val="24"/>
              </w:rPr>
              <w:t>10</w:t>
            </w:r>
            <w:r w:rsidR="00583F62" w:rsidRPr="00195BF0">
              <w:rPr>
                <w:rFonts w:ascii="Times New Roman" w:hAnsi="Times New Roman" w:cs="Times New Roman"/>
                <w:sz w:val="24"/>
                <w:szCs w:val="24"/>
              </w:rPr>
              <w:t>/</w:t>
            </w:r>
            <w:r w:rsidR="0027746A" w:rsidRPr="00195BF0">
              <w:rPr>
                <w:rFonts w:ascii="Times New Roman" w:hAnsi="Times New Roman" w:cs="Times New Roman"/>
                <w:sz w:val="24"/>
                <w:szCs w:val="24"/>
              </w:rPr>
              <w:t>1</w:t>
            </w:r>
            <w:r w:rsidRPr="00195BF0">
              <w:rPr>
                <w:rFonts w:ascii="Times New Roman" w:hAnsi="Times New Roman" w:cs="Times New Roman"/>
                <w:sz w:val="24"/>
                <w:szCs w:val="24"/>
              </w:rPr>
              <w:t>8</w:t>
            </w:r>
            <w:r w:rsidR="00583F62" w:rsidRPr="00195BF0">
              <w:rPr>
                <w:rFonts w:ascii="Times New Roman" w:hAnsi="Times New Roman" w:cs="Times New Roman"/>
                <w:sz w:val="24"/>
                <w:szCs w:val="24"/>
              </w:rPr>
              <w:t>/20</w:t>
            </w:r>
            <w:r w:rsidRPr="00195BF0">
              <w:rPr>
                <w:rFonts w:ascii="Times New Roman" w:hAnsi="Times New Roman" w:cs="Times New Roman"/>
                <w:sz w:val="24"/>
                <w:szCs w:val="24"/>
              </w:rPr>
              <w:t>19</w:t>
            </w:r>
          </w:p>
        </w:tc>
      </w:tr>
      <w:tr w:rsidR="006561D3" w:rsidRPr="00195BF0" w14:paraId="2DAD9063" w14:textId="77777777" w:rsidTr="23993D59">
        <w:trPr>
          <w:jc w:val="right"/>
        </w:trPr>
        <w:tc>
          <w:tcPr>
            <w:tcW w:w="5933" w:type="dxa"/>
            <w:gridSpan w:val="3"/>
            <w:tcBorders>
              <w:top w:val="single" w:sz="4" w:space="0" w:color="1E8BCD"/>
              <w:left w:val="single" w:sz="4" w:space="0" w:color="1E8BCD"/>
              <w:bottom w:val="single" w:sz="4" w:space="0" w:color="1E8BCD"/>
              <w:right w:val="single" w:sz="4" w:space="0" w:color="1E8BCD"/>
            </w:tcBorders>
            <w:shd w:val="clear" w:color="auto" w:fill="F2F2F2" w:themeFill="background1" w:themeFillShade="F2"/>
          </w:tcPr>
          <w:p w14:paraId="4CB91E23" w14:textId="3858B7CA" w:rsidR="006561D3" w:rsidRPr="00195BF0" w:rsidRDefault="008B2E2A" w:rsidP="23993D59">
            <w:pPr>
              <w:rPr>
                <w:rFonts w:ascii="Times New Roman" w:hAnsi="Times New Roman" w:cs="Times New Roman"/>
                <w:sz w:val="24"/>
                <w:szCs w:val="24"/>
              </w:rPr>
            </w:pPr>
            <w:r w:rsidRPr="00195BF0">
              <w:rPr>
                <w:rFonts w:ascii="Times New Roman" w:hAnsi="Times New Roman" w:cs="Times New Roman"/>
                <w:color w:val="FF0000"/>
                <w:sz w:val="24"/>
                <w:szCs w:val="24"/>
              </w:rPr>
              <w:t>Number of p</w:t>
            </w:r>
            <w:r w:rsidR="006561D3" w:rsidRPr="00195BF0">
              <w:rPr>
                <w:rFonts w:ascii="Times New Roman" w:hAnsi="Times New Roman" w:cs="Times New Roman"/>
                <w:color w:val="FF0000"/>
                <w:sz w:val="24"/>
                <w:szCs w:val="24"/>
              </w:rPr>
              <w:t>revious volunteer assignments</w:t>
            </w:r>
            <w:r w:rsidR="0033382E" w:rsidRPr="00195BF0">
              <w:rPr>
                <w:rFonts w:ascii="Times New Roman" w:hAnsi="Times New Roman" w:cs="Times New Roman"/>
                <w:color w:val="FF0000"/>
                <w:sz w:val="24"/>
                <w:szCs w:val="24"/>
              </w:rPr>
              <w:t xml:space="preserve">: </w:t>
            </w:r>
          </w:p>
          <w:p w14:paraId="01016108" w14:textId="1332BCD9" w:rsidR="006561D3" w:rsidRPr="00195BF0" w:rsidRDefault="0033382E" w:rsidP="00391B3A">
            <w:pPr>
              <w:rPr>
                <w:rFonts w:ascii="Times New Roman" w:hAnsi="Times New Roman" w:cs="Times New Roman"/>
                <w:sz w:val="24"/>
                <w:szCs w:val="24"/>
              </w:rPr>
            </w:pPr>
            <w:r w:rsidRPr="00195BF0">
              <w:rPr>
                <w:rFonts w:ascii="Times New Roman" w:hAnsi="Times New Roman" w:cs="Times New Roman"/>
                <w:color w:val="FF0000"/>
                <w:sz w:val="24"/>
                <w:szCs w:val="24"/>
              </w:rPr>
              <w:t>Note, if this is the first/new host, please discuss with Peter before you proceed</w:t>
            </w:r>
          </w:p>
        </w:tc>
        <w:tc>
          <w:tcPr>
            <w:tcW w:w="4248" w:type="dxa"/>
            <w:gridSpan w:val="3"/>
            <w:tcBorders>
              <w:top w:val="single" w:sz="4" w:space="0" w:color="1E8BCD"/>
              <w:left w:val="single" w:sz="4" w:space="0" w:color="1E8BCD"/>
              <w:bottom w:val="single" w:sz="4" w:space="0" w:color="1E8BCD"/>
              <w:right w:val="single" w:sz="4" w:space="0" w:color="1E8BCD"/>
            </w:tcBorders>
            <w:shd w:val="clear" w:color="auto" w:fill="F2F2F2" w:themeFill="background1" w:themeFillShade="F2"/>
          </w:tcPr>
          <w:p w14:paraId="32B51E06" w14:textId="4467E385" w:rsidR="23993D59" w:rsidRPr="00195BF0" w:rsidRDefault="00714373" w:rsidP="23993D59">
            <w:pPr>
              <w:rPr>
                <w:rFonts w:ascii="Times New Roman" w:hAnsi="Times New Roman" w:cs="Times New Roman"/>
                <w:color w:val="FF0000"/>
                <w:sz w:val="24"/>
                <w:szCs w:val="24"/>
              </w:rPr>
            </w:pPr>
            <w:r w:rsidRPr="00195BF0">
              <w:rPr>
                <w:rFonts w:ascii="Times New Roman" w:hAnsi="Times New Roman" w:cs="Times New Roman"/>
                <w:color w:val="FF0000"/>
                <w:sz w:val="24"/>
                <w:szCs w:val="24"/>
              </w:rPr>
              <w:t>4</w:t>
            </w:r>
          </w:p>
        </w:tc>
      </w:tr>
      <w:tr w:rsidR="00C87D40" w:rsidRPr="00195BF0" w14:paraId="54C41126" w14:textId="53662A01" w:rsidTr="23993D59">
        <w:trPr>
          <w:jc w:val="right"/>
        </w:trPr>
        <w:tc>
          <w:tcPr>
            <w:tcW w:w="3780" w:type="dxa"/>
            <w:tcBorders>
              <w:top w:val="single" w:sz="4" w:space="0" w:color="1E8BCD"/>
            </w:tcBorders>
            <w:shd w:val="clear" w:color="auto" w:fill="F2F2F2" w:themeFill="background1" w:themeFillShade="F2"/>
          </w:tcPr>
          <w:p w14:paraId="60164548" w14:textId="0993588E" w:rsidR="00C87D40" w:rsidRPr="00195BF0" w:rsidRDefault="00C87D40"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Volunteer recommendations given</w:t>
            </w:r>
            <w:r w:rsidR="00384FD2" w:rsidRPr="00195BF0">
              <w:rPr>
                <w:rFonts w:ascii="Times New Roman" w:hAnsi="Times New Roman" w:cs="Times New Roman"/>
                <w:color w:val="FF0000"/>
                <w:sz w:val="24"/>
                <w:szCs w:val="24"/>
              </w:rPr>
              <w:t xml:space="preserve"> (Total)</w:t>
            </w:r>
            <w:r w:rsidR="0033382E" w:rsidRPr="00195BF0">
              <w:rPr>
                <w:rFonts w:ascii="Times New Roman" w:hAnsi="Times New Roman" w:cs="Times New Roman"/>
                <w:color w:val="FF0000"/>
                <w:sz w:val="24"/>
                <w:szCs w:val="24"/>
              </w:rPr>
              <w:t>:</w:t>
            </w:r>
          </w:p>
        </w:tc>
        <w:tc>
          <w:tcPr>
            <w:tcW w:w="780" w:type="dxa"/>
            <w:tcBorders>
              <w:top w:val="single" w:sz="4" w:space="0" w:color="1E8BCD"/>
            </w:tcBorders>
          </w:tcPr>
          <w:p w14:paraId="516CC4BB" w14:textId="0929CAAB" w:rsidR="00C87D40" w:rsidRPr="00195BF0" w:rsidRDefault="00926122" w:rsidP="00391B3A">
            <w:pPr>
              <w:rPr>
                <w:rFonts w:ascii="Times New Roman" w:hAnsi="Times New Roman" w:cs="Times New Roman"/>
                <w:sz w:val="24"/>
                <w:szCs w:val="24"/>
              </w:rPr>
            </w:pPr>
            <w:r w:rsidRPr="00195BF0">
              <w:rPr>
                <w:rFonts w:ascii="Times New Roman" w:hAnsi="Times New Roman" w:cs="Times New Roman"/>
                <w:sz w:val="24"/>
                <w:szCs w:val="24"/>
              </w:rPr>
              <w:t>16</w:t>
            </w:r>
          </w:p>
        </w:tc>
        <w:tc>
          <w:tcPr>
            <w:tcW w:w="4663" w:type="dxa"/>
            <w:gridSpan w:val="3"/>
            <w:tcBorders>
              <w:top w:val="single" w:sz="4" w:space="0" w:color="1E8BCD"/>
            </w:tcBorders>
          </w:tcPr>
          <w:p w14:paraId="6FF505E7" w14:textId="74B8FBFA" w:rsidR="00C87D40" w:rsidRPr="00195BF0" w:rsidRDefault="00384FD2" w:rsidP="00391B3A">
            <w:pPr>
              <w:rPr>
                <w:rFonts w:ascii="Times New Roman" w:hAnsi="Times New Roman" w:cs="Times New Roman"/>
                <w:sz w:val="24"/>
                <w:szCs w:val="24"/>
              </w:rPr>
            </w:pPr>
            <w:r w:rsidRPr="00195BF0">
              <w:rPr>
                <w:rFonts w:ascii="Times New Roman" w:hAnsi="Times New Roman" w:cs="Times New Roman"/>
                <w:color w:val="FF0000"/>
                <w:sz w:val="24"/>
                <w:szCs w:val="24"/>
              </w:rPr>
              <w:t>Volunteer recommendations applied (Total)</w:t>
            </w:r>
            <w:r w:rsidR="0033382E" w:rsidRPr="00195BF0">
              <w:rPr>
                <w:rFonts w:ascii="Times New Roman" w:hAnsi="Times New Roman" w:cs="Times New Roman"/>
                <w:color w:val="FF0000"/>
                <w:sz w:val="24"/>
                <w:szCs w:val="24"/>
              </w:rPr>
              <w:t>:</w:t>
            </w:r>
          </w:p>
        </w:tc>
        <w:tc>
          <w:tcPr>
            <w:tcW w:w="958" w:type="dxa"/>
            <w:tcBorders>
              <w:top w:val="single" w:sz="4" w:space="0" w:color="1E8BCD"/>
            </w:tcBorders>
          </w:tcPr>
          <w:p w14:paraId="11665982" w14:textId="5985BE90" w:rsidR="00C87D40" w:rsidRPr="00195BF0" w:rsidRDefault="00926122" w:rsidP="00391B3A">
            <w:pPr>
              <w:rPr>
                <w:rFonts w:ascii="Times New Roman" w:hAnsi="Times New Roman" w:cs="Times New Roman"/>
                <w:sz w:val="24"/>
                <w:szCs w:val="24"/>
              </w:rPr>
            </w:pPr>
            <w:r w:rsidRPr="00195BF0">
              <w:rPr>
                <w:rFonts w:ascii="Times New Roman" w:hAnsi="Times New Roman" w:cs="Times New Roman"/>
                <w:sz w:val="24"/>
                <w:szCs w:val="24"/>
              </w:rPr>
              <w:t>10</w:t>
            </w:r>
          </w:p>
        </w:tc>
      </w:tr>
      <w:tr w:rsidR="00391B3A" w:rsidRPr="00195BF0" w14:paraId="3B1AE27E" w14:textId="77777777" w:rsidTr="23993D59">
        <w:trPr>
          <w:jc w:val="right"/>
        </w:trPr>
        <w:tc>
          <w:tcPr>
            <w:tcW w:w="3780" w:type="dxa"/>
            <w:shd w:val="clear" w:color="auto" w:fill="F2F2F2" w:themeFill="background1" w:themeFillShade="F2"/>
            <w:hideMark/>
          </w:tcPr>
          <w:p w14:paraId="7ED4DC2C" w14:textId="7F40346A" w:rsidR="00391B3A" w:rsidRPr="00195BF0" w:rsidRDefault="00391B3A" w:rsidP="00391B3A">
            <w:pPr>
              <w:rPr>
                <w:rFonts w:ascii="Times New Roman" w:hAnsi="Times New Roman" w:cs="Times New Roman"/>
                <w:sz w:val="24"/>
                <w:szCs w:val="24"/>
              </w:rPr>
            </w:pPr>
            <w:r w:rsidRPr="00195BF0">
              <w:rPr>
                <w:rFonts w:ascii="Times New Roman" w:hAnsi="Times New Roman" w:cs="Times New Roman"/>
                <w:sz w:val="24"/>
                <w:szCs w:val="24"/>
              </w:rPr>
              <w:t>Assignment Title</w:t>
            </w:r>
            <w:r w:rsidR="00664CE7" w:rsidRPr="00195BF0">
              <w:rPr>
                <w:rFonts w:ascii="Times New Roman" w:hAnsi="Times New Roman" w:cs="Times New Roman"/>
                <w:sz w:val="24"/>
                <w:szCs w:val="24"/>
              </w:rPr>
              <w:t>:</w:t>
            </w:r>
          </w:p>
        </w:tc>
        <w:tc>
          <w:tcPr>
            <w:tcW w:w="6401" w:type="dxa"/>
            <w:gridSpan w:val="5"/>
          </w:tcPr>
          <w:p w14:paraId="470F902D" w14:textId="4AF6F90A" w:rsidR="00391B3A" w:rsidRPr="00195BF0" w:rsidRDefault="00BF7BA3" w:rsidP="00391B3A">
            <w:pPr>
              <w:rPr>
                <w:rFonts w:ascii="Times New Roman" w:eastAsia="Calibri" w:hAnsi="Times New Roman" w:cs="Times New Roman"/>
                <w:sz w:val="24"/>
                <w:szCs w:val="24"/>
              </w:rPr>
            </w:pPr>
            <w:r w:rsidRPr="00195BF0">
              <w:rPr>
                <w:rFonts w:ascii="Times New Roman" w:hAnsi="Times New Roman" w:cs="Times New Roman"/>
                <w:bCs/>
                <w:sz w:val="24"/>
                <w:szCs w:val="24"/>
              </w:rPr>
              <w:t xml:space="preserve">Five </w:t>
            </w:r>
            <w:r w:rsidR="00544CC4" w:rsidRPr="00195BF0">
              <w:rPr>
                <w:rFonts w:ascii="Times New Roman" w:hAnsi="Times New Roman" w:cs="Times New Roman"/>
                <w:bCs/>
                <w:sz w:val="24"/>
                <w:szCs w:val="24"/>
              </w:rPr>
              <w:t>Y</w:t>
            </w:r>
            <w:r w:rsidRPr="00195BF0">
              <w:rPr>
                <w:rFonts w:ascii="Times New Roman" w:hAnsi="Times New Roman" w:cs="Times New Roman"/>
                <w:bCs/>
                <w:sz w:val="24"/>
                <w:szCs w:val="24"/>
              </w:rPr>
              <w:t>ears Strategic Plan Development for</w:t>
            </w:r>
            <w:r w:rsidR="00544CC4" w:rsidRPr="00195BF0">
              <w:rPr>
                <w:rFonts w:ascii="Times New Roman" w:hAnsi="Times New Roman" w:cs="Times New Roman"/>
                <w:bCs/>
                <w:sz w:val="24"/>
                <w:szCs w:val="24"/>
              </w:rPr>
              <w:t xml:space="preserve"> </w:t>
            </w:r>
            <w:r w:rsidR="00926122" w:rsidRPr="00195BF0">
              <w:rPr>
                <w:rFonts w:ascii="Times New Roman" w:hAnsi="Times New Roman" w:cs="Times New Roman"/>
                <w:bCs/>
                <w:sz w:val="24"/>
                <w:szCs w:val="24"/>
              </w:rPr>
              <w:t>CATAM</w:t>
            </w:r>
          </w:p>
        </w:tc>
      </w:tr>
      <w:tr w:rsidR="00391B3A" w:rsidRPr="00195BF0" w14:paraId="28017521" w14:textId="77777777" w:rsidTr="23993D59">
        <w:trPr>
          <w:jc w:val="right"/>
        </w:trPr>
        <w:tc>
          <w:tcPr>
            <w:tcW w:w="3780" w:type="dxa"/>
            <w:shd w:val="clear" w:color="auto" w:fill="F2F2F2" w:themeFill="background1" w:themeFillShade="F2"/>
            <w:hideMark/>
          </w:tcPr>
          <w:p w14:paraId="116FD4F1" w14:textId="7DCF6618" w:rsidR="00391B3A" w:rsidRPr="00195BF0" w:rsidRDefault="00664CE7" w:rsidP="00391B3A">
            <w:pPr>
              <w:rPr>
                <w:rFonts w:ascii="Times New Roman" w:hAnsi="Times New Roman" w:cs="Times New Roman"/>
                <w:sz w:val="24"/>
                <w:szCs w:val="24"/>
              </w:rPr>
            </w:pPr>
            <w:r w:rsidRPr="00195BF0">
              <w:rPr>
                <w:rFonts w:ascii="Times New Roman" w:hAnsi="Times New Roman" w:cs="Times New Roman"/>
                <w:sz w:val="24"/>
                <w:szCs w:val="24"/>
              </w:rPr>
              <w:t>Objectives of the assignment:</w:t>
            </w:r>
          </w:p>
        </w:tc>
        <w:tc>
          <w:tcPr>
            <w:tcW w:w="6401" w:type="dxa"/>
            <w:gridSpan w:val="5"/>
            <w:shd w:val="clear" w:color="auto" w:fill="FFFFFF" w:themeFill="background1"/>
          </w:tcPr>
          <w:p w14:paraId="0A48DAE0" w14:textId="5FE73836" w:rsidR="00391B3A" w:rsidRPr="00195BF0" w:rsidRDefault="00715ECB" w:rsidP="00391B3A">
            <w:pPr>
              <w:rPr>
                <w:rFonts w:ascii="Times New Roman" w:hAnsi="Times New Roman" w:cs="Times New Roman"/>
                <w:color w:val="000000" w:themeColor="text1"/>
                <w:sz w:val="24"/>
                <w:szCs w:val="24"/>
                <w:highlight w:val="yellow"/>
              </w:rPr>
            </w:pPr>
            <w:bookmarkStart w:id="0" w:name="_Hlk4680947"/>
            <w:r w:rsidRPr="00195BF0">
              <w:rPr>
                <w:rFonts w:ascii="Times New Roman" w:hAnsi="Times New Roman" w:cs="Times New Roman"/>
                <w:bCs/>
                <w:sz w:val="24"/>
                <w:szCs w:val="24"/>
              </w:rPr>
              <w:t xml:space="preserve">The objective of </w:t>
            </w:r>
            <w:bookmarkStart w:id="1" w:name="_Hlk1246191"/>
            <w:r w:rsidRPr="00195BF0">
              <w:rPr>
                <w:rFonts w:ascii="Times New Roman" w:hAnsi="Times New Roman" w:cs="Times New Roman"/>
                <w:bCs/>
                <w:sz w:val="24"/>
                <w:szCs w:val="24"/>
              </w:rPr>
              <w:t xml:space="preserve">this assignment </w:t>
            </w:r>
            <w:bookmarkStart w:id="2" w:name="_Hlk5644846"/>
            <w:r w:rsidRPr="00195BF0">
              <w:rPr>
                <w:rFonts w:ascii="Times New Roman" w:hAnsi="Times New Roman" w:cs="Times New Roman"/>
                <w:bCs/>
                <w:sz w:val="24"/>
                <w:szCs w:val="24"/>
              </w:rPr>
              <w:t xml:space="preserve">is </w:t>
            </w:r>
            <w:bookmarkStart w:id="3" w:name="_Hlk37324679"/>
            <w:bookmarkStart w:id="4" w:name="_Hlk76155267"/>
            <w:r w:rsidR="000635C0" w:rsidRPr="00195BF0">
              <w:rPr>
                <w:rFonts w:ascii="Times New Roman" w:hAnsi="Times New Roman" w:cs="Times New Roman"/>
                <w:bCs/>
                <w:sz w:val="24"/>
                <w:szCs w:val="24"/>
              </w:rPr>
              <w:t xml:space="preserve">to </w:t>
            </w:r>
            <w:r w:rsidR="00632DF5" w:rsidRPr="00195BF0">
              <w:rPr>
                <w:rFonts w:ascii="Times New Roman" w:hAnsi="Times New Roman" w:cs="Times New Roman"/>
                <w:bCs/>
                <w:sz w:val="24"/>
                <w:szCs w:val="24"/>
              </w:rPr>
              <w:t>develop</w:t>
            </w:r>
            <w:r w:rsidRPr="00195BF0">
              <w:rPr>
                <w:rFonts w:ascii="Times New Roman" w:hAnsi="Times New Roman" w:cs="Times New Roman"/>
                <w:bCs/>
                <w:sz w:val="24"/>
                <w:szCs w:val="24"/>
              </w:rPr>
              <w:t xml:space="preserve"> a five -year strategic plan for </w:t>
            </w:r>
            <w:bookmarkEnd w:id="0"/>
            <w:bookmarkEnd w:id="1"/>
            <w:bookmarkEnd w:id="2"/>
            <w:bookmarkEnd w:id="3"/>
            <w:bookmarkEnd w:id="4"/>
            <w:r w:rsidR="00926122" w:rsidRPr="00195BF0">
              <w:rPr>
                <w:rFonts w:ascii="Times New Roman" w:hAnsi="Times New Roman" w:cs="Times New Roman"/>
                <w:bCs/>
                <w:sz w:val="24"/>
                <w:szCs w:val="24"/>
              </w:rPr>
              <w:t>CATAM.</w:t>
            </w:r>
          </w:p>
        </w:tc>
      </w:tr>
      <w:tr w:rsidR="00467302" w:rsidRPr="00195BF0" w14:paraId="24E1A932" w14:textId="77777777" w:rsidTr="23993D59">
        <w:trPr>
          <w:jc w:val="right"/>
        </w:trPr>
        <w:tc>
          <w:tcPr>
            <w:tcW w:w="3780" w:type="dxa"/>
            <w:shd w:val="clear" w:color="auto" w:fill="F2F2F2" w:themeFill="background1" w:themeFillShade="F2"/>
            <w:hideMark/>
          </w:tcPr>
          <w:p w14:paraId="5AF73DD7" w14:textId="272F0271" w:rsidR="00664CE7" w:rsidRPr="00195BF0" w:rsidRDefault="00664CE7" w:rsidP="00467302">
            <w:pPr>
              <w:rPr>
                <w:rFonts w:ascii="Times New Roman" w:hAnsi="Times New Roman" w:cs="Times New Roman"/>
                <w:sz w:val="24"/>
                <w:szCs w:val="24"/>
              </w:rPr>
            </w:pPr>
            <w:r w:rsidRPr="00195BF0">
              <w:rPr>
                <w:rFonts w:ascii="Times New Roman" w:hAnsi="Times New Roman" w:cs="Times New Roman"/>
                <w:sz w:val="24"/>
                <w:szCs w:val="24"/>
              </w:rPr>
              <w:t>Assignment preferred dates:</w:t>
            </w:r>
          </w:p>
        </w:tc>
        <w:tc>
          <w:tcPr>
            <w:tcW w:w="6401" w:type="dxa"/>
            <w:gridSpan w:val="5"/>
          </w:tcPr>
          <w:p w14:paraId="5A0C4C8D" w14:textId="1F7A9F7A" w:rsidR="00467302" w:rsidRPr="00195BF0" w:rsidRDefault="00B57AFA" w:rsidP="00467302">
            <w:pPr>
              <w:rPr>
                <w:rFonts w:ascii="Times New Roman" w:hAnsi="Times New Roman" w:cs="Times New Roman"/>
                <w:sz w:val="24"/>
                <w:szCs w:val="24"/>
              </w:rPr>
            </w:pPr>
            <w:r w:rsidRPr="00195BF0">
              <w:rPr>
                <w:rFonts w:ascii="Times New Roman" w:hAnsi="Times New Roman" w:cs="Times New Roman"/>
                <w:bCs/>
                <w:sz w:val="24"/>
                <w:szCs w:val="24"/>
              </w:rPr>
              <w:t>April 2023</w:t>
            </w:r>
          </w:p>
        </w:tc>
      </w:tr>
      <w:tr w:rsidR="0091756B" w:rsidRPr="00195BF0" w14:paraId="2CED7FFC" w14:textId="77777777" w:rsidTr="23993D59">
        <w:trPr>
          <w:jc w:val="right"/>
        </w:trPr>
        <w:tc>
          <w:tcPr>
            <w:tcW w:w="3780" w:type="dxa"/>
            <w:shd w:val="clear" w:color="auto" w:fill="F2F2F2" w:themeFill="background1" w:themeFillShade="F2"/>
            <w:hideMark/>
          </w:tcPr>
          <w:p w14:paraId="0024B331" w14:textId="77777777" w:rsidR="0091756B" w:rsidRPr="00195BF0" w:rsidRDefault="0091756B" w:rsidP="0091756B">
            <w:pPr>
              <w:rPr>
                <w:rFonts w:ascii="Times New Roman" w:hAnsi="Times New Roman" w:cs="Times New Roman"/>
                <w:sz w:val="24"/>
                <w:szCs w:val="24"/>
              </w:rPr>
            </w:pPr>
            <w:r w:rsidRPr="00195BF0">
              <w:rPr>
                <w:rFonts w:ascii="Times New Roman" w:hAnsi="Times New Roman" w:cs="Times New Roman"/>
                <w:sz w:val="24"/>
                <w:szCs w:val="24"/>
              </w:rPr>
              <w:t>Desired volunteer skill/expertise</w:t>
            </w:r>
          </w:p>
        </w:tc>
        <w:tc>
          <w:tcPr>
            <w:tcW w:w="6401" w:type="dxa"/>
            <w:gridSpan w:val="5"/>
          </w:tcPr>
          <w:p w14:paraId="1AFB11FB" w14:textId="549C09F3" w:rsidR="0091756B" w:rsidRPr="00195BF0" w:rsidRDefault="00715ECB" w:rsidP="0091756B">
            <w:pPr>
              <w:rPr>
                <w:rFonts w:ascii="Times New Roman" w:hAnsi="Times New Roman" w:cs="Times New Roman"/>
                <w:sz w:val="24"/>
                <w:szCs w:val="24"/>
              </w:rPr>
            </w:pPr>
            <w:r w:rsidRPr="00195BF0">
              <w:rPr>
                <w:rFonts w:ascii="Times New Roman" w:hAnsi="Times New Roman" w:cs="Times New Roman"/>
                <w:bCs/>
                <w:sz w:val="24"/>
                <w:szCs w:val="24"/>
              </w:rPr>
              <w:t xml:space="preserve">Qualifications and Experience: A suitable volunteer for this assignment, should have a postgraduate or </w:t>
            </w:r>
            <w:r w:rsidR="00323774" w:rsidRPr="00195BF0">
              <w:rPr>
                <w:rFonts w:ascii="Times New Roman" w:hAnsi="Times New Roman" w:cs="Times New Roman"/>
                <w:bCs/>
                <w:sz w:val="24"/>
                <w:szCs w:val="24"/>
              </w:rPr>
              <w:t>doctoral</w:t>
            </w:r>
            <w:r w:rsidRPr="00195BF0">
              <w:rPr>
                <w:rFonts w:ascii="Times New Roman" w:hAnsi="Times New Roman" w:cs="Times New Roman"/>
                <w:bCs/>
                <w:sz w:val="24"/>
                <w:szCs w:val="24"/>
              </w:rPr>
              <w:t xml:space="preserve"> degree   in strategic management, project management or business planning.  In addition, he or she should have strong writing and interpersonal skills.</w:t>
            </w:r>
          </w:p>
        </w:tc>
      </w:tr>
      <w:tr w:rsidR="00734C23" w:rsidRPr="00195BF0" w14:paraId="41588C0E" w14:textId="77777777" w:rsidTr="23993D59">
        <w:trPr>
          <w:jc w:val="right"/>
        </w:trPr>
        <w:tc>
          <w:tcPr>
            <w:tcW w:w="3780" w:type="dxa"/>
            <w:shd w:val="clear" w:color="auto" w:fill="auto"/>
            <w:hideMark/>
          </w:tcPr>
          <w:p w14:paraId="6522FC8C" w14:textId="77777777" w:rsidR="00734C23" w:rsidRPr="00195BF0" w:rsidRDefault="00734C23" w:rsidP="00734C23">
            <w:pPr>
              <w:rPr>
                <w:rFonts w:ascii="Times New Roman" w:hAnsi="Times New Roman" w:cs="Times New Roman"/>
                <w:sz w:val="24"/>
                <w:szCs w:val="24"/>
              </w:rPr>
            </w:pPr>
            <w:r w:rsidRPr="00195BF0">
              <w:rPr>
                <w:rFonts w:ascii="Times New Roman" w:hAnsi="Times New Roman" w:cs="Times New Roman"/>
                <w:sz w:val="24"/>
                <w:szCs w:val="24"/>
              </w:rPr>
              <w:t>Type of Volunteer Assistance</w:t>
            </w:r>
          </w:p>
        </w:tc>
        <w:tc>
          <w:tcPr>
            <w:tcW w:w="6401" w:type="dxa"/>
            <w:gridSpan w:val="5"/>
            <w:shd w:val="clear" w:color="auto" w:fill="auto"/>
          </w:tcPr>
          <w:p w14:paraId="0A3F8185" w14:textId="62BDB9F5" w:rsidR="00734C23" w:rsidRPr="00195BF0" w:rsidRDefault="00715ECB" w:rsidP="00734C23">
            <w:pPr>
              <w:rPr>
                <w:rFonts w:ascii="Times New Roman" w:hAnsi="Times New Roman" w:cs="Times New Roman"/>
                <w:sz w:val="24"/>
                <w:szCs w:val="24"/>
              </w:rPr>
            </w:pPr>
            <w:r w:rsidRPr="00195BF0">
              <w:rPr>
                <w:rFonts w:ascii="Times New Roman" w:hAnsi="Times New Roman" w:cs="Times New Roman"/>
                <w:bCs/>
                <w:sz w:val="24"/>
                <w:szCs w:val="24"/>
              </w:rPr>
              <w:t>Technology Transfer (T)</w:t>
            </w:r>
          </w:p>
        </w:tc>
      </w:tr>
      <w:tr w:rsidR="009C0DD0" w:rsidRPr="00195BF0" w14:paraId="0D0AC19C" w14:textId="77777777" w:rsidTr="23993D59">
        <w:trPr>
          <w:jc w:val="right"/>
        </w:trPr>
        <w:tc>
          <w:tcPr>
            <w:tcW w:w="3780" w:type="dxa"/>
            <w:shd w:val="clear" w:color="auto" w:fill="auto"/>
            <w:hideMark/>
          </w:tcPr>
          <w:p w14:paraId="7D01CC86" w14:textId="77777777" w:rsidR="009C0DD0" w:rsidRPr="00195BF0" w:rsidRDefault="009C0DD0" w:rsidP="009C0DD0">
            <w:pPr>
              <w:rPr>
                <w:rFonts w:ascii="Times New Roman" w:hAnsi="Times New Roman" w:cs="Times New Roman"/>
                <w:sz w:val="24"/>
                <w:szCs w:val="24"/>
              </w:rPr>
            </w:pPr>
            <w:r w:rsidRPr="00195BF0">
              <w:rPr>
                <w:rFonts w:ascii="Times New Roman" w:hAnsi="Times New Roman" w:cs="Times New Roman"/>
                <w:sz w:val="24"/>
                <w:szCs w:val="24"/>
              </w:rPr>
              <w:t>Type of Value Chain Activity</w:t>
            </w:r>
          </w:p>
        </w:tc>
        <w:tc>
          <w:tcPr>
            <w:tcW w:w="6401" w:type="dxa"/>
            <w:gridSpan w:val="5"/>
            <w:shd w:val="clear" w:color="auto" w:fill="auto"/>
          </w:tcPr>
          <w:p w14:paraId="49102FE8" w14:textId="58D94D55" w:rsidR="009C0DD0" w:rsidRPr="00195BF0" w:rsidRDefault="00715ECB" w:rsidP="009C0DD0">
            <w:pPr>
              <w:rPr>
                <w:rFonts w:ascii="Times New Roman" w:hAnsi="Times New Roman" w:cs="Times New Roman"/>
                <w:sz w:val="24"/>
                <w:szCs w:val="24"/>
              </w:rPr>
            </w:pPr>
            <w:r w:rsidRPr="00195BF0">
              <w:rPr>
                <w:rFonts w:ascii="Times New Roman" w:hAnsi="Times New Roman" w:cs="Times New Roman"/>
                <w:bCs/>
                <w:sz w:val="24"/>
                <w:szCs w:val="24"/>
              </w:rPr>
              <w:t>Information and Input Support Services (S)</w:t>
            </w:r>
          </w:p>
        </w:tc>
      </w:tr>
      <w:tr w:rsidR="00391B3A" w:rsidRPr="00195BF0" w14:paraId="124A605A" w14:textId="77777777" w:rsidTr="23993D59">
        <w:trPr>
          <w:jc w:val="right"/>
        </w:trPr>
        <w:tc>
          <w:tcPr>
            <w:tcW w:w="3780" w:type="dxa"/>
            <w:shd w:val="clear" w:color="auto" w:fill="F2F2F2" w:themeFill="background1" w:themeFillShade="F2"/>
          </w:tcPr>
          <w:p w14:paraId="60EE5721" w14:textId="0A66C93D" w:rsidR="00391B3A" w:rsidRPr="00195BF0" w:rsidRDefault="00391B3A" w:rsidP="00391B3A">
            <w:pPr>
              <w:rPr>
                <w:rFonts w:ascii="Times New Roman" w:hAnsi="Times New Roman" w:cs="Times New Roman"/>
                <w:sz w:val="24"/>
                <w:szCs w:val="24"/>
              </w:rPr>
            </w:pPr>
            <w:r w:rsidRPr="00195BF0">
              <w:rPr>
                <w:rFonts w:ascii="Times New Roman" w:hAnsi="Times New Roman" w:cs="Times New Roman"/>
                <w:sz w:val="24"/>
                <w:szCs w:val="24"/>
              </w:rPr>
              <w:t>PERSUAP Classification</w:t>
            </w:r>
            <w:r w:rsidR="00D3331E" w:rsidRPr="00195BF0">
              <w:rPr>
                <w:rStyle w:val="FootnoteReference"/>
                <w:rFonts w:ascii="Times New Roman" w:hAnsi="Times New Roman" w:cs="Times New Roman"/>
                <w:sz w:val="24"/>
                <w:szCs w:val="24"/>
              </w:rPr>
              <w:footnoteReference w:id="1"/>
            </w:r>
          </w:p>
        </w:tc>
        <w:tc>
          <w:tcPr>
            <w:tcW w:w="6401" w:type="dxa"/>
            <w:gridSpan w:val="5"/>
          </w:tcPr>
          <w:p w14:paraId="32917BE2" w14:textId="0AD3E7E0" w:rsidR="00391B3A" w:rsidRPr="00195BF0" w:rsidRDefault="00715ECB" w:rsidP="00391B3A">
            <w:pPr>
              <w:rPr>
                <w:rFonts w:ascii="Times New Roman" w:hAnsi="Times New Roman" w:cs="Times New Roman"/>
                <w:sz w:val="24"/>
                <w:szCs w:val="24"/>
              </w:rPr>
            </w:pPr>
            <w:r w:rsidRPr="00195BF0">
              <w:rPr>
                <w:rFonts w:ascii="Times New Roman" w:hAnsi="Times New Roman" w:cs="Times New Roman"/>
                <w:sz w:val="24"/>
                <w:szCs w:val="24"/>
              </w:rPr>
              <w:t>III</w:t>
            </w:r>
          </w:p>
        </w:tc>
      </w:tr>
      <w:tr w:rsidR="001F5612" w:rsidRPr="00195BF0" w14:paraId="16A86C8E" w14:textId="775B1C49" w:rsidTr="23993D59">
        <w:trPr>
          <w:jc w:val="right"/>
        </w:trPr>
        <w:tc>
          <w:tcPr>
            <w:tcW w:w="3780" w:type="dxa"/>
            <w:vMerge w:val="restart"/>
            <w:shd w:val="clear" w:color="auto" w:fill="F2F2F2" w:themeFill="background1" w:themeFillShade="F2"/>
          </w:tcPr>
          <w:p w14:paraId="6014C1C8" w14:textId="1D54A8D6" w:rsidR="001F5612" w:rsidRPr="00195BF0" w:rsidRDefault="00563B29"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Number of people to be trained</w:t>
            </w:r>
          </w:p>
        </w:tc>
        <w:tc>
          <w:tcPr>
            <w:tcW w:w="2153" w:type="dxa"/>
            <w:gridSpan w:val="2"/>
          </w:tcPr>
          <w:p w14:paraId="175AEFA6" w14:textId="1B204292" w:rsidR="001F5612" w:rsidRPr="00195BF0" w:rsidRDefault="001F5612"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Men</w:t>
            </w:r>
          </w:p>
        </w:tc>
        <w:tc>
          <w:tcPr>
            <w:tcW w:w="2160" w:type="dxa"/>
          </w:tcPr>
          <w:p w14:paraId="5B196FB2" w14:textId="5BA8A8FD" w:rsidR="001F5612" w:rsidRPr="00195BF0" w:rsidRDefault="001F5612"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 xml:space="preserve">Women </w:t>
            </w:r>
          </w:p>
        </w:tc>
        <w:tc>
          <w:tcPr>
            <w:tcW w:w="2088" w:type="dxa"/>
            <w:gridSpan w:val="2"/>
          </w:tcPr>
          <w:p w14:paraId="7D5924A9" w14:textId="37DEFF33" w:rsidR="001F5612" w:rsidRPr="00195BF0" w:rsidRDefault="001F5612"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Youths</w:t>
            </w:r>
          </w:p>
        </w:tc>
      </w:tr>
      <w:tr w:rsidR="001F5612" w:rsidRPr="00195BF0" w14:paraId="64A23A02" w14:textId="77953C7D" w:rsidTr="23993D59">
        <w:trPr>
          <w:jc w:val="right"/>
        </w:trPr>
        <w:tc>
          <w:tcPr>
            <w:tcW w:w="3780" w:type="dxa"/>
            <w:vMerge/>
          </w:tcPr>
          <w:p w14:paraId="324588D5" w14:textId="77777777" w:rsidR="001F5612" w:rsidRPr="00195BF0" w:rsidRDefault="001F5612" w:rsidP="00391B3A">
            <w:pPr>
              <w:rPr>
                <w:rFonts w:ascii="Times New Roman" w:hAnsi="Times New Roman" w:cs="Times New Roman"/>
                <w:color w:val="FF0000"/>
                <w:sz w:val="24"/>
                <w:szCs w:val="24"/>
              </w:rPr>
            </w:pPr>
          </w:p>
        </w:tc>
        <w:tc>
          <w:tcPr>
            <w:tcW w:w="2153" w:type="dxa"/>
            <w:gridSpan w:val="2"/>
          </w:tcPr>
          <w:p w14:paraId="309F26DA" w14:textId="576B5347" w:rsidR="001F5612" w:rsidRPr="00195BF0" w:rsidRDefault="007831D7"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2</w:t>
            </w:r>
            <w:r w:rsidR="00926122" w:rsidRPr="00195BF0">
              <w:rPr>
                <w:rFonts w:ascii="Times New Roman" w:hAnsi="Times New Roman" w:cs="Times New Roman"/>
                <w:color w:val="FF0000"/>
                <w:sz w:val="24"/>
                <w:szCs w:val="24"/>
              </w:rPr>
              <w:t>5</w:t>
            </w:r>
          </w:p>
        </w:tc>
        <w:tc>
          <w:tcPr>
            <w:tcW w:w="2160" w:type="dxa"/>
          </w:tcPr>
          <w:p w14:paraId="7A2F44F3" w14:textId="1587DFDB" w:rsidR="001F5612" w:rsidRPr="00195BF0" w:rsidRDefault="00C848C8"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17</w:t>
            </w:r>
          </w:p>
        </w:tc>
        <w:tc>
          <w:tcPr>
            <w:tcW w:w="2088" w:type="dxa"/>
            <w:gridSpan w:val="2"/>
          </w:tcPr>
          <w:p w14:paraId="333E806C" w14:textId="19B1AEA9" w:rsidR="001F5612" w:rsidRPr="00195BF0" w:rsidRDefault="007831D7"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10</w:t>
            </w:r>
          </w:p>
        </w:tc>
      </w:tr>
      <w:tr w:rsidR="006A0AFB" w:rsidRPr="00195BF0" w14:paraId="0138B210" w14:textId="1BFED08D" w:rsidTr="23993D59">
        <w:trPr>
          <w:jc w:val="right"/>
        </w:trPr>
        <w:tc>
          <w:tcPr>
            <w:tcW w:w="8093" w:type="dxa"/>
            <w:gridSpan w:val="4"/>
            <w:shd w:val="clear" w:color="auto" w:fill="F2F2F2" w:themeFill="background1" w:themeFillShade="F2"/>
          </w:tcPr>
          <w:p w14:paraId="75706E1F" w14:textId="77777777" w:rsidR="006A0AFB" w:rsidRPr="00195BF0" w:rsidRDefault="006A0AFB"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Will the assignment address gender gaps? (Yes/No)</w:t>
            </w:r>
          </w:p>
          <w:p w14:paraId="2033BAD8" w14:textId="43D7E42D" w:rsidR="006A0AFB" w:rsidRPr="00195BF0" w:rsidRDefault="006A0AFB"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If yes, please include these in the issues description</w:t>
            </w:r>
          </w:p>
        </w:tc>
        <w:tc>
          <w:tcPr>
            <w:tcW w:w="2088" w:type="dxa"/>
            <w:gridSpan w:val="2"/>
          </w:tcPr>
          <w:p w14:paraId="19937C14" w14:textId="7E1821AE" w:rsidR="006A0AFB" w:rsidRPr="00195BF0" w:rsidRDefault="00C848C8"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Yes</w:t>
            </w:r>
          </w:p>
        </w:tc>
      </w:tr>
      <w:tr w:rsidR="006A0AFB" w:rsidRPr="00195BF0" w14:paraId="4EC3B262" w14:textId="6EB56D18" w:rsidTr="23993D59">
        <w:trPr>
          <w:jc w:val="right"/>
        </w:trPr>
        <w:tc>
          <w:tcPr>
            <w:tcW w:w="8093" w:type="dxa"/>
            <w:gridSpan w:val="4"/>
            <w:shd w:val="clear" w:color="auto" w:fill="F2F2F2" w:themeFill="background1" w:themeFillShade="F2"/>
          </w:tcPr>
          <w:p w14:paraId="1FCEC97D" w14:textId="77777777" w:rsidR="006A0AFB" w:rsidRPr="00195BF0" w:rsidRDefault="006A0AFB"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Will the assignment address climate change? (Yes/No)</w:t>
            </w:r>
          </w:p>
          <w:p w14:paraId="3FD31D06" w14:textId="1DA1D028" w:rsidR="006A0AFB" w:rsidRPr="00195BF0" w:rsidRDefault="006A0AFB"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If yes, please include this in the issues description</w:t>
            </w:r>
          </w:p>
        </w:tc>
        <w:tc>
          <w:tcPr>
            <w:tcW w:w="2088" w:type="dxa"/>
            <w:gridSpan w:val="2"/>
          </w:tcPr>
          <w:p w14:paraId="412731EC" w14:textId="30FE05F4" w:rsidR="006A0AFB" w:rsidRPr="00195BF0" w:rsidRDefault="00515EAC" w:rsidP="00391B3A">
            <w:pPr>
              <w:rPr>
                <w:rFonts w:ascii="Times New Roman" w:hAnsi="Times New Roman" w:cs="Times New Roman"/>
                <w:color w:val="FF0000"/>
                <w:sz w:val="24"/>
                <w:szCs w:val="24"/>
              </w:rPr>
            </w:pPr>
            <w:r w:rsidRPr="00195BF0">
              <w:rPr>
                <w:rFonts w:ascii="Times New Roman" w:hAnsi="Times New Roman" w:cs="Times New Roman"/>
                <w:color w:val="FF0000"/>
                <w:sz w:val="24"/>
                <w:szCs w:val="24"/>
              </w:rPr>
              <w:t>Yes</w:t>
            </w:r>
          </w:p>
        </w:tc>
      </w:tr>
    </w:tbl>
    <w:p w14:paraId="265F18CB" w14:textId="3008BAAC" w:rsidR="008F642C" w:rsidRPr="00195BF0" w:rsidRDefault="00361154" w:rsidP="00361154">
      <w:pPr>
        <w:tabs>
          <w:tab w:val="left" w:pos="678"/>
        </w:tabs>
        <w:spacing w:after="0" w:line="240" w:lineRule="auto"/>
        <w:rPr>
          <w:rFonts w:ascii="Times New Roman" w:hAnsi="Times New Roman" w:cs="Times New Roman"/>
          <w:sz w:val="24"/>
          <w:szCs w:val="24"/>
        </w:rPr>
      </w:pPr>
      <w:r w:rsidRPr="00195BF0">
        <w:rPr>
          <w:rFonts w:ascii="Times New Roman" w:hAnsi="Times New Roman" w:cs="Times New Roman"/>
          <w:b/>
          <w:sz w:val="24"/>
          <w:szCs w:val="24"/>
        </w:rPr>
        <w:tab/>
      </w:r>
    </w:p>
    <w:p w14:paraId="7579D637" w14:textId="478D7BC8" w:rsidR="000B5C1D" w:rsidRPr="00195BF0" w:rsidRDefault="00EF5F95" w:rsidP="003506A9">
      <w:pPr>
        <w:pStyle w:val="ListParagraph"/>
        <w:numPr>
          <w:ilvl w:val="0"/>
          <w:numId w:val="20"/>
        </w:numPr>
        <w:jc w:val="both"/>
      </w:pPr>
      <w:r w:rsidRPr="00195BF0">
        <w:rPr>
          <w:b/>
        </w:rPr>
        <w:lastRenderedPageBreak/>
        <w:t>BACKGROUND</w:t>
      </w:r>
      <w:r w:rsidR="00164352" w:rsidRPr="00195BF0">
        <w:rPr>
          <w:b/>
        </w:rPr>
        <w:t xml:space="preserve"> </w:t>
      </w:r>
    </w:p>
    <w:p w14:paraId="60EDAEC3" w14:textId="536ADDB3" w:rsidR="000B5C1D" w:rsidRPr="00195BF0" w:rsidRDefault="000B5C1D" w:rsidP="008B4672">
      <w:pPr>
        <w:autoSpaceDE w:val="0"/>
        <w:autoSpaceDN w:val="0"/>
        <w:adjustRightInd w:val="0"/>
        <w:jc w:val="both"/>
        <w:rPr>
          <w:rFonts w:ascii="Times New Roman" w:hAnsi="Times New Roman" w:cs="Times New Roman"/>
          <w:sz w:val="24"/>
          <w:szCs w:val="24"/>
        </w:rPr>
      </w:pPr>
      <w:r w:rsidRPr="00195BF0">
        <w:rPr>
          <w:rFonts w:ascii="Times New Roman" w:hAnsi="Times New Roman" w:cs="Times New Roman"/>
          <w:sz w:val="24"/>
          <w:szCs w:val="24"/>
        </w:rPr>
        <w:t xml:space="preserve">CRS Farmer -to-Farmer program (F2F) is a USAID funded program </w:t>
      </w:r>
      <w:r w:rsidR="003B22BB" w:rsidRPr="00195BF0">
        <w:rPr>
          <w:rFonts w:ascii="Times New Roman" w:hAnsi="Times New Roman" w:cs="Times New Roman"/>
          <w:sz w:val="24"/>
          <w:szCs w:val="24"/>
        </w:rPr>
        <w:t>that is</w:t>
      </w:r>
      <w:r w:rsidRPr="00195BF0">
        <w:rPr>
          <w:rFonts w:ascii="Times New Roman" w:hAnsi="Times New Roman" w:cs="Times New Roman"/>
          <w:sz w:val="24"/>
          <w:szCs w:val="24"/>
        </w:rPr>
        <w:t xml:space="preserve"> being implemented for five years (2019- 2023) with a primary goal of reducing hunger, malnutrition, and poverty across six countries: Benin, East Timor, Ethiopia, Nepal, Rwanda, and Uganda. The program aims at achieving this goal through advancing inclusive and sustainable agriculture led growth aimed at generating sustainable, broad-based economic growth in the agricultural sector. The program’s secondary goal is to increase US public understanding of international development issues and programs and share the knowledge back in the US. To achieve its goals, F2F program provides volunteer technical assistance to farmers and farmer groups (associations and </w:t>
      </w:r>
      <w:r w:rsidR="00E6241B" w:rsidRPr="00195BF0">
        <w:rPr>
          <w:rFonts w:ascii="Times New Roman" w:hAnsi="Times New Roman" w:cs="Times New Roman"/>
          <w:sz w:val="24"/>
          <w:szCs w:val="24"/>
        </w:rPr>
        <w:t>co</w:t>
      </w:r>
      <w:r w:rsidR="00854ACD" w:rsidRPr="00195BF0">
        <w:rPr>
          <w:rFonts w:ascii="Times New Roman" w:hAnsi="Times New Roman" w:cs="Times New Roman"/>
          <w:sz w:val="24"/>
          <w:szCs w:val="24"/>
        </w:rPr>
        <w:t>operatives</w:t>
      </w:r>
      <w:r w:rsidRPr="00195BF0">
        <w:rPr>
          <w:rFonts w:ascii="Times New Roman" w:hAnsi="Times New Roman" w:cs="Times New Roman"/>
          <w:sz w:val="24"/>
          <w:szCs w:val="24"/>
        </w:rPr>
        <w:t xml:space="preserve">), private agribusinesses, agriculture education institutions in developing countries to address host identified technical needs in selected agricultural value chains. F2F volunteers are pooled from abroad range of US agricultural expertise, from private farmers with varied experience, University professors, bankers/certified accountants, animal health and nutrition specialists, soil scientists, agronomists who support local host organizations. F2F program introduces innovation and develops local organizations capacity for more productive, profitable, sustainable, and equitable agricultural systems while providing an opportunity for people- to people interactions within the agricultural sector. </w:t>
      </w:r>
    </w:p>
    <w:p w14:paraId="118E51E5" w14:textId="77777777" w:rsidR="00C848C8" w:rsidRPr="00195BF0" w:rsidRDefault="00C848C8" w:rsidP="00C848C8">
      <w:pPr>
        <w:pStyle w:val="ListParagraph"/>
        <w:ind w:left="360"/>
        <w:jc w:val="both"/>
        <w:rPr>
          <w:rStyle w:val="A14"/>
          <w:rFonts w:ascii="Times New Roman" w:eastAsia="Calibri" w:cs="Times New Roman"/>
          <w:i/>
          <w:iCs/>
          <w:color w:val="auto"/>
          <w:sz w:val="24"/>
          <w:szCs w:val="24"/>
          <w:u w:val="single"/>
        </w:rPr>
      </w:pPr>
      <w:r w:rsidRPr="00195BF0">
        <w:rPr>
          <w:rStyle w:val="A14"/>
          <w:rFonts w:ascii="Times New Roman" w:eastAsia="Calibri" w:cs="Times New Roman"/>
          <w:i/>
          <w:iCs/>
          <w:color w:val="auto"/>
          <w:sz w:val="24"/>
          <w:szCs w:val="24"/>
          <w:u w:val="single"/>
        </w:rPr>
        <w:t>About the host</w:t>
      </w:r>
    </w:p>
    <w:p w14:paraId="1BE878A3" w14:textId="77777777" w:rsidR="00C848C8" w:rsidRPr="00195BF0" w:rsidRDefault="00C848C8" w:rsidP="00C848C8">
      <w:pPr>
        <w:pStyle w:val="ListParagraph"/>
        <w:ind w:left="360"/>
        <w:jc w:val="both"/>
        <w:rPr>
          <w:rFonts w:eastAsia="Calibri"/>
          <w:i/>
          <w:iCs/>
          <w:u w:val="single"/>
        </w:rPr>
      </w:pPr>
    </w:p>
    <w:p w14:paraId="4068D2C4" w14:textId="050D3CCF" w:rsidR="00C848C8" w:rsidRPr="00046DDB" w:rsidRDefault="00C848C8" w:rsidP="00C848C8">
      <w:pPr>
        <w:spacing w:line="240" w:lineRule="auto"/>
        <w:jc w:val="both"/>
        <w:rPr>
          <w:rFonts w:ascii="Times New Roman" w:hAnsi="Times New Roman" w:cs="Times New Roman"/>
          <w:sz w:val="24"/>
          <w:szCs w:val="24"/>
        </w:rPr>
      </w:pPr>
      <w:bookmarkStart w:id="5" w:name="_Hlk17366350"/>
      <w:r w:rsidRPr="00046DDB">
        <w:rPr>
          <w:rFonts w:ascii="Times New Roman" w:hAnsi="Times New Roman" w:cs="Times New Roman"/>
          <w:sz w:val="24"/>
          <w:szCs w:val="24"/>
        </w:rPr>
        <w:t xml:space="preserve">CATAM Cooperative (Cooperative des </w:t>
      </w:r>
      <w:proofErr w:type="spellStart"/>
      <w:r w:rsidRPr="00046DDB">
        <w:rPr>
          <w:rFonts w:ascii="Times New Roman" w:hAnsi="Times New Roman" w:cs="Times New Roman"/>
          <w:sz w:val="24"/>
          <w:szCs w:val="24"/>
        </w:rPr>
        <w:t>agriculteurs</w:t>
      </w:r>
      <w:proofErr w:type="spellEnd"/>
      <w:r w:rsidRPr="00046DDB">
        <w:rPr>
          <w:rFonts w:ascii="Times New Roman" w:hAnsi="Times New Roman" w:cs="Times New Roman"/>
          <w:sz w:val="24"/>
          <w:szCs w:val="24"/>
        </w:rPr>
        <w:t xml:space="preserve"> and </w:t>
      </w:r>
      <w:proofErr w:type="spellStart"/>
      <w:r w:rsidRPr="00046DDB">
        <w:rPr>
          <w:rFonts w:ascii="Times New Roman" w:hAnsi="Times New Roman" w:cs="Times New Roman"/>
          <w:sz w:val="24"/>
          <w:szCs w:val="24"/>
        </w:rPr>
        <w:t>transformateurs</w:t>
      </w:r>
      <w:proofErr w:type="spellEnd"/>
      <w:r w:rsidRPr="00046DDB">
        <w:rPr>
          <w:rFonts w:ascii="Times New Roman" w:hAnsi="Times New Roman" w:cs="Times New Roman"/>
          <w:sz w:val="24"/>
          <w:szCs w:val="24"/>
        </w:rPr>
        <w:t xml:space="preserve"> </w:t>
      </w:r>
      <w:proofErr w:type="spellStart"/>
      <w:r w:rsidRPr="00046DDB">
        <w:rPr>
          <w:rFonts w:ascii="Times New Roman" w:hAnsi="Times New Roman" w:cs="Times New Roman"/>
          <w:sz w:val="24"/>
          <w:szCs w:val="24"/>
        </w:rPr>
        <w:t>d’ananas</w:t>
      </w:r>
      <w:proofErr w:type="spellEnd"/>
      <w:r w:rsidRPr="00046DDB">
        <w:rPr>
          <w:rFonts w:ascii="Times New Roman" w:hAnsi="Times New Roman" w:cs="Times New Roman"/>
          <w:sz w:val="24"/>
          <w:szCs w:val="24"/>
        </w:rPr>
        <w:t xml:space="preserve"> de MUTENDERI), is a farmer’s cooperative located in </w:t>
      </w:r>
      <w:proofErr w:type="spellStart"/>
      <w:r w:rsidRPr="00046DDB">
        <w:rPr>
          <w:rFonts w:ascii="Times New Roman" w:hAnsi="Times New Roman" w:cs="Times New Roman"/>
          <w:sz w:val="24"/>
          <w:szCs w:val="24"/>
        </w:rPr>
        <w:t>Agatonde</w:t>
      </w:r>
      <w:proofErr w:type="spellEnd"/>
      <w:r w:rsidRPr="00046DDB">
        <w:rPr>
          <w:rFonts w:ascii="Times New Roman" w:hAnsi="Times New Roman" w:cs="Times New Roman"/>
          <w:sz w:val="24"/>
          <w:szCs w:val="24"/>
        </w:rPr>
        <w:t xml:space="preserve"> village, </w:t>
      </w:r>
      <w:proofErr w:type="spellStart"/>
      <w:r w:rsidRPr="00046DDB">
        <w:rPr>
          <w:rFonts w:ascii="Times New Roman" w:hAnsi="Times New Roman" w:cs="Times New Roman"/>
          <w:sz w:val="24"/>
          <w:szCs w:val="24"/>
        </w:rPr>
        <w:t>Mutenderi</w:t>
      </w:r>
      <w:proofErr w:type="spellEnd"/>
      <w:r w:rsidRPr="00046DDB">
        <w:rPr>
          <w:rFonts w:ascii="Times New Roman" w:hAnsi="Times New Roman" w:cs="Times New Roman"/>
          <w:sz w:val="24"/>
          <w:szCs w:val="24"/>
        </w:rPr>
        <w:t xml:space="preserve"> Cell, </w:t>
      </w:r>
      <w:proofErr w:type="spellStart"/>
      <w:r w:rsidRPr="00046DDB">
        <w:rPr>
          <w:rFonts w:ascii="Times New Roman" w:hAnsi="Times New Roman" w:cs="Times New Roman"/>
          <w:sz w:val="24"/>
          <w:szCs w:val="24"/>
        </w:rPr>
        <w:t>Mutenderi</w:t>
      </w:r>
      <w:proofErr w:type="spellEnd"/>
      <w:r w:rsidRPr="00046DDB">
        <w:rPr>
          <w:rFonts w:ascii="Times New Roman" w:hAnsi="Times New Roman" w:cs="Times New Roman"/>
          <w:sz w:val="24"/>
          <w:szCs w:val="24"/>
        </w:rPr>
        <w:t xml:space="preserve"> Sector, Ngoma District, Eastern Province. The cooperative was established in 2009, and its registration no.  RCA / 1382/2009 issued on October 30th, </w:t>
      </w:r>
      <w:r w:rsidR="00046DDB" w:rsidRPr="00046DDB">
        <w:rPr>
          <w:rFonts w:ascii="Times New Roman" w:hAnsi="Times New Roman" w:cs="Times New Roman"/>
          <w:sz w:val="24"/>
          <w:szCs w:val="24"/>
        </w:rPr>
        <w:t>2009,</w:t>
      </w:r>
      <w:r w:rsidRPr="00046DDB">
        <w:rPr>
          <w:rFonts w:ascii="Times New Roman" w:hAnsi="Times New Roman" w:cs="Times New Roman"/>
          <w:sz w:val="24"/>
          <w:szCs w:val="24"/>
        </w:rPr>
        <w:t xml:space="preserve"> from Rwanda Cooperative Agency (RCA). The cooperative has 270 members (187 male and 82 female) and cultivate pineapple on </w:t>
      </w:r>
      <w:bookmarkStart w:id="6" w:name="_Hlk3998054"/>
      <w:r w:rsidRPr="00046DDB">
        <w:rPr>
          <w:rFonts w:ascii="Times New Roman" w:hAnsi="Times New Roman" w:cs="Times New Roman"/>
          <w:sz w:val="24"/>
          <w:szCs w:val="24"/>
        </w:rPr>
        <w:t>37 Ha</w:t>
      </w:r>
      <w:bookmarkEnd w:id="6"/>
      <w:r w:rsidRPr="00046DDB">
        <w:rPr>
          <w:rFonts w:ascii="Times New Roman" w:hAnsi="Times New Roman" w:cs="Times New Roman"/>
          <w:sz w:val="24"/>
          <w:szCs w:val="24"/>
        </w:rPr>
        <w:t>. Like other Cooperatives in Rwanda, CATAM cooperative is led by the General Assembly, an Executive Board which is made of Board of Directors who supervise the Cooperative Business, and Employees. General Assembly takes the overall decisions, and the executive board oversees the cooperative business and manage staff.</w:t>
      </w:r>
    </w:p>
    <w:p w14:paraId="106A82F8" w14:textId="77777777" w:rsidR="00C848C8" w:rsidRPr="00046DDB" w:rsidRDefault="00C848C8" w:rsidP="00C848C8">
      <w:pPr>
        <w:spacing w:line="240" w:lineRule="auto"/>
        <w:jc w:val="both"/>
        <w:rPr>
          <w:rFonts w:ascii="Times New Roman" w:hAnsi="Times New Roman" w:cs="Times New Roman"/>
          <w:sz w:val="24"/>
          <w:szCs w:val="24"/>
        </w:rPr>
      </w:pPr>
      <w:r w:rsidRPr="00046DDB">
        <w:rPr>
          <w:rFonts w:ascii="Times New Roman" w:hAnsi="Times New Roman" w:cs="Times New Roman"/>
          <w:sz w:val="24"/>
          <w:szCs w:val="24"/>
        </w:rPr>
        <w:t xml:space="preserve">Apart from growing pineapples, the Cooperative has a small factory producing wine from pineapple which got the S-Mark (Quality Standard mark) </w:t>
      </w:r>
      <w:proofErr w:type="gramStart"/>
      <w:r w:rsidRPr="00046DDB">
        <w:rPr>
          <w:rFonts w:ascii="Times New Roman" w:hAnsi="Times New Roman" w:cs="Times New Roman"/>
          <w:sz w:val="24"/>
          <w:szCs w:val="24"/>
        </w:rPr>
        <w:t>in</w:t>
      </w:r>
      <w:proofErr w:type="gramEnd"/>
      <w:r w:rsidRPr="00046DDB">
        <w:rPr>
          <w:rFonts w:ascii="Times New Roman" w:hAnsi="Times New Roman" w:cs="Times New Roman"/>
          <w:sz w:val="24"/>
          <w:szCs w:val="24"/>
        </w:rPr>
        <w:t xml:space="preserve"> December 28th, 2018 issued by the Rwanda Standard Board (RSB). The factory has the capacity of producing 3,000 Liters of wine per week which means 12,000 Liters per month. The factory employs 14 staff (9 male and 5 female).</w:t>
      </w:r>
      <w:r w:rsidRPr="00195BF0">
        <w:rPr>
          <w:rFonts w:ascii="Times New Roman" w:hAnsi="Times New Roman" w:cs="Times New Roman"/>
          <w:sz w:val="24"/>
          <w:szCs w:val="24"/>
        </w:rPr>
        <w:t xml:space="preserve"> </w:t>
      </w:r>
      <w:r w:rsidRPr="00046DDB">
        <w:rPr>
          <w:rFonts w:ascii="Times New Roman" w:hAnsi="Times New Roman" w:cs="Times New Roman"/>
          <w:sz w:val="24"/>
          <w:szCs w:val="24"/>
        </w:rPr>
        <w:t>Some Members also have got jobs in the factory. Among permanent staff, 2 are members, and among 7 casual staff, 4 are children of cooperative members.</w:t>
      </w:r>
    </w:p>
    <w:p w14:paraId="612F2ECC" w14:textId="77777777" w:rsidR="00C848C8" w:rsidRPr="00046DDB" w:rsidRDefault="00C848C8" w:rsidP="00C848C8">
      <w:pPr>
        <w:spacing w:line="240" w:lineRule="auto"/>
        <w:jc w:val="both"/>
        <w:rPr>
          <w:rFonts w:ascii="Times New Roman" w:hAnsi="Times New Roman" w:cs="Times New Roman"/>
          <w:sz w:val="24"/>
          <w:szCs w:val="24"/>
        </w:rPr>
      </w:pPr>
      <w:r w:rsidRPr="00046DDB">
        <w:rPr>
          <w:rFonts w:ascii="Times New Roman" w:hAnsi="Times New Roman" w:cs="Times New Roman"/>
          <w:sz w:val="24"/>
          <w:szCs w:val="24"/>
        </w:rPr>
        <w:t>The general assembly as the supreme organ approves factory workplans, and provide advice when needed after receiving balance sheet, and annual income statement report of the factory.</w:t>
      </w:r>
    </w:p>
    <w:p w14:paraId="6A23259E" w14:textId="77777777" w:rsidR="00C848C8" w:rsidRPr="00046DDB" w:rsidRDefault="00C848C8" w:rsidP="00C848C8">
      <w:pPr>
        <w:spacing w:line="240" w:lineRule="auto"/>
        <w:jc w:val="both"/>
        <w:rPr>
          <w:rFonts w:ascii="Times New Roman" w:hAnsi="Times New Roman" w:cs="Times New Roman"/>
          <w:sz w:val="24"/>
          <w:szCs w:val="24"/>
        </w:rPr>
      </w:pPr>
      <w:r w:rsidRPr="00046DDB">
        <w:rPr>
          <w:rFonts w:ascii="Times New Roman" w:hAnsi="Times New Roman" w:cs="Times New Roman"/>
          <w:sz w:val="24"/>
          <w:szCs w:val="24"/>
        </w:rPr>
        <w:t>Each member is allowed to visit the factory and ask for clarification on the business operations. This is the ownership power that they hold.</w:t>
      </w:r>
    </w:p>
    <w:p w14:paraId="6167129C" w14:textId="77777777" w:rsidR="00C848C8" w:rsidRPr="00195BF0" w:rsidRDefault="00C848C8" w:rsidP="00C848C8">
      <w:pPr>
        <w:spacing w:line="240" w:lineRule="auto"/>
        <w:jc w:val="both"/>
        <w:rPr>
          <w:rFonts w:ascii="Times New Roman" w:hAnsi="Times New Roman" w:cs="Times New Roman"/>
          <w:bCs/>
          <w:sz w:val="24"/>
          <w:szCs w:val="24"/>
          <w:lang w:val="en"/>
        </w:rPr>
      </w:pPr>
      <w:r w:rsidRPr="00195BF0">
        <w:rPr>
          <w:rFonts w:ascii="Times New Roman" w:hAnsi="Times New Roman" w:cs="Times New Roman"/>
          <w:bCs/>
          <w:sz w:val="24"/>
          <w:szCs w:val="24"/>
          <w:lang w:val="en"/>
        </w:rPr>
        <w:lastRenderedPageBreak/>
        <w:t xml:space="preserve">For the processing plant to function well, the cooperative sources for raw materials like pineapples, packaging materials, sugar, honey, </w:t>
      </w:r>
      <w:proofErr w:type="gramStart"/>
      <w:r w:rsidRPr="00195BF0">
        <w:rPr>
          <w:rFonts w:ascii="Times New Roman" w:hAnsi="Times New Roman" w:cs="Times New Roman"/>
          <w:bCs/>
          <w:sz w:val="24"/>
          <w:szCs w:val="24"/>
          <w:lang w:val="en"/>
        </w:rPr>
        <w:t>yeast</w:t>
      </w:r>
      <w:proofErr w:type="gramEnd"/>
      <w:r w:rsidRPr="00195BF0">
        <w:rPr>
          <w:rFonts w:ascii="Times New Roman" w:hAnsi="Times New Roman" w:cs="Times New Roman"/>
          <w:bCs/>
          <w:sz w:val="24"/>
          <w:szCs w:val="24"/>
          <w:lang w:val="en"/>
        </w:rPr>
        <w:t xml:space="preserve"> and water. </w:t>
      </w:r>
    </w:p>
    <w:p w14:paraId="4A41E04F" w14:textId="77777777" w:rsidR="00C848C8" w:rsidRPr="00195BF0" w:rsidRDefault="00C848C8" w:rsidP="00C848C8">
      <w:pPr>
        <w:pStyle w:val="ListParagraph"/>
        <w:numPr>
          <w:ilvl w:val="0"/>
          <w:numId w:val="47"/>
        </w:numPr>
        <w:jc w:val="both"/>
        <w:rPr>
          <w:bCs/>
        </w:rPr>
      </w:pPr>
      <w:r w:rsidRPr="00195BF0">
        <w:rPr>
          <w:bCs/>
        </w:rPr>
        <w:t>For pineapples, the cooperative buys from its members; and non-members. In total the cooperative buys from 444 farmers.</w:t>
      </w:r>
    </w:p>
    <w:p w14:paraId="5C471748" w14:textId="77777777" w:rsidR="00C848C8" w:rsidRPr="00195BF0" w:rsidRDefault="00C848C8" w:rsidP="00C848C8">
      <w:pPr>
        <w:pStyle w:val="ListParagraph"/>
        <w:numPr>
          <w:ilvl w:val="0"/>
          <w:numId w:val="47"/>
        </w:numPr>
        <w:jc w:val="both"/>
        <w:rPr>
          <w:bCs/>
        </w:rPr>
      </w:pPr>
      <w:r w:rsidRPr="00195BF0">
        <w:rPr>
          <w:bCs/>
        </w:rPr>
        <w:t>For packaging materials (bottles), the cooperative buys it from Kigali.</w:t>
      </w:r>
    </w:p>
    <w:p w14:paraId="2E55042B" w14:textId="77777777" w:rsidR="00C848C8" w:rsidRPr="00195BF0" w:rsidRDefault="00C848C8" w:rsidP="00C848C8">
      <w:pPr>
        <w:pStyle w:val="ListParagraph"/>
        <w:numPr>
          <w:ilvl w:val="0"/>
          <w:numId w:val="47"/>
        </w:numPr>
        <w:jc w:val="both"/>
        <w:rPr>
          <w:bCs/>
        </w:rPr>
      </w:pPr>
      <w:r w:rsidRPr="00195BF0">
        <w:rPr>
          <w:bCs/>
        </w:rPr>
        <w:t xml:space="preserve">It also buys sugar, Honey, and yeast in country; through two contracted suppliers, </w:t>
      </w:r>
    </w:p>
    <w:p w14:paraId="0E8DA563" w14:textId="77777777" w:rsidR="00C848C8" w:rsidRPr="00195BF0" w:rsidRDefault="00C848C8" w:rsidP="00C848C8">
      <w:pPr>
        <w:pStyle w:val="ListParagraph"/>
        <w:numPr>
          <w:ilvl w:val="0"/>
          <w:numId w:val="47"/>
        </w:numPr>
        <w:jc w:val="both"/>
        <w:rPr>
          <w:bCs/>
        </w:rPr>
      </w:pPr>
      <w:r w:rsidRPr="00195BF0">
        <w:rPr>
          <w:bCs/>
        </w:rPr>
        <w:t xml:space="preserve">While the water is locally bought </w:t>
      </w:r>
    </w:p>
    <w:p w14:paraId="6B0E908B" w14:textId="77777777" w:rsidR="00C848C8" w:rsidRPr="00195BF0" w:rsidRDefault="00C848C8" w:rsidP="00C848C8">
      <w:pPr>
        <w:spacing w:line="240" w:lineRule="auto"/>
        <w:jc w:val="both"/>
        <w:rPr>
          <w:rFonts w:ascii="Times New Roman" w:hAnsi="Times New Roman" w:cs="Times New Roman"/>
          <w:bCs/>
          <w:sz w:val="24"/>
          <w:szCs w:val="24"/>
        </w:rPr>
      </w:pPr>
      <w:r w:rsidRPr="00195BF0">
        <w:rPr>
          <w:rFonts w:ascii="Times New Roman" w:hAnsi="Times New Roman" w:cs="Times New Roman"/>
          <w:bCs/>
          <w:sz w:val="24"/>
          <w:szCs w:val="24"/>
        </w:rPr>
        <w:t>The factory automates their operations/processing. Except for cleaning and bottling.</w:t>
      </w:r>
    </w:p>
    <w:bookmarkEnd w:id="5"/>
    <w:p w14:paraId="30CB3148" w14:textId="77777777" w:rsidR="00CA204B" w:rsidRPr="00195BF0" w:rsidRDefault="00CA204B" w:rsidP="00EF0432">
      <w:pPr>
        <w:spacing w:after="0" w:line="240" w:lineRule="auto"/>
        <w:jc w:val="both"/>
        <w:rPr>
          <w:rStyle w:val="A14"/>
          <w:rFonts w:ascii="Times New Roman" w:eastAsia="Calibri" w:hAnsi="Times New Roman" w:cs="Times New Roman"/>
          <w:color w:val="auto"/>
          <w:sz w:val="24"/>
          <w:szCs w:val="24"/>
        </w:rPr>
      </w:pPr>
    </w:p>
    <w:p w14:paraId="55A0A498" w14:textId="230F36EC" w:rsidR="006E1478" w:rsidRPr="00195BF0" w:rsidRDefault="001855F7" w:rsidP="00492C52">
      <w:pPr>
        <w:pStyle w:val="ListParagraph"/>
        <w:numPr>
          <w:ilvl w:val="0"/>
          <w:numId w:val="20"/>
        </w:numPr>
        <w:jc w:val="both"/>
        <w:rPr>
          <w:b/>
        </w:rPr>
      </w:pPr>
      <w:r w:rsidRPr="00195BF0">
        <w:rPr>
          <w:b/>
        </w:rPr>
        <w:t xml:space="preserve">ISSUE </w:t>
      </w:r>
      <w:r w:rsidR="00AE0F78" w:rsidRPr="00195BF0">
        <w:rPr>
          <w:b/>
        </w:rPr>
        <w:t xml:space="preserve">DESCRIPTION </w:t>
      </w:r>
    </w:p>
    <w:p w14:paraId="0BDEF4F2" w14:textId="05BE76DC" w:rsidR="00073DEB" w:rsidRPr="00195BF0" w:rsidRDefault="00515EAC" w:rsidP="00515EAC">
      <w:pPr>
        <w:jc w:val="both"/>
        <w:rPr>
          <w:rFonts w:ascii="Times New Roman" w:hAnsi="Times New Roman" w:cs="Times New Roman"/>
          <w:bCs/>
          <w:sz w:val="24"/>
          <w:szCs w:val="24"/>
          <w:lang w:val="pt-PT"/>
        </w:rPr>
      </w:pPr>
      <w:r w:rsidRPr="00195BF0">
        <w:rPr>
          <w:rFonts w:ascii="Times New Roman" w:hAnsi="Times New Roman" w:cs="Times New Roman"/>
          <w:bCs/>
          <w:sz w:val="24"/>
          <w:szCs w:val="24"/>
          <w:lang w:val="pt-PT"/>
        </w:rPr>
        <w:t>CATAM promotes the smart Agriculture of pineapple by supporting its farmers to use climate friendly practices in their activites and supply pineapple to the factory that process pineaple wine into</w:t>
      </w:r>
      <w:r w:rsidR="00327897">
        <w:rPr>
          <w:rFonts w:ascii="Times New Roman" w:hAnsi="Times New Roman" w:cs="Times New Roman"/>
          <w:bCs/>
          <w:sz w:val="24"/>
          <w:szCs w:val="24"/>
          <w:lang w:val="pt-PT"/>
        </w:rPr>
        <w:t xml:space="preserve"> t</w:t>
      </w:r>
      <w:r w:rsidRPr="00195BF0">
        <w:rPr>
          <w:rFonts w:ascii="Times New Roman" w:hAnsi="Times New Roman" w:cs="Times New Roman"/>
          <w:bCs/>
          <w:sz w:val="24"/>
          <w:szCs w:val="24"/>
          <w:lang w:val="pt-PT"/>
        </w:rPr>
        <w:t>he cooperative premises.</w:t>
      </w:r>
      <w:r w:rsidR="00073DEB" w:rsidRPr="00195BF0">
        <w:rPr>
          <w:rFonts w:ascii="Times New Roman" w:hAnsi="Times New Roman" w:cs="Times New Roman"/>
          <w:bCs/>
          <w:sz w:val="24"/>
          <w:szCs w:val="24"/>
          <w:lang w:val="pt-PT"/>
        </w:rPr>
        <w:t xml:space="preserve"> This factory belongs to the cooperative but managed by a private contractor that buys all pineapples</w:t>
      </w:r>
      <w:r w:rsidR="00C30419">
        <w:rPr>
          <w:rFonts w:ascii="Times New Roman" w:hAnsi="Times New Roman" w:cs="Times New Roman"/>
          <w:bCs/>
          <w:sz w:val="24"/>
          <w:szCs w:val="24"/>
          <w:lang w:val="pt-PT"/>
        </w:rPr>
        <w:t xml:space="preserve"> production </w:t>
      </w:r>
      <w:r w:rsidR="00073DEB" w:rsidRPr="00195BF0">
        <w:rPr>
          <w:rFonts w:ascii="Times New Roman" w:hAnsi="Times New Roman" w:cs="Times New Roman"/>
          <w:bCs/>
          <w:sz w:val="24"/>
          <w:szCs w:val="24"/>
          <w:lang w:val="pt-PT"/>
        </w:rPr>
        <w:t>from cooperati</w:t>
      </w:r>
      <w:r w:rsidR="00C30419">
        <w:rPr>
          <w:rFonts w:ascii="Times New Roman" w:hAnsi="Times New Roman" w:cs="Times New Roman"/>
          <w:bCs/>
          <w:sz w:val="24"/>
          <w:szCs w:val="24"/>
          <w:lang w:val="pt-PT"/>
        </w:rPr>
        <w:t xml:space="preserve">ve </w:t>
      </w:r>
      <w:r w:rsidR="00073DEB" w:rsidRPr="00195BF0">
        <w:rPr>
          <w:rFonts w:ascii="Times New Roman" w:hAnsi="Times New Roman" w:cs="Times New Roman"/>
          <w:bCs/>
          <w:sz w:val="24"/>
          <w:szCs w:val="24"/>
          <w:lang w:val="pt-PT"/>
        </w:rPr>
        <w:t>farmers.</w:t>
      </w:r>
    </w:p>
    <w:p w14:paraId="4C455387" w14:textId="77777777" w:rsidR="00B26645" w:rsidRPr="00195BF0" w:rsidRDefault="00073DEB" w:rsidP="00B26645">
      <w:pPr>
        <w:jc w:val="both"/>
        <w:rPr>
          <w:rFonts w:ascii="Times New Roman" w:hAnsi="Times New Roman" w:cs="Times New Roman"/>
          <w:bCs/>
          <w:sz w:val="24"/>
          <w:szCs w:val="24"/>
          <w:lang w:val="pt-PT"/>
        </w:rPr>
      </w:pPr>
      <w:r w:rsidRPr="00195BF0">
        <w:rPr>
          <w:rFonts w:ascii="Times New Roman" w:hAnsi="Times New Roman" w:cs="Times New Roman"/>
          <w:bCs/>
          <w:sz w:val="24"/>
          <w:szCs w:val="24"/>
          <w:lang w:val="pt-PT"/>
        </w:rPr>
        <w:t>To satisfy the factory need, CATAM wants to expand production of pineapple in terms of quantity which will require strategies to get support from different sources.</w:t>
      </w:r>
      <w:r w:rsidR="00B26645">
        <w:rPr>
          <w:rFonts w:ascii="Times New Roman" w:hAnsi="Times New Roman" w:cs="Times New Roman"/>
          <w:bCs/>
          <w:sz w:val="24"/>
          <w:szCs w:val="24"/>
          <w:lang w:val="pt-PT"/>
        </w:rPr>
        <w:t xml:space="preserve"> </w:t>
      </w:r>
      <w:r w:rsidR="00B26645" w:rsidRPr="00195BF0">
        <w:rPr>
          <w:rFonts w:ascii="Times New Roman" w:hAnsi="Times New Roman" w:cs="Times New Roman"/>
          <w:bCs/>
          <w:sz w:val="24"/>
          <w:szCs w:val="24"/>
          <w:lang w:val="pt-PT"/>
        </w:rPr>
        <w:t>Supplying the factory with quantity needed will make the cooperative to earn more and give dividend to its members.</w:t>
      </w:r>
      <w:r w:rsidR="00B26645">
        <w:rPr>
          <w:rFonts w:ascii="Times New Roman" w:hAnsi="Times New Roman" w:cs="Times New Roman"/>
          <w:bCs/>
          <w:sz w:val="24"/>
          <w:szCs w:val="24"/>
          <w:lang w:val="pt-PT"/>
        </w:rPr>
        <w:t xml:space="preserve"> The cooperative has another goal of </w:t>
      </w:r>
      <w:r w:rsidR="00B26645" w:rsidRPr="00195BF0">
        <w:rPr>
          <w:rFonts w:ascii="Times New Roman" w:hAnsi="Times New Roman" w:cs="Times New Roman"/>
          <w:bCs/>
          <w:sz w:val="24"/>
          <w:szCs w:val="24"/>
          <w:lang w:val="pt-PT"/>
        </w:rPr>
        <w:t>increas</w:t>
      </w:r>
      <w:r w:rsidR="00B26645">
        <w:rPr>
          <w:rFonts w:ascii="Times New Roman" w:hAnsi="Times New Roman" w:cs="Times New Roman"/>
          <w:bCs/>
          <w:sz w:val="24"/>
          <w:szCs w:val="24"/>
          <w:lang w:val="pt-PT"/>
        </w:rPr>
        <w:t>ing</w:t>
      </w:r>
      <w:r w:rsidR="00B26645" w:rsidRPr="00195BF0">
        <w:rPr>
          <w:rFonts w:ascii="Times New Roman" w:hAnsi="Times New Roman" w:cs="Times New Roman"/>
          <w:bCs/>
          <w:sz w:val="24"/>
          <w:szCs w:val="24"/>
          <w:lang w:val="pt-PT"/>
        </w:rPr>
        <w:t xml:space="preserve"> number of women and youth in the cooperative. </w:t>
      </w:r>
    </w:p>
    <w:p w14:paraId="1825C306" w14:textId="5B9B4D63" w:rsidR="00B26645" w:rsidRDefault="00073DEB" w:rsidP="00515EAC">
      <w:pPr>
        <w:jc w:val="both"/>
        <w:rPr>
          <w:rFonts w:ascii="Times New Roman" w:hAnsi="Times New Roman" w:cs="Times New Roman"/>
          <w:bCs/>
          <w:sz w:val="24"/>
          <w:szCs w:val="24"/>
          <w:lang w:val="pt-PT"/>
        </w:rPr>
      </w:pPr>
      <w:r w:rsidRPr="00195BF0">
        <w:rPr>
          <w:rFonts w:ascii="Times New Roman" w:hAnsi="Times New Roman" w:cs="Times New Roman"/>
          <w:bCs/>
          <w:sz w:val="24"/>
          <w:szCs w:val="24"/>
          <w:lang w:val="pt-PT"/>
        </w:rPr>
        <w:t>The main source</w:t>
      </w:r>
      <w:r w:rsidR="00C65A9C">
        <w:rPr>
          <w:rFonts w:ascii="Times New Roman" w:hAnsi="Times New Roman" w:cs="Times New Roman"/>
          <w:bCs/>
          <w:sz w:val="24"/>
          <w:szCs w:val="24"/>
          <w:lang w:val="pt-PT"/>
        </w:rPr>
        <w:t>s</w:t>
      </w:r>
      <w:r w:rsidRPr="00195BF0">
        <w:rPr>
          <w:rFonts w:ascii="Times New Roman" w:hAnsi="Times New Roman" w:cs="Times New Roman"/>
          <w:bCs/>
          <w:sz w:val="24"/>
          <w:szCs w:val="24"/>
          <w:lang w:val="pt-PT"/>
        </w:rPr>
        <w:t xml:space="preserve"> of finance targeted are contribution from cooperative members, funders, investors, finance service providers etc.</w:t>
      </w:r>
      <w:r w:rsidR="00B26645">
        <w:rPr>
          <w:rFonts w:ascii="Times New Roman" w:hAnsi="Times New Roman" w:cs="Times New Roman"/>
          <w:bCs/>
          <w:sz w:val="24"/>
          <w:szCs w:val="24"/>
          <w:lang w:val="pt-PT"/>
        </w:rPr>
        <w:t xml:space="preserve"> </w:t>
      </w:r>
      <w:r w:rsidRPr="00195BF0">
        <w:rPr>
          <w:rFonts w:ascii="Times New Roman" w:hAnsi="Times New Roman" w:cs="Times New Roman"/>
          <w:bCs/>
          <w:sz w:val="24"/>
          <w:szCs w:val="24"/>
          <w:lang w:val="pt-PT"/>
        </w:rPr>
        <w:t>Clear objectives and activities are needed to be presented to all stakeholders to get funded.</w:t>
      </w:r>
      <w:r w:rsidR="00905A6C" w:rsidRPr="00195BF0">
        <w:rPr>
          <w:rFonts w:ascii="Times New Roman" w:hAnsi="Times New Roman" w:cs="Times New Roman"/>
          <w:bCs/>
          <w:sz w:val="24"/>
          <w:szCs w:val="24"/>
          <w:lang w:val="pt-PT"/>
        </w:rPr>
        <w:t xml:space="preserve"> </w:t>
      </w:r>
      <w:r w:rsidR="00B26645" w:rsidRPr="00195BF0">
        <w:rPr>
          <w:rFonts w:ascii="Times New Roman" w:hAnsi="Times New Roman" w:cs="Times New Roman"/>
          <w:bCs/>
          <w:sz w:val="24"/>
          <w:szCs w:val="24"/>
          <w:lang w:val="pt-PT"/>
        </w:rPr>
        <w:t>All objectives and activities will require budget and teamworking, but cooperative management does not have a capacity to put all expecations in one book, which can be presented to donors, investors or any one interested in the cooperative business for five years to come.</w:t>
      </w:r>
    </w:p>
    <w:p w14:paraId="046FC765" w14:textId="46EDCBA0" w:rsidR="00515EAC" w:rsidRPr="00C57827" w:rsidRDefault="00515EAC" w:rsidP="00E56AA1">
      <w:pPr>
        <w:jc w:val="both"/>
        <w:rPr>
          <w:rFonts w:ascii="Times New Roman" w:hAnsi="Times New Roman" w:cs="Times New Roman"/>
          <w:bCs/>
          <w:sz w:val="24"/>
          <w:szCs w:val="24"/>
          <w:lang w:val="pt-PT"/>
        </w:rPr>
      </w:pPr>
      <w:r w:rsidRPr="00195BF0">
        <w:rPr>
          <w:rFonts w:ascii="Times New Roman" w:hAnsi="Times New Roman" w:cs="Times New Roman"/>
          <w:bCs/>
          <w:sz w:val="24"/>
          <w:szCs w:val="24"/>
          <w:lang w:val="pt-PT"/>
        </w:rPr>
        <w:t>CATAM requested Farmer-to-Farmer</w:t>
      </w:r>
      <w:r w:rsidR="00C65A9C">
        <w:rPr>
          <w:rFonts w:ascii="Times New Roman" w:hAnsi="Times New Roman" w:cs="Times New Roman"/>
          <w:bCs/>
          <w:sz w:val="24"/>
          <w:szCs w:val="24"/>
          <w:lang w:val="pt-PT"/>
        </w:rPr>
        <w:t xml:space="preserve"> </w:t>
      </w:r>
      <w:r w:rsidRPr="00195BF0">
        <w:rPr>
          <w:rFonts w:ascii="Times New Roman" w:hAnsi="Times New Roman" w:cs="Times New Roman"/>
          <w:bCs/>
          <w:sz w:val="24"/>
          <w:szCs w:val="24"/>
          <w:lang w:val="pt-PT"/>
        </w:rPr>
        <w:t>support</w:t>
      </w:r>
      <w:r w:rsidR="00C65A9C">
        <w:rPr>
          <w:rFonts w:ascii="Times New Roman" w:hAnsi="Times New Roman" w:cs="Times New Roman"/>
          <w:bCs/>
          <w:sz w:val="24"/>
          <w:szCs w:val="24"/>
          <w:lang w:val="pt-PT"/>
        </w:rPr>
        <w:t xml:space="preserve"> of </w:t>
      </w:r>
      <w:r w:rsidR="00073DEB" w:rsidRPr="00195BF0">
        <w:rPr>
          <w:rFonts w:ascii="Times New Roman" w:hAnsi="Times New Roman" w:cs="Times New Roman"/>
          <w:bCs/>
          <w:sz w:val="24"/>
          <w:szCs w:val="24"/>
          <w:lang w:val="pt-PT"/>
        </w:rPr>
        <w:t>develo a</w:t>
      </w:r>
      <w:r w:rsidR="00905A6C" w:rsidRPr="00195BF0">
        <w:rPr>
          <w:rFonts w:ascii="Times New Roman" w:hAnsi="Times New Roman" w:cs="Times New Roman"/>
          <w:bCs/>
          <w:sz w:val="24"/>
          <w:szCs w:val="24"/>
          <w:lang w:val="pt-PT"/>
        </w:rPr>
        <w:t xml:space="preserve"> strategic plan for 5 years to come.</w:t>
      </w:r>
      <w:r w:rsidR="00C57827">
        <w:rPr>
          <w:rFonts w:ascii="Times New Roman" w:hAnsi="Times New Roman" w:cs="Times New Roman"/>
          <w:bCs/>
          <w:sz w:val="24"/>
          <w:szCs w:val="24"/>
          <w:lang w:val="pt-PT"/>
        </w:rPr>
        <w:t xml:space="preserve"> </w:t>
      </w:r>
      <w:r w:rsidR="00905A6C" w:rsidRPr="00195BF0">
        <w:rPr>
          <w:rFonts w:ascii="Times New Roman" w:hAnsi="Times New Roman" w:cs="Times New Roman"/>
          <w:bCs/>
          <w:sz w:val="24"/>
          <w:szCs w:val="24"/>
          <w:lang w:val="pt-PT"/>
        </w:rPr>
        <w:t xml:space="preserve">Having strategic plan </w:t>
      </w:r>
      <w:r w:rsidRPr="00195BF0">
        <w:rPr>
          <w:rFonts w:ascii="Times New Roman" w:hAnsi="Times New Roman" w:cs="Times New Roman"/>
          <w:bCs/>
          <w:sz w:val="24"/>
          <w:szCs w:val="24"/>
          <w:lang w:val="pt-PT"/>
        </w:rPr>
        <w:t>will allow farmers to get</w:t>
      </w:r>
      <w:r w:rsidR="00905A6C" w:rsidRPr="00195BF0">
        <w:rPr>
          <w:rFonts w:ascii="Times New Roman" w:hAnsi="Times New Roman" w:cs="Times New Roman"/>
          <w:bCs/>
          <w:sz w:val="24"/>
          <w:szCs w:val="24"/>
          <w:lang w:val="pt-PT"/>
        </w:rPr>
        <w:t xml:space="preserve"> enough resources and encrease earnings.</w:t>
      </w:r>
    </w:p>
    <w:p w14:paraId="0ED73C8E" w14:textId="5B4022DA" w:rsidR="001855F7" w:rsidRPr="00195BF0" w:rsidRDefault="001855F7" w:rsidP="00EF0432">
      <w:pPr>
        <w:spacing w:after="0" w:line="240" w:lineRule="auto"/>
        <w:jc w:val="both"/>
        <w:rPr>
          <w:rFonts w:ascii="Times New Roman" w:hAnsi="Times New Roman" w:cs="Times New Roman"/>
          <w:sz w:val="24"/>
          <w:szCs w:val="24"/>
          <w:lang w:val="en"/>
        </w:rPr>
      </w:pPr>
    </w:p>
    <w:p w14:paraId="5476C5D3" w14:textId="77777777" w:rsidR="00EF0A3F" w:rsidRPr="00195BF0" w:rsidRDefault="001855F7" w:rsidP="00EF0A3F">
      <w:pPr>
        <w:pStyle w:val="ListParagraph"/>
        <w:numPr>
          <w:ilvl w:val="0"/>
          <w:numId w:val="20"/>
        </w:numPr>
      </w:pPr>
      <w:r w:rsidRPr="00195BF0">
        <w:rPr>
          <w:b/>
        </w:rPr>
        <w:t>OBJECTIVES OF THE ASSIGNMENT</w:t>
      </w:r>
      <w:r w:rsidR="009D4C09" w:rsidRPr="00195BF0">
        <w:rPr>
          <w:b/>
        </w:rPr>
        <w:t xml:space="preserve"> </w:t>
      </w:r>
    </w:p>
    <w:p w14:paraId="07BDABD4" w14:textId="265785D1" w:rsidR="00632DF5" w:rsidRPr="00195BF0" w:rsidRDefault="00632DF5" w:rsidP="00EF0A3F">
      <w:pPr>
        <w:rPr>
          <w:rFonts w:ascii="Times New Roman" w:hAnsi="Times New Roman" w:cs="Times New Roman"/>
          <w:sz w:val="24"/>
          <w:szCs w:val="24"/>
        </w:rPr>
      </w:pPr>
      <w:r w:rsidRPr="00195BF0">
        <w:rPr>
          <w:rFonts w:ascii="Times New Roman" w:hAnsi="Times New Roman" w:cs="Times New Roman"/>
          <w:sz w:val="24"/>
          <w:szCs w:val="24"/>
        </w:rPr>
        <w:t xml:space="preserve">The objective of this assignment is to develop a five -year strategic plan for </w:t>
      </w:r>
      <w:r w:rsidR="00C57827">
        <w:rPr>
          <w:rFonts w:ascii="Times New Roman" w:hAnsi="Times New Roman" w:cs="Times New Roman"/>
          <w:sz w:val="24"/>
          <w:szCs w:val="24"/>
        </w:rPr>
        <w:t>CATAM</w:t>
      </w:r>
      <w:r w:rsidRPr="00195BF0">
        <w:rPr>
          <w:rFonts w:ascii="Times New Roman" w:hAnsi="Times New Roman" w:cs="Times New Roman"/>
          <w:sz w:val="24"/>
          <w:szCs w:val="24"/>
        </w:rPr>
        <w:t>.</w:t>
      </w:r>
    </w:p>
    <w:p w14:paraId="1C2AD41B" w14:textId="77777777" w:rsidR="00632DF5" w:rsidRPr="00195BF0" w:rsidRDefault="00632DF5" w:rsidP="000635C0">
      <w:pPr>
        <w:spacing w:line="240" w:lineRule="auto"/>
        <w:jc w:val="both"/>
        <w:rPr>
          <w:rFonts w:ascii="Times New Roman" w:hAnsi="Times New Roman" w:cs="Times New Roman"/>
          <w:sz w:val="24"/>
          <w:szCs w:val="24"/>
        </w:rPr>
      </w:pPr>
      <w:r w:rsidRPr="00195BF0">
        <w:rPr>
          <w:rFonts w:ascii="Times New Roman" w:hAnsi="Times New Roman" w:cs="Times New Roman"/>
          <w:sz w:val="24"/>
          <w:szCs w:val="24"/>
        </w:rPr>
        <w:t>The specific objectives are:</w:t>
      </w:r>
    </w:p>
    <w:p w14:paraId="6C50FB60" w14:textId="167C7748" w:rsidR="000635C0" w:rsidRPr="00195BF0" w:rsidRDefault="003A38D1" w:rsidP="000635C0">
      <w:pPr>
        <w:pStyle w:val="ListParagraph"/>
        <w:numPr>
          <w:ilvl w:val="0"/>
          <w:numId w:val="37"/>
        </w:numPr>
        <w:jc w:val="both"/>
        <w:rPr>
          <w:rFonts w:eastAsiaTheme="minorHAnsi"/>
        </w:rPr>
      </w:pPr>
      <w:r w:rsidRPr="00195BF0">
        <w:rPr>
          <w:rFonts w:eastAsiaTheme="minorHAnsi"/>
        </w:rPr>
        <w:t xml:space="preserve">Update and </w:t>
      </w:r>
      <w:r w:rsidR="00632DF5" w:rsidRPr="00195BF0">
        <w:rPr>
          <w:rFonts w:eastAsiaTheme="minorHAnsi"/>
        </w:rPr>
        <w:t xml:space="preserve">shape </w:t>
      </w:r>
      <w:r w:rsidR="00C57827">
        <w:rPr>
          <w:rFonts w:eastAsiaTheme="minorHAnsi"/>
        </w:rPr>
        <w:t>CATAM</w:t>
      </w:r>
      <w:r w:rsidR="00632DF5" w:rsidRPr="00195BF0">
        <w:rPr>
          <w:rFonts w:eastAsiaTheme="minorHAnsi"/>
        </w:rPr>
        <w:t xml:space="preserve">’s mission and vision, </w:t>
      </w:r>
    </w:p>
    <w:p w14:paraId="6EF4D50C" w14:textId="66A75081" w:rsidR="000635C0" w:rsidRPr="00195BF0" w:rsidRDefault="00632DF5" w:rsidP="000635C0">
      <w:pPr>
        <w:pStyle w:val="ListParagraph"/>
        <w:numPr>
          <w:ilvl w:val="0"/>
          <w:numId w:val="37"/>
        </w:numPr>
        <w:jc w:val="both"/>
        <w:rPr>
          <w:rFonts w:eastAsiaTheme="minorHAnsi"/>
        </w:rPr>
      </w:pPr>
      <w:r w:rsidRPr="00195BF0">
        <w:rPr>
          <w:rFonts w:eastAsiaTheme="minorHAnsi"/>
        </w:rPr>
        <w:t xml:space="preserve">Explore and define the </w:t>
      </w:r>
      <w:r w:rsidR="00DB58C7" w:rsidRPr="00195BF0">
        <w:rPr>
          <w:rFonts w:eastAsiaTheme="minorHAnsi"/>
        </w:rPr>
        <w:t>cooperative</w:t>
      </w:r>
      <w:r w:rsidRPr="00195BF0">
        <w:rPr>
          <w:rFonts w:eastAsiaTheme="minorHAnsi"/>
        </w:rPr>
        <w:t xml:space="preserve">’s </w:t>
      </w:r>
      <w:r w:rsidR="003A38D1" w:rsidRPr="00195BF0">
        <w:rPr>
          <w:rFonts w:eastAsiaTheme="minorHAnsi"/>
        </w:rPr>
        <w:t xml:space="preserve">strategic objectives in the </w:t>
      </w:r>
      <w:r w:rsidR="00780DC4" w:rsidRPr="00195BF0">
        <w:rPr>
          <w:rFonts w:eastAsiaTheme="minorHAnsi"/>
        </w:rPr>
        <w:t>future.</w:t>
      </w:r>
    </w:p>
    <w:p w14:paraId="3BA6E12A" w14:textId="5E156995" w:rsidR="000635C0" w:rsidRPr="00195BF0" w:rsidRDefault="00632DF5" w:rsidP="000635C0">
      <w:pPr>
        <w:pStyle w:val="ListParagraph"/>
        <w:numPr>
          <w:ilvl w:val="0"/>
          <w:numId w:val="37"/>
        </w:numPr>
        <w:jc w:val="both"/>
        <w:rPr>
          <w:rFonts w:eastAsiaTheme="minorHAnsi"/>
        </w:rPr>
      </w:pPr>
      <w:r w:rsidRPr="00195BF0">
        <w:rPr>
          <w:rFonts w:eastAsiaTheme="minorHAnsi"/>
        </w:rPr>
        <w:t xml:space="preserve">Conduct a SWOT </w:t>
      </w:r>
      <w:r w:rsidR="008408F0" w:rsidRPr="00195BF0">
        <w:rPr>
          <w:rFonts w:eastAsiaTheme="minorHAnsi"/>
        </w:rPr>
        <w:t xml:space="preserve">analysis </w:t>
      </w:r>
      <w:r w:rsidRPr="00195BF0">
        <w:rPr>
          <w:rFonts w:eastAsiaTheme="minorHAnsi"/>
        </w:rPr>
        <w:t>for</w:t>
      </w:r>
      <w:r w:rsidR="00C57827">
        <w:rPr>
          <w:rFonts w:eastAsiaTheme="minorHAnsi"/>
        </w:rPr>
        <w:t xml:space="preserve"> CATAM</w:t>
      </w:r>
      <w:r w:rsidR="00DB58C7" w:rsidRPr="00195BF0">
        <w:rPr>
          <w:rFonts w:eastAsiaTheme="minorHAnsi"/>
        </w:rPr>
        <w:t>.</w:t>
      </w:r>
    </w:p>
    <w:p w14:paraId="03684406" w14:textId="2CE3BA33" w:rsidR="000635C0" w:rsidRPr="00195BF0" w:rsidRDefault="00DB58C7" w:rsidP="000635C0">
      <w:pPr>
        <w:pStyle w:val="ListParagraph"/>
        <w:numPr>
          <w:ilvl w:val="0"/>
          <w:numId w:val="37"/>
        </w:numPr>
        <w:jc w:val="both"/>
        <w:rPr>
          <w:rFonts w:eastAsiaTheme="minorHAnsi"/>
        </w:rPr>
      </w:pPr>
      <w:r w:rsidRPr="00195BF0">
        <w:rPr>
          <w:rFonts w:eastAsiaTheme="minorHAnsi"/>
        </w:rPr>
        <w:t>D</w:t>
      </w:r>
      <w:r w:rsidR="00632DF5" w:rsidRPr="00195BF0">
        <w:rPr>
          <w:rFonts w:eastAsiaTheme="minorHAnsi"/>
        </w:rPr>
        <w:t>evelop a five-year strategic plan document for</w:t>
      </w:r>
      <w:bookmarkStart w:id="7" w:name="_Hlk76155537"/>
      <w:r w:rsidR="00C57827">
        <w:rPr>
          <w:rFonts w:eastAsiaTheme="minorHAnsi"/>
        </w:rPr>
        <w:t xml:space="preserve"> CATAM</w:t>
      </w:r>
      <w:r w:rsidR="00632DF5" w:rsidRPr="00195BF0">
        <w:rPr>
          <w:rFonts w:eastAsiaTheme="minorHAnsi"/>
        </w:rPr>
        <w:t xml:space="preserve"> </w:t>
      </w:r>
      <w:bookmarkEnd w:id="7"/>
      <w:r w:rsidR="00632DF5" w:rsidRPr="00195BF0">
        <w:rPr>
          <w:rFonts w:eastAsiaTheme="minorHAnsi"/>
        </w:rPr>
        <w:t xml:space="preserve">(mission/vision, core values for the </w:t>
      </w:r>
      <w:r w:rsidR="00B42DC7" w:rsidRPr="00195BF0">
        <w:rPr>
          <w:rFonts w:eastAsiaTheme="minorHAnsi"/>
        </w:rPr>
        <w:t>co</w:t>
      </w:r>
      <w:r w:rsidRPr="00195BF0">
        <w:rPr>
          <w:rFonts w:eastAsiaTheme="minorHAnsi"/>
        </w:rPr>
        <w:t>operative</w:t>
      </w:r>
      <w:r w:rsidR="00632DF5" w:rsidRPr="00195BF0">
        <w:rPr>
          <w:rFonts w:eastAsiaTheme="minorHAnsi"/>
        </w:rPr>
        <w:t>, long terms/strategic goals, and short-term objectives to reach the long-term goals).</w:t>
      </w:r>
    </w:p>
    <w:p w14:paraId="4F271A56" w14:textId="4CED8E95" w:rsidR="000635C0" w:rsidRPr="00195BF0" w:rsidRDefault="00632DF5" w:rsidP="000635C0">
      <w:pPr>
        <w:pStyle w:val="ListParagraph"/>
        <w:numPr>
          <w:ilvl w:val="0"/>
          <w:numId w:val="37"/>
        </w:numPr>
        <w:jc w:val="both"/>
        <w:rPr>
          <w:rFonts w:eastAsiaTheme="minorHAnsi"/>
        </w:rPr>
      </w:pPr>
      <w:r w:rsidRPr="00195BF0">
        <w:rPr>
          <w:rFonts w:eastAsiaTheme="minorHAnsi"/>
        </w:rPr>
        <w:lastRenderedPageBreak/>
        <w:t xml:space="preserve">To use the information above to help </w:t>
      </w:r>
      <w:r w:rsidR="00C57827">
        <w:rPr>
          <w:rFonts w:eastAsiaTheme="minorHAnsi"/>
        </w:rPr>
        <w:t>CATAM</w:t>
      </w:r>
      <w:r w:rsidRPr="00195BF0">
        <w:rPr>
          <w:rFonts w:eastAsiaTheme="minorHAnsi"/>
        </w:rPr>
        <w:t xml:space="preserve"> to define priorities and develop a timeline for each activity.</w:t>
      </w:r>
    </w:p>
    <w:p w14:paraId="6C6853E5" w14:textId="63746841" w:rsidR="000635C0" w:rsidRPr="00195BF0" w:rsidRDefault="00632DF5" w:rsidP="000635C0">
      <w:pPr>
        <w:pStyle w:val="ListParagraph"/>
        <w:numPr>
          <w:ilvl w:val="0"/>
          <w:numId w:val="37"/>
        </w:numPr>
        <w:jc w:val="both"/>
        <w:rPr>
          <w:rFonts w:eastAsiaTheme="minorHAnsi"/>
        </w:rPr>
      </w:pPr>
      <w:r w:rsidRPr="00195BF0">
        <w:rPr>
          <w:rFonts w:eastAsiaTheme="minorHAnsi"/>
        </w:rPr>
        <w:t xml:space="preserve">Help to design monitoring and evaluation </w:t>
      </w:r>
      <w:r w:rsidR="00DB58C7" w:rsidRPr="00195BF0">
        <w:rPr>
          <w:rFonts w:eastAsiaTheme="minorHAnsi"/>
        </w:rPr>
        <w:t>mechanisms.</w:t>
      </w:r>
      <w:r w:rsidRPr="00195BF0">
        <w:rPr>
          <w:rFonts w:eastAsiaTheme="minorHAnsi"/>
        </w:rPr>
        <w:t xml:space="preserve"> </w:t>
      </w:r>
    </w:p>
    <w:p w14:paraId="146580AB" w14:textId="4B288F94" w:rsidR="000635C0" w:rsidRPr="00195BF0" w:rsidRDefault="00632DF5" w:rsidP="000635C0">
      <w:pPr>
        <w:pStyle w:val="ListParagraph"/>
        <w:numPr>
          <w:ilvl w:val="0"/>
          <w:numId w:val="37"/>
        </w:numPr>
        <w:jc w:val="both"/>
        <w:rPr>
          <w:rFonts w:eastAsiaTheme="minorHAnsi"/>
        </w:rPr>
      </w:pPr>
      <w:r w:rsidRPr="00195BF0">
        <w:rPr>
          <w:rFonts w:eastAsiaTheme="minorHAnsi"/>
        </w:rPr>
        <w:t xml:space="preserve">Help prepare a budget for all required activities today and in the </w:t>
      </w:r>
      <w:r w:rsidR="00DB58C7" w:rsidRPr="00195BF0">
        <w:rPr>
          <w:rFonts w:eastAsiaTheme="minorHAnsi"/>
        </w:rPr>
        <w:t>future.</w:t>
      </w:r>
    </w:p>
    <w:p w14:paraId="231555B3" w14:textId="09C07D19" w:rsidR="000635C0" w:rsidRPr="00195BF0" w:rsidRDefault="00632DF5" w:rsidP="000635C0">
      <w:pPr>
        <w:pStyle w:val="ListParagraph"/>
        <w:numPr>
          <w:ilvl w:val="0"/>
          <w:numId w:val="37"/>
        </w:numPr>
        <w:jc w:val="both"/>
        <w:rPr>
          <w:rFonts w:eastAsiaTheme="minorHAnsi"/>
        </w:rPr>
      </w:pPr>
      <w:r w:rsidRPr="00195BF0">
        <w:t>Prepare and submit detailed report on the completed assignment, giving recommendations to be implemented by</w:t>
      </w:r>
      <w:r w:rsidR="00C57827">
        <w:t xml:space="preserve"> CATAM</w:t>
      </w:r>
      <w:r w:rsidRPr="00195BF0">
        <w:t xml:space="preserve">. </w:t>
      </w:r>
    </w:p>
    <w:p w14:paraId="7AEE36C0" w14:textId="55EFB916" w:rsidR="000635C0" w:rsidRPr="00195BF0" w:rsidRDefault="00632DF5" w:rsidP="000635C0">
      <w:pPr>
        <w:pStyle w:val="ListParagraph"/>
        <w:numPr>
          <w:ilvl w:val="0"/>
          <w:numId w:val="37"/>
        </w:numPr>
        <w:jc w:val="both"/>
        <w:rPr>
          <w:rFonts w:eastAsiaTheme="minorHAnsi"/>
        </w:rPr>
      </w:pPr>
      <w:r w:rsidRPr="00195BF0">
        <w:t>Organize a half-day presentation to</w:t>
      </w:r>
      <w:r w:rsidR="00C57827">
        <w:t xml:space="preserve"> CATAM</w:t>
      </w:r>
      <w:r w:rsidRPr="00195BF0">
        <w:t xml:space="preserve"> </w:t>
      </w:r>
      <w:r w:rsidR="006E10CE" w:rsidRPr="00195BF0">
        <w:t xml:space="preserve">board members, executive </w:t>
      </w:r>
      <w:r w:rsidR="00780DC4" w:rsidRPr="00195BF0">
        <w:t>committee,</w:t>
      </w:r>
      <w:r w:rsidR="006E10CE" w:rsidRPr="00195BF0">
        <w:t xml:space="preserve"> and </w:t>
      </w:r>
      <w:r w:rsidR="00780DC4" w:rsidRPr="00195BF0">
        <w:t xml:space="preserve">ordinary </w:t>
      </w:r>
      <w:r w:rsidR="006E10CE" w:rsidRPr="00195BF0">
        <w:t xml:space="preserve">members </w:t>
      </w:r>
      <w:r w:rsidR="00636465" w:rsidRPr="00195BF0">
        <w:t xml:space="preserve">to share </w:t>
      </w:r>
      <w:r w:rsidRPr="00195BF0">
        <w:t>assignment achievements and recommendations.</w:t>
      </w:r>
    </w:p>
    <w:p w14:paraId="341D99B3" w14:textId="0E5556C3" w:rsidR="00632DF5" w:rsidRPr="00195BF0" w:rsidRDefault="00632DF5" w:rsidP="000635C0">
      <w:pPr>
        <w:pStyle w:val="ListParagraph"/>
        <w:numPr>
          <w:ilvl w:val="0"/>
          <w:numId w:val="37"/>
        </w:numPr>
        <w:jc w:val="both"/>
        <w:rPr>
          <w:rFonts w:eastAsiaTheme="minorHAnsi"/>
        </w:rPr>
      </w:pPr>
      <w:r w:rsidRPr="00195BF0">
        <w:t>Develop and share training report and recommendations to CRS and conduct debrief with CRS and USAID.</w:t>
      </w:r>
    </w:p>
    <w:p w14:paraId="6A17BA2F" w14:textId="77777777" w:rsidR="00632DF5" w:rsidRPr="00195BF0" w:rsidRDefault="00632DF5" w:rsidP="00EF0432">
      <w:pPr>
        <w:spacing w:after="0" w:line="240" w:lineRule="auto"/>
        <w:ind w:left="360"/>
        <w:contextualSpacing/>
        <w:rPr>
          <w:rFonts w:ascii="Times New Roman" w:eastAsia="Times New Roman" w:hAnsi="Times New Roman" w:cs="Times New Roman"/>
          <w:sz w:val="24"/>
          <w:szCs w:val="24"/>
        </w:rPr>
      </w:pPr>
    </w:p>
    <w:p w14:paraId="7B01513E" w14:textId="7F11F280" w:rsidR="005A3E89" w:rsidRPr="00195BF0" w:rsidRDefault="00875646" w:rsidP="00EF0432">
      <w:pPr>
        <w:pStyle w:val="ListParagraph"/>
        <w:numPr>
          <w:ilvl w:val="0"/>
          <w:numId w:val="20"/>
        </w:numPr>
        <w:jc w:val="both"/>
        <w:rPr>
          <w:b/>
          <w:lang w:val="en-GB"/>
        </w:rPr>
      </w:pPr>
      <w:r w:rsidRPr="00195BF0">
        <w:rPr>
          <w:b/>
          <w:lang w:val="en-GB"/>
        </w:rPr>
        <w:t>HOST CONTRIBUTION</w:t>
      </w:r>
      <w:r w:rsidR="00656BBA" w:rsidRPr="00195BF0">
        <w:rPr>
          <w:b/>
          <w:lang w:val="en-GB"/>
        </w:rPr>
        <w:t xml:space="preserve"> </w:t>
      </w:r>
    </w:p>
    <w:p w14:paraId="763B8088" w14:textId="13299BAF" w:rsidR="00785350" w:rsidRPr="00195BF0" w:rsidRDefault="00B35EED" w:rsidP="00785350">
      <w:pPr>
        <w:spacing w:after="0" w:line="240" w:lineRule="auto"/>
        <w:jc w:val="both"/>
        <w:rPr>
          <w:rFonts w:ascii="Times New Roman" w:hAnsi="Times New Roman" w:cs="Times New Roman"/>
          <w:sz w:val="24"/>
          <w:szCs w:val="24"/>
          <w:lang w:val="en-GB"/>
        </w:rPr>
      </w:pPr>
      <w:r w:rsidRPr="00195BF0">
        <w:rPr>
          <w:rFonts w:ascii="Times New Roman" w:hAnsi="Times New Roman" w:cs="Times New Roman"/>
          <w:sz w:val="24"/>
          <w:szCs w:val="24"/>
          <w:lang w:val="en-GB"/>
        </w:rPr>
        <w:t xml:space="preserve"> </w:t>
      </w:r>
      <w:r w:rsidR="00785350" w:rsidRPr="00195BF0">
        <w:rPr>
          <w:rFonts w:ascii="Times New Roman" w:hAnsi="Times New Roman" w:cs="Times New Roman"/>
          <w:sz w:val="24"/>
          <w:szCs w:val="24"/>
          <w:lang w:val="en-GB"/>
        </w:rPr>
        <w:t xml:space="preserve">To conduct this assignment, </w:t>
      </w:r>
      <w:r w:rsidR="00C57827">
        <w:rPr>
          <w:rFonts w:ascii="Times New Roman" w:hAnsi="Times New Roman" w:cs="Times New Roman"/>
          <w:bCs/>
          <w:sz w:val="24"/>
          <w:szCs w:val="24"/>
        </w:rPr>
        <w:t>CATAM</w:t>
      </w:r>
      <w:r w:rsidR="00785350" w:rsidRPr="00195BF0">
        <w:rPr>
          <w:rFonts w:ascii="Times New Roman" w:hAnsi="Times New Roman" w:cs="Times New Roman"/>
          <w:sz w:val="24"/>
          <w:szCs w:val="24"/>
          <w:lang w:val="en-GB"/>
        </w:rPr>
        <w:t xml:space="preserve"> is expected to meet the following requirements: </w:t>
      </w:r>
    </w:p>
    <w:p w14:paraId="63BEDD7C" w14:textId="14E8AB9C" w:rsidR="00785350" w:rsidRPr="00195BF0" w:rsidRDefault="00785350" w:rsidP="00785350">
      <w:pPr>
        <w:pStyle w:val="ListParagraph"/>
        <w:numPr>
          <w:ilvl w:val="0"/>
          <w:numId w:val="38"/>
        </w:numPr>
        <w:jc w:val="both"/>
        <w:rPr>
          <w:lang w:val="en-GB"/>
        </w:rPr>
      </w:pPr>
      <w:r w:rsidRPr="00195BF0">
        <w:rPr>
          <w:lang w:val="en-GB"/>
        </w:rPr>
        <w:t xml:space="preserve">Mobilize and facilitate </w:t>
      </w:r>
      <w:r w:rsidR="00780DC4" w:rsidRPr="00195BF0">
        <w:rPr>
          <w:lang w:val="en-GB"/>
        </w:rPr>
        <w:t>members</w:t>
      </w:r>
      <w:r w:rsidR="00636465" w:rsidRPr="00195BF0">
        <w:rPr>
          <w:lang w:val="en-GB"/>
        </w:rPr>
        <w:t xml:space="preserve"> and</w:t>
      </w:r>
      <w:r w:rsidR="00780DC4" w:rsidRPr="00195BF0">
        <w:rPr>
          <w:lang w:val="en-GB"/>
        </w:rPr>
        <w:t xml:space="preserve"> staff </w:t>
      </w:r>
      <w:r w:rsidRPr="00195BF0">
        <w:rPr>
          <w:lang w:val="en-GB"/>
        </w:rPr>
        <w:t xml:space="preserve">to </w:t>
      </w:r>
      <w:r w:rsidR="00003B10" w:rsidRPr="00195BF0">
        <w:rPr>
          <w:lang w:val="en-GB"/>
        </w:rPr>
        <w:t xml:space="preserve">participate in </w:t>
      </w:r>
      <w:r w:rsidRPr="00195BF0">
        <w:rPr>
          <w:lang w:val="en-GB"/>
        </w:rPr>
        <w:t>all the assignment sessions.</w:t>
      </w:r>
    </w:p>
    <w:p w14:paraId="2C43D675" w14:textId="314AA937" w:rsidR="00785350" w:rsidRPr="00195BF0" w:rsidRDefault="00785350" w:rsidP="00785350">
      <w:pPr>
        <w:pStyle w:val="ListParagraph"/>
        <w:numPr>
          <w:ilvl w:val="0"/>
          <w:numId w:val="38"/>
        </w:numPr>
        <w:jc w:val="both"/>
        <w:rPr>
          <w:lang w:val="en-GB"/>
        </w:rPr>
      </w:pPr>
      <w:r w:rsidRPr="00195BF0">
        <w:rPr>
          <w:lang w:val="en-GB"/>
        </w:rPr>
        <w:t>Provide a venue for the training sessions and manage any other logistics related to the development of the document such as provision of the access to</w:t>
      </w:r>
      <w:r w:rsidR="00167D20" w:rsidRPr="00195BF0">
        <w:rPr>
          <w:lang w:val="en-GB"/>
        </w:rPr>
        <w:t xml:space="preserve"> office</w:t>
      </w:r>
      <w:r w:rsidR="000B73ED" w:rsidRPr="00195BF0">
        <w:rPr>
          <w:lang w:val="en-GB"/>
        </w:rPr>
        <w:t xml:space="preserve"> and soft materials</w:t>
      </w:r>
      <w:r w:rsidR="00167D20" w:rsidRPr="00195BF0">
        <w:rPr>
          <w:lang w:val="en-GB"/>
        </w:rPr>
        <w:t>.</w:t>
      </w:r>
    </w:p>
    <w:p w14:paraId="41871C5F" w14:textId="77777777" w:rsidR="00785350" w:rsidRPr="00195BF0" w:rsidRDefault="00785350" w:rsidP="00785350">
      <w:pPr>
        <w:pStyle w:val="ListParagraph"/>
        <w:numPr>
          <w:ilvl w:val="0"/>
          <w:numId w:val="38"/>
        </w:numPr>
        <w:jc w:val="both"/>
        <w:rPr>
          <w:lang w:val="en-GB"/>
        </w:rPr>
      </w:pPr>
      <w:r w:rsidRPr="00195BF0">
        <w:rPr>
          <w:lang w:val="en-GB"/>
        </w:rPr>
        <w:t xml:space="preserve">Commit to implement all the recommendations provided by the volunteer(s) after the completion of the assignment(s). </w:t>
      </w:r>
    </w:p>
    <w:p w14:paraId="7C96A9B6" w14:textId="7758487E" w:rsidR="007071F4" w:rsidRPr="00195BF0" w:rsidRDefault="007071F4" w:rsidP="00EF0432">
      <w:pPr>
        <w:spacing w:after="0" w:line="240" w:lineRule="auto"/>
        <w:jc w:val="both"/>
        <w:rPr>
          <w:rFonts w:ascii="Times New Roman" w:hAnsi="Times New Roman" w:cs="Times New Roman"/>
          <w:b/>
          <w:sz w:val="24"/>
          <w:szCs w:val="24"/>
          <w:lang w:val="en"/>
        </w:rPr>
      </w:pPr>
    </w:p>
    <w:p w14:paraId="3AF9A46D" w14:textId="77777777" w:rsidR="001855F7" w:rsidRPr="00195BF0" w:rsidRDefault="001855F7" w:rsidP="00EF0432">
      <w:pPr>
        <w:pStyle w:val="ListParagraph"/>
        <w:numPr>
          <w:ilvl w:val="0"/>
          <w:numId w:val="20"/>
        </w:numPr>
        <w:rPr>
          <w:b/>
        </w:rPr>
      </w:pPr>
      <w:r w:rsidRPr="00195BF0">
        <w:rPr>
          <w:b/>
        </w:rPr>
        <w:t>ANTICIPATED RESULTS FROM THE ASSIGNMENT</w:t>
      </w:r>
    </w:p>
    <w:p w14:paraId="3C60CD82" w14:textId="77777777" w:rsidR="004D132E" w:rsidRPr="00195BF0" w:rsidRDefault="004D132E" w:rsidP="004D132E">
      <w:pPr>
        <w:spacing w:after="0" w:line="240" w:lineRule="auto"/>
        <w:ind w:left="360"/>
        <w:jc w:val="both"/>
        <w:rPr>
          <w:rFonts w:ascii="Times New Roman" w:hAnsi="Times New Roman" w:cs="Times New Roman"/>
          <w:b/>
          <w:bCs/>
          <w:sz w:val="24"/>
          <w:szCs w:val="24"/>
        </w:rPr>
      </w:pPr>
      <w:r w:rsidRPr="00195BF0">
        <w:rPr>
          <w:rFonts w:ascii="Times New Roman" w:hAnsi="Times New Roman" w:cs="Times New Roman"/>
          <w:bCs/>
          <w:sz w:val="24"/>
          <w:szCs w:val="24"/>
        </w:rPr>
        <w:t>After completion of this assignment, the following outcomes are anticipated:</w:t>
      </w:r>
    </w:p>
    <w:p w14:paraId="68B8D4F5" w14:textId="0196D7B1" w:rsidR="004D132E" w:rsidRPr="00195BF0" w:rsidRDefault="004508C9" w:rsidP="004D132E">
      <w:pPr>
        <w:pStyle w:val="ListParagraph"/>
        <w:numPr>
          <w:ilvl w:val="0"/>
          <w:numId w:val="39"/>
        </w:numPr>
        <w:jc w:val="both"/>
        <w:rPr>
          <w:bCs/>
          <w:lang w:val="en"/>
        </w:rPr>
      </w:pPr>
      <w:r>
        <w:rPr>
          <w:bCs/>
        </w:rPr>
        <w:t>CATAM</w:t>
      </w:r>
      <w:r w:rsidR="00780DC4" w:rsidRPr="00195BF0">
        <w:rPr>
          <w:bCs/>
        </w:rPr>
        <w:t xml:space="preserve"> board members, executive committee and ordinary members </w:t>
      </w:r>
      <w:r w:rsidR="004D132E" w:rsidRPr="00195BF0">
        <w:rPr>
          <w:bCs/>
          <w:lang w:val="en"/>
        </w:rPr>
        <w:t>have got knowledge on strategic plan content</w:t>
      </w:r>
      <w:r w:rsidR="00637477" w:rsidRPr="00195BF0">
        <w:rPr>
          <w:bCs/>
          <w:lang w:val="en"/>
        </w:rPr>
        <w:t>.</w:t>
      </w:r>
    </w:p>
    <w:p w14:paraId="551F0A5E" w14:textId="07BA2EB3" w:rsidR="004D132E" w:rsidRPr="00195BF0" w:rsidRDefault="004D132E" w:rsidP="004D132E">
      <w:pPr>
        <w:pStyle w:val="ListParagraph"/>
        <w:numPr>
          <w:ilvl w:val="0"/>
          <w:numId w:val="39"/>
        </w:numPr>
        <w:jc w:val="both"/>
        <w:rPr>
          <w:bCs/>
          <w:lang w:val="en"/>
        </w:rPr>
      </w:pPr>
      <w:r w:rsidRPr="00195BF0">
        <w:rPr>
          <w:bCs/>
          <w:lang w:val="en"/>
        </w:rPr>
        <w:t>The strategic plan document is developed.</w:t>
      </w:r>
    </w:p>
    <w:p w14:paraId="15CEA7F4" w14:textId="4D723514" w:rsidR="004D132E" w:rsidRPr="00195BF0" w:rsidRDefault="004D132E" w:rsidP="004D132E">
      <w:pPr>
        <w:pStyle w:val="ListParagraph"/>
        <w:numPr>
          <w:ilvl w:val="0"/>
          <w:numId w:val="39"/>
        </w:numPr>
        <w:jc w:val="both"/>
        <w:rPr>
          <w:bCs/>
          <w:lang w:val="en"/>
        </w:rPr>
      </w:pPr>
      <w:r w:rsidRPr="00195BF0">
        <w:rPr>
          <w:bCs/>
          <w:lang w:val="en"/>
        </w:rPr>
        <w:t xml:space="preserve">A final report explaining how the assignment was conducted, including recommendations to be implemented by the </w:t>
      </w:r>
      <w:r w:rsidR="00780DC4" w:rsidRPr="00195BF0">
        <w:rPr>
          <w:bCs/>
          <w:lang w:val="en"/>
        </w:rPr>
        <w:t xml:space="preserve">cooperative </w:t>
      </w:r>
      <w:r w:rsidRPr="00195BF0">
        <w:rPr>
          <w:bCs/>
          <w:lang w:val="en"/>
        </w:rPr>
        <w:t>and CRS.</w:t>
      </w:r>
    </w:p>
    <w:p w14:paraId="1625C670" w14:textId="77777777" w:rsidR="00875646" w:rsidRPr="00195BF0" w:rsidRDefault="00875646" w:rsidP="00EF0432">
      <w:pPr>
        <w:pStyle w:val="ListParagraph"/>
        <w:rPr>
          <w:b/>
        </w:rPr>
      </w:pPr>
    </w:p>
    <w:p w14:paraId="423A6C30" w14:textId="77777777" w:rsidR="00875646" w:rsidRPr="00195BF0" w:rsidRDefault="00875646" w:rsidP="00EF0432">
      <w:pPr>
        <w:pStyle w:val="ListParagraph"/>
        <w:numPr>
          <w:ilvl w:val="0"/>
          <w:numId w:val="20"/>
        </w:numPr>
        <w:rPr>
          <w:b/>
        </w:rPr>
      </w:pPr>
      <w:r w:rsidRPr="00195BF0">
        <w:rPr>
          <w:b/>
        </w:rPr>
        <w:t>DELIVERABLES</w:t>
      </w:r>
    </w:p>
    <w:p w14:paraId="1ED614E7" w14:textId="2C567ED2" w:rsidR="00223D53" w:rsidRPr="00195BF0" w:rsidRDefault="001C0981" w:rsidP="00EF0432">
      <w:pPr>
        <w:pStyle w:val="ListParagraph"/>
        <w:numPr>
          <w:ilvl w:val="0"/>
          <w:numId w:val="32"/>
        </w:numPr>
        <w:rPr>
          <w:bCs/>
        </w:rPr>
      </w:pPr>
      <w:r w:rsidRPr="00195BF0">
        <w:rPr>
          <w:bCs/>
        </w:rPr>
        <w:t>Vol</w:t>
      </w:r>
      <w:r w:rsidR="002446EE" w:rsidRPr="00195BF0">
        <w:rPr>
          <w:bCs/>
        </w:rPr>
        <w:t>unteer’s</w:t>
      </w:r>
      <w:r w:rsidRPr="00195BF0">
        <w:rPr>
          <w:bCs/>
        </w:rPr>
        <w:t xml:space="preserve"> final report due BEFORE departure</w:t>
      </w:r>
    </w:p>
    <w:p w14:paraId="15EC93E6" w14:textId="44E20AC9" w:rsidR="001C0981" w:rsidRPr="00195BF0" w:rsidRDefault="001C0981" w:rsidP="00EF0432">
      <w:pPr>
        <w:pStyle w:val="ListParagraph"/>
        <w:numPr>
          <w:ilvl w:val="0"/>
          <w:numId w:val="32"/>
        </w:numPr>
        <w:rPr>
          <w:bCs/>
        </w:rPr>
      </w:pPr>
      <w:r w:rsidRPr="00195BF0">
        <w:rPr>
          <w:bCs/>
        </w:rPr>
        <w:t>Group presentation with local stakeholders at the end of the assignment</w:t>
      </w:r>
      <w:r w:rsidR="002531C3" w:rsidRPr="00195BF0">
        <w:rPr>
          <w:bCs/>
        </w:rPr>
        <w:t xml:space="preserve"> in</w:t>
      </w:r>
      <w:r w:rsidR="00A4569C" w:rsidRPr="00195BF0">
        <w:rPr>
          <w:bCs/>
        </w:rPr>
        <w:t>-</w:t>
      </w:r>
      <w:r w:rsidR="002531C3" w:rsidRPr="00195BF0">
        <w:rPr>
          <w:bCs/>
        </w:rPr>
        <w:t xml:space="preserve">country </w:t>
      </w:r>
    </w:p>
    <w:p w14:paraId="0317893B" w14:textId="466D477E" w:rsidR="00F40037" w:rsidRPr="00195BF0" w:rsidRDefault="002531C3" w:rsidP="00EF0432">
      <w:pPr>
        <w:pStyle w:val="ListParagraph"/>
        <w:numPr>
          <w:ilvl w:val="0"/>
          <w:numId w:val="32"/>
        </w:numPr>
        <w:rPr>
          <w:bCs/>
        </w:rPr>
      </w:pPr>
      <w:r w:rsidRPr="00195BF0">
        <w:rPr>
          <w:bCs/>
        </w:rPr>
        <w:t>Volunteer outreach activities in the US</w:t>
      </w:r>
      <w:r w:rsidR="00874321" w:rsidRPr="00195BF0">
        <w:rPr>
          <w:bCs/>
        </w:rPr>
        <w:t xml:space="preserve"> and in</w:t>
      </w:r>
      <w:r w:rsidR="00A4569C" w:rsidRPr="00195BF0">
        <w:rPr>
          <w:bCs/>
        </w:rPr>
        <w:t>-</w:t>
      </w:r>
      <w:r w:rsidR="00874321" w:rsidRPr="00195BF0">
        <w:rPr>
          <w:bCs/>
        </w:rPr>
        <w:t xml:space="preserve">country </w:t>
      </w:r>
    </w:p>
    <w:p w14:paraId="3A4E5B65" w14:textId="6B8E7001" w:rsidR="00553293" w:rsidRPr="00195BF0" w:rsidRDefault="00553293" w:rsidP="00EF0432">
      <w:pPr>
        <w:pStyle w:val="ListParagraph"/>
        <w:numPr>
          <w:ilvl w:val="0"/>
          <w:numId w:val="32"/>
        </w:numPr>
        <w:rPr>
          <w:bCs/>
        </w:rPr>
      </w:pPr>
      <w:r w:rsidRPr="00195BF0">
        <w:rPr>
          <w:bCs/>
        </w:rPr>
        <w:t xml:space="preserve">Training </w:t>
      </w:r>
      <w:r w:rsidR="00A4569C" w:rsidRPr="00195BF0">
        <w:rPr>
          <w:bCs/>
        </w:rPr>
        <w:t>m</w:t>
      </w:r>
      <w:r w:rsidRPr="00195BF0">
        <w:rPr>
          <w:bCs/>
        </w:rPr>
        <w:t>anuals, strategic plan</w:t>
      </w:r>
      <w:r w:rsidR="008B4209" w:rsidRPr="00195BF0">
        <w:rPr>
          <w:bCs/>
        </w:rPr>
        <w:t xml:space="preserve"> and any other document that has been used or developed by the volunteer</w:t>
      </w:r>
      <w:r w:rsidR="00521508" w:rsidRPr="00195BF0">
        <w:rPr>
          <w:bCs/>
        </w:rPr>
        <w:t>.</w:t>
      </w:r>
    </w:p>
    <w:p w14:paraId="526BB512" w14:textId="12DD4306" w:rsidR="00256A11" w:rsidRDefault="00256A11" w:rsidP="00256A11">
      <w:pPr>
        <w:rPr>
          <w:rFonts w:ascii="Times New Roman" w:hAnsi="Times New Roman" w:cs="Times New Roman"/>
          <w:bCs/>
          <w:sz w:val="24"/>
          <w:szCs w:val="24"/>
        </w:rPr>
      </w:pPr>
    </w:p>
    <w:p w14:paraId="4D60E69E" w14:textId="197C0B89" w:rsidR="004508C9" w:rsidRDefault="004508C9" w:rsidP="00256A11">
      <w:pPr>
        <w:rPr>
          <w:rFonts w:ascii="Times New Roman" w:hAnsi="Times New Roman" w:cs="Times New Roman"/>
          <w:bCs/>
          <w:sz w:val="24"/>
          <w:szCs w:val="24"/>
        </w:rPr>
      </w:pPr>
    </w:p>
    <w:p w14:paraId="46D3578B" w14:textId="77777777" w:rsidR="004508C9" w:rsidRPr="00195BF0" w:rsidRDefault="004508C9" w:rsidP="00256A11">
      <w:pPr>
        <w:rPr>
          <w:rFonts w:ascii="Times New Roman" w:hAnsi="Times New Roman" w:cs="Times New Roman"/>
          <w:bCs/>
          <w:sz w:val="24"/>
          <w:szCs w:val="24"/>
        </w:rPr>
      </w:pPr>
    </w:p>
    <w:p w14:paraId="5523758B" w14:textId="77777777" w:rsidR="00256A11" w:rsidRPr="00195BF0" w:rsidRDefault="00256A11" w:rsidP="00256A11">
      <w:pPr>
        <w:rPr>
          <w:rFonts w:ascii="Times New Roman" w:hAnsi="Times New Roman" w:cs="Times New Roman"/>
          <w:bCs/>
          <w:sz w:val="24"/>
          <w:szCs w:val="24"/>
        </w:rPr>
      </w:pPr>
    </w:p>
    <w:p w14:paraId="2FF297F3" w14:textId="77777777" w:rsidR="005A3E89" w:rsidRPr="00195BF0" w:rsidRDefault="005A3E89" w:rsidP="00EF0432">
      <w:pPr>
        <w:spacing w:after="0"/>
        <w:rPr>
          <w:rFonts w:ascii="Times New Roman" w:hAnsi="Times New Roman" w:cs="Times New Roman"/>
          <w:b/>
          <w:sz w:val="24"/>
          <w:szCs w:val="24"/>
        </w:rPr>
      </w:pPr>
    </w:p>
    <w:p w14:paraId="08BC245D" w14:textId="53BC7741" w:rsidR="001855F7" w:rsidRPr="00195BF0" w:rsidRDefault="001855F7" w:rsidP="00EF0432">
      <w:pPr>
        <w:pStyle w:val="ListParagraph"/>
        <w:numPr>
          <w:ilvl w:val="0"/>
          <w:numId w:val="20"/>
        </w:numPr>
        <w:rPr>
          <w:b/>
          <w:highlight w:val="yellow"/>
        </w:rPr>
      </w:pPr>
      <w:r w:rsidRPr="00195BF0">
        <w:rPr>
          <w:b/>
        </w:rPr>
        <w:lastRenderedPageBreak/>
        <w:t xml:space="preserve">SCHEDULE OF VOLUNTEER ACTIVITIES </w:t>
      </w:r>
      <w:r w:rsidR="00A22036" w:rsidRPr="00195BF0">
        <w:rPr>
          <w:b/>
        </w:rPr>
        <w:t>IN COUNTRY</w:t>
      </w:r>
    </w:p>
    <w:p w14:paraId="34CBCA85" w14:textId="77777777" w:rsidR="001855F7" w:rsidRPr="00195BF0" w:rsidRDefault="001855F7" w:rsidP="00EF0432">
      <w:pPr>
        <w:spacing w:after="0" w:line="240" w:lineRule="auto"/>
        <w:contextualSpacing/>
        <w:rPr>
          <w:rFonts w:ascii="Times New Roman" w:eastAsia="Times New Roman" w:hAnsi="Times New Roman" w:cs="Times New Roman"/>
          <w:b/>
          <w:sz w:val="24"/>
          <w:szCs w:val="24"/>
          <w:u w:val="single"/>
        </w:rPr>
      </w:pPr>
    </w:p>
    <w:tbl>
      <w:tblPr>
        <w:tblW w:w="1006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45"/>
        <w:gridCol w:w="8820"/>
      </w:tblGrid>
      <w:tr w:rsidR="00521508" w:rsidRPr="00195BF0" w14:paraId="4F69F74A" w14:textId="77777777" w:rsidTr="00214941">
        <w:trPr>
          <w:trHeight w:val="339"/>
          <w:jc w:val="center"/>
        </w:trPr>
        <w:tc>
          <w:tcPr>
            <w:tcW w:w="1245" w:type="dxa"/>
            <w:tcBorders>
              <w:top w:val="single" w:sz="12" w:space="0" w:color="auto"/>
              <w:left w:val="single" w:sz="12" w:space="0" w:color="auto"/>
              <w:bottom w:val="single" w:sz="12" w:space="0" w:color="auto"/>
              <w:right w:val="single" w:sz="8" w:space="0" w:color="auto"/>
            </w:tcBorders>
            <w:shd w:val="clear" w:color="auto" w:fill="C0C0C0"/>
            <w:vAlign w:val="center"/>
          </w:tcPr>
          <w:p w14:paraId="02E09191" w14:textId="44EF9AEE" w:rsidR="00521508" w:rsidRPr="00195BF0" w:rsidRDefault="00521508" w:rsidP="00930412">
            <w:pPr>
              <w:spacing w:line="240" w:lineRule="auto"/>
              <w:jc w:val="both"/>
              <w:rPr>
                <w:rFonts w:ascii="Times New Roman" w:hAnsi="Times New Roman" w:cs="Times New Roman"/>
                <w:b/>
                <w:bCs/>
                <w:sz w:val="24"/>
                <w:szCs w:val="24"/>
              </w:rPr>
            </w:pPr>
            <w:r w:rsidRPr="00195BF0">
              <w:rPr>
                <w:rFonts w:ascii="Times New Roman" w:hAnsi="Times New Roman" w:cs="Times New Roman"/>
                <w:b/>
                <w:bCs/>
                <w:sz w:val="24"/>
                <w:szCs w:val="24"/>
              </w:rPr>
              <w:t>Days</w:t>
            </w:r>
          </w:p>
        </w:tc>
        <w:tc>
          <w:tcPr>
            <w:tcW w:w="8820" w:type="dxa"/>
            <w:tcBorders>
              <w:top w:val="single" w:sz="12" w:space="0" w:color="auto"/>
              <w:left w:val="single" w:sz="8" w:space="0" w:color="auto"/>
              <w:bottom w:val="single" w:sz="12" w:space="0" w:color="auto"/>
              <w:right w:val="single" w:sz="12" w:space="0" w:color="auto"/>
            </w:tcBorders>
            <w:shd w:val="clear" w:color="auto" w:fill="C0C0C0"/>
            <w:vAlign w:val="center"/>
          </w:tcPr>
          <w:p w14:paraId="7C3D1C0C" w14:textId="77777777" w:rsidR="00521508" w:rsidRPr="00195BF0" w:rsidRDefault="00521508" w:rsidP="00930412">
            <w:pPr>
              <w:spacing w:line="240" w:lineRule="auto"/>
              <w:jc w:val="both"/>
              <w:rPr>
                <w:rFonts w:ascii="Times New Roman" w:hAnsi="Times New Roman" w:cs="Times New Roman"/>
                <w:b/>
                <w:bCs/>
                <w:sz w:val="24"/>
                <w:szCs w:val="24"/>
              </w:rPr>
            </w:pPr>
            <w:r w:rsidRPr="00195BF0">
              <w:rPr>
                <w:rFonts w:ascii="Times New Roman" w:hAnsi="Times New Roman" w:cs="Times New Roman"/>
                <w:b/>
                <w:bCs/>
                <w:sz w:val="24"/>
                <w:szCs w:val="24"/>
              </w:rPr>
              <w:t>Planned Activity</w:t>
            </w:r>
          </w:p>
        </w:tc>
      </w:tr>
      <w:tr w:rsidR="00521508" w:rsidRPr="00195BF0" w14:paraId="40C5A94A" w14:textId="77777777" w:rsidTr="00214941">
        <w:trPr>
          <w:trHeight w:val="294"/>
          <w:jc w:val="center"/>
        </w:trPr>
        <w:tc>
          <w:tcPr>
            <w:tcW w:w="1245" w:type="dxa"/>
            <w:tcBorders>
              <w:top w:val="single" w:sz="12" w:space="0" w:color="auto"/>
              <w:left w:val="single" w:sz="4" w:space="0" w:color="auto"/>
              <w:bottom w:val="single" w:sz="4" w:space="0" w:color="auto"/>
              <w:right w:val="single" w:sz="4" w:space="0" w:color="auto"/>
            </w:tcBorders>
          </w:tcPr>
          <w:p w14:paraId="2F40B743" w14:textId="77777777" w:rsidR="00521508" w:rsidRPr="00195BF0" w:rsidRDefault="00521508" w:rsidP="00930412">
            <w:pPr>
              <w:spacing w:line="240" w:lineRule="auto"/>
              <w:jc w:val="both"/>
              <w:rPr>
                <w:rFonts w:ascii="Times New Roman" w:hAnsi="Times New Roman" w:cs="Times New Roman"/>
                <w:bCs/>
                <w:sz w:val="24"/>
                <w:szCs w:val="24"/>
              </w:rPr>
            </w:pPr>
            <w:r w:rsidRPr="00195BF0">
              <w:rPr>
                <w:rFonts w:ascii="Times New Roman" w:hAnsi="Times New Roman" w:cs="Times New Roman"/>
                <w:bCs/>
                <w:sz w:val="24"/>
                <w:szCs w:val="24"/>
              </w:rPr>
              <w:t xml:space="preserve">Day 1 </w:t>
            </w:r>
          </w:p>
        </w:tc>
        <w:tc>
          <w:tcPr>
            <w:tcW w:w="8820" w:type="dxa"/>
            <w:tcBorders>
              <w:top w:val="single" w:sz="12" w:space="0" w:color="auto"/>
              <w:left w:val="single" w:sz="4" w:space="0" w:color="auto"/>
              <w:bottom w:val="single" w:sz="4" w:space="0" w:color="auto"/>
              <w:right w:val="single" w:sz="4" w:space="0" w:color="auto"/>
            </w:tcBorders>
          </w:tcPr>
          <w:p w14:paraId="0CFC8148" w14:textId="64365694" w:rsidR="004508C9" w:rsidRDefault="00521508" w:rsidP="00214941">
            <w:pPr>
              <w:pStyle w:val="ListParagraph"/>
              <w:numPr>
                <w:ilvl w:val="0"/>
                <w:numId w:val="48"/>
              </w:numPr>
              <w:jc w:val="both"/>
              <w:rPr>
                <w:bCs/>
              </w:rPr>
            </w:pPr>
            <w:r w:rsidRPr="004508C9">
              <w:rPr>
                <w:bCs/>
              </w:rPr>
              <w:t>Meet with</w:t>
            </w:r>
            <w:r w:rsidR="004508C9">
              <w:rPr>
                <w:bCs/>
              </w:rPr>
              <w:t xml:space="preserve"> F2F team</w:t>
            </w:r>
            <w:r w:rsidRPr="004508C9">
              <w:rPr>
                <w:bCs/>
              </w:rPr>
              <w:t xml:space="preserve"> </w:t>
            </w:r>
            <w:r w:rsidR="004508C9">
              <w:rPr>
                <w:bCs/>
              </w:rPr>
              <w:t>CRS Team for CRS introduction and security debrief</w:t>
            </w:r>
            <w:r w:rsidR="00214941">
              <w:rPr>
                <w:bCs/>
              </w:rPr>
              <w:t>.</w:t>
            </w:r>
          </w:p>
          <w:p w14:paraId="13A4454F" w14:textId="77777777" w:rsidR="00214941" w:rsidRPr="00214941" w:rsidRDefault="00214941" w:rsidP="00214941">
            <w:pPr>
              <w:pStyle w:val="ListParagraph"/>
              <w:jc w:val="both"/>
              <w:rPr>
                <w:bCs/>
              </w:rPr>
            </w:pPr>
          </w:p>
          <w:p w14:paraId="60C355F6" w14:textId="76504742" w:rsidR="00521508" w:rsidRPr="00214941" w:rsidRDefault="004508C9" w:rsidP="00214941">
            <w:pPr>
              <w:pStyle w:val="ListParagraph"/>
              <w:numPr>
                <w:ilvl w:val="0"/>
                <w:numId w:val="48"/>
              </w:numPr>
              <w:jc w:val="both"/>
              <w:rPr>
                <w:bCs/>
              </w:rPr>
            </w:pPr>
            <w:r w:rsidRPr="00214941">
              <w:rPr>
                <w:bCs/>
              </w:rPr>
              <w:t>Orientation meeting with the host</w:t>
            </w:r>
            <w:r w:rsidR="00214941">
              <w:rPr>
                <w:bCs/>
              </w:rPr>
              <w:t xml:space="preserve"> CATAM</w:t>
            </w:r>
            <w:r w:rsidRPr="00214941">
              <w:rPr>
                <w:bCs/>
              </w:rPr>
              <w:t xml:space="preserve"> board members, executive committee and staff for introduction and review of the Scope of work and develop detailed work plan</w:t>
            </w:r>
            <w:r w:rsidR="00214941">
              <w:rPr>
                <w:bCs/>
              </w:rPr>
              <w:t xml:space="preserve"> covering all activities required to effectively implement this scope of work.</w:t>
            </w:r>
          </w:p>
        </w:tc>
      </w:tr>
      <w:tr w:rsidR="00521508" w:rsidRPr="00195BF0" w14:paraId="58990AF1" w14:textId="77777777" w:rsidTr="00214941">
        <w:trPr>
          <w:trHeight w:val="429"/>
          <w:jc w:val="center"/>
        </w:trPr>
        <w:tc>
          <w:tcPr>
            <w:tcW w:w="1245" w:type="dxa"/>
            <w:tcBorders>
              <w:top w:val="single" w:sz="12" w:space="0" w:color="auto"/>
              <w:left w:val="single" w:sz="4" w:space="0" w:color="auto"/>
              <w:bottom w:val="single" w:sz="4" w:space="0" w:color="auto"/>
              <w:right w:val="single" w:sz="4" w:space="0" w:color="auto"/>
            </w:tcBorders>
          </w:tcPr>
          <w:p w14:paraId="79FC5D70" w14:textId="401AAC64" w:rsidR="00521508" w:rsidRPr="00195BF0" w:rsidRDefault="00521508" w:rsidP="00930412">
            <w:pPr>
              <w:spacing w:line="240" w:lineRule="auto"/>
              <w:jc w:val="both"/>
              <w:rPr>
                <w:rFonts w:ascii="Times New Roman" w:hAnsi="Times New Roman" w:cs="Times New Roman"/>
                <w:bCs/>
                <w:sz w:val="24"/>
                <w:szCs w:val="24"/>
              </w:rPr>
            </w:pPr>
            <w:r w:rsidRPr="00195BF0">
              <w:rPr>
                <w:rFonts w:ascii="Times New Roman" w:hAnsi="Times New Roman" w:cs="Times New Roman"/>
                <w:bCs/>
                <w:sz w:val="24"/>
                <w:szCs w:val="24"/>
              </w:rPr>
              <w:t>Day 2</w:t>
            </w:r>
            <w:r w:rsidR="00214941">
              <w:rPr>
                <w:rFonts w:ascii="Times New Roman" w:hAnsi="Times New Roman" w:cs="Times New Roman"/>
                <w:bCs/>
                <w:sz w:val="24"/>
                <w:szCs w:val="24"/>
              </w:rPr>
              <w:t xml:space="preserve"> – 14</w:t>
            </w:r>
          </w:p>
        </w:tc>
        <w:tc>
          <w:tcPr>
            <w:tcW w:w="8820" w:type="dxa"/>
            <w:tcBorders>
              <w:top w:val="single" w:sz="12" w:space="0" w:color="auto"/>
              <w:left w:val="single" w:sz="4" w:space="0" w:color="auto"/>
              <w:bottom w:val="single" w:sz="4" w:space="0" w:color="auto"/>
              <w:right w:val="single" w:sz="4" w:space="0" w:color="auto"/>
            </w:tcBorders>
          </w:tcPr>
          <w:p w14:paraId="73B37B0A" w14:textId="77777777" w:rsidR="00214941" w:rsidRDefault="00214941" w:rsidP="00214941">
            <w:pPr>
              <w:pStyle w:val="ListParagraph"/>
              <w:numPr>
                <w:ilvl w:val="0"/>
                <w:numId w:val="48"/>
              </w:numPr>
              <w:jc w:val="both"/>
              <w:rPr>
                <w:bCs/>
              </w:rPr>
            </w:pPr>
            <w:r w:rsidRPr="00214941">
              <w:rPr>
                <w:bCs/>
              </w:rPr>
              <w:t>The rollout of activities as agreed in the work plan.</w:t>
            </w:r>
          </w:p>
          <w:p w14:paraId="61997E8E" w14:textId="5D4B0FFC" w:rsidR="00214941" w:rsidRPr="00214941" w:rsidRDefault="00214941" w:rsidP="00214941">
            <w:pPr>
              <w:pStyle w:val="ListParagraph"/>
              <w:numPr>
                <w:ilvl w:val="0"/>
                <w:numId w:val="48"/>
              </w:numPr>
              <w:jc w:val="both"/>
              <w:rPr>
                <w:bCs/>
              </w:rPr>
            </w:pPr>
            <w:r w:rsidRPr="00195BF0">
              <w:rPr>
                <w:bCs/>
              </w:rPr>
              <w:t xml:space="preserve">Organize the </w:t>
            </w:r>
            <w:r>
              <w:rPr>
                <w:bCs/>
              </w:rPr>
              <w:t>host debrief</w:t>
            </w:r>
            <w:r w:rsidRPr="00195BF0">
              <w:rPr>
                <w:bCs/>
              </w:rPr>
              <w:t xml:space="preserve"> to share achievements and recommendations</w:t>
            </w:r>
          </w:p>
        </w:tc>
      </w:tr>
      <w:tr w:rsidR="00521508" w:rsidRPr="00195BF0" w14:paraId="7C1A68D7" w14:textId="77777777" w:rsidTr="00214941">
        <w:trPr>
          <w:trHeight w:val="422"/>
          <w:jc w:val="center"/>
        </w:trPr>
        <w:tc>
          <w:tcPr>
            <w:tcW w:w="1245" w:type="dxa"/>
            <w:tcBorders>
              <w:top w:val="single" w:sz="4" w:space="0" w:color="auto"/>
              <w:left w:val="single" w:sz="4" w:space="0" w:color="auto"/>
              <w:bottom w:val="single" w:sz="4" w:space="0" w:color="auto"/>
              <w:right w:val="single" w:sz="4" w:space="0" w:color="auto"/>
            </w:tcBorders>
          </w:tcPr>
          <w:p w14:paraId="024594F9" w14:textId="14CE5DA4" w:rsidR="00521508" w:rsidRPr="00195BF0" w:rsidRDefault="00521508" w:rsidP="00930412">
            <w:pPr>
              <w:spacing w:line="240" w:lineRule="auto"/>
              <w:jc w:val="both"/>
              <w:rPr>
                <w:rFonts w:ascii="Times New Roman" w:hAnsi="Times New Roman" w:cs="Times New Roman"/>
                <w:bCs/>
                <w:sz w:val="24"/>
                <w:szCs w:val="24"/>
              </w:rPr>
            </w:pPr>
            <w:r w:rsidRPr="00195BF0">
              <w:rPr>
                <w:rFonts w:ascii="Times New Roman" w:hAnsi="Times New Roman" w:cs="Times New Roman"/>
                <w:bCs/>
                <w:sz w:val="24"/>
                <w:szCs w:val="24"/>
              </w:rPr>
              <w:t>Day</w:t>
            </w:r>
            <w:r w:rsidR="00214941">
              <w:rPr>
                <w:rFonts w:ascii="Times New Roman" w:hAnsi="Times New Roman" w:cs="Times New Roman"/>
                <w:bCs/>
                <w:sz w:val="24"/>
                <w:szCs w:val="24"/>
              </w:rPr>
              <w:t xml:space="preserve"> 15</w:t>
            </w:r>
          </w:p>
        </w:tc>
        <w:tc>
          <w:tcPr>
            <w:tcW w:w="8820" w:type="dxa"/>
            <w:tcBorders>
              <w:top w:val="single" w:sz="4" w:space="0" w:color="auto"/>
              <w:left w:val="single" w:sz="4" w:space="0" w:color="auto"/>
              <w:bottom w:val="single" w:sz="4" w:space="0" w:color="auto"/>
              <w:right w:val="single" w:sz="4" w:space="0" w:color="auto"/>
            </w:tcBorders>
          </w:tcPr>
          <w:p w14:paraId="4270CAA1" w14:textId="673AAFB6" w:rsidR="00521508" w:rsidRPr="00195BF0" w:rsidRDefault="00214941" w:rsidP="00930412">
            <w:pPr>
              <w:spacing w:line="240" w:lineRule="auto"/>
              <w:jc w:val="both"/>
              <w:rPr>
                <w:rFonts w:ascii="Times New Roman" w:hAnsi="Times New Roman" w:cs="Times New Roman"/>
                <w:bCs/>
                <w:sz w:val="24"/>
                <w:szCs w:val="24"/>
              </w:rPr>
            </w:pPr>
            <w:r w:rsidRPr="00195BF0">
              <w:rPr>
                <w:rFonts w:ascii="Times New Roman" w:hAnsi="Times New Roman" w:cs="Times New Roman"/>
                <w:bCs/>
                <w:sz w:val="24"/>
                <w:szCs w:val="24"/>
              </w:rPr>
              <w:t>Conduct debrief session with CRS Country team and perhaps USAID mission on the completed assignment</w:t>
            </w:r>
          </w:p>
        </w:tc>
      </w:tr>
    </w:tbl>
    <w:p w14:paraId="6BA49983" w14:textId="1A895CED" w:rsidR="001855F7" w:rsidRPr="00195BF0" w:rsidRDefault="00521508" w:rsidP="00A231F7">
      <w:pPr>
        <w:spacing w:line="240" w:lineRule="auto"/>
        <w:jc w:val="both"/>
        <w:rPr>
          <w:rFonts w:ascii="Times New Roman" w:hAnsi="Times New Roman" w:cs="Times New Roman"/>
          <w:bCs/>
          <w:i/>
          <w:sz w:val="24"/>
          <w:szCs w:val="24"/>
        </w:rPr>
      </w:pPr>
      <w:r w:rsidRPr="00195BF0">
        <w:rPr>
          <w:rFonts w:ascii="Times New Roman" w:hAnsi="Times New Roman" w:cs="Times New Roman"/>
          <w:bCs/>
          <w:i/>
          <w:sz w:val="24"/>
          <w:szCs w:val="24"/>
        </w:rPr>
        <w:t xml:space="preserve">This is a draft schedule, a final itinerary will be discussed and agreed upon arrival by all </w:t>
      </w:r>
      <w:r w:rsidR="003D6A11" w:rsidRPr="00195BF0">
        <w:rPr>
          <w:rFonts w:ascii="Times New Roman" w:hAnsi="Times New Roman" w:cs="Times New Roman"/>
          <w:bCs/>
          <w:i/>
          <w:sz w:val="24"/>
          <w:szCs w:val="24"/>
        </w:rPr>
        <w:t>parties.</w:t>
      </w:r>
    </w:p>
    <w:p w14:paraId="24A2232A" w14:textId="48C5322C" w:rsidR="001855F7" w:rsidRPr="00195BF0" w:rsidRDefault="001855F7" w:rsidP="00EF0432">
      <w:pPr>
        <w:pStyle w:val="ListParagraph"/>
        <w:numPr>
          <w:ilvl w:val="0"/>
          <w:numId w:val="20"/>
        </w:numPr>
        <w:rPr>
          <w:b/>
        </w:rPr>
      </w:pPr>
      <w:r w:rsidRPr="00195BF0">
        <w:rPr>
          <w:b/>
        </w:rPr>
        <w:t>DESIRABLE VOLUNTEERS SKILLS</w:t>
      </w:r>
      <w:r w:rsidR="00BB1C2B" w:rsidRPr="00195BF0">
        <w:rPr>
          <w:b/>
        </w:rPr>
        <w:t xml:space="preserve"> </w:t>
      </w:r>
    </w:p>
    <w:p w14:paraId="7B2BBD5F" w14:textId="77777777" w:rsidR="001855F7" w:rsidRPr="00195BF0" w:rsidRDefault="001855F7" w:rsidP="00EF0432">
      <w:pPr>
        <w:spacing w:after="0" w:line="240" w:lineRule="auto"/>
        <w:rPr>
          <w:rFonts w:ascii="Times New Roman" w:hAnsi="Times New Roman" w:cs="Times New Roman"/>
          <w:sz w:val="24"/>
          <w:szCs w:val="24"/>
        </w:rPr>
      </w:pPr>
    </w:p>
    <w:p w14:paraId="21DBD58F" w14:textId="2F073D66" w:rsidR="00521508" w:rsidRPr="00195BF0" w:rsidRDefault="00521508" w:rsidP="00521508">
      <w:pPr>
        <w:spacing w:after="0" w:line="240" w:lineRule="auto"/>
        <w:jc w:val="both"/>
        <w:rPr>
          <w:rFonts w:ascii="Times New Roman" w:hAnsi="Times New Roman" w:cs="Times New Roman"/>
          <w:bCs/>
          <w:sz w:val="24"/>
          <w:szCs w:val="24"/>
        </w:rPr>
      </w:pPr>
      <w:r w:rsidRPr="00195BF0">
        <w:rPr>
          <w:rFonts w:ascii="Times New Roman" w:hAnsi="Times New Roman" w:cs="Times New Roman"/>
          <w:bCs/>
          <w:sz w:val="24"/>
          <w:szCs w:val="24"/>
        </w:rPr>
        <w:t xml:space="preserve">A suitable volunteer for this assignment, should have a postgraduate or </w:t>
      </w:r>
      <w:r w:rsidR="009D0792" w:rsidRPr="00195BF0">
        <w:rPr>
          <w:rFonts w:ascii="Times New Roman" w:hAnsi="Times New Roman" w:cs="Times New Roman"/>
          <w:bCs/>
          <w:sz w:val="24"/>
          <w:szCs w:val="24"/>
        </w:rPr>
        <w:t>doctoral</w:t>
      </w:r>
      <w:r w:rsidRPr="00195BF0">
        <w:rPr>
          <w:rFonts w:ascii="Times New Roman" w:hAnsi="Times New Roman" w:cs="Times New Roman"/>
          <w:bCs/>
          <w:sz w:val="24"/>
          <w:szCs w:val="24"/>
        </w:rPr>
        <w:t xml:space="preserve"> degree</w:t>
      </w:r>
      <w:r w:rsidR="00A231F7" w:rsidRPr="00195BF0">
        <w:rPr>
          <w:rFonts w:ascii="Times New Roman" w:hAnsi="Times New Roman" w:cs="Times New Roman"/>
          <w:bCs/>
          <w:sz w:val="24"/>
          <w:szCs w:val="24"/>
        </w:rPr>
        <w:t xml:space="preserve"> </w:t>
      </w:r>
      <w:r w:rsidRPr="00195BF0">
        <w:rPr>
          <w:rFonts w:ascii="Times New Roman" w:hAnsi="Times New Roman" w:cs="Times New Roman"/>
          <w:bCs/>
          <w:sz w:val="24"/>
          <w:szCs w:val="24"/>
        </w:rPr>
        <w:t>in strategic management, project management or business planning.  In addition, he or she should have strong writing and interpersonal skills.</w:t>
      </w:r>
    </w:p>
    <w:p w14:paraId="0335CA27" w14:textId="047F4738" w:rsidR="00521508" w:rsidRPr="00195BF0" w:rsidRDefault="00521508" w:rsidP="00521508">
      <w:pPr>
        <w:spacing w:after="0" w:line="240" w:lineRule="auto"/>
        <w:jc w:val="both"/>
        <w:rPr>
          <w:rFonts w:ascii="Times New Roman" w:hAnsi="Times New Roman" w:cs="Times New Roman"/>
          <w:sz w:val="24"/>
          <w:szCs w:val="24"/>
        </w:rPr>
      </w:pPr>
      <w:r w:rsidRPr="00195BF0">
        <w:rPr>
          <w:rFonts w:ascii="Times New Roman" w:hAnsi="Times New Roman" w:cs="Times New Roman"/>
          <w:sz w:val="24"/>
          <w:szCs w:val="24"/>
        </w:rPr>
        <w:t>Additional   requirements:  A volunteer should:</w:t>
      </w:r>
    </w:p>
    <w:p w14:paraId="4198FB22" w14:textId="504803D4" w:rsidR="00521508" w:rsidRPr="00195BF0" w:rsidRDefault="00521508" w:rsidP="00521508">
      <w:pPr>
        <w:pStyle w:val="ListParagraph"/>
        <w:numPr>
          <w:ilvl w:val="0"/>
          <w:numId w:val="40"/>
        </w:numPr>
        <w:jc w:val="both"/>
      </w:pPr>
      <w:r w:rsidRPr="00195BF0">
        <w:t>Be proactive, results-oriented, and service-</w:t>
      </w:r>
      <w:r w:rsidR="00A231F7" w:rsidRPr="00195BF0">
        <w:t>oriented.</w:t>
      </w:r>
    </w:p>
    <w:p w14:paraId="24E70D57" w14:textId="4E34BBA0" w:rsidR="00521508" w:rsidRPr="00195BF0" w:rsidRDefault="00521508" w:rsidP="00521508">
      <w:pPr>
        <w:pStyle w:val="ListParagraph"/>
        <w:numPr>
          <w:ilvl w:val="0"/>
          <w:numId w:val="40"/>
        </w:numPr>
        <w:jc w:val="both"/>
      </w:pPr>
      <w:r w:rsidRPr="00195BF0">
        <w:t xml:space="preserve">Have very good interpersonal </w:t>
      </w:r>
      <w:r w:rsidR="00A231F7" w:rsidRPr="00195BF0">
        <w:t>skills.</w:t>
      </w:r>
    </w:p>
    <w:p w14:paraId="4EF77FBF" w14:textId="04D47846" w:rsidR="00521508" w:rsidRPr="00195BF0" w:rsidRDefault="00521508" w:rsidP="00521508">
      <w:pPr>
        <w:pStyle w:val="ListParagraph"/>
        <w:numPr>
          <w:ilvl w:val="0"/>
          <w:numId w:val="40"/>
        </w:numPr>
        <w:jc w:val="both"/>
      </w:pPr>
      <w:r w:rsidRPr="00195BF0">
        <w:t xml:space="preserve">Be </w:t>
      </w:r>
      <w:r w:rsidR="00A231F7" w:rsidRPr="00195BF0">
        <w:t>flexible.</w:t>
      </w:r>
    </w:p>
    <w:p w14:paraId="580CF1C7" w14:textId="77777777" w:rsidR="001855F7" w:rsidRPr="00195BF0" w:rsidRDefault="001855F7" w:rsidP="00EF0432">
      <w:pPr>
        <w:keepNext/>
        <w:widowControl w:val="0"/>
        <w:spacing w:after="0" w:line="240" w:lineRule="auto"/>
        <w:jc w:val="both"/>
        <w:outlineLvl w:val="0"/>
        <w:rPr>
          <w:rFonts w:ascii="Times New Roman" w:eastAsia="Times New Roman" w:hAnsi="Times New Roman" w:cs="Times New Roman"/>
          <w:snapToGrid w:val="0"/>
          <w:sz w:val="24"/>
          <w:szCs w:val="24"/>
        </w:rPr>
      </w:pPr>
    </w:p>
    <w:p w14:paraId="03A43A56" w14:textId="1FFFA34E" w:rsidR="001855F7" w:rsidRPr="00195BF0" w:rsidRDefault="001855F7" w:rsidP="00EF0432">
      <w:pPr>
        <w:pStyle w:val="ListParagraph"/>
        <w:numPr>
          <w:ilvl w:val="0"/>
          <w:numId w:val="20"/>
        </w:numPr>
        <w:rPr>
          <w:b/>
        </w:rPr>
      </w:pPr>
      <w:r w:rsidRPr="00195BF0">
        <w:rPr>
          <w:b/>
        </w:rPr>
        <w:t xml:space="preserve">ACCOMMODATION AND </w:t>
      </w:r>
      <w:r w:rsidR="0059505A" w:rsidRPr="00195BF0">
        <w:rPr>
          <w:b/>
        </w:rPr>
        <w:t>ANOTHER</w:t>
      </w:r>
      <w:r w:rsidRPr="00195BF0">
        <w:rPr>
          <w:b/>
        </w:rPr>
        <w:t xml:space="preserve"> IN-COUNTRY LOGISTICS</w:t>
      </w:r>
    </w:p>
    <w:p w14:paraId="2BB0BA56" w14:textId="77777777" w:rsidR="00FA7A20" w:rsidRDefault="00FA7A20" w:rsidP="00843286">
      <w:pPr>
        <w:pStyle w:val="ListParagraph"/>
        <w:ind w:left="360"/>
        <w:jc w:val="both"/>
        <w:rPr>
          <w:bCs/>
        </w:rPr>
      </w:pPr>
    </w:p>
    <w:p w14:paraId="302DA366" w14:textId="23B4E0E0" w:rsidR="00FA7A20" w:rsidRDefault="00FA7A20" w:rsidP="00FA7A20">
      <w:pPr>
        <w:spacing w:after="0" w:line="240" w:lineRule="auto"/>
        <w:jc w:val="both"/>
        <w:rPr>
          <w:rFonts w:cstheme="minorHAnsi"/>
          <w:bCs/>
          <w:sz w:val="24"/>
          <w:szCs w:val="24"/>
        </w:rPr>
      </w:pPr>
      <w:r w:rsidRPr="00ED63D0">
        <w:rPr>
          <w:rFonts w:ascii="Times New Roman" w:hAnsi="Times New Roman" w:cs="Times New Roman"/>
          <w:bCs/>
          <w:sz w:val="24"/>
          <w:szCs w:val="24"/>
        </w:rPr>
        <w:t>During the assignment, the volunteer will be accommodated in the Eastern Province, Ngoma district at Eastern Gate Hotel</w:t>
      </w:r>
      <w:r>
        <w:rPr>
          <w:rFonts w:cstheme="minorHAnsi"/>
          <w:bCs/>
          <w:sz w:val="24"/>
          <w:szCs w:val="24"/>
        </w:rPr>
        <w:t xml:space="preserve"> </w:t>
      </w:r>
      <w:hyperlink r:id="rId12" w:history="1">
        <w:r w:rsidRPr="00ED63D0">
          <w:rPr>
            <w:rStyle w:val="Hyperlink"/>
            <w:rFonts w:ascii="Times New Roman" w:hAnsi="Times New Roman" w:cs="Times New Roman"/>
            <w:bCs/>
            <w:sz w:val="24"/>
            <w:szCs w:val="24"/>
          </w:rPr>
          <w:t>https://www.tripadvisor.com/Hotel_Review-g1602395-d23452353-Reviews-East_Gate_Hotel-Kibungo_Eastern_Province.html</w:t>
        </w:r>
      </w:hyperlink>
      <w:r w:rsidRPr="00ED63D0">
        <w:rPr>
          <w:rFonts w:ascii="Times New Roman" w:hAnsi="Times New Roman" w:cs="Times New Roman"/>
          <w:bCs/>
          <w:sz w:val="24"/>
          <w:szCs w:val="24"/>
        </w:rPr>
        <w:t>.</w:t>
      </w:r>
    </w:p>
    <w:p w14:paraId="1AA80D7B" w14:textId="6208A416" w:rsidR="00FA7A20" w:rsidRPr="00ED63D0" w:rsidRDefault="00FA7A20" w:rsidP="00FA7A20">
      <w:pPr>
        <w:spacing w:after="0" w:line="240" w:lineRule="auto"/>
        <w:jc w:val="both"/>
        <w:rPr>
          <w:rFonts w:ascii="Times New Roman" w:hAnsi="Times New Roman" w:cs="Times New Roman"/>
          <w:bCs/>
          <w:sz w:val="24"/>
          <w:szCs w:val="24"/>
        </w:rPr>
      </w:pPr>
      <w:r w:rsidRPr="00ED63D0">
        <w:rPr>
          <w:rFonts w:ascii="Times New Roman" w:hAnsi="Times New Roman" w:cs="Times New Roman"/>
          <w:bCs/>
          <w:sz w:val="24"/>
          <w:szCs w:val="24"/>
        </w:rPr>
        <w:t>The distance between the hotel and the assignment site is about 18 Km, 3m minutes on vehicle. The volunteer’s transportation within Rwanda, accommodation and meals will be taken care of by the F2F program during the assignment period. Additionally, the computer, internet and other communication needs will be provided to the volunteer if needed when conducting his assignment.</w:t>
      </w:r>
    </w:p>
    <w:p w14:paraId="18CFEC83" w14:textId="77777777" w:rsidR="005A3E89" w:rsidRPr="00195BF0" w:rsidRDefault="005A3E89" w:rsidP="00EF0432">
      <w:pPr>
        <w:spacing w:after="0" w:line="240" w:lineRule="auto"/>
        <w:jc w:val="both"/>
        <w:rPr>
          <w:rFonts w:ascii="Times New Roman" w:hAnsi="Times New Roman" w:cs="Times New Roman"/>
          <w:sz w:val="24"/>
          <w:szCs w:val="24"/>
        </w:rPr>
      </w:pPr>
    </w:p>
    <w:p w14:paraId="7BB1175B" w14:textId="2AB947FC" w:rsidR="001855F7" w:rsidRPr="00195BF0" w:rsidRDefault="001855F7" w:rsidP="00EF0432">
      <w:pPr>
        <w:pStyle w:val="ListParagraph"/>
        <w:numPr>
          <w:ilvl w:val="0"/>
          <w:numId w:val="20"/>
        </w:numPr>
        <w:rPr>
          <w:b/>
        </w:rPr>
      </w:pPr>
      <w:bookmarkStart w:id="8" w:name="_Hlk67992590"/>
      <w:r w:rsidRPr="00195BF0">
        <w:rPr>
          <w:b/>
        </w:rPr>
        <w:t>RECOMMENDED ASSIGNMENT PREPARATIONS</w:t>
      </w:r>
    </w:p>
    <w:p w14:paraId="210B59B4" w14:textId="77777777" w:rsidR="00F02173" w:rsidRPr="00195BF0" w:rsidRDefault="00F02173" w:rsidP="00F02173">
      <w:pPr>
        <w:pStyle w:val="ListParagraph"/>
        <w:ind w:left="360"/>
        <w:rPr>
          <w:b/>
        </w:rPr>
      </w:pPr>
    </w:p>
    <w:p w14:paraId="37430FEA" w14:textId="0D754D60" w:rsidR="00791053" w:rsidRPr="00195BF0" w:rsidRDefault="00791053" w:rsidP="00972869">
      <w:pPr>
        <w:pStyle w:val="ListParagraph"/>
        <w:numPr>
          <w:ilvl w:val="0"/>
          <w:numId w:val="35"/>
        </w:numPr>
        <w:jc w:val="both"/>
        <w:rPr>
          <w:b/>
        </w:rPr>
      </w:pPr>
      <w:bookmarkStart w:id="9" w:name="_Hlk947529"/>
      <w:bookmarkEnd w:id="8"/>
      <w:r w:rsidRPr="00195BF0">
        <w:rPr>
          <w:b/>
        </w:rPr>
        <w:t xml:space="preserve">Targeted trainees: </w:t>
      </w:r>
      <w:r w:rsidRPr="00195BF0">
        <w:rPr>
          <w:bCs/>
        </w:rPr>
        <w:t xml:space="preserve">The </w:t>
      </w:r>
      <w:r w:rsidR="00B42DC7" w:rsidRPr="00195BF0">
        <w:rPr>
          <w:bCs/>
        </w:rPr>
        <w:t>co</w:t>
      </w:r>
      <w:r w:rsidR="00443BCE" w:rsidRPr="00195BF0">
        <w:rPr>
          <w:bCs/>
        </w:rPr>
        <w:t>operative</w:t>
      </w:r>
      <w:r w:rsidRPr="00195BF0">
        <w:rPr>
          <w:bCs/>
        </w:rPr>
        <w:t xml:space="preserve"> is formed of </w:t>
      </w:r>
      <w:r w:rsidR="00443BCE" w:rsidRPr="00195BF0">
        <w:rPr>
          <w:bCs/>
        </w:rPr>
        <w:t xml:space="preserve">farmers members </w:t>
      </w:r>
      <w:r w:rsidR="006F0391" w:rsidRPr="00195BF0">
        <w:rPr>
          <w:bCs/>
        </w:rPr>
        <w:t xml:space="preserve">and </w:t>
      </w:r>
      <w:r w:rsidR="006E2FBA" w:rsidRPr="00195BF0">
        <w:rPr>
          <w:bCs/>
        </w:rPr>
        <w:t xml:space="preserve">will be available during the agreed </w:t>
      </w:r>
      <w:r w:rsidR="00FA2A64" w:rsidRPr="00195BF0">
        <w:rPr>
          <w:bCs/>
        </w:rPr>
        <w:t>time</w:t>
      </w:r>
      <w:r w:rsidR="006E2FBA" w:rsidRPr="00195BF0">
        <w:rPr>
          <w:bCs/>
        </w:rPr>
        <w:t xml:space="preserve"> to help them continue their daily work</w:t>
      </w:r>
      <w:r w:rsidR="002844A0" w:rsidRPr="00195BF0">
        <w:rPr>
          <w:bCs/>
        </w:rPr>
        <w:t xml:space="preserve">. </w:t>
      </w:r>
      <w:r w:rsidR="001F14D1" w:rsidRPr="00195BF0">
        <w:rPr>
          <w:bCs/>
        </w:rPr>
        <w:t xml:space="preserve">All of them are </w:t>
      </w:r>
      <w:r w:rsidR="00443BCE" w:rsidRPr="00195BF0">
        <w:rPr>
          <w:bCs/>
        </w:rPr>
        <w:t xml:space="preserve">not </w:t>
      </w:r>
      <w:r w:rsidR="001F14D1" w:rsidRPr="00195BF0">
        <w:rPr>
          <w:bCs/>
        </w:rPr>
        <w:t>English literate and the volunteer will be</w:t>
      </w:r>
      <w:r w:rsidR="00443BCE" w:rsidRPr="00195BF0">
        <w:rPr>
          <w:bCs/>
        </w:rPr>
        <w:t xml:space="preserve"> having a translator </w:t>
      </w:r>
      <w:r w:rsidR="00FA2A64" w:rsidRPr="00195BF0">
        <w:rPr>
          <w:bCs/>
        </w:rPr>
        <w:t>during this assignment</w:t>
      </w:r>
      <w:r w:rsidR="00A741DB" w:rsidRPr="00195BF0">
        <w:rPr>
          <w:bCs/>
        </w:rPr>
        <w:t>.</w:t>
      </w:r>
    </w:p>
    <w:p w14:paraId="2FE40F4E" w14:textId="7C2BCC21" w:rsidR="00972869" w:rsidRPr="00195BF0" w:rsidRDefault="00972869" w:rsidP="00972869">
      <w:pPr>
        <w:pStyle w:val="ListParagraph"/>
        <w:numPr>
          <w:ilvl w:val="0"/>
          <w:numId w:val="35"/>
        </w:numPr>
        <w:jc w:val="both"/>
        <w:rPr>
          <w:b/>
        </w:rPr>
      </w:pPr>
      <w:r w:rsidRPr="00195BF0">
        <w:rPr>
          <w:b/>
        </w:rPr>
        <w:t>Training Materials:</w:t>
      </w:r>
    </w:p>
    <w:p w14:paraId="5B2BE127" w14:textId="73C925C4" w:rsidR="00972869" w:rsidRDefault="00972869" w:rsidP="00972869">
      <w:pPr>
        <w:spacing w:after="0" w:line="240" w:lineRule="auto"/>
        <w:ind w:left="1080"/>
        <w:jc w:val="both"/>
        <w:rPr>
          <w:rFonts w:ascii="Times New Roman" w:hAnsi="Times New Roman" w:cs="Times New Roman"/>
          <w:sz w:val="24"/>
          <w:szCs w:val="24"/>
        </w:rPr>
      </w:pPr>
      <w:r w:rsidRPr="00195BF0">
        <w:rPr>
          <w:rFonts w:ascii="Times New Roman" w:hAnsi="Times New Roman" w:cs="Times New Roman"/>
          <w:sz w:val="24"/>
          <w:szCs w:val="24"/>
        </w:rPr>
        <w:lastRenderedPageBreak/>
        <w:t>The volunteer should prepare training materials which can be printed at the CRS office in Rwanda. Flip charts, markers and a projector can be obtained if needed from the CRS Rwanda office.</w:t>
      </w:r>
    </w:p>
    <w:p w14:paraId="06BAD61B" w14:textId="77777777" w:rsidR="00A5493D" w:rsidRPr="00195BF0" w:rsidRDefault="00A5493D" w:rsidP="00972869">
      <w:pPr>
        <w:spacing w:after="0" w:line="240" w:lineRule="auto"/>
        <w:ind w:left="1080"/>
        <w:jc w:val="both"/>
        <w:rPr>
          <w:rFonts w:ascii="Times New Roman" w:hAnsi="Times New Roman" w:cs="Times New Roman"/>
          <w:sz w:val="24"/>
          <w:szCs w:val="24"/>
        </w:rPr>
      </w:pPr>
    </w:p>
    <w:p w14:paraId="3D696963" w14:textId="77777777" w:rsidR="00972869" w:rsidRPr="00195BF0" w:rsidRDefault="00972869" w:rsidP="00972869">
      <w:pPr>
        <w:pStyle w:val="ListParagraph"/>
        <w:numPr>
          <w:ilvl w:val="0"/>
          <w:numId w:val="35"/>
        </w:numPr>
        <w:jc w:val="both"/>
        <w:rPr>
          <w:b/>
        </w:rPr>
      </w:pPr>
      <w:r w:rsidRPr="00195BF0">
        <w:rPr>
          <w:b/>
        </w:rPr>
        <w:t>Working Environment</w:t>
      </w:r>
    </w:p>
    <w:p w14:paraId="3C6EC338" w14:textId="17061FCC" w:rsidR="006920A4" w:rsidRPr="006A0247" w:rsidRDefault="00EF07CC" w:rsidP="006920A4">
      <w:pPr>
        <w:pStyle w:val="ListParagraph"/>
        <w:ind w:left="1080"/>
        <w:jc w:val="both"/>
        <w:rPr>
          <w:rFonts w:eastAsia="Verdana"/>
          <w:bCs/>
        </w:rPr>
      </w:pPr>
      <w:r w:rsidRPr="006A0247">
        <w:rPr>
          <w:rFonts w:eastAsia="Verdana"/>
          <w:bCs/>
        </w:rPr>
        <w:t xml:space="preserve">The training will be conducted at the training venue provided by </w:t>
      </w:r>
      <w:r w:rsidR="006920A4" w:rsidRPr="006A0247">
        <w:rPr>
          <w:rFonts w:eastAsia="Verdana"/>
          <w:bCs/>
        </w:rPr>
        <w:t>CATAM</w:t>
      </w:r>
      <w:r w:rsidR="00215FAA" w:rsidRPr="006A0247">
        <w:rPr>
          <w:rFonts w:eastAsia="Verdana"/>
          <w:bCs/>
        </w:rPr>
        <w:t xml:space="preserve"> office</w:t>
      </w:r>
      <w:r w:rsidRPr="006A0247">
        <w:rPr>
          <w:rFonts w:eastAsia="Verdana"/>
          <w:bCs/>
        </w:rPr>
        <w:t xml:space="preserve"> in</w:t>
      </w:r>
      <w:r w:rsidR="006920A4" w:rsidRPr="006A0247">
        <w:rPr>
          <w:rFonts w:eastAsia="Verdana"/>
          <w:bCs/>
        </w:rPr>
        <w:t xml:space="preserve"> </w:t>
      </w:r>
      <w:proofErr w:type="spellStart"/>
      <w:r w:rsidR="006920A4" w:rsidRPr="006A0247">
        <w:rPr>
          <w:rFonts w:eastAsia="Verdana"/>
          <w:bCs/>
        </w:rPr>
        <w:t>Mutenderi</w:t>
      </w:r>
      <w:proofErr w:type="spellEnd"/>
      <w:r w:rsidR="006920A4" w:rsidRPr="006A0247">
        <w:rPr>
          <w:rFonts w:eastAsia="Verdana"/>
          <w:bCs/>
        </w:rPr>
        <w:t xml:space="preserve"> Sector.</w:t>
      </w:r>
    </w:p>
    <w:p w14:paraId="0717B1DC" w14:textId="78507ECE" w:rsidR="006920A4" w:rsidRPr="006A0247" w:rsidRDefault="006920A4" w:rsidP="006920A4">
      <w:pPr>
        <w:pStyle w:val="ListParagraph"/>
        <w:ind w:left="1080"/>
        <w:jc w:val="both"/>
        <w:rPr>
          <w:rFonts w:eastAsia="Verdana"/>
          <w:bCs/>
        </w:rPr>
      </w:pPr>
      <w:r w:rsidRPr="006A0247">
        <w:rPr>
          <w:rFonts w:eastAsia="Verdana"/>
          <w:bCs/>
        </w:rPr>
        <w:t xml:space="preserve">There is electricity power, water, and other basic needs such as washroom. The volunteer is advised to have set all his personal calls/communication to avoid any inconvenience for missed calls especially during training session. CATAM will provide some materials: chairs, table, and CRS will provide others: flip charts, flip chart stand, markers, and tape. </w:t>
      </w:r>
    </w:p>
    <w:p w14:paraId="431D8D83" w14:textId="77777777" w:rsidR="00A87DD9" w:rsidRPr="00C35B94" w:rsidRDefault="00A87DD9" w:rsidP="006920A4">
      <w:pPr>
        <w:pStyle w:val="ListParagraph"/>
        <w:ind w:left="1080"/>
        <w:jc w:val="both"/>
        <w:rPr>
          <w:rFonts w:asciiTheme="minorHAnsi" w:eastAsia="Verdana" w:hAnsiTheme="minorHAnsi" w:cstheme="minorHAnsi"/>
        </w:rPr>
      </w:pPr>
    </w:p>
    <w:p w14:paraId="4F32A4BB" w14:textId="77777777" w:rsidR="00972869" w:rsidRPr="00A87DD9" w:rsidRDefault="00972869" w:rsidP="00A87DD9">
      <w:pPr>
        <w:pStyle w:val="ListParagraph"/>
        <w:numPr>
          <w:ilvl w:val="0"/>
          <w:numId w:val="35"/>
        </w:numPr>
        <w:jc w:val="both"/>
        <w:rPr>
          <w:rFonts w:eastAsia="Verdana"/>
          <w:b/>
        </w:rPr>
      </w:pPr>
      <w:r w:rsidRPr="00A87DD9">
        <w:rPr>
          <w:b/>
        </w:rPr>
        <w:t>Recommended Reading</w:t>
      </w:r>
    </w:p>
    <w:p w14:paraId="53070321" w14:textId="245352AC" w:rsidR="007C1BC6" w:rsidRDefault="007C1BC6" w:rsidP="00A87DD9">
      <w:pPr>
        <w:pStyle w:val="ListParagraph"/>
        <w:ind w:left="1080"/>
        <w:jc w:val="both"/>
        <w:rPr>
          <w:bCs/>
        </w:rPr>
      </w:pPr>
      <w:r w:rsidRPr="00195BF0">
        <w:t xml:space="preserve">Rwanda F2F program recommends that the volunteer takes his or her time </w:t>
      </w:r>
      <w:r w:rsidRPr="00195BF0">
        <w:rPr>
          <w:bCs/>
        </w:rPr>
        <w:t>to familiarizes with this scope of work</w:t>
      </w:r>
      <w:r w:rsidR="00197BE9">
        <w:rPr>
          <w:bCs/>
        </w:rPr>
        <w:t>.</w:t>
      </w:r>
    </w:p>
    <w:p w14:paraId="7D0E81ED" w14:textId="77777777" w:rsidR="00A87DD9" w:rsidRPr="00195BF0" w:rsidRDefault="00A87DD9" w:rsidP="00A87DD9">
      <w:pPr>
        <w:pStyle w:val="ListParagraph"/>
        <w:ind w:left="1080"/>
        <w:jc w:val="both"/>
        <w:rPr>
          <w:bCs/>
        </w:rPr>
      </w:pPr>
    </w:p>
    <w:p w14:paraId="0CBB61CE" w14:textId="70BA0BCA" w:rsidR="00843286" w:rsidRPr="00044FB5" w:rsidRDefault="00A941E0" w:rsidP="00044FB5">
      <w:pPr>
        <w:pStyle w:val="ListParagraph"/>
        <w:numPr>
          <w:ilvl w:val="0"/>
          <w:numId w:val="35"/>
        </w:numPr>
        <w:jc w:val="both"/>
        <w:rPr>
          <w:rFonts w:eastAsia="Verdana"/>
          <w:b/>
        </w:rPr>
      </w:pPr>
      <w:r w:rsidRPr="00195BF0">
        <w:rPr>
          <w:rFonts w:eastAsia="Verdana"/>
          <w:b/>
        </w:rPr>
        <w:t xml:space="preserve">Weather appropriate clothing: </w:t>
      </w:r>
      <w:r w:rsidR="00D15B08" w:rsidRPr="00195BF0">
        <w:rPr>
          <w:rFonts w:eastAsia="Verdana"/>
          <w:bCs/>
        </w:rPr>
        <w:t xml:space="preserve">The weather in the training site </w:t>
      </w:r>
      <w:r w:rsidR="004D4090" w:rsidRPr="00195BF0">
        <w:rPr>
          <w:rFonts w:eastAsia="Verdana"/>
          <w:bCs/>
        </w:rPr>
        <w:t xml:space="preserve">is a bit </w:t>
      </w:r>
      <w:r w:rsidR="00717AEE" w:rsidRPr="00195BF0">
        <w:rPr>
          <w:rFonts w:eastAsia="Verdana"/>
          <w:bCs/>
        </w:rPr>
        <w:t>cold</w:t>
      </w:r>
      <w:r w:rsidR="004D4090" w:rsidRPr="00195BF0">
        <w:rPr>
          <w:rFonts w:eastAsia="Verdana"/>
          <w:bCs/>
        </w:rPr>
        <w:t xml:space="preserve"> around </w:t>
      </w:r>
      <w:r w:rsidR="009243E3" w:rsidRPr="00195BF0">
        <w:rPr>
          <w:rFonts w:eastAsia="Verdana"/>
          <w:bCs/>
        </w:rPr>
        <w:t>2</w:t>
      </w:r>
      <w:r w:rsidR="00717AEE" w:rsidRPr="00195BF0">
        <w:rPr>
          <w:rFonts w:eastAsia="Verdana"/>
          <w:bCs/>
        </w:rPr>
        <w:t>0</w:t>
      </w:r>
      <w:r w:rsidR="004D4090" w:rsidRPr="00195BF0">
        <w:rPr>
          <w:rFonts w:eastAsia="Verdana"/>
          <w:bCs/>
          <w:vertAlign w:val="superscript"/>
        </w:rPr>
        <w:t>o</w:t>
      </w:r>
      <w:r w:rsidR="004D4090" w:rsidRPr="00195BF0">
        <w:rPr>
          <w:rFonts w:eastAsia="Verdana"/>
          <w:bCs/>
        </w:rPr>
        <w:t xml:space="preserve">C and </w:t>
      </w:r>
      <w:r w:rsidR="00717AEE" w:rsidRPr="00195BF0">
        <w:rPr>
          <w:rFonts w:eastAsia="Verdana"/>
          <w:bCs/>
        </w:rPr>
        <w:t>raining. T</w:t>
      </w:r>
      <w:r w:rsidR="004D4090" w:rsidRPr="00195BF0">
        <w:rPr>
          <w:rFonts w:eastAsia="Verdana"/>
          <w:bCs/>
        </w:rPr>
        <w:t>he volunteer is advised to always carry</w:t>
      </w:r>
      <w:r w:rsidR="00717AEE" w:rsidRPr="00195BF0">
        <w:rPr>
          <w:rFonts w:eastAsia="Verdana"/>
          <w:bCs/>
        </w:rPr>
        <w:t xml:space="preserve"> standard clothing</w:t>
      </w:r>
      <w:r w:rsidR="008511D5" w:rsidRPr="00195BF0">
        <w:rPr>
          <w:rFonts w:eastAsia="Verdana"/>
          <w:bCs/>
        </w:rPr>
        <w:t>.</w:t>
      </w:r>
      <w:r w:rsidR="00717AEE" w:rsidRPr="00195BF0">
        <w:rPr>
          <w:rFonts w:eastAsia="Verdana"/>
          <w:bCs/>
        </w:rPr>
        <w:t xml:space="preserve"> </w:t>
      </w:r>
      <w:r w:rsidR="00517709" w:rsidRPr="00195BF0">
        <w:rPr>
          <w:rFonts w:eastAsia="Verdana"/>
          <w:bCs/>
        </w:rPr>
        <w:t>Raincoat</w:t>
      </w:r>
      <w:r w:rsidR="00717AEE" w:rsidRPr="00195BF0">
        <w:rPr>
          <w:rFonts w:eastAsia="Verdana"/>
          <w:bCs/>
        </w:rPr>
        <w:t xml:space="preserve"> and boots are advised as well.</w:t>
      </w:r>
      <w:r w:rsidR="008511D5" w:rsidRPr="00195BF0">
        <w:rPr>
          <w:rFonts w:eastAsia="Verdana"/>
          <w:bCs/>
        </w:rPr>
        <w:t xml:space="preserve"> Inside the hotel </w:t>
      </w:r>
      <w:r w:rsidR="006D7954" w:rsidRPr="00195BF0">
        <w:rPr>
          <w:rFonts w:eastAsia="Verdana"/>
          <w:bCs/>
        </w:rPr>
        <w:t xml:space="preserve">room </w:t>
      </w:r>
      <w:r w:rsidR="008511D5" w:rsidRPr="00195BF0">
        <w:rPr>
          <w:rFonts w:eastAsia="Verdana"/>
          <w:bCs/>
        </w:rPr>
        <w:t xml:space="preserve">there is </w:t>
      </w:r>
      <w:r w:rsidR="00F16536" w:rsidRPr="00195BF0">
        <w:rPr>
          <w:rFonts w:eastAsia="Verdana"/>
          <w:bCs/>
        </w:rPr>
        <w:t xml:space="preserve">an </w:t>
      </w:r>
      <w:r w:rsidR="008511D5" w:rsidRPr="00195BF0">
        <w:rPr>
          <w:rFonts w:eastAsia="Verdana"/>
          <w:bCs/>
        </w:rPr>
        <w:t>air condition</w:t>
      </w:r>
      <w:r w:rsidR="006D7954" w:rsidRPr="00195BF0">
        <w:rPr>
          <w:rFonts w:eastAsia="Verdana"/>
          <w:bCs/>
        </w:rPr>
        <w:t>er</w:t>
      </w:r>
      <w:r w:rsidR="008511D5" w:rsidRPr="00195BF0">
        <w:rPr>
          <w:rFonts w:eastAsia="Verdana"/>
          <w:bCs/>
        </w:rPr>
        <w:t>.</w:t>
      </w:r>
      <w:bookmarkEnd w:id="9"/>
    </w:p>
    <w:p w14:paraId="63E8D2FF" w14:textId="77777777" w:rsidR="00183E13" w:rsidRPr="00195BF0" w:rsidRDefault="00183E13" w:rsidP="00183E13">
      <w:pPr>
        <w:pStyle w:val="ListParagraph"/>
        <w:ind w:left="360"/>
        <w:rPr>
          <w:b/>
        </w:rPr>
      </w:pPr>
    </w:p>
    <w:p w14:paraId="1B8B9209" w14:textId="6D43FA5E" w:rsidR="001855F7" w:rsidRPr="00195BF0" w:rsidRDefault="001855F7" w:rsidP="00EF0432">
      <w:pPr>
        <w:pStyle w:val="ListParagraph"/>
        <w:numPr>
          <w:ilvl w:val="0"/>
          <w:numId w:val="20"/>
        </w:numPr>
        <w:rPr>
          <w:b/>
        </w:rPr>
      </w:pPr>
      <w:r w:rsidRPr="00195BF0">
        <w:rPr>
          <w:b/>
        </w:rPr>
        <w:t>KEY CONTACTS</w:t>
      </w:r>
    </w:p>
    <w:p w14:paraId="546E1266" w14:textId="5A2ACB26" w:rsidR="001373FC" w:rsidRPr="00195BF0" w:rsidRDefault="001373FC" w:rsidP="00EF0432">
      <w:pPr>
        <w:pStyle w:val="ListParagraph"/>
        <w:ind w:left="360"/>
        <w:rPr>
          <w:bCs/>
        </w:rPr>
      </w:pPr>
      <w:bookmarkStart w:id="10" w:name="_Hlk947641"/>
      <w:r w:rsidRPr="00195BF0">
        <w:rPr>
          <w:bCs/>
        </w:rPr>
        <w:t>To express interest in this assignment, please email the CRS Baltimore contact listed below.  To find out additional information about the host, issue description or field conditions, please email the country contact provided below, copying the CRS Baltimore contact.</w:t>
      </w:r>
    </w:p>
    <w:p w14:paraId="36C0567C" w14:textId="77777777" w:rsidR="009C7DFB" w:rsidRPr="00195BF0" w:rsidRDefault="009C7DFB" w:rsidP="00EF0432">
      <w:pPr>
        <w:pStyle w:val="ListParagraph"/>
        <w:ind w:left="360"/>
        <w:rPr>
          <w:bCs/>
        </w:rPr>
      </w:pPr>
    </w:p>
    <w:tbl>
      <w:tblPr>
        <w:tblStyle w:val="TableGrid1"/>
        <w:tblW w:w="0" w:type="auto"/>
        <w:tblLook w:val="04A0" w:firstRow="1" w:lastRow="0" w:firstColumn="1" w:lastColumn="0" w:noHBand="0" w:noVBand="1"/>
      </w:tblPr>
      <w:tblGrid>
        <w:gridCol w:w="4788"/>
        <w:gridCol w:w="4788"/>
      </w:tblGrid>
      <w:tr w:rsidR="00E60DEB" w:rsidRPr="00195BF0" w14:paraId="7B5E413A" w14:textId="77777777" w:rsidTr="00930412">
        <w:tc>
          <w:tcPr>
            <w:tcW w:w="4788" w:type="dxa"/>
          </w:tcPr>
          <w:bookmarkEnd w:id="10"/>
          <w:p w14:paraId="30FC3957" w14:textId="77777777" w:rsidR="00E60DEB" w:rsidRPr="00195BF0" w:rsidRDefault="00E60DEB" w:rsidP="00930412">
            <w:pPr>
              <w:jc w:val="both"/>
              <w:rPr>
                <w:rFonts w:ascii="Times New Roman" w:hAnsi="Times New Roman" w:cs="Times New Roman"/>
                <w:bCs/>
                <w:sz w:val="24"/>
                <w:szCs w:val="24"/>
              </w:rPr>
            </w:pPr>
            <w:r w:rsidRPr="00195BF0">
              <w:rPr>
                <w:rFonts w:ascii="Times New Roman" w:hAnsi="Times New Roman" w:cs="Times New Roman"/>
                <w:bCs/>
                <w:sz w:val="24"/>
                <w:szCs w:val="24"/>
              </w:rPr>
              <w:t>CRS Baltimore</w:t>
            </w:r>
          </w:p>
        </w:tc>
        <w:tc>
          <w:tcPr>
            <w:tcW w:w="4788" w:type="dxa"/>
          </w:tcPr>
          <w:p w14:paraId="573084AA" w14:textId="77777777" w:rsidR="00E60DEB" w:rsidRPr="00195BF0" w:rsidRDefault="00E60DEB" w:rsidP="00930412">
            <w:pPr>
              <w:jc w:val="both"/>
              <w:rPr>
                <w:rFonts w:ascii="Times New Roman" w:hAnsi="Times New Roman" w:cs="Times New Roman"/>
                <w:bCs/>
                <w:sz w:val="24"/>
                <w:szCs w:val="24"/>
              </w:rPr>
            </w:pPr>
          </w:p>
        </w:tc>
      </w:tr>
      <w:tr w:rsidR="00E60DEB" w:rsidRPr="00195BF0" w14:paraId="26B2C244" w14:textId="77777777" w:rsidTr="00930412">
        <w:trPr>
          <w:trHeight w:val="1853"/>
        </w:trPr>
        <w:tc>
          <w:tcPr>
            <w:tcW w:w="4788" w:type="dxa"/>
          </w:tcPr>
          <w:p w14:paraId="10A0098B" w14:textId="77777777" w:rsidR="001D7EBC" w:rsidRPr="00195BF0" w:rsidRDefault="001D7EBC" w:rsidP="001D7EBC">
            <w:pPr>
              <w:jc w:val="both"/>
              <w:rPr>
                <w:rFonts w:ascii="Times New Roman" w:hAnsi="Times New Roman" w:cs="Times New Roman"/>
                <w:b/>
                <w:bCs/>
                <w:sz w:val="24"/>
                <w:szCs w:val="24"/>
              </w:rPr>
            </w:pPr>
            <w:r w:rsidRPr="00195BF0">
              <w:rPr>
                <w:rFonts w:ascii="Times New Roman" w:hAnsi="Times New Roman" w:cs="Times New Roman"/>
                <w:b/>
                <w:bCs/>
                <w:sz w:val="24"/>
                <w:szCs w:val="24"/>
              </w:rPr>
              <w:t xml:space="preserve">Emily Keast </w:t>
            </w:r>
          </w:p>
          <w:p w14:paraId="669AD9C9" w14:textId="77777777" w:rsidR="001D7EBC" w:rsidRPr="00195BF0" w:rsidRDefault="001D7EBC" w:rsidP="001D7EBC">
            <w:pPr>
              <w:jc w:val="both"/>
              <w:rPr>
                <w:rFonts w:ascii="Times New Roman" w:hAnsi="Times New Roman" w:cs="Times New Roman"/>
                <w:sz w:val="24"/>
                <w:szCs w:val="24"/>
              </w:rPr>
            </w:pPr>
            <w:r w:rsidRPr="00195BF0">
              <w:rPr>
                <w:rFonts w:ascii="Times New Roman" w:hAnsi="Times New Roman" w:cs="Times New Roman"/>
                <w:sz w:val="24"/>
                <w:szCs w:val="24"/>
              </w:rPr>
              <w:t>Operations Specialist</w:t>
            </w:r>
          </w:p>
          <w:p w14:paraId="5DA1D384" w14:textId="77777777" w:rsidR="001D7EBC" w:rsidRPr="00195BF0" w:rsidRDefault="001D7EBC" w:rsidP="001D7EBC">
            <w:pPr>
              <w:jc w:val="both"/>
              <w:rPr>
                <w:rFonts w:ascii="Times New Roman" w:hAnsi="Times New Roman" w:cs="Times New Roman"/>
                <w:sz w:val="24"/>
                <w:szCs w:val="24"/>
              </w:rPr>
            </w:pPr>
            <w:r w:rsidRPr="00195BF0">
              <w:rPr>
                <w:rFonts w:ascii="Times New Roman" w:hAnsi="Times New Roman" w:cs="Times New Roman"/>
                <w:sz w:val="24"/>
                <w:szCs w:val="24"/>
              </w:rPr>
              <w:t>Farmer-to-Farmer Program</w:t>
            </w:r>
          </w:p>
          <w:p w14:paraId="243C48DE" w14:textId="77777777" w:rsidR="001D7EBC" w:rsidRPr="00195BF0" w:rsidRDefault="001D7EBC" w:rsidP="001D7EBC">
            <w:pPr>
              <w:jc w:val="both"/>
              <w:rPr>
                <w:rFonts w:ascii="Times New Roman" w:hAnsi="Times New Roman" w:cs="Times New Roman"/>
                <w:snapToGrid w:val="0"/>
                <w:sz w:val="24"/>
                <w:szCs w:val="24"/>
              </w:rPr>
            </w:pPr>
            <w:r w:rsidRPr="00195BF0">
              <w:rPr>
                <w:rFonts w:ascii="Times New Roman" w:hAnsi="Times New Roman" w:cs="Times New Roman"/>
                <w:snapToGrid w:val="0"/>
                <w:sz w:val="24"/>
                <w:szCs w:val="24"/>
              </w:rPr>
              <w:t>228 W. Lexington Street</w:t>
            </w:r>
          </w:p>
          <w:p w14:paraId="37C4454A" w14:textId="77777777" w:rsidR="001D7EBC" w:rsidRPr="00195BF0" w:rsidRDefault="001D7EBC" w:rsidP="001D7EBC">
            <w:pPr>
              <w:jc w:val="both"/>
              <w:rPr>
                <w:rFonts w:ascii="Times New Roman" w:hAnsi="Times New Roman" w:cs="Times New Roman"/>
                <w:snapToGrid w:val="0"/>
                <w:sz w:val="24"/>
                <w:szCs w:val="24"/>
              </w:rPr>
            </w:pPr>
            <w:r w:rsidRPr="00195BF0">
              <w:rPr>
                <w:rFonts w:ascii="Times New Roman" w:hAnsi="Times New Roman" w:cs="Times New Roman"/>
                <w:snapToGrid w:val="0"/>
                <w:sz w:val="24"/>
                <w:szCs w:val="24"/>
              </w:rPr>
              <w:t>Baltimore, MD 21201</w:t>
            </w:r>
          </w:p>
          <w:p w14:paraId="7FA2FD26" w14:textId="77777777" w:rsidR="001D7EBC" w:rsidRPr="00195BF0" w:rsidRDefault="001D7EBC" w:rsidP="001D7EBC">
            <w:pPr>
              <w:jc w:val="both"/>
              <w:rPr>
                <w:rFonts w:ascii="Times New Roman" w:hAnsi="Times New Roman" w:cs="Times New Roman"/>
                <w:sz w:val="24"/>
                <w:szCs w:val="24"/>
              </w:rPr>
            </w:pPr>
            <w:r w:rsidRPr="00195BF0">
              <w:rPr>
                <w:rFonts w:ascii="Times New Roman" w:hAnsi="Times New Roman" w:cs="Times New Roman"/>
                <w:sz w:val="24"/>
                <w:szCs w:val="24"/>
              </w:rPr>
              <w:t>410-951-7366</w:t>
            </w:r>
          </w:p>
          <w:p w14:paraId="1971404D" w14:textId="2AD68FC5" w:rsidR="00A60185" w:rsidRPr="00195BF0" w:rsidRDefault="001D7EBC" w:rsidP="001D7EBC">
            <w:pPr>
              <w:jc w:val="both"/>
              <w:rPr>
                <w:rFonts w:ascii="Times New Roman" w:hAnsi="Times New Roman" w:cs="Times New Roman"/>
                <w:snapToGrid w:val="0"/>
                <w:sz w:val="24"/>
                <w:szCs w:val="24"/>
              </w:rPr>
            </w:pPr>
            <w:r w:rsidRPr="00195BF0">
              <w:rPr>
                <w:rFonts w:ascii="Times New Roman" w:hAnsi="Times New Roman" w:cs="Times New Roman"/>
                <w:sz w:val="24"/>
                <w:szCs w:val="24"/>
              </w:rPr>
              <w:t xml:space="preserve">Email: </w:t>
            </w:r>
            <w:bookmarkStart w:id="11" w:name="_Hlk71708589"/>
            <w:r w:rsidRPr="00195BF0">
              <w:rPr>
                <w:rFonts w:ascii="Times New Roman" w:hAnsi="Times New Roman" w:cs="Times New Roman"/>
                <w:sz w:val="24"/>
                <w:szCs w:val="24"/>
              </w:rPr>
              <w:fldChar w:fldCharType="begin"/>
            </w:r>
            <w:r w:rsidRPr="00195BF0">
              <w:rPr>
                <w:rFonts w:ascii="Times New Roman" w:hAnsi="Times New Roman" w:cs="Times New Roman"/>
                <w:sz w:val="24"/>
                <w:szCs w:val="24"/>
              </w:rPr>
              <w:instrText xml:space="preserve"> HYPERLINK "mailto:emily.keast@crs.org" </w:instrText>
            </w:r>
            <w:r w:rsidRPr="00195BF0">
              <w:rPr>
                <w:rFonts w:ascii="Times New Roman" w:hAnsi="Times New Roman" w:cs="Times New Roman"/>
                <w:sz w:val="24"/>
                <w:szCs w:val="24"/>
              </w:rPr>
            </w:r>
            <w:r w:rsidRPr="00195BF0">
              <w:rPr>
                <w:rFonts w:ascii="Times New Roman" w:hAnsi="Times New Roman" w:cs="Times New Roman"/>
                <w:sz w:val="24"/>
                <w:szCs w:val="24"/>
              </w:rPr>
              <w:fldChar w:fldCharType="separate"/>
            </w:r>
            <w:r w:rsidRPr="00195BF0">
              <w:rPr>
                <w:rStyle w:val="Hyperlink"/>
                <w:rFonts w:ascii="Times New Roman" w:hAnsi="Times New Roman" w:cs="Times New Roman"/>
                <w:sz w:val="24"/>
                <w:szCs w:val="24"/>
              </w:rPr>
              <w:t>emily.keast@crs.org</w:t>
            </w:r>
            <w:bookmarkEnd w:id="11"/>
            <w:r w:rsidRPr="00195BF0">
              <w:rPr>
                <w:rFonts w:ascii="Times New Roman" w:hAnsi="Times New Roman" w:cs="Times New Roman"/>
                <w:sz w:val="24"/>
                <w:szCs w:val="24"/>
              </w:rPr>
              <w:fldChar w:fldCharType="end"/>
            </w:r>
          </w:p>
        </w:tc>
        <w:tc>
          <w:tcPr>
            <w:tcW w:w="4788" w:type="dxa"/>
          </w:tcPr>
          <w:p w14:paraId="28BC864B" w14:textId="77777777" w:rsidR="00E60DEB" w:rsidRPr="00195BF0" w:rsidRDefault="00E60DEB" w:rsidP="00930412">
            <w:pPr>
              <w:jc w:val="both"/>
              <w:rPr>
                <w:rFonts w:ascii="Times New Roman" w:hAnsi="Times New Roman" w:cs="Times New Roman"/>
                <w:bCs/>
                <w:sz w:val="24"/>
                <w:szCs w:val="24"/>
                <w:highlight w:val="green"/>
              </w:rPr>
            </w:pPr>
          </w:p>
          <w:p w14:paraId="6378A730" w14:textId="77777777" w:rsidR="00E60DEB" w:rsidRPr="00195BF0" w:rsidRDefault="00E60DEB" w:rsidP="00930412">
            <w:pPr>
              <w:jc w:val="both"/>
              <w:rPr>
                <w:rFonts w:ascii="Times New Roman" w:hAnsi="Times New Roman" w:cs="Times New Roman"/>
                <w:sz w:val="24"/>
                <w:szCs w:val="24"/>
                <w:highlight w:val="green"/>
              </w:rPr>
            </w:pPr>
          </w:p>
        </w:tc>
      </w:tr>
      <w:tr w:rsidR="00E60DEB" w:rsidRPr="00195BF0" w14:paraId="76B3441F" w14:textId="77777777" w:rsidTr="00930412">
        <w:tc>
          <w:tcPr>
            <w:tcW w:w="9576" w:type="dxa"/>
            <w:gridSpan w:val="2"/>
          </w:tcPr>
          <w:p w14:paraId="32D37EC6" w14:textId="77777777" w:rsidR="00E60DEB" w:rsidRPr="00195BF0" w:rsidRDefault="00E60DEB" w:rsidP="00930412">
            <w:pPr>
              <w:autoSpaceDE w:val="0"/>
              <w:autoSpaceDN w:val="0"/>
              <w:adjustRightInd w:val="0"/>
              <w:jc w:val="both"/>
              <w:rPr>
                <w:rFonts w:ascii="Times New Roman" w:hAnsi="Times New Roman" w:cs="Times New Roman"/>
                <w:b/>
                <w:sz w:val="24"/>
                <w:szCs w:val="24"/>
              </w:rPr>
            </w:pPr>
            <w:r w:rsidRPr="00195BF0">
              <w:rPr>
                <w:rFonts w:ascii="Times New Roman" w:hAnsi="Times New Roman" w:cs="Times New Roman"/>
                <w:b/>
                <w:sz w:val="24"/>
                <w:szCs w:val="24"/>
              </w:rPr>
              <w:t>CRS Country Program</w:t>
            </w:r>
          </w:p>
        </w:tc>
      </w:tr>
      <w:tr w:rsidR="00E60DEB" w:rsidRPr="00195BF0" w14:paraId="414AD373" w14:textId="77777777" w:rsidTr="00517709">
        <w:trPr>
          <w:trHeight w:val="1178"/>
        </w:trPr>
        <w:tc>
          <w:tcPr>
            <w:tcW w:w="4788" w:type="dxa"/>
          </w:tcPr>
          <w:p w14:paraId="1C0E0092" w14:textId="5E9C465A" w:rsidR="00517709" w:rsidRPr="00195BF0" w:rsidRDefault="00517709" w:rsidP="00517709">
            <w:pPr>
              <w:autoSpaceDE w:val="0"/>
              <w:autoSpaceDN w:val="0"/>
              <w:adjustRightInd w:val="0"/>
              <w:jc w:val="both"/>
              <w:rPr>
                <w:rFonts w:ascii="Times New Roman" w:hAnsi="Times New Roman" w:cs="Times New Roman"/>
                <w:bCs/>
                <w:sz w:val="24"/>
                <w:szCs w:val="24"/>
              </w:rPr>
            </w:pPr>
            <w:r w:rsidRPr="00195BF0">
              <w:rPr>
                <w:rFonts w:ascii="Times New Roman" w:hAnsi="Times New Roman" w:cs="Times New Roman"/>
                <w:bCs/>
                <w:sz w:val="24"/>
                <w:szCs w:val="24"/>
              </w:rPr>
              <w:t>Musafiri Ndatsikira</w:t>
            </w:r>
          </w:p>
          <w:p w14:paraId="6038AEBD" w14:textId="15C8EF9A" w:rsidR="00517709" w:rsidRPr="00195BF0" w:rsidRDefault="00517709" w:rsidP="00517709">
            <w:pPr>
              <w:autoSpaceDE w:val="0"/>
              <w:autoSpaceDN w:val="0"/>
              <w:adjustRightInd w:val="0"/>
              <w:jc w:val="both"/>
              <w:rPr>
                <w:rFonts w:ascii="Times New Roman" w:hAnsi="Times New Roman" w:cs="Times New Roman"/>
                <w:bCs/>
                <w:sz w:val="24"/>
                <w:szCs w:val="24"/>
              </w:rPr>
            </w:pPr>
            <w:r w:rsidRPr="00195BF0">
              <w:rPr>
                <w:rFonts w:ascii="Times New Roman" w:hAnsi="Times New Roman" w:cs="Times New Roman"/>
                <w:bCs/>
                <w:sz w:val="24"/>
                <w:szCs w:val="24"/>
              </w:rPr>
              <w:t>Farmer to Farmer Acting Country Director</w:t>
            </w:r>
          </w:p>
          <w:p w14:paraId="7994705C" w14:textId="360A53C3" w:rsidR="00517709" w:rsidRPr="00195BF0" w:rsidRDefault="00005888" w:rsidP="00517709">
            <w:pPr>
              <w:autoSpaceDE w:val="0"/>
              <w:autoSpaceDN w:val="0"/>
              <w:adjustRightInd w:val="0"/>
              <w:jc w:val="both"/>
              <w:rPr>
                <w:rFonts w:ascii="Times New Roman" w:hAnsi="Times New Roman" w:cs="Times New Roman"/>
                <w:bCs/>
                <w:sz w:val="24"/>
                <w:szCs w:val="24"/>
              </w:rPr>
            </w:pPr>
            <w:hyperlink r:id="rId13" w:history="1">
              <w:r w:rsidR="00517709" w:rsidRPr="00195BF0">
                <w:rPr>
                  <w:rStyle w:val="Hyperlink"/>
                  <w:rFonts w:ascii="Times New Roman" w:hAnsi="Times New Roman" w:cs="Times New Roman"/>
                  <w:sz w:val="24"/>
                  <w:szCs w:val="24"/>
                </w:rPr>
                <w:t>Tel:+250788 460 167</w:t>
              </w:r>
            </w:hyperlink>
            <w:r w:rsidR="00517709" w:rsidRPr="00195BF0">
              <w:rPr>
                <w:rFonts w:ascii="Times New Roman" w:hAnsi="Times New Roman" w:cs="Times New Roman"/>
                <w:sz w:val="24"/>
                <w:szCs w:val="24"/>
              </w:rPr>
              <w:t xml:space="preserve"> </w:t>
            </w:r>
          </w:p>
          <w:p w14:paraId="5B3B9DE4" w14:textId="4EA7623F" w:rsidR="00E60DEB" w:rsidRPr="00195BF0" w:rsidRDefault="00517709" w:rsidP="00517709">
            <w:pPr>
              <w:autoSpaceDE w:val="0"/>
              <w:autoSpaceDN w:val="0"/>
              <w:adjustRightInd w:val="0"/>
              <w:rPr>
                <w:rFonts w:ascii="Times New Roman" w:hAnsi="Times New Roman" w:cs="Times New Roman"/>
                <w:bCs/>
                <w:sz w:val="24"/>
                <w:szCs w:val="24"/>
              </w:rPr>
            </w:pPr>
            <w:r w:rsidRPr="00195BF0">
              <w:rPr>
                <w:rFonts w:ascii="Times New Roman" w:hAnsi="Times New Roman" w:cs="Times New Roman"/>
                <w:bCs/>
                <w:sz w:val="24"/>
                <w:szCs w:val="24"/>
              </w:rPr>
              <w:t xml:space="preserve">Email: </w:t>
            </w:r>
            <w:hyperlink r:id="rId14" w:history="1">
              <w:r w:rsidRPr="00195BF0">
                <w:rPr>
                  <w:rStyle w:val="Hyperlink"/>
                  <w:rFonts w:ascii="Times New Roman" w:hAnsi="Times New Roman" w:cs="Times New Roman"/>
                  <w:sz w:val="24"/>
                  <w:szCs w:val="24"/>
                </w:rPr>
                <w:t>Musafiri.ndatsikira@crs.org</w:t>
              </w:r>
            </w:hyperlink>
          </w:p>
        </w:tc>
        <w:tc>
          <w:tcPr>
            <w:tcW w:w="4788" w:type="dxa"/>
          </w:tcPr>
          <w:p w14:paraId="0D2C548A" w14:textId="77777777" w:rsidR="00E60DEB" w:rsidRPr="00195BF0" w:rsidRDefault="00517709" w:rsidP="00930412">
            <w:pPr>
              <w:autoSpaceDE w:val="0"/>
              <w:autoSpaceDN w:val="0"/>
              <w:adjustRightInd w:val="0"/>
              <w:jc w:val="both"/>
              <w:rPr>
                <w:rFonts w:ascii="Times New Roman" w:hAnsi="Times New Roman" w:cs="Times New Roman"/>
                <w:sz w:val="24"/>
                <w:szCs w:val="24"/>
              </w:rPr>
            </w:pPr>
            <w:r w:rsidRPr="00195BF0">
              <w:rPr>
                <w:rFonts w:ascii="Times New Roman" w:hAnsi="Times New Roman" w:cs="Times New Roman"/>
                <w:sz w:val="24"/>
                <w:szCs w:val="24"/>
              </w:rPr>
              <w:t>Or Richard Bradock Nyirinkwaya</w:t>
            </w:r>
          </w:p>
          <w:p w14:paraId="6AAAE7A4" w14:textId="77777777" w:rsidR="00517709" w:rsidRPr="00195BF0" w:rsidRDefault="00517709" w:rsidP="00930412">
            <w:pPr>
              <w:autoSpaceDE w:val="0"/>
              <w:autoSpaceDN w:val="0"/>
              <w:adjustRightInd w:val="0"/>
              <w:jc w:val="both"/>
              <w:rPr>
                <w:rFonts w:ascii="Times New Roman" w:hAnsi="Times New Roman" w:cs="Times New Roman"/>
                <w:sz w:val="24"/>
                <w:szCs w:val="24"/>
              </w:rPr>
            </w:pPr>
            <w:r w:rsidRPr="00195BF0">
              <w:rPr>
                <w:rFonts w:ascii="Times New Roman" w:hAnsi="Times New Roman" w:cs="Times New Roman"/>
                <w:sz w:val="24"/>
                <w:szCs w:val="24"/>
              </w:rPr>
              <w:t>Farmer to Farmer Project Officer</w:t>
            </w:r>
          </w:p>
          <w:p w14:paraId="5F7AE9E0" w14:textId="77777777" w:rsidR="00517709" w:rsidRPr="00195BF0" w:rsidRDefault="00005888" w:rsidP="00930412">
            <w:pPr>
              <w:autoSpaceDE w:val="0"/>
              <w:autoSpaceDN w:val="0"/>
              <w:adjustRightInd w:val="0"/>
              <w:jc w:val="both"/>
              <w:rPr>
                <w:rFonts w:ascii="Times New Roman" w:hAnsi="Times New Roman" w:cs="Times New Roman"/>
                <w:sz w:val="24"/>
                <w:szCs w:val="24"/>
              </w:rPr>
            </w:pPr>
            <w:hyperlink r:id="rId15" w:history="1">
              <w:r w:rsidR="00517709" w:rsidRPr="00195BF0">
                <w:rPr>
                  <w:rStyle w:val="Hyperlink"/>
                  <w:rFonts w:ascii="Times New Roman" w:hAnsi="Times New Roman" w:cs="Times New Roman"/>
                  <w:sz w:val="24"/>
                  <w:szCs w:val="24"/>
                </w:rPr>
                <w:t>Tel:+250788 383 979</w:t>
              </w:r>
            </w:hyperlink>
          </w:p>
          <w:p w14:paraId="5A3513F0" w14:textId="390B2F57" w:rsidR="00517709" w:rsidRPr="00195BF0" w:rsidRDefault="00517709" w:rsidP="00930412">
            <w:pPr>
              <w:autoSpaceDE w:val="0"/>
              <w:autoSpaceDN w:val="0"/>
              <w:adjustRightInd w:val="0"/>
              <w:jc w:val="both"/>
              <w:rPr>
                <w:rFonts w:ascii="Times New Roman" w:hAnsi="Times New Roman" w:cs="Times New Roman"/>
                <w:sz w:val="24"/>
                <w:szCs w:val="24"/>
              </w:rPr>
            </w:pPr>
            <w:r w:rsidRPr="00195BF0">
              <w:rPr>
                <w:rFonts w:ascii="Times New Roman" w:hAnsi="Times New Roman" w:cs="Times New Roman"/>
                <w:sz w:val="24"/>
                <w:szCs w:val="24"/>
              </w:rPr>
              <w:t xml:space="preserve">Email: </w:t>
            </w:r>
            <w:hyperlink r:id="rId16" w:history="1">
              <w:r w:rsidRPr="00195BF0">
                <w:rPr>
                  <w:rStyle w:val="Hyperlink"/>
                  <w:rFonts w:ascii="Times New Roman" w:hAnsi="Times New Roman" w:cs="Times New Roman"/>
                  <w:sz w:val="24"/>
                  <w:szCs w:val="24"/>
                </w:rPr>
                <w:t>bradockrichard.nyirinkwaya@crs.org</w:t>
              </w:r>
            </w:hyperlink>
            <w:r w:rsidRPr="00195BF0">
              <w:rPr>
                <w:rFonts w:ascii="Times New Roman" w:hAnsi="Times New Roman" w:cs="Times New Roman"/>
                <w:sz w:val="24"/>
                <w:szCs w:val="24"/>
              </w:rPr>
              <w:t xml:space="preserve"> </w:t>
            </w:r>
          </w:p>
        </w:tc>
      </w:tr>
      <w:tr w:rsidR="00E60DEB" w:rsidRPr="00195BF0" w14:paraId="3547F606" w14:textId="77777777" w:rsidTr="00930412">
        <w:tc>
          <w:tcPr>
            <w:tcW w:w="4788" w:type="dxa"/>
          </w:tcPr>
          <w:p w14:paraId="6E9EC6E1" w14:textId="77777777" w:rsidR="00E60DEB" w:rsidRPr="00195BF0" w:rsidRDefault="00E60DEB" w:rsidP="00930412">
            <w:pPr>
              <w:autoSpaceDE w:val="0"/>
              <w:autoSpaceDN w:val="0"/>
              <w:adjustRightInd w:val="0"/>
              <w:jc w:val="both"/>
              <w:rPr>
                <w:rFonts w:ascii="Times New Roman" w:hAnsi="Times New Roman" w:cs="Times New Roman"/>
                <w:b/>
                <w:sz w:val="24"/>
                <w:szCs w:val="24"/>
                <w:highlight w:val="green"/>
              </w:rPr>
            </w:pPr>
            <w:r w:rsidRPr="00195BF0">
              <w:rPr>
                <w:rFonts w:ascii="Times New Roman" w:hAnsi="Times New Roman" w:cs="Times New Roman"/>
                <w:b/>
                <w:sz w:val="24"/>
                <w:szCs w:val="24"/>
              </w:rPr>
              <w:t>Host Organization:</w:t>
            </w:r>
          </w:p>
        </w:tc>
        <w:tc>
          <w:tcPr>
            <w:tcW w:w="4788" w:type="dxa"/>
          </w:tcPr>
          <w:p w14:paraId="5C40995A" w14:textId="77777777" w:rsidR="00E60DEB" w:rsidRPr="00195BF0" w:rsidRDefault="00E60DEB" w:rsidP="00930412">
            <w:pPr>
              <w:autoSpaceDE w:val="0"/>
              <w:autoSpaceDN w:val="0"/>
              <w:adjustRightInd w:val="0"/>
              <w:jc w:val="both"/>
              <w:rPr>
                <w:rFonts w:ascii="Times New Roman" w:hAnsi="Times New Roman" w:cs="Times New Roman"/>
                <w:b/>
                <w:sz w:val="24"/>
                <w:szCs w:val="24"/>
                <w:highlight w:val="green"/>
              </w:rPr>
            </w:pPr>
          </w:p>
        </w:tc>
      </w:tr>
      <w:tr w:rsidR="00E60DEB" w:rsidRPr="00195BF0" w14:paraId="5BD5D7EB" w14:textId="77777777" w:rsidTr="00930412">
        <w:trPr>
          <w:trHeight w:val="917"/>
        </w:trPr>
        <w:tc>
          <w:tcPr>
            <w:tcW w:w="4788" w:type="dxa"/>
          </w:tcPr>
          <w:p w14:paraId="5C2B23AF" w14:textId="77777777" w:rsidR="00843286" w:rsidRPr="00A5493D" w:rsidRDefault="00843286" w:rsidP="00A5493D">
            <w:pPr>
              <w:autoSpaceDE w:val="0"/>
              <w:autoSpaceDN w:val="0"/>
              <w:adjustRightInd w:val="0"/>
              <w:jc w:val="both"/>
              <w:rPr>
                <w:rFonts w:ascii="Times New Roman" w:hAnsi="Times New Roman" w:cs="Times New Roman"/>
                <w:b/>
                <w:sz w:val="24"/>
                <w:szCs w:val="24"/>
              </w:rPr>
            </w:pPr>
            <w:r w:rsidRPr="00A5493D">
              <w:rPr>
                <w:rFonts w:ascii="Times New Roman" w:hAnsi="Times New Roman" w:cs="Times New Roman"/>
                <w:b/>
                <w:sz w:val="24"/>
                <w:szCs w:val="24"/>
              </w:rPr>
              <w:t xml:space="preserve">MUHIRWA </w:t>
            </w:r>
            <w:proofErr w:type="spellStart"/>
            <w:r w:rsidRPr="00A5493D">
              <w:rPr>
                <w:rFonts w:ascii="Times New Roman" w:hAnsi="Times New Roman" w:cs="Times New Roman"/>
                <w:b/>
                <w:sz w:val="24"/>
                <w:szCs w:val="24"/>
              </w:rPr>
              <w:t>Deogratias</w:t>
            </w:r>
            <w:proofErr w:type="spellEnd"/>
            <w:r w:rsidRPr="00A5493D">
              <w:rPr>
                <w:rFonts w:ascii="Times New Roman" w:hAnsi="Times New Roman" w:cs="Times New Roman"/>
                <w:b/>
                <w:sz w:val="24"/>
                <w:szCs w:val="24"/>
              </w:rPr>
              <w:t xml:space="preserve"> </w:t>
            </w:r>
          </w:p>
          <w:p w14:paraId="7E04C6BD" w14:textId="77777777" w:rsidR="00843286" w:rsidRPr="00A5493D" w:rsidRDefault="00843286" w:rsidP="00A5493D">
            <w:pPr>
              <w:autoSpaceDE w:val="0"/>
              <w:autoSpaceDN w:val="0"/>
              <w:adjustRightInd w:val="0"/>
              <w:jc w:val="both"/>
              <w:rPr>
                <w:rFonts w:ascii="Times New Roman" w:hAnsi="Times New Roman" w:cs="Times New Roman"/>
                <w:bCs/>
                <w:sz w:val="24"/>
                <w:szCs w:val="24"/>
              </w:rPr>
            </w:pPr>
            <w:r w:rsidRPr="00A5493D">
              <w:rPr>
                <w:rFonts w:ascii="Times New Roman" w:hAnsi="Times New Roman" w:cs="Times New Roman"/>
                <w:bCs/>
                <w:sz w:val="24"/>
                <w:szCs w:val="24"/>
              </w:rPr>
              <w:t>The president of the CATAM cooperative</w:t>
            </w:r>
          </w:p>
          <w:p w14:paraId="79F435CF" w14:textId="18493C85" w:rsidR="00E60DEB" w:rsidRPr="00195BF0" w:rsidRDefault="00843286" w:rsidP="00A5493D">
            <w:pPr>
              <w:autoSpaceDE w:val="0"/>
              <w:autoSpaceDN w:val="0"/>
              <w:adjustRightInd w:val="0"/>
              <w:jc w:val="both"/>
              <w:rPr>
                <w:rFonts w:ascii="Times New Roman" w:hAnsi="Times New Roman" w:cs="Times New Roman"/>
                <w:noProof/>
                <w:sz w:val="24"/>
                <w:szCs w:val="24"/>
                <w:highlight w:val="yellow"/>
              </w:rPr>
            </w:pPr>
            <w:r w:rsidRPr="00A5493D">
              <w:rPr>
                <w:rFonts w:ascii="Times New Roman" w:hAnsi="Times New Roman" w:cs="Times New Roman"/>
                <w:bCs/>
                <w:sz w:val="24"/>
                <w:szCs w:val="24"/>
              </w:rPr>
              <w:t>Tel: +250783329944</w:t>
            </w:r>
          </w:p>
        </w:tc>
        <w:tc>
          <w:tcPr>
            <w:tcW w:w="4788" w:type="dxa"/>
          </w:tcPr>
          <w:p w14:paraId="69B72BD0" w14:textId="77777777" w:rsidR="00843286" w:rsidRPr="00A5493D" w:rsidRDefault="00843286" w:rsidP="00A5493D">
            <w:pPr>
              <w:autoSpaceDE w:val="0"/>
              <w:autoSpaceDN w:val="0"/>
              <w:adjustRightInd w:val="0"/>
              <w:jc w:val="both"/>
              <w:rPr>
                <w:rFonts w:ascii="Times New Roman" w:hAnsi="Times New Roman" w:cs="Times New Roman"/>
                <w:b/>
                <w:sz w:val="24"/>
                <w:szCs w:val="24"/>
              </w:rPr>
            </w:pPr>
            <w:proofErr w:type="spellStart"/>
            <w:r w:rsidRPr="00A5493D">
              <w:rPr>
                <w:rFonts w:ascii="Times New Roman" w:hAnsi="Times New Roman" w:cs="Times New Roman"/>
                <w:b/>
                <w:sz w:val="24"/>
                <w:szCs w:val="24"/>
              </w:rPr>
              <w:t>Mudaheranwa</w:t>
            </w:r>
            <w:proofErr w:type="spellEnd"/>
            <w:r w:rsidRPr="00A5493D">
              <w:rPr>
                <w:rFonts w:ascii="Times New Roman" w:hAnsi="Times New Roman" w:cs="Times New Roman"/>
                <w:b/>
                <w:sz w:val="24"/>
                <w:szCs w:val="24"/>
              </w:rPr>
              <w:t xml:space="preserve"> Francois </w:t>
            </w:r>
          </w:p>
          <w:p w14:paraId="3318C8F8" w14:textId="77777777" w:rsidR="00843286" w:rsidRPr="00A5493D" w:rsidRDefault="00843286" w:rsidP="00A5493D">
            <w:pPr>
              <w:autoSpaceDE w:val="0"/>
              <w:autoSpaceDN w:val="0"/>
              <w:adjustRightInd w:val="0"/>
              <w:jc w:val="both"/>
              <w:rPr>
                <w:rFonts w:ascii="Times New Roman" w:hAnsi="Times New Roman" w:cs="Times New Roman"/>
                <w:bCs/>
                <w:sz w:val="24"/>
                <w:szCs w:val="24"/>
              </w:rPr>
            </w:pPr>
            <w:r w:rsidRPr="00A5493D">
              <w:rPr>
                <w:rFonts w:ascii="Times New Roman" w:hAnsi="Times New Roman" w:cs="Times New Roman"/>
                <w:bCs/>
                <w:sz w:val="24"/>
                <w:szCs w:val="24"/>
              </w:rPr>
              <w:t>The managing Director of CATAM factory</w:t>
            </w:r>
          </w:p>
          <w:p w14:paraId="37694055" w14:textId="58E295FA" w:rsidR="00CC2E62" w:rsidRPr="00195BF0" w:rsidRDefault="00843286" w:rsidP="00A5493D">
            <w:pPr>
              <w:autoSpaceDE w:val="0"/>
              <w:autoSpaceDN w:val="0"/>
              <w:adjustRightInd w:val="0"/>
              <w:jc w:val="both"/>
              <w:rPr>
                <w:rFonts w:ascii="Times New Roman" w:hAnsi="Times New Roman" w:cs="Times New Roman"/>
                <w:noProof/>
                <w:sz w:val="24"/>
                <w:szCs w:val="24"/>
              </w:rPr>
            </w:pPr>
            <w:r w:rsidRPr="00A5493D">
              <w:rPr>
                <w:rFonts w:ascii="Times New Roman" w:hAnsi="Times New Roman" w:cs="Times New Roman"/>
                <w:bCs/>
                <w:sz w:val="24"/>
                <w:szCs w:val="24"/>
              </w:rPr>
              <w:t>Tel: +250786143175</w:t>
            </w:r>
          </w:p>
        </w:tc>
      </w:tr>
    </w:tbl>
    <w:p w14:paraId="71E08023" w14:textId="77777777" w:rsidR="001855F7" w:rsidRPr="00195BF0" w:rsidRDefault="001855F7" w:rsidP="00EF0432">
      <w:pPr>
        <w:autoSpaceDE w:val="0"/>
        <w:autoSpaceDN w:val="0"/>
        <w:adjustRightInd w:val="0"/>
        <w:spacing w:after="0" w:line="240" w:lineRule="auto"/>
        <w:ind w:left="450" w:hanging="450"/>
        <w:rPr>
          <w:rFonts w:ascii="Times New Roman" w:hAnsi="Times New Roman" w:cs="Times New Roman"/>
          <w:b/>
          <w:sz w:val="24"/>
          <w:szCs w:val="24"/>
        </w:rPr>
      </w:pPr>
    </w:p>
    <w:p w14:paraId="4CA0C031" w14:textId="77777777" w:rsidR="00D53102" w:rsidRPr="00195BF0" w:rsidRDefault="00D53102" w:rsidP="00EF0432">
      <w:pPr>
        <w:autoSpaceDE w:val="0"/>
        <w:autoSpaceDN w:val="0"/>
        <w:adjustRightInd w:val="0"/>
        <w:spacing w:after="0" w:line="240" w:lineRule="auto"/>
        <w:ind w:left="450" w:hanging="450"/>
        <w:rPr>
          <w:rFonts w:ascii="Times New Roman" w:hAnsi="Times New Roman" w:cs="Times New Roman"/>
          <w:b/>
          <w:sz w:val="24"/>
          <w:szCs w:val="24"/>
        </w:rPr>
      </w:pPr>
    </w:p>
    <w:p w14:paraId="4DF9ECD8" w14:textId="77777777" w:rsidR="00D53102" w:rsidRPr="00195BF0" w:rsidRDefault="00D53102" w:rsidP="00EF0432">
      <w:pPr>
        <w:autoSpaceDE w:val="0"/>
        <w:autoSpaceDN w:val="0"/>
        <w:adjustRightInd w:val="0"/>
        <w:spacing w:after="0" w:line="240" w:lineRule="auto"/>
        <w:ind w:left="450" w:hanging="450"/>
        <w:rPr>
          <w:rFonts w:ascii="Times New Roman" w:hAnsi="Times New Roman" w:cs="Times New Roman"/>
          <w:b/>
          <w:sz w:val="24"/>
          <w:szCs w:val="24"/>
        </w:rPr>
      </w:pPr>
    </w:p>
    <w:p w14:paraId="07FFFA88" w14:textId="77777777" w:rsidR="00D53102" w:rsidRPr="00195BF0" w:rsidRDefault="00D53102" w:rsidP="00EF0432">
      <w:pPr>
        <w:autoSpaceDE w:val="0"/>
        <w:autoSpaceDN w:val="0"/>
        <w:adjustRightInd w:val="0"/>
        <w:spacing w:after="0" w:line="240" w:lineRule="auto"/>
        <w:ind w:left="450" w:hanging="450"/>
        <w:rPr>
          <w:rFonts w:ascii="Times New Roman" w:hAnsi="Times New Roman" w:cs="Times New Roman"/>
          <w:b/>
          <w:sz w:val="24"/>
          <w:szCs w:val="24"/>
        </w:rPr>
      </w:pPr>
    </w:p>
    <w:p w14:paraId="023AE1A4" w14:textId="77777777" w:rsidR="001855F7" w:rsidRPr="00195BF0" w:rsidRDefault="001855F7" w:rsidP="00EF0432">
      <w:pPr>
        <w:shd w:val="clear" w:color="auto" w:fill="FFFFFF" w:themeFill="background1"/>
        <w:spacing w:after="0" w:line="240" w:lineRule="auto"/>
        <w:rPr>
          <w:rFonts w:ascii="Times New Roman" w:hAnsi="Times New Roman" w:cs="Times New Roman"/>
          <w:sz w:val="24"/>
          <w:szCs w:val="24"/>
        </w:rPr>
      </w:pPr>
    </w:p>
    <w:p w14:paraId="27EF06D4" w14:textId="77777777" w:rsidR="001855F7" w:rsidRPr="00195BF0" w:rsidRDefault="001855F7" w:rsidP="00EF0432">
      <w:pPr>
        <w:spacing w:after="0" w:line="240" w:lineRule="auto"/>
        <w:rPr>
          <w:rFonts w:ascii="Times New Roman" w:hAnsi="Times New Roman" w:cs="Times New Roman"/>
          <w:sz w:val="24"/>
          <w:szCs w:val="24"/>
        </w:rPr>
      </w:pPr>
    </w:p>
    <w:p w14:paraId="17E5B9FA" w14:textId="77777777" w:rsidR="001855F7" w:rsidRPr="00195BF0" w:rsidRDefault="001855F7" w:rsidP="00EF0432">
      <w:pPr>
        <w:spacing w:after="0"/>
        <w:rPr>
          <w:rStyle w:val="A14"/>
          <w:rFonts w:ascii="Times New Roman" w:eastAsia="Calibri" w:hAnsi="Times New Roman" w:cs="Times New Roman"/>
          <w:color w:val="auto"/>
          <w:sz w:val="24"/>
          <w:szCs w:val="24"/>
        </w:rPr>
      </w:pPr>
    </w:p>
    <w:sectPr w:rsidR="001855F7" w:rsidRPr="00195BF0" w:rsidSect="00063093">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B677" w14:textId="77777777" w:rsidR="00B60328" w:rsidRDefault="00B60328" w:rsidP="00DB2E2F">
      <w:pPr>
        <w:spacing w:after="0" w:line="240" w:lineRule="auto"/>
      </w:pPr>
      <w:r>
        <w:separator/>
      </w:r>
    </w:p>
  </w:endnote>
  <w:endnote w:type="continuationSeparator" w:id="0">
    <w:p w14:paraId="5B98363A" w14:textId="77777777" w:rsidR="00B60328" w:rsidRDefault="00B60328"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8EEB" w14:textId="133F7C2A" w:rsidR="0016241F" w:rsidRPr="00C45FBD" w:rsidRDefault="0016241F">
    <w:pPr>
      <w:pStyle w:val="Footer"/>
      <w:rPr>
        <w:i/>
        <w:iCs/>
      </w:rPr>
    </w:pPr>
    <w:r w:rsidRPr="00C45FBD">
      <w:rPr>
        <w:i/>
        <w:iCs/>
      </w:rPr>
      <w:t>Version 6/22/202</w:t>
    </w:r>
    <w:r w:rsidR="00C45FBD" w:rsidRPr="00C45FBD">
      <w:rPr>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5BC9" w14:textId="77777777" w:rsidR="00B60328" w:rsidRDefault="00B60328" w:rsidP="00DB2E2F">
      <w:pPr>
        <w:spacing w:after="0" w:line="240" w:lineRule="auto"/>
      </w:pPr>
      <w:r>
        <w:separator/>
      </w:r>
    </w:p>
  </w:footnote>
  <w:footnote w:type="continuationSeparator" w:id="0">
    <w:p w14:paraId="6F56DB80" w14:textId="77777777" w:rsidR="00B60328" w:rsidRDefault="00B60328" w:rsidP="00DB2E2F">
      <w:pPr>
        <w:spacing w:after="0" w:line="240" w:lineRule="auto"/>
      </w:pPr>
      <w:r>
        <w:continuationSeparator/>
      </w:r>
    </w:p>
  </w:footnote>
  <w:footnote w:id="1">
    <w:p w14:paraId="2442D692" w14:textId="5614D634" w:rsidR="00D3331E" w:rsidRDefault="00686549">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43DA" w14:textId="4E81B6D9" w:rsidR="005255E9" w:rsidRDefault="005255E9">
    <w:pPr>
      <w:pStyle w:val="Header"/>
    </w:pPr>
    <w:r w:rsidRPr="00EF0432">
      <w:rPr>
        <w:noProof/>
        <w:szCs w:val="24"/>
      </w:rPr>
      <w:drawing>
        <wp:inline distT="0" distB="0" distL="0" distR="0" wp14:anchorId="61507387" wp14:editId="666CF3EF">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14F2F"/>
    <w:multiLevelType w:val="hybridMultilevel"/>
    <w:tmpl w:val="16C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17C"/>
    <w:multiLevelType w:val="hybridMultilevel"/>
    <w:tmpl w:val="99AC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C725C"/>
    <w:multiLevelType w:val="hybridMultilevel"/>
    <w:tmpl w:val="037284FC"/>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1CDD1320"/>
    <w:multiLevelType w:val="hybridMultilevel"/>
    <w:tmpl w:val="C33673B4"/>
    <w:lvl w:ilvl="0" w:tplc="EEC8FD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20FCA"/>
    <w:multiLevelType w:val="hybridMultilevel"/>
    <w:tmpl w:val="D274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37A28"/>
    <w:multiLevelType w:val="hybridMultilevel"/>
    <w:tmpl w:val="4FD4D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E3CCE"/>
    <w:multiLevelType w:val="hybridMultilevel"/>
    <w:tmpl w:val="E942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A01EF"/>
    <w:multiLevelType w:val="hybridMultilevel"/>
    <w:tmpl w:val="55A2B5B4"/>
    <w:lvl w:ilvl="0" w:tplc="E2F2F7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102F9"/>
    <w:multiLevelType w:val="hybridMultilevel"/>
    <w:tmpl w:val="75E8D35E"/>
    <w:lvl w:ilvl="0" w:tplc="562C4D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0A65F3"/>
    <w:multiLevelType w:val="hybridMultilevel"/>
    <w:tmpl w:val="EE5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34314A"/>
    <w:multiLevelType w:val="hybridMultilevel"/>
    <w:tmpl w:val="C668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304CFD"/>
    <w:multiLevelType w:val="hybridMultilevel"/>
    <w:tmpl w:val="25BC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03222F5"/>
    <w:multiLevelType w:val="hybridMultilevel"/>
    <w:tmpl w:val="59E2A5B6"/>
    <w:lvl w:ilvl="0" w:tplc="998C2A04">
      <w:start w:val="6"/>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DA01B6"/>
    <w:multiLevelType w:val="hybridMultilevel"/>
    <w:tmpl w:val="0652B2D4"/>
    <w:lvl w:ilvl="0" w:tplc="F920CE7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32771"/>
    <w:multiLevelType w:val="hybridMultilevel"/>
    <w:tmpl w:val="18C6D92E"/>
    <w:lvl w:ilvl="0" w:tplc="7DE2B4E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7704585">
    <w:abstractNumId w:val="45"/>
  </w:num>
  <w:num w:numId="2" w16cid:durableId="191302920">
    <w:abstractNumId w:val="39"/>
  </w:num>
  <w:num w:numId="3" w16cid:durableId="365641983">
    <w:abstractNumId w:val="32"/>
  </w:num>
  <w:num w:numId="4" w16cid:durableId="1352878560">
    <w:abstractNumId w:val="9"/>
  </w:num>
  <w:num w:numId="5" w16cid:durableId="1353874449">
    <w:abstractNumId w:val="47"/>
  </w:num>
  <w:num w:numId="6" w16cid:durableId="537209223">
    <w:abstractNumId w:val="42"/>
  </w:num>
  <w:num w:numId="7" w16cid:durableId="1125002475">
    <w:abstractNumId w:val="4"/>
  </w:num>
  <w:num w:numId="8" w16cid:durableId="1689411425">
    <w:abstractNumId w:val="24"/>
  </w:num>
  <w:num w:numId="9" w16cid:durableId="420837614">
    <w:abstractNumId w:val="49"/>
  </w:num>
  <w:num w:numId="10" w16cid:durableId="1021317747">
    <w:abstractNumId w:val="48"/>
  </w:num>
  <w:num w:numId="11" w16cid:durableId="1282689072">
    <w:abstractNumId w:val="29"/>
  </w:num>
  <w:num w:numId="12" w16cid:durableId="1557819566">
    <w:abstractNumId w:val="8"/>
  </w:num>
  <w:num w:numId="13" w16cid:durableId="1788115443">
    <w:abstractNumId w:val="20"/>
  </w:num>
  <w:num w:numId="14" w16cid:durableId="2065714981">
    <w:abstractNumId w:val="41"/>
  </w:num>
  <w:num w:numId="15" w16cid:durableId="853808114">
    <w:abstractNumId w:val="44"/>
  </w:num>
  <w:num w:numId="16" w16cid:durableId="1462920890">
    <w:abstractNumId w:val="22"/>
  </w:num>
  <w:num w:numId="17" w16cid:durableId="999427172">
    <w:abstractNumId w:val="33"/>
  </w:num>
  <w:num w:numId="18" w16cid:durableId="47847142">
    <w:abstractNumId w:val="16"/>
  </w:num>
  <w:num w:numId="19" w16cid:durableId="732315875">
    <w:abstractNumId w:val="37"/>
  </w:num>
  <w:num w:numId="20" w16cid:durableId="726609309">
    <w:abstractNumId w:val="6"/>
  </w:num>
  <w:num w:numId="21" w16cid:durableId="434860635">
    <w:abstractNumId w:val="25"/>
  </w:num>
  <w:num w:numId="22" w16cid:durableId="578297835">
    <w:abstractNumId w:val="23"/>
  </w:num>
  <w:num w:numId="23" w16cid:durableId="588586658">
    <w:abstractNumId w:val="0"/>
  </w:num>
  <w:num w:numId="24" w16cid:durableId="1269584660">
    <w:abstractNumId w:val="15"/>
  </w:num>
  <w:num w:numId="25" w16cid:durableId="880095275">
    <w:abstractNumId w:val="11"/>
  </w:num>
  <w:num w:numId="26" w16cid:durableId="1161122778">
    <w:abstractNumId w:val="28"/>
  </w:num>
  <w:num w:numId="27" w16cid:durableId="1893079718">
    <w:abstractNumId w:val="30"/>
  </w:num>
  <w:num w:numId="28" w16cid:durableId="1264803498">
    <w:abstractNumId w:val="10"/>
  </w:num>
  <w:num w:numId="29" w16cid:durableId="222759222">
    <w:abstractNumId w:val="14"/>
  </w:num>
  <w:num w:numId="30" w16cid:durableId="1979916911">
    <w:abstractNumId w:val="31"/>
  </w:num>
  <w:num w:numId="31" w16cid:durableId="1831166512">
    <w:abstractNumId w:val="2"/>
  </w:num>
  <w:num w:numId="32" w16cid:durableId="1734306806">
    <w:abstractNumId w:val="18"/>
  </w:num>
  <w:num w:numId="33" w16cid:durableId="1391733285">
    <w:abstractNumId w:val="1"/>
  </w:num>
  <w:num w:numId="34" w16cid:durableId="2004315404">
    <w:abstractNumId w:val="7"/>
  </w:num>
  <w:num w:numId="35" w16cid:durableId="1194198340">
    <w:abstractNumId w:val="35"/>
  </w:num>
  <w:num w:numId="36" w16cid:durableId="147748159">
    <w:abstractNumId w:val="38"/>
  </w:num>
  <w:num w:numId="37" w16cid:durableId="296032515">
    <w:abstractNumId w:val="34"/>
  </w:num>
  <w:num w:numId="38" w16cid:durableId="730009041">
    <w:abstractNumId w:val="3"/>
  </w:num>
  <w:num w:numId="39" w16cid:durableId="1804232832">
    <w:abstractNumId w:val="43"/>
  </w:num>
  <w:num w:numId="40" w16cid:durableId="1442451094">
    <w:abstractNumId w:val="5"/>
  </w:num>
  <w:num w:numId="41" w16cid:durableId="1579708466">
    <w:abstractNumId w:val="21"/>
  </w:num>
  <w:num w:numId="42" w16cid:durableId="161899342">
    <w:abstractNumId w:val="36"/>
  </w:num>
  <w:num w:numId="43" w16cid:durableId="324283080">
    <w:abstractNumId w:val="13"/>
  </w:num>
  <w:num w:numId="44" w16cid:durableId="633214032">
    <w:abstractNumId w:val="26"/>
  </w:num>
  <w:num w:numId="45" w16cid:durableId="1422482232">
    <w:abstractNumId w:val="40"/>
  </w:num>
  <w:num w:numId="46" w16cid:durableId="1584103317">
    <w:abstractNumId w:val="46"/>
  </w:num>
  <w:num w:numId="47" w16cid:durableId="1768771349">
    <w:abstractNumId w:val="12"/>
  </w:num>
  <w:num w:numId="48" w16cid:durableId="1810512406">
    <w:abstractNumId w:val="27"/>
  </w:num>
  <w:num w:numId="49" w16cid:durableId="1384211169">
    <w:abstractNumId w:val="19"/>
  </w:num>
  <w:num w:numId="50" w16cid:durableId="361296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03268"/>
    <w:rsid w:val="00003B10"/>
    <w:rsid w:val="00005888"/>
    <w:rsid w:val="00010032"/>
    <w:rsid w:val="00014559"/>
    <w:rsid w:val="0002469C"/>
    <w:rsid w:val="00030A46"/>
    <w:rsid w:val="00030B43"/>
    <w:rsid w:val="00032D1D"/>
    <w:rsid w:val="0003449A"/>
    <w:rsid w:val="0003732F"/>
    <w:rsid w:val="0004015C"/>
    <w:rsid w:val="000430E3"/>
    <w:rsid w:val="00044FB5"/>
    <w:rsid w:val="00045F8A"/>
    <w:rsid w:val="00046DDB"/>
    <w:rsid w:val="000623CD"/>
    <w:rsid w:val="00063093"/>
    <w:rsid w:val="000635C0"/>
    <w:rsid w:val="0006402D"/>
    <w:rsid w:val="00064ED4"/>
    <w:rsid w:val="00065EB7"/>
    <w:rsid w:val="00072121"/>
    <w:rsid w:val="00072FD5"/>
    <w:rsid w:val="00073AF6"/>
    <w:rsid w:val="00073DEB"/>
    <w:rsid w:val="00073F4D"/>
    <w:rsid w:val="00075303"/>
    <w:rsid w:val="00080E98"/>
    <w:rsid w:val="0008628D"/>
    <w:rsid w:val="00091AF2"/>
    <w:rsid w:val="00091B1A"/>
    <w:rsid w:val="0009208B"/>
    <w:rsid w:val="000942E7"/>
    <w:rsid w:val="0009690E"/>
    <w:rsid w:val="000977B1"/>
    <w:rsid w:val="00097B86"/>
    <w:rsid w:val="000A09C6"/>
    <w:rsid w:val="000A4E47"/>
    <w:rsid w:val="000B1DE3"/>
    <w:rsid w:val="000B20A4"/>
    <w:rsid w:val="000B24B4"/>
    <w:rsid w:val="000B4AA6"/>
    <w:rsid w:val="000B5C1D"/>
    <w:rsid w:val="000B6BCF"/>
    <w:rsid w:val="000B6FE3"/>
    <w:rsid w:val="000B73ED"/>
    <w:rsid w:val="000B789E"/>
    <w:rsid w:val="000C28B9"/>
    <w:rsid w:val="000C4A08"/>
    <w:rsid w:val="000D3019"/>
    <w:rsid w:val="000E5250"/>
    <w:rsid w:val="000E722C"/>
    <w:rsid w:val="000F00BA"/>
    <w:rsid w:val="000F2E0F"/>
    <w:rsid w:val="000F6A5E"/>
    <w:rsid w:val="001055AB"/>
    <w:rsid w:val="00110439"/>
    <w:rsid w:val="0011044D"/>
    <w:rsid w:val="00110A4C"/>
    <w:rsid w:val="001132F2"/>
    <w:rsid w:val="001145E3"/>
    <w:rsid w:val="00117023"/>
    <w:rsid w:val="00121331"/>
    <w:rsid w:val="00134201"/>
    <w:rsid w:val="00134C71"/>
    <w:rsid w:val="001373FC"/>
    <w:rsid w:val="00145A75"/>
    <w:rsid w:val="0015499D"/>
    <w:rsid w:val="0016241F"/>
    <w:rsid w:val="00164352"/>
    <w:rsid w:val="00165777"/>
    <w:rsid w:val="00167285"/>
    <w:rsid w:val="00167D20"/>
    <w:rsid w:val="00173866"/>
    <w:rsid w:val="00182B63"/>
    <w:rsid w:val="001838F3"/>
    <w:rsid w:val="00183E13"/>
    <w:rsid w:val="001855F7"/>
    <w:rsid w:val="00185D98"/>
    <w:rsid w:val="00187EFE"/>
    <w:rsid w:val="00195BF0"/>
    <w:rsid w:val="00197BE9"/>
    <w:rsid w:val="001A4934"/>
    <w:rsid w:val="001B6905"/>
    <w:rsid w:val="001B6C02"/>
    <w:rsid w:val="001C0981"/>
    <w:rsid w:val="001C157B"/>
    <w:rsid w:val="001C281D"/>
    <w:rsid w:val="001C654D"/>
    <w:rsid w:val="001C7C75"/>
    <w:rsid w:val="001D345F"/>
    <w:rsid w:val="001D62C6"/>
    <w:rsid w:val="001D6DA9"/>
    <w:rsid w:val="001D7EBC"/>
    <w:rsid w:val="001E5979"/>
    <w:rsid w:val="001E6E88"/>
    <w:rsid w:val="001F07BC"/>
    <w:rsid w:val="001F1475"/>
    <w:rsid w:val="001F14D1"/>
    <w:rsid w:val="001F3796"/>
    <w:rsid w:val="001F5612"/>
    <w:rsid w:val="0020296D"/>
    <w:rsid w:val="00206374"/>
    <w:rsid w:val="00206620"/>
    <w:rsid w:val="00210118"/>
    <w:rsid w:val="00214941"/>
    <w:rsid w:val="00215FAA"/>
    <w:rsid w:val="0022144A"/>
    <w:rsid w:val="00222DA6"/>
    <w:rsid w:val="00223D53"/>
    <w:rsid w:val="002248F4"/>
    <w:rsid w:val="00232952"/>
    <w:rsid w:val="00242011"/>
    <w:rsid w:val="002446EE"/>
    <w:rsid w:val="00245407"/>
    <w:rsid w:val="002531C3"/>
    <w:rsid w:val="00256A11"/>
    <w:rsid w:val="00257224"/>
    <w:rsid w:val="00261166"/>
    <w:rsid w:val="00264735"/>
    <w:rsid w:val="00267BE1"/>
    <w:rsid w:val="002708E5"/>
    <w:rsid w:val="00270B9A"/>
    <w:rsid w:val="00270E11"/>
    <w:rsid w:val="002712FD"/>
    <w:rsid w:val="00271B42"/>
    <w:rsid w:val="0027359B"/>
    <w:rsid w:val="0027746A"/>
    <w:rsid w:val="00277FFB"/>
    <w:rsid w:val="002810B4"/>
    <w:rsid w:val="002815D8"/>
    <w:rsid w:val="00281A4D"/>
    <w:rsid w:val="00282A21"/>
    <w:rsid w:val="002844A0"/>
    <w:rsid w:val="0028757B"/>
    <w:rsid w:val="002878E7"/>
    <w:rsid w:val="002902E7"/>
    <w:rsid w:val="002908FE"/>
    <w:rsid w:val="00292EEE"/>
    <w:rsid w:val="00294076"/>
    <w:rsid w:val="002A4C4C"/>
    <w:rsid w:val="002A5153"/>
    <w:rsid w:val="002B5D3D"/>
    <w:rsid w:val="002B676D"/>
    <w:rsid w:val="002C1918"/>
    <w:rsid w:val="002C295C"/>
    <w:rsid w:val="002C6401"/>
    <w:rsid w:val="002D1639"/>
    <w:rsid w:val="002D4A3B"/>
    <w:rsid w:val="002E0F8C"/>
    <w:rsid w:val="002E65C6"/>
    <w:rsid w:val="002F2EB2"/>
    <w:rsid w:val="002F6309"/>
    <w:rsid w:val="00302C3D"/>
    <w:rsid w:val="00305142"/>
    <w:rsid w:val="00307626"/>
    <w:rsid w:val="003105C1"/>
    <w:rsid w:val="00320754"/>
    <w:rsid w:val="003217CE"/>
    <w:rsid w:val="00322DD5"/>
    <w:rsid w:val="00323774"/>
    <w:rsid w:val="0032469B"/>
    <w:rsid w:val="00325DAA"/>
    <w:rsid w:val="00327550"/>
    <w:rsid w:val="00327897"/>
    <w:rsid w:val="00332A84"/>
    <w:rsid w:val="0033382E"/>
    <w:rsid w:val="00335A7F"/>
    <w:rsid w:val="00342FE6"/>
    <w:rsid w:val="003439C9"/>
    <w:rsid w:val="00344F77"/>
    <w:rsid w:val="0034670E"/>
    <w:rsid w:val="00351DAA"/>
    <w:rsid w:val="003530BF"/>
    <w:rsid w:val="00355DBF"/>
    <w:rsid w:val="00360528"/>
    <w:rsid w:val="00361154"/>
    <w:rsid w:val="00361918"/>
    <w:rsid w:val="00364BF5"/>
    <w:rsid w:val="003735B9"/>
    <w:rsid w:val="00373722"/>
    <w:rsid w:val="00375D77"/>
    <w:rsid w:val="00375F21"/>
    <w:rsid w:val="0037635F"/>
    <w:rsid w:val="00377961"/>
    <w:rsid w:val="0038013B"/>
    <w:rsid w:val="00382AAE"/>
    <w:rsid w:val="00384520"/>
    <w:rsid w:val="00384FD2"/>
    <w:rsid w:val="0039051D"/>
    <w:rsid w:val="00391B3A"/>
    <w:rsid w:val="00393B17"/>
    <w:rsid w:val="00396B6B"/>
    <w:rsid w:val="003A38D1"/>
    <w:rsid w:val="003A6849"/>
    <w:rsid w:val="003B22BB"/>
    <w:rsid w:val="003B33DC"/>
    <w:rsid w:val="003C023E"/>
    <w:rsid w:val="003D6A11"/>
    <w:rsid w:val="003E3902"/>
    <w:rsid w:val="003F0CA2"/>
    <w:rsid w:val="003F6750"/>
    <w:rsid w:val="003F7472"/>
    <w:rsid w:val="003F7672"/>
    <w:rsid w:val="00403CB2"/>
    <w:rsid w:val="00404D77"/>
    <w:rsid w:val="00407864"/>
    <w:rsid w:val="004109F6"/>
    <w:rsid w:val="00410FD9"/>
    <w:rsid w:val="00413B20"/>
    <w:rsid w:val="00415D97"/>
    <w:rsid w:val="00416FB4"/>
    <w:rsid w:val="004376EE"/>
    <w:rsid w:val="00440C64"/>
    <w:rsid w:val="00440E7B"/>
    <w:rsid w:val="004418D8"/>
    <w:rsid w:val="00441B07"/>
    <w:rsid w:val="00441F27"/>
    <w:rsid w:val="00443BCE"/>
    <w:rsid w:val="004508C9"/>
    <w:rsid w:val="00464AE0"/>
    <w:rsid w:val="00466786"/>
    <w:rsid w:val="004669C0"/>
    <w:rsid w:val="00467302"/>
    <w:rsid w:val="00472CBC"/>
    <w:rsid w:val="004844B9"/>
    <w:rsid w:val="00494B33"/>
    <w:rsid w:val="00496618"/>
    <w:rsid w:val="004A0713"/>
    <w:rsid w:val="004A12AC"/>
    <w:rsid w:val="004A1CE5"/>
    <w:rsid w:val="004A2B89"/>
    <w:rsid w:val="004A3EC2"/>
    <w:rsid w:val="004A4074"/>
    <w:rsid w:val="004A4A3F"/>
    <w:rsid w:val="004A5467"/>
    <w:rsid w:val="004A7631"/>
    <w:rsid w:val="004B016C"/>
    <w:rsid w:val="004B11D8"/>
    <w:rsid w:val="004C48F4"/>
    <w:rsid w:val="004D0854"/>
    <w:rsid w:val="004D132E"/>
    <w:rsid w:val="004D2CAD"/>
    <w:rsid w:val="004D4090"/>
    <w:rsid w:val="004D7DC7"/>
    <w:rsid w:val="004E19B3"/>
    <w:rsid w:val="004E24FB"/>
    <w:rsid w:val="004E46D7"/>
    <w:rsid w:val="004F3C24"/>
    <w:rsid w:val="00503325"/>
    <w:rsid w:val="00503F73"/>
    <w:rsid w:val="005042C4"/>
    <w:rsid w:val="005107C3"/>
    <w:rsid w:val="00515EAC"/>
    <w:rsid w:val="00517709"/>
    <w:rsid w:val="00521508"/>
    <w:rsid w:val="00524612"/>
    <w:rsid w:val="005255E9"/>
    <w:rsid w:val="00526590"/>
    <w:rsid w:val="00534371"/>
    <w:rsid w:val="00534578"/>
    <w:rsid w:val="00540315"/>
    <w:rsid w:val="00544CC4"/>
    <w:rsid w:val="00551B93"/>
    <w:rsid w:val="00553293"/>
    <w:rsid w:val="005532FF"/>
    <w:rsid w:val="00554BEE"/>
    <w:rsid w:val="0055543F"/>
    <w:rsid w:val="005624A5"/>
    <w:rsid w:val="0056299C"/>
    <w:rsid w:val="00563B29"/>
    <w:rsid w:val="005739B1"/>
    <w:rsid w:val="0057467E"/>
    <w:rsid w:val="00575AAB"/>
    <w:rsid w:val="0057632C"/>
    <w:rsid w:val="00581037"/>
    <w:rsid w:val="00583F62"/>
    <w:rsid w:val="00584A24"/>
    <w:rsid w:val="005869E6"/>
    <w:rsid w:val="0059505A"/>
    <w:rsid w:val="00595FF7"/>
    <w:rsid w:val="00596358"/>
    <w:rsid w:val="005A2142"/>
    <w:rsid w:val="005A2D4E"/>
    <w:rsid w:val="005A3E89"/>
    <w:rsid w:val="005A481E"/>
    <w:rsid w:val="005B159C"/>
    <w:rsid w:val="005B5573"/>
    <w:rsid w:val="005C4D6D"/>
    <w:rsid w:val="005C552C"/>
    <w:rsid w:val="005C67EA"/>
    <w:rsid w:val="005D1A68"/>
    <w:rsid w:val="005D2F88"/>
    <w:rsid w:val="005D656A"/>
    <w:rsid w:val="005E26C3"/>
    <w:rsid w:val="005E5EF9"/>
    <w:rsid w:val="005E74F8"/>
    <w:rsid w:val="005E7FC4"/>
    <w:rsid w:val="005F528C"/>
    <w:rsid w:val="005F5864"/>
    <w:rsid w:val="005F6C54"/>
    <w:rsid w:val="006063DF"/>
    <w:rsid w:val="00607226"/>
    <w:rsid w:val="006118B3"/>
    <w:rsid w:val="00611920"/>
    <w:rsid w:val="006127C4"/>
    <w:rsid w:val="006143D9"/>
    <w:rsid w:val="006148D1"/>
    <w:rsid w:val="00616452"/>
    <w:rsid w:val="00631458"/>
    <w:rsid w:val="00632DF5"/>
    <w:rsid w:val="00636465"/>
    <w:rsid w:val="00637477"/>
    <w:rsid w:val="006375A3"/>
    <w:rsid w:val="00645B93"/>
    <w:rsid w:val="006460D9"/>
    <w:rsid w:val="00647251"/>
    <w:rsid w:val="006506C2"/>
    <w:rsid w:val="0065216B"/>
    <w:rsid w:val="00655257"/>
    <w:rsid w:val="006561D3"/>
    <w:rsid w:val="00656BBA"/>
    <w:rsid w:val="006570DF"/>
    <w:rsid w:val="006571CA"/>
    <w:rsid w:val="00660923"/>
    <w:rsid w:val="00662C8F"/>
    <w:rsid w:val="00664CE7"/>
    <w:rsid w:val="006733D1"/>
    <w:rsid w:val="00686549"/>
    <w:rsid w:val="006920A4"/>
    <w:rsid w:val="00692FF8"/>
    <w:rsid w:val="0069351A"/>
    <w:rsid w:val="006A0247"/>
    <w:rsid w:val="006A0AFB"/>
    <w:rsid w:val="006A4653"/>
    <w:rsid w:val="006A4C59"/>
    <w:rsid w:val="006A6DEA"/>
    <w:rsid w:val="006A7EAA"/>
    <w:rsid w:val="006B21DB"/>
    <w:rsid w:val="006B5A3E"/>
    <w:rsid w:val="006B5BDF"/>
    <w:rsid w:val="006B6476"/>
    <w:rsid w:val="006C1253"/>
    <w:rsid w:val="006C4F19"/>
    <w:rsid w:val="006C5423"/>
    <w:rsid w:val="006D1DFA"/>
    <w:rsid w:val="006D46BB"/>
    <w:rsid w:val="006D4A3F"/>
    <w:rsid w:val="006D7954"/>
    <w:rsid w:val="006E10CE"/>
    <w:rsid w:val="006E1478"/>
    <w:rsid w:val="006E2FBA"/>
    <w:rsid w:val="006F0391"/>
    <w:rsid w:val="006F630B"/>
    <w:rsid w:val="0070187E"/>
    <w:rsid w:val="00701D28"/>
    <w:rsid w:val="007071F4"/>
    <w:rsid w:val="00712272"/>
    <w:rsid w:val="00714373"/>
    <w:rsid w:val="00715ECB"/>
    <w:rsid w:val="00715F05"/>
    <w:rsid w:val="00717AEE"/>
    <w:rsid w:val="007205E2"/>
    <w:rsid w:val="0072466D"/>
    <w:rsid w:val="00726B09"/>
    <w:rsid w:val="00734C23"/>
    <w:rsid w:val="00734C68"/>
    <w:rsid w:val="007376A8"/>
    <w:rsid w:val="00743DF5"/>
    <w:rsid w:val="007457C7"/>
    <w:rsid w:val="007557E1"/>
    <w:rsid w:val="00760893"/>
    <w:rsid w:val="00762410"/>
    <w:rsid w:val="00765C0B"/>
    <w:rsid w:val="007662B5"/>
    <w:rsid w:val="00770DEA"/>
    <w:rsid w:val="007729F3"/>
    <w:rsid w:val="007751B9"/>
    <w:rsid w:val="007760CE"/>
    <w:rsid w:val="00780DC4"/>
    <w:rsid w:val="00781A9B"/>
    <w:rsid w:val="007831D7"/>
    <w:rsid w:val="00785350"/>
    <w:rsid w:val="00785AD9"/>
    <w:rsid w:val="00790BE8"/>
    <w:rsid w:val="00791053"/>
    <w:rsid w:val="00791E5D"/>
    <w:rsid w:val="00792006"/>
    <w:rsid w:val="00793384"/>
    <w:rsid w:val="007953CB"/>
    <w:rsid w:val="00796342"/>
    <w:rsid w:val="00797B75"/>
    <w:rsid w:val="007A1CDD"/>
    <w:rsid w:val="007A1E34"/>
    <w:rsid w:val="007B105A"/>
    <w:rsid w:val="007C1BC6"/>
    <w:rsid w:val="007C2EB5"/>
    <w:rsid w:val="007C3B18"/>
    <w:rsid w:val="007E591E"/>
    <w:rsid w:val="007E5B75"/>
    <w:rsid w:val="007E5D0C"/>
    <w:rsid w:val="007F2509"/>
    <w:rsid w:val="007F5D70"/>
    <w:rsid w:val="008011A6"/>
    <w:rsid w:val="00802840"/>
    <w:rsid w:val="00803A7D"/>
    <w:rsid w:val="00810855"/>
    <w:rsid w:val="0083471F"/>
    <w:rsid w:val="00834BD5"/>
    <w:rsid w:val="00835D07"/>
    <w:rsid w:val="00840119"/>
    <w:rsid w:val="008408F0"/>
    <w:rsid w:val="00843286"/>
    <w:rsid w:val="00846936"/>
    <w:rsid w:val="0084727C"/>
    <w:rsid w:val="008511D5"/>
    <w:rsid w:val="00852E9F"/>
    <w:rsid w:val="00854ACD"/>
    <w:rsid w:val="00856C8C"/>
    <w:rsid w:val="008572FB"/>
    <w:rsid w:val="0086244B"/>
    <w:rsid w:val="00867602"/>
    <w:rsid w:val="00872902"/>
    <w:rsid w:val="00874321"/>
    <w:rsid w:val="00875646"/>
    <w:rsid w:val="0087713D"/>
    <w:rsid w:val="00877834"/>
    <w:rsid w:val="00882673"/>
    <w:rsid w:val="0088277F"/>
    <w:rsid w:val="0089237D"/>
    <w:rsid w:val="00893513"/>
    <w:rsid w:val="00894912"/>
    <w:rsid w:val="00894A11"/>
    <w:rsid w:val="008957DD"/>
    <w:rsid w:val="008A3463"/>
    <w:rsid w:val="008A4D36"/>
    <w:rsid w:val="008A62D5"/>
    <w:rsid w:val="008A6336"/>
    <w:rsid w:val="008B0EE5"/>
    <w:rsid w:val="008B2E2A"/>
    <w:rsid w:val="008B4209"/>
    <w:rsid w:val="008B4672"/>
    <w:rsid w:val="008C22FB"/>
    <w:rsid w:val="008C694D"/>
    <w:rsid w:val="008C7B62"/>
    <w:rsid w:val="008C7C0A"/>
    <w:rsid w:val="008D3CC1"/>
    <w:rsid w:val="008E1997"/>
    <w:rsid w:val="008F0727"/>
    <w:rsid w:val="008F642C"/>
    <w:rsid w:val="00904167"/>
    <w:rsid w:val="00905A6C"/>
    <w:rsid w:val="00905C3C"/>
    <w:rsid w:val="00912F01"/>
    <w:rsid w:val="0091756B"/>
    <w:rsid w:val="0092229C"/>
    <w:rsid w:val="009225BC"/>
    <w:rsid w:val="009243E3"/>
    <w:rsid w:val="00926122"/>
    <w:rsid w:val="0093155C"/>
    <w:rsid w:val="00935426"/>
    <w:rsid w:val="009424D6"/>
    <w:rsid w:val="0095341B"/>
    <w:rsid w:val="00972869"/>
    <w:rsid w:val="00973781"/>
    <w:rsid w:val="00976CBE"/>
    <w:rsid w:val="0098549F"/>
    <w:rsid w:val="00985D9E"/>
    <w:rsid w:val="00986566"/>
    <w:rsid w:val="0099192F"/>
    <w:rsid w:val="009A0125"/>
    <w:rsid w:val="009C0DD0"/>
    <w:rsid w:val="009C1326"/>
    <w:rsid w:val="009C3E9E"/>
    <w:rsid w:val="009C5444"/>
    <w:rsid w:val="009C5597"/>
    <w:rsid w:val="009C7DFB"/>
    <w:rsid w:val="009D0792"/>
    <w:rsid w:val="009D4C09"/>
    <w:rsid w:val="009F0533"/>
    <w:rsid w:val="00A03E26"/>
    <w:rsid w:val="00A11729"/>
    <w:rsid w:val="00A22036"/>
    <w:rsid w:val="00A22B13"/>
    <w:rsid w:val="00A231F7"/>
    <w:rsid w:val="00A2427F"/>
    <w:rsid w:val="00A4569C"/>
    <w:rsid w:val="00A46EA7"/>
    <w:rsid w:val="00A52C42"/>
    <w:rsid w:val="00A53076"/>
    <w:rsid w:val="00A5493D"/>
    <w:rsid w:val="00A55598"/>
    <w:rsid w:val="00A60185"/>
    <w:rsid w:val="00A6681F"/>
    <w:rsid w:val="00A73B16"/>
    <w:rsid w:val="00A741DB"/>
    <w:rsid w:val="00A75075"/>
    <w:rsid w:val="00A80061"/>
    <w:rsid w:val="00A8225D"/>
    <w:rsid w:val="00A84731"/>
    <w:rsid w:val="00A87125"/>
    <w:rsid w:val="00A87DD9"/>
    <w:rsid w:val="00A900B6"/>
    <w:rsid w:val="00A917F3"/>
    <w:rsid w:val="00A941E0"/>
    <w:rsid w:val="00A95080"/>
    <w:rsid w:val="00AA0DD9"/>
    <w:rsid w:val="00AA5141"/>
    <w:rsid w:val="00AA621C"/>
    <w:rsid w:val="00AA693F"/>
    <w:rsid w:val="00AB3280"/>
    <w:rsid w:val="00AB46D6"/>
    <w:rsid w:val="00AC61E6"/>
    <w:rsid w:val="00AD16D6"/>
    <w:rsid w:val="00AD3441"/>
    <w:rsid w:val="00AD4B2F"/>
    <w:rsid w:val="00AE0F78"/>
    <w:rsid w:val="00AF2B48"/>
    <w:rsid w:val="00AF3CC4"/>
    <w:rsid w:val="00AF4D71"/>
    <w:rsid w:val="00AF66C6"/>
    <w:rsid w:val="00B0021F"/>
    <w:rsid w:val="00B050B6"/>
    <w:rsid w:val="00B0532F"/>
    <w:rsid w:val="00B05DA7"/>
    <w:rsid w:val="00B11A5D"/>
    <w:rsid w:val="00B14B98"/>
    <w:rsid w:val="00B2372F"/>
    <w:rsid w:val="00B26645"/>
    <w:rsid w:val="00B3236C"/>
    <w:rsid w:val="00B3496F"/>
    <w:rsid w:val="00B35EED"/>
    <w:rsid w:val="00B42DC7"/>
    <w:rsid w:val="00B45110"/>
    <w:rsid w:val="00B535E2"/>
    <w:rsid w:val="00B53A27"/>
    <w:rsid w:val="00B54A4F"/>
    <w:rsid w:val="00B56EAA"/>
    <w:rsid w:val="00B57AFA"/>
    <w:rsid w:val="00B57CA3"/>
    <w:rsid w:val="00B60328"/>
    <w:rsid w:val="00B61225"/>
    <w:rsid w:val="00B62E40"/>
    <w:rsid w:val="00B705EC"/>
    <w:rsid w:val="00B70FE4"/>
    <w:rsid w:val="00B72CA4"/>
    <w:rsid w:val="00B7575D"/>
    <w:rsid w:val="00B81DE4"/>
    <w:rsid w:val="00B82A40"/>
    <w:rsid w:val="00B938F4"/>
    <w:rsid w:val="00BA0568"/>
    <w:rsid w:val="00BA66B0"/>
    <w:rsid w:val="00BB0EE5"/>
    <w:rsid w:val="00BB1C2B"/>
    <w:rsid w:val="00BB2B62"/>
    <w:rsid w:val="00BB2CB5"/>
    <w:rsid w:val="00BC1D00"/>
    <w:rsid w:val="00BC5F61"/>
    <w:rsid w:val="00BC6F8C"/>
    <w:rsid w:val="00BD1A78"/>
    <w:rsid w:val="00BD3EB5"/>
    <w:rsid w:val="00BD4E62"/>
    <w:rsid w:val="00BD634F"/>
    <w:rsid w:val="00BE0F9A"/>
    <w:rsid w:val="00BE1D55"/>
    <w:rsid w:val="00BE23CD"/>
    <w:rsid w:val="00BE3314"/>
    <w:rsid w:val="00BE3A6A"/>
    <w:rsid w:val="00BF4B61"/>
    <w:rsid w:val="00BF7BA3"/>
    <w:rsid w:val="00C04265"/>
    <w:rsid w:val="00C053A4"/>
    <w:rsid w:val="00C079E1"/>
    <w:rsid w:val="00C158C2"/>
    <w:rsid w:val="00C20645"/>
    <w:rsid w:val="00C20A4B"/>
    <w:rsid w:val="00C30419"/>
    <w:rsid w:val="00C339E0"/>
    <w:rsid w:val="00C34D36"/>
    <w:rsid w:val="00C360AA"/>
    <w:rsid w:val="00C44661"/>
    <w:rsid w:val="00C45FBD"/>
    <w:rsid w:val="00C519BD"/>
    <w:rsid w:val="00C560F8"/>
    <w:rsid w:val="00C57827"/>
    <w:rsid w:val="00C639C0"/>
    <w:rsid w:val="00C644A8"/>
    <w:rsid w:val="00C65989"/>
    <w:rsid w:val="00C65A9C"/>
    <w:rsid w:val="00C67ABA"/>
    <w:rsid w:val="00C7727A"/>
    <w:rsid w:val="00C77573"/>
    <w:rsid w:val="00C8168B"/>
    <w:rsid w:val="00C848C8"/>
    <w:rsid w:val="00C87D40"/>
    <w:rsid w:val="00C95BF4"/>
    <w:rsid w:val="00C963A0"/>
    <w:rsid w:val="00CA0127"/>
    <w:rsid w:val="00CA0F6B"/>
    <w:rsid w:val="00CA204B"/>
    <w:rsid w:val="00CA5A51"/>
    <w:rsid w:val="00CA6615"/>
    <w:rsid w:val="00CB1544"/>
    <w:rsid w:val="00CB6205"/>
    <w:rsid w:val="00CB6B7B"/>
    <w:rsid w:val="00CC2E62"/>
    <w:rsid w:val="00CC4941"/>
    <w:rsid w:val="00CC5422"/>
    <w:rsid w:val="00CE251A"/>
    <w:rsid w:val="00CE3F24"/>
    <w:rsid w:val="00CE5E4D"/>
    <w:rsid w:val="00CF13A2"/>
    <w:rsid w:val="00CF4C53"/>
    <w:rsid w:val="00CF4E87"/>
    <w:rsid w:val="00D11470"/>
    <w:rsid w:val="00D11488"/>
    <w:rsid w:val="00D122CE"/>
    <w:rsid w:val="00D12CA2"/>
    <w:rsid w:val="00D14E0E"/>
    <w:rsid w:val="00D1593D"/>
    <w:rsid w:val="00D15B08"/>
    <w:rsid w:val="00D15B82"/>
    <w:rsid w:val="00D160FC"/>
    <w:rsid w:val="00D168FA"/>
    <w:rsid w:val="00D17AB3"/>
    <w:rsid w:val="00D209D7"/>
    <w:rsid w:val="00D22655"/>
    <w:rsid w:val="00D23E4C"/>
    <w:rsid w:val="00D24B96"/>
    <w:rsid w:val="00D2664D"/>
    <w:rsid w:val="00D26F6E"/>
    <w:rsid w:val="00D311F7"/>
    <w:rsid w:val="00D3331E"/>
    <w:rsid w:val="00D3404A"/>
    <w:rsid w:val="00D347CF"/>
    <w:rsid w:val="00D37367"/>
    <w:rsid w:val="00D4154B"/>
    <w:rsid w:val="00D42103"/>
    <w:rsid w:val="00D45F80"/>
    <w:rsid w:val="00D46BF9"/>
    <w:rsid w:val="00D50B72"/>
    <w:rsid w:val="00D53102"/>
    <w:rsid w:val="00D554CA"/>
    <w:rsid w:val="00D62D28"/>
    <w:rsid w:val="00D63EFB"/>
    <w:rsid w:val="00D71A20"/>
    <w:rsid w:val="00D72410"/>
    <w:rsid w:val="00D745E0"/>
    <w:rsid w:val="00D751AF"/>
    <w:rsid w:val="00D84F30"/>
    <w:rsid w:val="00D879CA"/>
    <w:rsid w:val="00D92630"/>
    <w:rsid w:val="00D92BDE"/>
    <w:rsid w:val="00D92D21"/>
    <w:rsid w:val="00D92F7F"/>
    <w:rsid w:val="00D9543C"/>
    <w:rsid w:val="00D9680B"/>
    <w:rsid w:val="00D96984"/>
    <w:rsid w:val="00DB0B69"/>
    <w:rsid w:val="00DB2721"/>
    <w:rsid w:val="00DB2E2F"/>
    <w:rsid w:val="00DB30D2"/>
    <w:rsid w:val="00DB3874"/>
    <w:rsid w:val="00DB58C7"/>
    <w:rsid w:val="00DC1943"/>
    <w:rsid w:val="00DC1C7F"/>
    <w:rsid w:val="00DD19D4"/>
    <w:rsid w:val="00DD4A30"/>
    <w:rsid w:val="00DE0F24"/>
    <w:rsid w:val="00DE33FB"/>
    <w:rsid w:val="00DE4399"/>
    <w:rsid w:val="00E01D3E"/>
    <w:rsid w:val="00E07DBC"/>
    <w:rsid w:val="00E10A9F"/>
    <w:rsid w:val="00E2169F"/>
    <w:rsid w:val="00E34AB9"/>
    <w:rsid w:val="00E352DE"/>
    <w:rsid w:val="00E42DC5"/>
    <w:rsid w:val="00E47535"/>
    <w:rsid w:val="00E512A4"/>
    <w:rsid w:val="00E5449C"/>
    <w:rsid w:val="00E55AFA"/>
    <w:rsid w:val="00E56AA1"/>
    <w:rsid w:val="00E60DEB"/>
    <w:rsid w:val="00E6241B"/>
    <w:rsid w:val="00E62D15"/>
    <w:rsid w:val="00E63B51"/>
    <w:rsid w:val="00E65EF3"/>
    <w:rsid w:val="00E66784"/>
    <w:rsid w:val="00E67394"/>
    <w:rsid w:val="00E71D0A"/>
    <w:rsid w:val="00E71EC3"/>
    <w:rsid w:val="00E75B09"/>
    <w:rsid w:val="00E7706A"/>
    <w:rsid w:val="00E8043C"/>
    <w:rsid w:val="00E80550"/>
    <w:rsid w:val="00E810D3"/>
    <w:rsid w:val="00E83E00"/>
    <w:rsid w:val="00E852FF"/>
    <w:rsid w:val="00E87D26"/>
    <w:rsid w:val="00EA0BE8"/>
    <w:rsid w:val="00EA0D7E"/>
    <w:rsid w:val="00EA160E"/>
    <w:rsid w:val="00EA4A95"/>
    <w:rsid w:val="00EA610F"/>
    <w:rsid w:val="00EB0A66"/>
    <w:rsid w:val="00EB68C9"/>
    <w:rsid w:val="00EC083E"/>
    <w:rsid w:val="00EC4AB3"/>
    <w:rsid w:val="00EC4BFA"/>
    <w:rsid w:val="00EC5B3C"/>
    <w:rsid w:val="00ED1FF3"/>
    <w:rsid w:val="00ED2CD7"/>
    <w:rsid w:val="00ED4224"/>
    <w:rsid w:val="00ED489A"/>
    <w:rsid w:val="00ED63D0"/>
    <w:rsid w:val="00ED6625"/>
    <w:rsid w:val="00ED67BA"/>
    <w:rsid w:val="00ED6B59"/>
    <w:rsid w:val="00EE2C0A"/>
    <w:rsid w:val="00EE3533"/>
    <w:rsid w:val="00EE367C"/>
    <w:rsid w:val="00EE546A"/>
    <w:rsid w:val="00EE7DDB"/>
    <w:rsid w:val="00EF0432"/>
    <w:rsid w:val="00EF07CC"/>
    <w:rsid w:val="00EF0A3F"/>
    <w:rsid w:val="00EF3A13"/>
    <w:rsid w:val="00EF3A91"/>
    <w:rsid w:val="00EF5F7F"/>
    <w:rsid w:val="00EF5F95"/>
    <w:rsid w:val="00EF6326"/>
    <w:rsid w:val="00F0180B"/>
    <w:rsid w:val="00F02173"/>
    <w:rsid w:val="00F02507"/>
    <w:rsid w:val="00F045DF"/>
    <w:rsid w:val="00F06C7E"/>
    <w:rsid w:val="00F13409"/>
    <w:rsid w:val="00F142DF"/>
    <w:rsid w:val="00F16536"/>
    <w:rsid w:val="00F16B20"/>
    <w:rsid w:val="00F16C46"/>
    <w:rsid w:val="00F17A26"/>
    <w:rsid w:val="00F24018"/>
    <w:rsid w:val="00F27415"/>
    <w:rsid w:val="00F3119B"/>
    <w:rsid w:val="00F3189F"/>
    <w:rsid w:val="00F33E09"/>
    <w:rsid w:val="00F36C40"/>
    <w:rsid w:val="00F37432"/>
    <w:rsid w:val="00F40037"/>
    <w:rsid w:val="00F46BC4"/>
    <w:rsid w:val="00F470CA"/>
    <w:rsid w:val="00F57020"/>
    <w:rsid w:val="00F663B4"/>
    <w:rsid w:val="00F7430A"/>
    <w:rsid w:val="00F76B2E"/>
    <w:rsid w:val="00F772C9"/>
    <w:rsid w:val="00F77341"/>
    <w:rsid w:val="00F77A24"/>
    <w:rsid w:val="00F77D6E"/>
    <w:rsid w:val="00F902F8"/>
    <w:rsid w:val="00F90A74"/>
    <w:rsid w:val="00F91C19"/>
    <w:rsid w:val="00F947FD"/>
    <w:rsid w:val="00FA2A64"/>
    <w:rsid w:val="00FA41E0"/>
    <w:rsid w:val="00FA6ACA"/>
    <w:rsid w:val="00FA7A20"/>
    <w:rsid w:val="00FB0A0A"/>
    <w:rsid w:val="00FB22E8"/>
    <w:rsid w:val="00FB2C01"/>
    <w:rsid w:val="00FC1FE1"/>
    <w:rsid w:val="00FC252D"/>
    <w:rsid w:val="00FC6FF1"/>
    <w:rsid w:val="00FD369C"/>
    <w:rsid w:val="00FE469F"/>
    <w:rsid w:val="00FF011E"/>
    <w:rsid w:val="00FF52F1"/>
    <w:rsid w:val="017C5464"/>
    <w:rsid w:val="034DA745"/>
    <w:rsid w:val="0CF0FCBB"/>
    <w:rsid w:val="231DFA9C"/>
    <w:rsid w:val="23993D59"/>
    <w:rsid w:val="27B98BA4"/>
    <w:rsid w:val="347599B4"/>
    <w:rsid w:val="36116A15"/>
    <w:rsid w:val="3829DDF9"/>
    <w:rsid w:val="4BD17839"/>
    <w:rsid w:val="5F486483"/>
    <w:rsid w:val="6BF0A655"/>
    <w:rsid w:val="7E96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paragraph" w:styleId="Footer">
    <w:name w:val="footer"/>
    <w:basedOn w:val="Normal"/>
    <w:link w:val="FooterChar"/>
    <w:uiPriority w:val="99"/>
    <w:unhideWhenUsed/>
    <w:rsid w:val="0052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E9"/>
  </w:style>
  <w:style w:type="paragraph" w:customStyle="1" w:styleId="NormalKelly">
    <w:name w:val="NormalKelly"/>
    <w:basedOn w:val="Normal"/>
    <w:rsid w:val="00496618"/>
    <w:pPr>
      <w:spacing w:before="120" w:after="160" w:line="240" w:lineRule="exact"/>
    </w:pPr>
    <w:rPr>
      <w:rFonts w:ascii="Times New Roman" w:eastAsia="Times New Roman" w:hAnsi="Times New Roman" w:cs="Times New Roman"/>
    </w:rPr>
  </w:style>
  <w:style w:type="paragraph" w:styleId="Caption">
    <w:name w:val="caption"/>
    <w:basedOn w:val="Normal"/>
    <w:next w:val="Normal"/>
    <w:uiPriority w:val="35"/>
    <w:unhideWhenUsed/>
    <w:qFormat/>
    <w:rsid w:val="007831D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50788%20460%2016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ipadvisor.com/Hotel_Review-g1602395-d23452353-Reviews-East_Gate_Hotel-Kibungo_Eastern_Provinc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adockrichard.nyirinkwaya@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keast@crs.org" TargetMode="External"/><Relationship Id="rId5" Type="http://schemas.openxmlformats.org/officeDocument/2006/relationships/numbering" Target="numbering.xml"/><Relationship Id="rId15" Type="http://schemas.openxmlformats.org/officeDocument/2006/relationships/hyperlink" Target="Tel:+250788%20383%2097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safiri.ndatsikira@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SharedWithUsers xmlns="cbc6d95b-4f3e-4aef-822c-759093850b94">
      <UserInfo>
        <DisplayName>Bell, Patrick</DisplayName>
        <AccountId>312</AccountId>
        <AccountType/>
      </UserInfo>
      <UserInfo>
        <DisplayName>Subba, Priyanka</DisplayName>
        <AccountId>11</AccountId>
        <AccountType/>
      </UserInfo>
      <UserInfo>
        <DisplayName>Theuri, Nyambura</DisplayName>
        <AccountId>31</AccountId>
        <AccountType/>
      </UserInfo>
      <UserInfo>
        <DisplayName>Kariuki, Peter</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3AE01-EC95-40C2-BDF0-95876E25D8A3}">
  <ds:schemaRefs>
    <ds:schemaRef ds:uri="http://schemas.openxmlformats.org/officeDocument/2006/bibliography"/>
  </ds:schemaRefs>
</ds:datastoreItem>
</file>

<file path=customXml/itemProps2.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 ds:uri="b2594ab3-d42a-4e76-bde3-98c81b560ae9"/>
    <ds:schemaRef ds:uri="d592a358-000f-415d-80de-2ffcc011bbcc"/>
    <ds:schemaRef ds:uri="cbc6d95b-4f3e-4aef-822c-759093850b94"/>
  </ds:schemaRefs>
</ds:datastoreItem>
</file>

<file path=customXml/itemProps3.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4.xml><?xml version="1.0" encoding="utf-8"?>
<ds:datastoreItem xmlns:ds="http://schemas.openxmlformats.org/officeDocument/2006/customXml" ds:itemID="{E0175A29-35AC-4FA5-8052-60AEA057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Keast, Emily</cp:lastModifiedBy>
  <cp:revision>2</cp:revision>
  <dcterms:created xsi:type="dcterms:W3CDTF">2023-04-03T15:13:00Z</dcterms:created>
  <dcterms:modified xsi:type="dcterms:W3CDTF">2023-04-03T15:13:00Z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2048">
    <vt:lpwstr>33</vt:lpwstr>
  </property>
  <property fmtid="{D5CDD505-2E9C-101B-9397-08002B2CF9AE}" pid="5" name="MediaServiceImageTags">
    <vt:lpwstr/>
  </property>
</Properties>
</file>