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bookmarkStart w:id="0" w:name="_GoBack"/>
            <w:bookmarkEnd w:id="0"/>
            <w:r w:rsidRPr="00D12F4D">
              <w:rPr>
                <w:rFonts w:ascii="Times New Roman" w:hAnsi="Times New Roman" w:cs="Times New Roman"/>
                <w:b/>
                <w:sz w:val="24"/>
                <w:szCs w:val="24"/>
              </w:rPr>
              <w:t>Summary Information</w:t>
            </w:r>
          </w:p>
        </w:tc>
      </w:tr>
      <w:tr w:rsidR="00685516" w:rsidRPr="00D12F4D" w:rsidTr="008C07D7">
        <w:tc>
          <w:tcPr>
            <w:tcW w:w="1513"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87"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B22FF5" w:rsidRPr="00D12F4D" w:rsidTr="008C07D7">
        <w:tc>
          <w:tcPr>
            <w:tcW w:w="1513" w:type="pct"/>
          </w:tcPr>
          <w:p w:rsidR="00B22FF5" w:rsidRPr="00D12F4D" w:rsidRDefault="00B22FF5"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B22FF5" w:rsidRPr="00D12F4D" w:rsidRDefault="00B22FF5" w:rsidP="00DB2E2F">
            <w:pPr>
              <w:rPr>
                <w:rFonts w:ascii="Times New Roman" w:hAnsi="Times New Roman" w:cs="Times New Roman"/>
                <w:sz w:val="24"/>
                <w:szCs w:val="24"/>
              </w:rPr>
            </w:pPr>
            <w:r>
              <w:rPr>
                <w:rFonts w:ascii="Times New Roman" w:hAnsi="Times New Roman" w:cs="Times New Roman"/>
                <w:sz w:val="24"/>
                <w:szCs w:val="24"/>
              </w:rPr>
              <w:t>KE68</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Country Project</w:t>
            </w:r>
          </w:p>
        </w:tc>
        <w:tc>
          <w:tcPr>
            <w:tcW w:w="3487" w:type="pct"/>
          </w:tcPr>
          <w:p w:rsidR="008F642C" w:rsidRPr="00D12F4D" w:rsidRDefault="001E2ECF" w:rsidP="00DB2E2F">
            <w:pPr>
              <w:rPr>
                <w:rFonts w:ascii="Times New Roman" w:hAnsi="Times New Roman" w:cs="Times New Roman"/>
                <w:sz w:val="24"/>
                <w:szCs w:val="24"/>
              </w:rPr>
            </w:pPr>
            <w:r>
              <w:rPr>
                <w:rFonts w:ascii="Times New Roman" w:hAnsi="Times New Roman" w:cs="Times New Roman"/>
                <w:sz w:val="24"/>
                <w:szCs w:val="24"/>
              </w:rPr>
              <w:t>Horticulture</w:t>
            </w:r>
            <w:r w:rsidR="007A5D88" w:rsidRPr="00D12F4D">
              <w:rPr>
                <w:rFonts w:ascii="Times New Roman" w:hAnsi="Times New Roman" w:cs="Times New Roman"/>
                <w:sz w:val="24"/>
                <w:szCs w:val="24"/>
              </w:rPr>
              <w:t xml:space="preserve"> Country Project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87" w:type="pct"/>
          </w:tcPr>
          <w:p w:rsidR="008F642C" w:rsidRPr="00D12F4D" w:rsidRDefault="00221916" w:rsidP="00176043">
            <w:pPr>
              <w:rPr>
                <w:rFonts w:ascii="Times New Roman" w:hAnsi="Times New Roman" w:cs="Times New Roman"/>
                <w:sz w:val="24"/>
                <w:szCs w:val="24"/>
              </w:rPr>
            </w:pPr>
            <w:r>
              <w:rPr>
                <w:rFonts w:ascii="Times New Roman" w:hAnsi="Times New Roman" w:cs="Times New Roman"/>
                <w:sz w:val="24"/>
                <w:szCs w:val="24"/>
              </w:rPr>
              <w:t>Kitui Enterprise Promotion Company (KEPC)</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487" w:type="pct"/>
          </w:tcPr>
          <w:p w:rsidR="008F642C" w:rsidRPr="00D12F4D" w:rsidRDefault="00B22FF5" w:rsidP="00A05AB6">
            <w:pPr>
              <w:rPr>
                <w:rFonts w:ascii="Times New Roman" w:hAnsi="Times New Roman" w:cs="Times New Roman"/>
                <w:sz w:val="24"/>
                <w:szCs w:val="24"/>
              </w:rPr>
            </w:pPr>
            <w:r>
              <w:rPr>
                <w:rFonts w:ascii="Times New Roman" w:hAnsi="Times New Roman" w:cs="Times New Roman"/>
                <w:sz w:val="24"/>
                <w:szCs w:val="24"/>
              </w:rPr>
              <w:t xml:space="preserve">Mango </w:t>
            </w:r>
            <w:r w:rsidR="00A05AB6">
              <w:rPr>
                <w:rFonts w:ascii="Times New Roman" w:hAnsi="Times New Roman" w:cs="Times New Roman"/>
                <w:sz w:val="24"/>
                <w:szCs w:val="24"/>
              </w:rPr>
              <w:t>juice</w:t>
            </w:r>
            <w:r w:rsidR="0021691E">
              <w:rPr>
                <w:rFonts w:ascii="Times New Roman" w:hAnsi="Times New Roman" w:cs="Times New Roman"/>
                <w:sz w:val="24"/>
                <w:szCs w:val="24"/>
              </w:rPr>
              <w:t>/concentrate</w:t>
            </w:r>
            <w:r>
              <w:rPr>
                <w:rFonts w:ascii="Times New Roman" w:hAnsi="Times New Roman" w:cs="Times New Roman"/>
                <w:sz w:val="24"/>
                <w:szCs w:val="24"/>
              </w:rPr>
              <w:t xml:space="preserve"> processing</w:t>
            </w:r>
            <w:r w:rsidR="00AA58C3">
              <w:rPr>
                <w:rFonts w:ascii="Times New Roman" w:hAnsi="Times New Roman" w:cs="Times New Roman"/>
                <w:sz w:val="24"/>
                <w:szCs w:val="24"/>
              </w:rPr>
              <w:t>, quality and shelf-life improvement</w:t>
            </w:r>
          </w:p>
        </w:tc>
      </w:tr>
      <w:tr w:rsidR="008F642C" w:rsidRPr="00D12F4D" w:rsidTr="008C07D7">
        <w:tc>
          <w:tcPr>
            <w:tcW w:w="1513"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87" w:type="pct"/>
          </w:tcPr>
          <w:p w:rsidR="008F642C" w:rsidRPr="00D12F4D" w:rsidRDefault="00B22FF5" w:rsidP="002760D9">
            <w:pPr>
              <w:rPr>
                <w:rFonts w:ascii="Times New Roman" w:hAnsi="Times New Roman" w:cs="Times New Roman"/>
                <w:sz w:val="24"/>
                <w:szCs w:val="24"/>
              </w:rPr>
            </w:pPr>
            <w:r>
              <w:rPr>
                <w:rFonts w:ascii="Times New Roman" w:hAnsi="Times New Roman" w:cs="Times New Roman"/>
                <w:sz w:val="24"/>
                <w:szCs w:val="24"/>
              </w:rPr>
              <w:t>January – March 15</w:t>
            </w:r>
            <w:r w:rsidRPr="00B22FF5">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tc>
      </w:tr>
      <w:tr w:rsidR="00B22FF5" w:rsidRPr="00E961E4" w:rsidTr="00221916">
        <w:tc>
          <w:tcPr>
            <w:tcW w:w="1513" w:type="pct"/>
          </w:tcPr>
          <w:p w:rsidR="00B22FF5" w:rsidRPr="00E961E4" w:rsidRDefault="00B22FF5" w:rsidP="00B7171F">
            <w:pPr>
              <w:rPr>
                <w:rFonts w:ascii="Times New Roman" w:hAnsi="Times New Roman" w:cs="Times New Roman"/>
                <w:sz w:val="24"/>
                <w:szCs w:val="24"/>
              </w:rPr>
            </w:pPr>
            <w:r w:rsidRPr="00E961E4">
              <w:rPr>
                <w:rFonts w:ascii="Times New Roman" w:hAnsi="Times New Roman" w:cs="Times New Roman"/>
                <w:sz w:val="24"/>
                <w:szCs w:val="24"/>
              </w:rPr>
              <w:t>Type of volunteer assistance:</w:t>
            </w:r>
          </w:p>
        </w:tc>
        <w:tc>
          <w:tcPr>
            <w:tcW w:w="3487" w:type="pct"/>
          </w:tcPr>
          <w:p w:rsidR="00B22FF5" w:rsidRPr="008A7579" w:rsidRDefault="00B22FF5" w:rsidP="00D05DB2">
            <w:pPr>
              <w:jc w:val="both"/>
              <w:rPr>
                <w:rFonts w:ascii="Times New Roman" w:hAnsi="Times New Roman" w:cs="Times New Roman"/>
                <w:i/>
                <w:sz w:val="24"/>
                <w:szCs w:val="24"/>
              </w:rPr>
            </w:pPr>
            <w:r>
              <w:rPr>
                <w:rFonts w:ascii="Times New Roman" w:hAnsi="Times New Roman" w:cs="Times New Roman"/>
                <w:sz w:val="24"/>
                <w:szCs w:val="24"/>
              </w:rPr>
              <w:t>Technology Transfer (T)</w:t>
            </w:r>
            <w:r w:rsidRPr="008A7579">
              <w:rPr>
                <w:rFonts w:ascii="Times New Roman" w:hAnsi="Times New Roman" w:cs="Times New Roman"/>
                <w:sz w:val="24"/>
                <w:szCs w:val="24"/>
              </w:rPr>
              <w:t xml:space="preserve"> </w:t>
            </w:r>
          </w:p>
        </w:tc>
      </w:tr>
      <w:tr w:rsidR="00B22FF5" w:rsidRPr="00E961E4" w:rsidTr="00221916">
        <w:tc>
          <w:tcPr>
            <w:tcW w:w="1513" w:type="pct"/>
          </w:tcPr>
          <w:p w:rsidR="00B22FF5" w:rsidRPr="00E961E4" w:rsidRDefault="00B22FF5" w:rsidP="00B7171F">
            <w:pPr>
              <w:rPr>
                <w:rFonts w:ascii="Times New Roman" w:hAnsi="Times New Roman" w:cs="Times New Roman"/>
                <w:sz w:val="24"/>
                <w:szCs w:val="24"/>
              </w:rPr>
            </w:pPr>
            <w:r w:rsidRPr="00E961E4">
              <w:rPr>
                <w:rFonts w:ascii="Times New Roman" w:hAnsi="Times New Roman" w:cs="Times New Roman"/>
                <w:sz w:val="24"/>
                <w:szCs w:val="24"/>
              </w:rPr>
              <w:t>Type of value chain activity:</w:t>
            </w:r>
          </w:p>
        </w:tc>
        <w:tc>
          <w:tcPr>
            <w:tcW w:w="3487" w:type="pct"/>
          </w:tcPr>
          <w:p w:rsidR="00B22FF5" w:rsidRPr="008A7579" w:rsidRDefault="00B22FF5" w:rsidP="00D05DB2">
            <w:pPr>
              <w:jc w:val="both"/>
              <w:rPr>
                <w:rFonts w:ascii="Times New Roman" w:hAnsi="Times New Roman" w:cs="Times New Roman"/>
                <w:sz w:val="24"/>
                <w:szCs w:val="24"/>
              </w:rPr>
            </w:pPr>
            <w:r>
              <w:rPr>
                <w:rFonts w:ascii="Times New Roman" w:hAnsi="Times New Roman" w:cs="Times New Roman"/>
                <w:sz w:val="24"/>
                <w:szCs w:val="24"/>
              </w:rPr>
              <w:t xml:space="preserve">Processing </w:t>
            </w:r>
            <w:r w:rsidRPr="008A7579">
              <w:rPr>
                <w:rFonts w:ascii="Times New Roman" w:hAnsi="Times New Roman" w:cs="Times New Roman"/>
                <w:sz w:val="24"/>
                <w:szCs w:val="24"/>
              </w:rPr>
              <w:t>(</w:t>
            </w:r>
            <w:r>
              <w:rPr>
                <w:rFonts w:ascii="Times New Roman" w:hAnsi="Times New Roman" w:cs="Times New Roman"/>
                <w:sz w:val="24"/>
                <w:szCs w:val="24"/>
              </w:rPr>
              <w:t>P</w:t>
            </w:r>
            <w:r w:rsidRPr="008A7579">
              <w:rPr>
                <w:rFonts w:ascii="Times New Roman" w:hAnsi="Times New Roman" w:cs="Times New Roman"/>
                <w:sz w:val="24"/>
                <w:szCs w:val="24"/>
              </w:rPr>
              <w:t>)</w:t>
            </w:r>
          </w:p>
        </w:tc>
      </w:tr>
      <w:tr w:rsidR="00B22FF5" w:rsidRPr="00D12F4D" w:rsidTr="008C07D7">
        <w:tc>
          <w:tcPr>
            <w:tcW w:w="1513" w:type="pct"/>
          </w:tcPr>
          <w:p w:rsidR="00B22FF5" w:rsidRPr="00D12F4D" w:rsidRDefault="00B22FF5"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87" w:type="pct"/>
          </w:tcPr>
          <w:p w:rsidR="00F0114E" w:rsidRPr="00A05AB6" w:rsidRDefault="00AE3BEA" w:rsidP="00A05AB6">
            <w:pPr>
              <w:pStyle w:val="ListParagraph"/>
              <w:numPr>
                <w:ilvl w:val="0"/>
                <w:numId w:val="11"/>
              </w:numPr>
              <w:jc w:val="both"/>
            </w:pPr>
            <w:r w:rsidRPr="00A05AB6">
              <w:t>Training</w:t>
            </w:r>
            <w:r w:rsidR="00A05AB6" w:rsidRPr="00A05AB6">
              <w:t xml:space="preserve"> of KEPC staff</w:t>
            </w:r>
            <w:r w:rsidRPr="00A05AB6">
              <w:t xml:space="preserve"> on Mango Juice</w:t>
            </w:r>
            <w:r w:rsidR="0021691E">
              <w:t>/concentrate</w:t>
            </w:r>
            <w:r w:rsidRPr="00A05AB6">
              <w:t xml:space="preserve"> processing</w:t>
            </w:r>
            <w:r w:rsidR="00A05AB6" w:rsidRPr="00A05AB6">
              <w:t xml:space="preserve"> </w:t>
            </w:r>
            <w:r w:rsidR="00F0114E" w:rsidRPr="00A05AB6">
              <w:t xml:space="preserve">to increase </w:t>
            </w:r>
            <w:r w:rsidR="00A05AB6" w:rsidRPr="00A05AB6">
              <w:t>efficiency</w:t>
            </w:r>
            <w:r w:rsidR="00F0114E" w:rsidRPr="00A05AB6">
              <w:t>, improve quality</w:t>
            </w:r>
            <w:r w:rsidR="00E67F9A">
              <w:t>,</w:t>
            </w:r>
            <w:r w:rsidR="00F0114E" w:rsidRPr="00A05AB6">
              <w:t xml:space="preserve"> safety </w:t>
            </w:r>
            <w:r w:rsidR="00E67F9A">
              <w:t xml:space="preserve">and shelf-life </w:t>
            </w:r>
            <w:r w:rsidR="00F0114E" w:rsidRPr="00A05AB6">
              <w:t xml:space="preserve">of products </w:t>
            </w:r>
          </w:p>
          <w:p w:rsidR="00A05AB6" w:rsidRDefault="00A05AB6" w:rsidP="00A05AB6">
            <w:pPr>
              <w:jc w:val="both"/>
              <w:rPr>
                <w:rFonts w:ascii="Times New Roman" w:hAnsi="Times New Roman" w:cs="Times New Roman"/>
                <w:sz w:val="24"/>
                <w:szCs w:val="24"/>
              </w:rPr>
            </w:pPr>
          </w:p>
          <w:p w:rsidR="00AF41E4" w:rsidRDefault="00E67F9A" w:rsidP="00E67F9A">
            <w:pPr>
              <w:pStyle w:val="ListParagraph"/>
              <w:numPr>
                <w:ilvl w:val="0"/>
                <w:numId w:val="11"/>
              </w:numPr>
              <w:jc w:val="both"/>
            </w:pPr>
            <w:r w:rsidRPr="00E67F9A">
              <w:t xml:space="preserve">Facilitate development of other potential value added </w:t>
            </w:r>
            <w:r>
              <w:t>m</w:t>
            </w:r>
            <w:r w:rsidRPr="00E67F9A">
              <w:t xml:space="preserve">ango products </w:t>
            </w:r>
            <w:r w:rsidR="00A05AB6" w:rsidRPr="00A05AB6">
              <w:t xml:space="preserve"> </w:t>
            </w:r>
          </w:p>
          <w:p w:rsidR="00E67F9A" w:rsidRDefault="00E67F9A" w:rsidP="00E67F9A">
            <w:pPr>
              <w:pStyle w:val="ListParagraph"/>
            </w:pPr>
          </w:p>
          <w:p w:rsidR="00E67F9A" w:rsidRPr="004B725B" w:rsidRDefault="00E67F9A" w:rsidP="00E67F9A">
            <w:pPr>
              <w:pStyle w:val="ListParagraph"/>
              <w:numPr>
                <w:ilvl w:val="0"/>
                <w:numId w:val="11"/>
              </w:numPr>
              <w:jc w:val="both"/>
            </w:pPr>
            <w:r>
              <w:t xml:space="preserve">Provide recommendation for future F2F volunteer training </w:t>
            </w:r>
            <w:r w:rsidR="00AA58C3">
              <w:t>to KEPC</w:t>
            </w:r>
          </w:p>
        </w:tc>
      </w:tr>
      <w:tr w:rsidR="00B22FF5" w:rsidRPr="00D12F4D" w:rsidTr="008C07D7">
        <w:tc>
          <w:tcPr>
            <w:tcW w:w="1513" w:type="pct"/>
          </w:tcPr>
          <w:p w:rsidR="00B22FF5" w:rsidRPr="00D12F4D" w:rsidRDefault="00B22FF5"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87" w:type="pct"/>
          </w:tcPr>
          <w:p w:rsidR="00B22FF5" w:rsidRPr="00D12F4D" w:rsidRDefault="00B22FF5" w:rsidP="00A05AB6">
            <w:pPr>
              <w:jc w:val="both"/>
              <w:rPr>
                <w:rFonts w:ascii="Times New Roman" w:hAnsi="Times New Roman" w:cs="Times New Roman"/>
                <w:sz w:val="24"/>
                <w:szCs w:val="24"/>
              </w:rPr>
            </w:pPr>
            <w:r>
              <w:rPr>
                <w:rFonts w:ascii="Times New Roman" w:hAnsi="Times New Roman" w:cs="Times New Roman"/>
                <w:sz w:val="24"/>
                <w:szCs w:val="24"/>
              </w:rPr>
              <w:t xml:space="preserve">Formal qualifications in </w:t>
            </w:r>
            <w:r w:rsidRPr="00FB3839">
              <w:rPr>
                <w:rFonts w:ascii="Times New Roman" w:hAnsi="Times New Roman" w:cs="Times New Roman"/>
                <w:sz w:val="24"/>
                <w:szCs w:val="24"/>
              </w:rPr>
              <w:t xml:space="preserve">food technology, food science or other related field; </w:t>
            </w:r>
            <w:r>
              <w:rPr>
                <w:rFonts w:ascii="Times New Roman" w:hAnsi="Times New Roman" w:cs="Times New Roman"/>
                <w:sz w:val="24"/>
                <w:szCs w:val="24"/>
              </w:rPr>
              <w:t xml:space="preserve">with </w:t>
            </w:r>
            <w:r w:rsidRPr="00FB3839">
              <w:rPr>
                <w:rFonts w:ascii="Times New Roman" w:hAnsi="Times New Roman" w:cs="Times New Roman"/>
                <w:sz w:val="24"/>
                <w:szCs w:val="24"/>
              </w:rPr>
              <w:t xml:space="preserve"> 2-3 years of experience; a focus on flavors and/or nutrients is necessary</w:t>
            </w:r>
          </w:p>
        </w:tc>
      </w:tr>
    </w:tbl>
    <w:p w:rsidR="00CA5A51" w:rsidRPr="00D12F4D" w:rsidRDefault="00CA5A51" w:rsidP="00BD4E62">
      <w:pPr>
        <w:pStyle w:val="ListParagraph"/>
        <w:ind w:left="1437"/>
      </w:pPr>
    </w:p>
    <w:p w:rsidR="00685516" w:rsidRPr="00D12F4D" w:rsidRDefault="00EB2593" w:rsidP="00B95ABC">
      <w:pPr>
        <w:pStyle w:val="ListParagraph"/>
        <w:numPr>
          <w:ilvl w:val="0"/>
          <w:numId w:val="4"/>
        </w:numPr>
        <w:rPr>
          <w:b/>
        </w:rPr>
      </w:pPr>
      <w:r w:rsidRPr="00D12F4D">
        <w:rPr>
          <w:b/>
        </w:rPr>
        <w:t>BACKGROUND</w:t>
      </w:r>
    </w:p>
    <w:p w:rsidR="00A924EB" w:rsidRPr="00D12F4D" w:rsidRDefault="00A924EB" w:rsidP="00A924EB">
      <w:pPr>
        <w:pStyle w:val="ListParagraph"/>
        <w:ind w:left="360"/>
        <w:rPr>
          <w:b/>
        </w:rPr>
      </w:pPr>
    </w:p>
    <w:p w:rsidR="00522823" w:rsidRPr="00522823" w:rsidRDefault="00395514" w:rsidP="00522823">
      <w:pPr>
        <w:jc w:val="both"/>
        <w:rPr>
          <w:rFonts w:ascii="Times New Roman" w:hAnsi="Times New Roman" w:cs="Times New Roman"/>
          <w:bCs/>
          <w:sz w:val="24"/>
          <w:szCs w:val="24"/>
        </w:rPr>
      </w:pPr>
      <w:r w:rsidRPr="00D12F4D">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D12F4D">
        <w:rPr>
          <w:rFonts w:ascii="Times New Roman" w:hAnsi="Times New Roman" w:cs="Times New Roman"/>
          <w:color w:val="000000"/>
          <w:sz w:val="24"/>
          <w:szCs w:val="24"/>
        </w:rPr>
        <w:t xml:space="preserve"> Through </w:t>
      </w:r>
      <w:r w:rsidRPr="00D12F4D">
        <w:rPr>
          <w:rFonts w:ascii="Times New Roman" w:hAnsi="Times New Roman" w:cs="Times New Roman"/>
          <w:sz w:val="24"/>
          <w:szCs w:val="24"/>
        </w:rPr>
        <w:t xml:space="preserve">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t>
      </w:r>
      <w:r w:rsidRPr="00D12F4D">
        <w:rPr>
          <w:rFonts w:ascii="Times New Roman" w:hAnsi="Times New Roman" w:cs="Times New Roman"/>
          <w:sz w:val="24"/>
          <w:szCs w:val="24"/>
        </w:rPr>
        <w:lastRenderedPageBreak/>
        <w:t>which most rural communities depend.  As an important corollary result, through the program CRS will also increase</w:t>
      </w:r>
      <w:r w:rsidRPr="00D12F4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D37596" w:rsidRPr="00F3735A" w:rsidRDefault="00D37596" w:rsidP="00D37596">
      <w:pPr>
        <w:jc w:val="both"/>
        <w:rPr>
          <w:rFonts w:ascii="Times New Roman" w:hAnsi="Times New Roman" w:cs="Times New Roman"/>
          <w:sz w:val="24"/>
          <w:szCs w:val="24"/>
        </w:rPr>
      </w:pPr>
      <w:r w:rsidRPr="00F3735A">
        <w:rPr>
          <w:rFonts w:ascii="Times New Roman" w:hAnsi="Times New Roman" w:cs="Times New Roman"/>
          <w:sz w:val="24"/>
          <w:szCs w:val="24"/>
        </w:rPr>
        <w:t xml:space="preserve">Kitui Development Centre (KDC) is a local Non-Governmental Organization registered in Kenya under the NGO Coordination Act of 1990 in 2001 to work in the Eastern Province of Kenya. Its main goal is to contribute to sustainable positive changes in the living standards of vulnerable people through implementing programs in food security and agribusiness among others.  The mission is to improve the living standards of the vulnerable communities through mobilization of resources, experience sharing, developing </w:t>
      </w:r>
      <w:r w:rsidR="0021691E" w:rsidRPr="00F3735A">
        <w:rPr>
          <w:rFonts w:ascii="Times New Roman" w:hAnsi="Times New Roman" w:cs="Times New Roman"/>
          <w:sz w:val="24"/>
          <w:szCs w:val="24"/>
        </w:rPr>
        <w:t>people’s</w:t>
      </w:r>
      <w:r w:rsidRPr="00F3735A">
        <w:rPr>
          <w:rFonts w:ascii="Times New Roman" w:hAnsi="Times New Roman" w:cs="Times New Roman"/>
          <w:sz w:val="24"/>
          <w:szCs w:val="24"/>
        </w:rPr>
        <w:t xml:space="preserve"> institutions and finding practical and viable solutions. </w:t>
      </w:r>
    </w:p>
    <w:p w:rsidR="00D37596" w:rsidRPr="00F3735A" w:rsidRDefault="00D37596" w:rsidP="00D37596">
      <w:pPr>
        <w:jc w:val="both"/>
        <w:rPr>
          <w:rFonts w:ascii="Times New Roman" w:hAnsi="Times New Roman" w:cs="Times New Roman"/>
          <w:sz w:val="24"/>
          <w:szCs w:val="24"/>
        </w:rPr>
      </w:pPr>
      <w:r w:rsidRPr="00F3735A">
        <w:rPr>
          <w:rFonts w:ascii="Times New Roman" w:hAnsi="Times New Roman" w:cs="Times New Roman"/>
          <w:sz w:val="24"/>
          <w:szCs w:val="24"/>
        </w:rPr>
        <w:t>The organization started a project on mango value chain for women farmers in Kitui district and was initially funded by FARM Africa, ACT and currently by NETFUND. The production expertise and business plan development was developed through support from FARMER TO FARMER project volunteers supported by USAID. This project is supporting 800 farmers in Kitui central and Kitui east through NZAMKA Farmers’ cooperative society.</w:t>
      </w:r>
    </w:p>
    <w:p w:rsidR="00D37596" w:rsidRPr="00F3735A" w:rsidRDefault="00D37596" w:rsidP="00D37596">
      <w:pPr>
        <w:jc w:val="both"/>
        <w:rPr>
          <w:rFonts w:ascii="Times New Roman" w:hAnsi="Times New Roman" w:cs="Times New Roman"/>
          <w:sz w:val="24"/>
          <w:szCs w:val="24"/>
        </w:rPr>
      </w:pPr>
      <w:r w:rsidRPr="00F3735A">
        <w:rPr>
          <w:rFonts w:ascii="Times New Roman" w:hAnsi="Times New Roman" w:cs="Times New Roman"/>
          <w:sz w:val="24"/>
          <w:szCs w:val="24"/>
        </w:rPr>
        <w:t xml:space="preserve">On 15th November 2012 KDC registered the Kitui Enterprise Promotion Company under the companies Act (cap.486) to carry the business of manufacturing of non-alcoholic beverages to add value to the mango product. The Company’s main business is processing mango juice/concentrate and mango powder with an overall objective of increasing </w:t>
      </w:r>
      <w:r w:rsidR="000052CE" w:rsidRPr="00F3735A">
        <w:rPr>
          <w:rFonts w:ascii="Times New Roman" w:hAnsi="Times New Roman" w:cs="Times New Roman"/>
          <w:sz w:val="24"/>
          <w:szCs w:val="24"/>
        </w:rPr>
        <w:t>farmers’</w:t>
      </w:r>
      <w:r w:rsidRPr="00F3735A">
        <w:rPr>
          <w:rFonts w:ascii="Times New Roman" w:hAnsi="Times New Roman" w:cs="Times New Roman"/>
          <w:sz w:val="24"/>
          <w:szCs w:val="24"/>
        </w:rPr>
        <w:t xml:space="preserve"> income and improve livelihoods of small scale farmers in Kitui County by utilizing appropriate technologies, knowledge, skills and abilities. The current focus is on the mango value chain from production, processing and marketing.</w:t>
      </w:r>
    </w:p>
    <w:p w:rsidR="000409DC" w:rsidRPr="000409DC" w:rsidRDefault="000409DC" w:rsidP="000409DC">
      <w:pPr>
        <w:spacing w:after="0"/>
        <w:jc w:val="both"/>
        <w:rPr>
          <w:rFonts w:ascii="Times New Roman" w:hAnsi="Times New Roman" w:cs="Times New Roman"/>
          <w:color w:val="555555"/>
          <w:sz w:val="24"/>
          <w:szCs w:val="24"/>
          <w:shd w:val="clear" w:color="auto" w:fill="FFFFFF"/>
        </w:rPr>
      </w:pPr>
    </w:p>
    <w:p w:rsidR="004B20CC" w:rsidRPr="007538C6" w:rsidRDefault="00EB2593" w:rsidP="007538C6">
      <w:pPr>
        <w:pStyle w:val="ListParagraph"/>
        <w:numPr>
          <w:ilvl w:val="0"/>
          <w:numId w:val="4"/>
        </w:numPr>
        <w:rPr>
          <w:b/>
          <w:u w:val="single"/>
        </w:rPr>
      </w:pPr>
      <w:r w:rsidRPr="00D12F4D">
        <w:rPr>
          <w:b/>
          <w:u w:val="single"/>
          <w:lang w:val="en-GB"/>
        </w:rPr>
        <w:t>ISSUE DESCRIPTION</w:t>
      </w:r>
    </w:p>
    <w:p w:rsidR="001E04F3" w:rsidRDefault="001E04F3" w:rsidP="00395514">
      <w:pPr>
        <w:jc w:val="both"/>
        <w:rPr>
          <w:rFonts w:ascii="Times New Roman" w:hAnsi="Times New Roman" w:cs="Times New Roman"/>
          <w:sz w:val="24"/>
          <w:szCs w:val="24"/>
        </w:rPr>
      </w:pPr>
    </w:p>
    <w:p w:rsidR="00970371" w:rsidRPr="00970371" w:rsidRDefault="00970371" w:rsidP="00970371">
      <w:pPr>
        <w:jc w:val="both"/>
        <w:rPr>
          <w:rFonts w:ascii="Times New Roman" w:hAnsi="Times New Roman" w:cs="Times New Roman"/>
          <w:sz w:val="24"/>
          <w:szCs w:val="24"/>
        </w:rPr>
      </w:pPr>
      <w:r w:rsidRPr="00970371">
        <w:rPr>
          <w:rFonts w:ascii="Times New Roman" w:hAnsi="Times New Roman" w:cs="Times New Roman"/>
          <w:sz w:val="24"/>
          <w:szCs w:val="24"/>
        </w:rPr>
        <w:t xml:space="preserve">It is estimated that 91% of total agricultural exports are in the raw or semi-processed form. Thus, the country loses billions in earnings by not adding value to its produce. This represents an opportunity </w:t>
      </w:r>
      <w:r w:rsidR="0021691E" w:rsidRPr="0021691E">
        <w:rPr>
          <w:rFonts w:ascii="Times New Roman" w:hAnsi="Times New Roman" w:cs="Times New Roman"/>
          <w:sz w:val="24"/>
          <w:szCs w:val="24"/>
        </w:rPr>
        <w:t xml:space="preserve">in agro-processing and value-addition </w:t>
      </w:r>
      <w:r w:rsidRPr="00970371">
        <w:rPr>
          <w:rFonts w:ascii="Times New Roman" w:hAnsi="Times New Roman" w:cs="Times New Roman"/>
          <w:sz w:val="24"/>
          <w:szCs w:val="24"/>
        </w:rPr>
        <w:t>for early investors</w:t>
      </w:r>
      <w:r w:rsidR="0021691E">
        <w:rPr>
          <w:rFonts w:ascii="Times New Roman" w:hAnsi="Times New Roman" w:cs="Times New Roman"/>
          <w:sz w:val="24"/>
          <w:szCs w:val="24"/>
        </w:rPr>
        <w:t>. E</w:t>
      </w:r>
      <w:r w:rsidRPr="00970371">
        <w:rPr>
          <w:rFonts w:ascii="Times New Roman" w:hAnsi="Times New Roman" w:cs="Times New Roman"/>
          <w:sz w:val="24"/>
          <w:szCs w:val="24"/>
        </w:rPr>
        <w:t>ntrepreneurs and farmer groups pursuing market opportunities through value-added processing have high potential of increasing their sales and gaining more income.</w:t>
      </w:r>
    </w:p>
    <w:p w:rsidR="00502BF8" w:rsidRPr="00502BF8" w:rsidRDefault="00502BF8" w:rsidP="00502BF8">
      <w:pPr>
        <w:jc w:val="both"/>
        <w:rPr>
          <w:rFonts w:ascii="Times New Roman" w:hAnsi="Times New Roman" w:cs="Times New Roman"/>
          <w:sz w:val="24"/>
          <w:szCs w:val="24"/>
        </w:rPr>
      </w:pPr>
      <w:r w:rsidRPr="00502BF8">
        <w:rPr>
          <w:rFonts w:ascii="Times New Roman" w:hAnsi="Times New Roman" w:cs="Times New Roman"/>
          <w:sz w:val="24"/>
          <w:szCs w:val="24"/>
        </w:rPr>
        <w:t>While</w:t>
      </w:r>
      <w:r w:rsidR="00752880" w:rsidRPr="00502BF8">
        <w:rPr>
          <w:rFonts w:ascii="Times New Roman" w:hAnsi="Times New Roman" w:cs="Times New Roman"/>
          <w:sz w:val="24"/>
          <w:szCs w:val="24"/>
        </w:rPr>
        <w:t xml:space="preserve"> the consumer response to </w:t>
      </w:r>
      <w:r w:rsidR="00C64D9F" w:rsidRPr="00502BF8">
        <w:rPr>
          <w:rFonts w:ascii="Times New Roman" w:hAnsi="Times New Roman" w:cs="Times New Roman"/>
          <w:sz w:val="24"/>
          <w:szCs w:val="24"/>
        </w:rPr>
        <w:t xml:space="preserve">the </w:t>
      </w:r>
      <w:r w:rsidR="00970371">
        <w:rPr>
          <w:rFonts w:ascii="Times New Roman" w:hAnsi="Times New Roman" w:cs="Times New Roman"/>
          <w:sz w:val="24"/>
          <w:szCs w:val="24"/>
        </w:rPr>
        <w:t xml:space="preserve">Kitui Enterprise Promotion (KEP) Company </w:t>
      </w:r>
      <w:r w:rsidR="0021691E">
        <w:rPr>
          <w:rFonts w:ascii="Times New Roman" w:hAnsi="Times New Roman" w:cs="Times New Roman"/>
          <w:sz w:val="24"/>
          <w:szCs w:val="24"/>
        </w:rPr>
        <w:t>mango juice</w:t>
      </w:r>
      <w:r w:rsidR="00F7622D">
        <w:rPr>
          <w:rFonts w:ascii="Times New Roman" w:hAnsi="Times New Roman" w:cs="Times New Roman"/>
          <w:sz w:val="24"/>
          <w:szCs w:val="24"/>
        </w:rPr>
        <w:t xml:space="preserve">/concentrate </w:t>
      </w:r>
      <w:r w:rsidR="00C64D9F" w:rsidRPr="00502BF8">
        <w:rPr>
          <w:rFonts w:ascii="Times New Roman" w:hAnsi="Times New Roman" w:cs="Times New Roman"/>
          <w:sz w:val="24"/>
          <w:szCs w:val="24"/>
        </w:rPr>
        <w:t>has been positive, KEP</w:t>
      </w:r>
      <w:r w:rsidR="00752880" w:rsidRPr="00502BF8">
        <w:rPr>
          <w:rFonts w:ascii="Times New Roman" w:hAnsi="Times New Roman" w:cs="Times New Roman"/>
          <w:sz w:val="24"/>
          <w:szCs w:val="24"/>
        </w:rPr>
        <w:t xml:space="preserve"> seeks to improve </w:t>
      </w:r>
      <w:r w:rsidR="00F7622D">
        <w:rPr>
          <w:rFonts w:ascii="Times New Roman" w:hAnsi="Times New Roman" w:cs="Times New Roman"/>
          <w:sz w:val="24"/>
          <w:szCs w:val="24"/>
        </w:rPr>
        <w:t xml:space="preserve">its </w:t>
      </w:r>
      <w:r w:rsidR="00752880" w:rsidRPr="00502BF8">
        <w:rPr>
          <w:rFonts w:ascii="Times New Roman" w:hAnsi="Times New Roman" w:cs="Times New Roman"/>
          <w:sz w:val="24"/>
          <w:szCs w:val="24"/>
        </w:rPr>
        <w:t>quality, specifically the</w:t>
      </w:r>
      <w:r w:rsidR="00C64D9F" w:rsidRPr="00502BF8">
        <w:rPr>
          <w:rFonts w:ascii="Times New Roman" w:hAnsi="Times New Roman" w:cs="Times New Roman"/>
          <w:sz w:val="24"/>
          <w:szCs w:val="24"/>
        </w:rPr>
        <w:t xml:space="preserve"> flavor and </w:t>
      </w:r>
      <w:r w:rsidR="00752880" w:rsidRPr="00502BF8">
        <w:rPr>
          <w:rFonts w:ascii="Times New Roman" w:hAnsi="Times New Roman" w:cs="Times New Roman"/>
          <w:sz w:val="24"/>
          <w:szCs w:val="24"/>
        </w:rPr>
        <w:t>shelf life</w:t>
      </w:r>
      <w:r w:rsidR="00C64D9F" w:rsidRPr="00502BF8">
        <w:rPr>
          <w:rFonts w:ascii="Times New Roman" w:hAnsi="Times New Roman" w:cs="Times New Roman"/>
          <w:sz w:val="24"/>
          <w:szCs w:val="24"/>
        </w:rPr>
        <w:t>. Th</w:t>
      </w:r>
      <w:r w:rsidR="00970371">
        <w:rPr>
          <w:rFonts w:ascii="Times New Roman" w:hAnsi="Times New Roman" w:cs="Times New Roman"/>
          <w:sz w:val="24"/>
          <w:szCs w:val="24"/>
        </w:rPr>
        <w:t>e</w:t>
      </w:r>
      <w:r w:rsidR="00C64D9F" w:rsidRPr="00502BF8">
        <w:rPr>
          <w:rFonts w:ascii="Times New Roman" w:hAnsi="Times New Roman" w:cs="Times New Roman"/>
          <w:sz w:val="24"/>
          <w:szCs w:val="24"/>
        </w:rPr>
        <w:t xml:space="preserve"> company has modern processing equipment;</w:t>
      </w:r>
      <w:r w:rsidR="00970371">
        <w:rPr>
          <w:rFonts w:ascii="Times New Roman" w:hAnsi="Times New Roman" w:cs="Times New Roman"/>
          <w:sz w:val="24"/>
          <w:szCs w:val="24"/>
        </w:rPr>
        <w:t xml:space="preserve"> however,</w:t>
      </w:r>
      <w:r w:rsidR="00C64D9F" w:rsidRPr="00502BF8">
        <w:rPr>
          <w:rFonts w:ascii="Times New Roman" w:hAnsi="Times New Roman" w:cs="Times New Roman"/>
          <w:sz w:val="24"/>
          <w:szCs w:val="24"/>
        </w:rPr>
        <w:t xml:space="preserve"> </w:t>
      </w:r>
      <w:r w:rsidR="00784721" w:rsidRPr="00FB3839">
        <w:rPr>
          <w:rFonts w:ascii="Times New Roman" w:hAnsi="Times New Roman" w:cs="Times New Roman"/>
          <w:sz w:val="24"/>
          <w:szCs w:val="24"/>
        </w:rPr>
        <w:t xml:space="preserve">the challenge that </w:t>
      </w:r>
      <w:r w:rsidR="00784721">
        <w:rPr>
          <w:rFonts w:ascii="Times New Roman" w:hAnsi="Times New Roman" w:cs="Times New Roman"/>
          <w:sz w:val="24"/>
          <w:szCs w:val="24"/>
        </w:rPr>
        <w:t xml:space="preserve">KEP </w:t>
      </w:r>
      <w:r w:rsidR="00784721" w:rsidRPr="00FB3839">
        <w:rPr>
          <w:rFonts w:ascii="Times New Roman" w:hAnsi="Times New Roman" w:cs="Times New Roman"/>
          <w:sz w:val="24"/>
          <w:szCs w:val="24"/>
        </w:rPr>
        <w:t xml:space="preserve">is experiencing with all aspects of </w:t>
      </w:r>
      <w:r w:rsidR="00784721">
        <w:rPr>
          <w:rFonts w:ascii="Times New Roman" w:hAnsi="Times New Roman" w:cs="Times New Roman"/>
          <w:sz w:val="24"/>
          <w:szCs w:val="24"/>
        </w:rPr>
        <w:t xml:space="preserve">mango juice </w:t>
      </w:r>
      <w:r w:rsidR="00784721" w:rsidRPr="00FB3839">
        <w:rPr>
          <w:rFonts w:ascii="Times New Roman" w:hAnsi="Times New Roman" w:cs="Times New Roman"/>
          <w:sz w:val="24"/>
          <w:szCs w:val="24"/>
        </w:rPr>
        <w:t xml:space="preserve">and other product processing is lack of </w:t>
      </w:r>
      <w:r w:rsidR="00AF41E4">
        <w:rPr>
          <w:rFonts w:ascii="Times New Roman" w:hAnsi="Times New Roman" w:cs="Times New Roman"/>
          <w:sz w:val="24"/>
          <w:szCs w:val="24"/>
        </w:rPr>
        <w:t xml:space="preserve">experienced </w:t>
      </w:r>
      <w:r w:rsidR="00784721" w:rsidRPr="00FB3839">
        <w:rPr>
          <w:rFonts w:ascii="Times New Roman" w:hAnsi="Times New Roman" w:cs="Times New Roman"/>
          <w:sz w:val="24"/>
          <w:szCs w:val="24"/>
        </w:rPr>
        <w:t xml:space="preserve">chemist/ food scientist /technologist on staff. The staff on board for such activities </w:t>
      </w:r>
      <w:r w:rsidR="00784721">
        <w:rPr>
          <w:rFonts w:ascii="Times New Roman" w:hAnsi="Times New Roman" w:cs="Times New Roman"/>
          <w:sz w:val="24"/>
          <w:szCs w:val="24"/>
        </w:rPr>
        <w:t xml:space="preserve">are </w:t>
      </w:r>
      <w:r w:rsidR="00784721" w:rsidRPr="00FB3839">
        <w:rPr>
          <w:rFonts w:ascii="Times New Roman" w:hAnsi="Times New Roman" w:cs="Times New Roman"/>
          <w:sz w:val="24"/>
          <w:szCs w:val="24"/>
        </w:rPr>
        <w:t>newly graduated food science specialist</w:t>
      </w:r>
      <w:r w:rsidR="00784721">
        <w:rPr>
          <w:rFonts w:ascii="Times New Roman" w:hAnsi="Times New Roman" w:cs="Times New Roman"/>
          <w:sz w:val="24"/>
          <w:szCs w:val="24"/>
        </w:rPr>
        <w:t>s</w:t>
      </w:r>
      <w:r w:rsidR="00784721" w:rsidRPr="00FB3839">
        <w:rPr>
          <w:rFonts w:ascii="Times New Roman" w:hAnsi="Times New Roman" w:cs="Times New Roman"/>
          <w:sz w:val="24"/>
          <w:szCs w:val="24"/>
        </w:rPr>
        <w:t xml:space="preserve"> </w:t>
      </w:r>
      <w:r w:rsidR="00784721">
        <w:rPr>
          <w:rFonts w:ascii="Times New Roman" w:hAnsi="Times New Roman" w:cs="Times New Roman"/>
          <w:sz w:val="24"/>
          <w:szCs w:val="24"/>
        </w:rPr>
        <w:t>from</w:t>
      </w:r>
      <w:r w:rsidR="00784721" w:rsidRPr="00FB3839">
        <w:rPr>
          <w:rFonts w:ascii="Times New Roman" w:hAnsi="Times New Roman" w:cs="Times New Roman"/>
          <w:sz w:val="24"/>
          <w:szCs w:val="24"/>
        </w:rPr>
        <w:t xml:space="preserve"> local universities who do</w:t>
      </w:r>
      <w:r w:rsidR="00784721">
        <w:rPr>
          <w:rFonts w:ascii="Times New Roman" w:hAnsi="Times New Roman" w:cs="Times New Roman"/>
          <w:sz w:val="24"/>
          <w:szCs w:val="24"/>
        </w:rPr>
        <w:t>es not</w:t>
      </w:r>
      <w:r w:rsidR="00784721" w:rsidRPr="00FB3839">
        <w:rPr>
          <w:rFonts w:ascii="Times New Roman" w:hAnsi="Times New Roman" w:cs="Times New Roman"/>
          <w:sz w:val="24"/>
          <w:szCs w:val="24"/>
        </w:rPr>
        <w:t xml:space="preserve"> have </w:t>
      </w:r>
      <w:r w:rsidR="00784721">
        <w:rPr>
          <w:rFonts w:ascii="Times New Roman" w:hAnsi="Times New Roman" w:cs="Times New Roman"/>
          <w:sz w:val="24"/>
          <w:szCs w:val="24"/>
        </w:rPr>
        <w:t>adequate</w:t>
      </w:r>
      <w:r w:rsidR="00784721" w:rsidRPr="00FB3839">
        <w:rPr>
          <w:rFonts w:ascii="Times New Roman" w:hAnsi="Times New Roman" w:cs="Times New Roman"/>
          <w:sz w:val="24"/>
          <w:szCs w:val="24"/>
        </w:rPr>
        <w:t xml:space="preserve"> practical training </w:t>
      </w:r>
      <w:r w:rsidR="00784721">
        <w:rPr>
          <w:rFonts w:ascii="Times New Roman" w:hAnsi="Times New Roman" w:cs="Times New Roman"/>
          <w:sz w:val="24"/>
          <w:szCs w:val="24"/>
        </w:rPr>
        <w:t xml:space="preserve">and experience </w:t>
      </w:r>
      <w:r w:rsidR="00784721" w:rsidRPr="00FB3839">
        <w:rPr>
          <w:rFonts w:ascii="Times New Roman" w:hAnsi="Times New Roman" w:cs="Times New Roman"/>
          <w:sz w:val="24"/>
          <w:szCs w:val="24"/>
        </w:rPr>
        <w:t>on the unique skills required for th</w:t>
      </w:r>
      <w:r w:rsidR="00784721">
        <w:rPr>
          <w:rFonts w:ascii="Times New Roman" w:hAnsi="Times New Roman" w:cs="Times New Roman"/>
          <w:sz w:val="24"/>
          <w:szCs w:val="24"/>
        </w:rPr>
        <w:t>is</w:t>
      </w:r>
      <w:r w:rsidR="00784721" w:rsidRPr="00FB3839">
        <w:rPr>
          <w:rFonts w:ascii="Times New Roman" w:hAnsi="Times New Roman" w:cs="Times New Roman"/>
          <w:sz w:val="24"/>
          <w:szCs w:val="24"/>
        </w:rPr>
        <w:t xml:space="preserve"> job</w:t>
      </w:r>
      <w:r w:rsidR="00B22FF5">
        <w:rPr>
          <w:rFonts w:ascii="Times New Roman" w:hAnsi="Times New Roman" w:cs="Times New Roman"/>
          <w:sz w:val="24"/>
          <w:szCs w:val="24"/>
        </w:rPr>
        <w:t xml:space="preserve">. </w:t>
      </w:r>
      <w:r w:rsidR="00752880" w:rsidRPr="00502BF8">
        <w:rPr>
          <w:rFonts w:ascii="Times New Roman" w:hAnsi="Times New Roman" w:cs="Times New Roman"/>
          <w:sz w:val="24"/>
          <w:szCs w:val="24"/>
        </w:rPr>
        <w:t xml:space="preserve">As such, the host has requested </w:t>
      </w:r>
      <w:r w:rsidR="00AE3BEA">
        <w:rPr>
          <w:rFonts w:ascii="Times New Roman" w:hAnsi="Times New Roman" w:cs="Times New Roman"/>
          <w:sz w:val="24"/>
          <w:szCs w:val="24"/>
        </w:rPr>
        <w:lastRenderedPageBreak/>
        <w:t xml:space="preserve">CRS for </w:t>
      </w:r>
      <w:r w:rsidR="00752880" w:rsidRPr="00502BF8">
        <w:rPr>
          <w:rFonts w:ascii="Times New Roman" w:hAnsi="Times New Roman" w:cs="Times New Roman"/>
          <w:sz w:val="24"/>
          <w:szCs w:val="24"/>
        </w:rPr>
        <w:t>a f</w:t>
      </w:r>
      <w:r w:rsidR="00AE3BEA">
        <w:rPr>
          <w:rFonts w:ascii="Times New Roman" w:hAnsi="Times New Roman" w:cs="Times New Roman"/>
          <w:sz w:val="24"/>
          <w:szCs w:val="24"/>
        </w:rPr>
        <w:t xml:space="preserve">ruit </w:t>
      </w:r>
      <w:r w:rsidR="00752880" w:rsidRPr="00502BF8">
        <w:rPr>
          <w:rFonts w:ascii="Times New Roman" w:hAnsi="Times New Roman" w:cs="Times New Roman"/>
          <w:sz w:val="24"/>
          <w:szCs w:val="24"/>
        </w:rPr>
        <w:t>processing</w:t>
      </w:r>
      <w:r w:rsidR="00AE3BEA">
        <w:rPr>
          <w:rFonts w:ascii="Times New Roman" w:hAnsi="Times New Roman" w:cs="Times New Roman"/>
          <w:sz w:val="24"/>
          <w:szCs w:val="24"/>
        </w:rPr>
        <w:t xml:space="preserve"> volunteer </w:t>
      </w:r>
      <w:r w:rsidR="00752880" w:rsidRPr="00502BF8">
        <w:rPr>
          <w:rFonts w:ascii="Times New Roman" w:hAnsi="Times New Roman" w:cs="Times New Roman"/>
          <w:sz w:val="24"/>
          <w:szCs w:val="24"/>
        </w:rPr>
        <w:t xml:space="preserve">expert to train its </w:t>
      </w:r>
      <w:r w:rsidR="00C64D9F" w:rsidRPr="00502BF8">
        <w:rPr>
          <w:rFonts w:ascii="Times New Roman" w:hAnsi="Times New Roman" w:cs="Times New Roman"/>
          <w:sz w:val="24"/>
          <w:szCs w:val="24"/>
        </w:rPr>
        <w:t xml:space="preserve">staff </w:t>
      </w:r>
      <w:r w:rsidR="00752880" w:rsidRPr="00502BF8">
        <w:rPr>
          <w:rFonts w:ascii="Times New Roman" w:hAnsi="Times New Roman" w:cs="Times New Roman"/>
          <w:sz w:val="24"/>
          <w:szCs w:val="24"/>
        </w:rPr>
        <w:t xml:space="preserve">on </w:t>
      </w:r>
      <w:r w:rsidR="00C64D9F" w:rsidRPr="00502BF8">
        <w:rPr>
          <w:rFonts w:ascii="Times New Roman" w:hAnsi="Times New Roman" w:cs="Times New Roman"/>
          <w:sz w:val="24"/>
          <w:szCs w:val="24"/>
        </w:rPr>
        <w:t>improved methods of processing mango juice cum puree and development of other value added mango fruit products. Additionally the volunteer will train the staff and provide recommendations on processing other fruits that are commonly grown in Kitui. This assignment is geared towards b</w:t>
      </w:r>
      <w:r w:rsidR="00752880" w:rsidRPr="00502BF8">
        <w:rPr>
          <w:rFonts w:ascii="Times New Roman" w:hAnsi="Times New Roman" w:cs="Times New Roman"/>
          <w:sz w:val="24"/>
          <w:szCs w:val="24"/>
        </w:rPr>
        <w:t>oost</w:t>
      </w:r>
      <w:r w:rsidR="00C64D9F" w:rsidRPr="00502BF8">
        <w:rPr>
          <w:rFonts w:ascii="Times New Roman" w:hAnsi="Times New Roman" w:cs="Times New Roman"/>
          <w:sz w:val="24"/>
          <w:szCs w:val="24"/>
        </w:rPr>
        <w:t>ing</w:t>
      </w:r>
      <w:r w:rsidR="00752880" w:rsidRPr="00502BF8">
        <w:rPr>
          <w:rFonts w:ascii="Times New Roman" w:hAnsi="Times New Roman" w:cs="Times New Roman"/>
          <w:sz w:val="24"/>
          <w:szCs w:val="24"/>
        </w:rPr>
        <w:t xml:space="preserve"> sales and ultimately, the income levels of the </w:t>
      </w:r>
      <w:r w:rsidRPr="00502BF8">
        <w:rPr>
          <w:rFonts w:ascii="Times New Roman" w:hAnsi="Times New Roman" w:cs="Times New Roman"/>
          <w:sz w:val="24"/>
          <w:szCs w:val="24"/>
        </w:rPr>
        <w:t xml:space="preserve">company and women farmers who supply mangoes to the company through improved quality assurance and quality control, reduced production costs and wastage and </w:t>
      </w:r>
      <w:r>
        <w:rPr>
          <w:rFonts w:ascii="Times New Roman" w:hAnsi="Times New Roman" w:cs="Times New Roman"/>
          <w:sz w:val="24"/>
          <w:szCs w:val="24"/>
        </w:rPr>
        <w:t xml:space="preserve">increased </w:t>
      </w:r>
      <w:r w:rsidRPr="00502BF8">
        <w:rPr>
          <w:rFonts w:ascii="Times New Roman" w:hAnsi="Times New Roman" w:cs="Times New Roman"/>
          <w:sz w:val="24"/>
          <w:szCs w:val="24"/>
        </w:rPr>
        <w:t>production efficiency,</w:t>
      </w:r>
    </w:p>
    <w:p w:rsidR="00752880" w:rsidRPr="00FC24D2" w:rsidRDefault="00752880" w:rsidP="00D37596">
      <w:pPr>
        <w:jc w:val="both"/>
        <w:rPr>
          <w:rFonts w:ascii="Times New Roman" w:hAnsi="Times New Roman" w:cs="Times New Roman"/>
          <w:sz w:val="24"/>
          <w:szCs w:val="24"/>
        </w:rPr>
      </w:pPr>
    </w:p>
    <w:p w:rsidR="00D45414" w:rsidRPr="00D12F4D" w:rsidRDefault="00D45414"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OBJECTIVES OF THE ASSIGNMENT</w:t>
      </w:r>
    </w:p>
    <w:p w:rsidR="00CD0F97" w:rsidRDefault="00CD0F97" w:rsidP="00553453">
      <w:pPr>
        <w:pStyle w:val="Number1"/>
        <w:tabs>
          <w:tab w:val="left" w:pos="360"/>
        </w:tabs>
        <w:jc w:val="both"/>
        <w:rPr>
          <w:szCs w:val="24"/>
          <w:lang w:eastAsia="ar-SA"/>
        </w:rPr>
      </w:pPr>
    </w:p>
    <w:p w:rsidR="00637A08" w:rsidRDefault="00637A08" w:rsidP="00CD0F97">
      <w:pPr>
        <w:pStyle w:val="ListParagraph"/>
        <w:ind w:left="0"/>
        <w:jc w:val="both"/>
      </w:pPr>
    </w:p>
    <w:p w:rsidR="00F0114E" w:rsidRPr="00AE3BEA" w:rsidRDefault="00F0114E" w:rsidP="00AE3BEA">
      <w:pPr>
        <w:jc w:val="both"/>
        <w:rPr>
          <w:rFonts w:ascii="Times New Roman" w:hAnsi="Times New Roman" w:cs="Times New Roman"/>
          <w:sz w:val="24"/>
          <w:szCs w:val="24"/>
        </w:rPr>
      </w:pPr>
      <w:r w:rsidRPr="00AE3BEA">
        <w:rPr>
          <w:rFonts w:ascii="Times New Roman" w:hAnsi="Times New Roman" w:cs="Times New Roman"/>
          <w:sz w:val="24"/>
          <w:szCs w:val="24"/>
        </w:rPr>
        <w:t xml:space="preserve">Train staff of KEP </w:t>
      </w:r>
      <w:r w:rsidR="006E7761" w:rsidRPr="00AE3BEA">
        <w:rPr>
          <w:rFonts w:ascii="Times New Roman" w:hAnsi="Times New Roman" w:cs="Times New Roman"/>
          <w:sz w:val="24"/>
          <w:szCs w:val="24"/>
        </w:rPr>
        <w:t>Company</w:t>
      </w:r>
      <w:r w:rsidRPr="00AE3BEA">
        <w:rPr>
          <w:rFonts w:ascii="Times New Roman" w:hAnsi="Times New Roman" w:cs="Times New Roman"/>
          <w:sz w:val="24"/>
          <w:szCs w:val="24"/>
        </w:rPr>
        <w:t xml:space="preserve"> on Good Processing Practices to increase </w:t>
      </w:r>
      <w:r w:rsidR="00E67F9A">
        <w:rPr>
          <w:rFonts w:ascii="Times New Roman" w:hAnsi="Times New Roman" w:cs="Times New Roman"/>
          <w:sz w:val="24"/>
          <w:szCs w:val="24"/>
        </w:rPr>
        <w:t>efficiency</w:t>
      </w:r>
      <w:r w:rsidRPr="00AE3BEA">
        <w:rPr>
          <w:rFonts w:ascii="Times New Roman" w:hAnsi="Times New Roman" w:cs="Times New Roman"/>
          <w:sz w:val="24"/>
          <w:szCs w:val="24"/>
        </w:rPr>
        <w:t>, improve quality</w:t>
      </w:r>
      <w:r w:rsidR="00E67F9A">
        <w:rPr>
          <w:rFonts w:ascii="Times New Roman" w:hAnsi="Times New Roman" w:cs="Times New Roman"/>
          <w:sz w:val="24"/>
          <w:szCs w:val="24"/>
        </w:rPr>
        <w:t>,</w:t>
      </w:r>
      <w:r w:rsidRPr="00AE3BEA">
        <w:rPr>
          <w:rFonts w:ascii="Times New Roman" w:hAnsi="Times New Roman" w:cs="Times New Roman"/>
          <w:sz w:val="24"/>
          <w:szCs w:val="24"/>
        </w:rPr>
        <w:t xml:space="preserve"> safety </w:t>
      </w:r>
      <w:r w:rsidR="00E67F9A">
        <w:rPr>
          <w:rFonts w:ascii="Times New Roman" w:hAnsi="Times New Roman" w:cs="Times New Roman"/>
          <w:sz w:val="24"/>
          <w:szCs w:val="24"/>
        </w:rPr>
        <w:t xml:space="preserve">and shelf-life </w:t>
      </w:r>
      <w:r w:rsidRPr="00AE3BEA">
        <w:rPr>
          <w:rFonts w:ascii="Times New Roman" w:hAnsi="Times New Roman" w:cs="Times New Roman"/>
          <w:sz w:val="24"/>
          <w:szCs w:val="24"/>
        </w:rPr>
        <w:t>of</w:t>
      </w:r>
      <w:r w:rsidR="00F7622D">
        <w:rPr>
          <w:rFonts w:ascii="Times New Roman" w:hAnsi="Times New Roman" w:cs="Times New Roman"/>
          <w:sz w:val="24"/>
          <w:szCs w:val="24"/>
        </w:rPr>
        <w:t xml:space="preserve"> mango juice/concentrate</w:t>
      </w:r>
      <w:r w:rsidR="00E67F9A">
        <w:rPr>
          <w:rFonts w:ascii="Times New Roman" w:hAnsi="Times New Roman" w:cs="Times New Roman"/>
          <w:sz w:val="24"/>
          <w:szCs w:val="24"/>
        </w:rPr>
        <w:t xml:space="preserve">. It is anticipated that this training will lead to production of </w:t>
      </w:r>
      <w:r w:rsidRPr="00AE3BEA">
        <w:rPr>
          <w:rFonts w:ascii="Times New Roman" w:hAnsi="Times New Roman" w:cs="Times New Roman"/>
          <w:sz w:val="24"/>
          <w:szCs w:val="24"/>
        </w:rPr>
        <w:t xml:space="preserve">high quality, market-competitive products </w:t>
      </w:r>
    </w:p>
    <w:p w:rsidR="00857675" w:rsidRDefault="00857675" w:rsidP="008576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the volunteer expert will perform the following tasks </w:t>
      </w:r>
    </w:p>
    <w:p w:rsidR="00857675" w:rsidRPr="006D4BAE" w:rsidRDefault="00E67F9A" w:rsidP="002660D9">
      <w:pPr>
        <w:pStyle w:val="ListParagraph"/>
        <w:numPr>
          <w:ilvl w:val="0"/>
          <w:numId w:val="10"/>
        </w:numPr>
        <w:jc w:val="both"/>
      </w:pPr>
      <w:r>
        <w:t xml:space="preserve">Review mango juice </w:t>
      </w:r>
      <w:r w:rsidR="00857675" w:rsidRPr="006D4BAE">
        <w:t>processing steps</w:t>
      </w:r>
      <w:r>
        <w:t xml:space="preserve"> and practices </w:t>
      </w:r>
    </w:p>
    <w:p w:rsidR="00857675" w:rsidRPr="006D4BAE" w:rsidRDefault="00857675" w:rsidP="002660D9">
      <w:pPr>
        <w:pStyle w:val="ListParagraph"/>
        <w:numPr>
          <w:ilvl w:val="0"/>
          <w:numId w:val="10"/>
        </w:numPr>
        <w:jc w:val="both"/>
      </w:pPr>
      <w:r w:rsidRPr="006D4BAE">
        <w:t>Perform gap assessment</w:t>
      </w:r>
    </w:p>
    <w:p w:rsidR="00857675" w:rsidRDefault="00857675" w:rsidP="002660D9">
      <w:pPr>
        <w:pStyle w:val="ListParagraph"/>
        <w:numPr>
          <w:ilvl w:val="0"/>
          <w:numId w:val="10"/>
        </w:numPr>
        <w:jc w:val="both"/>
      </w:pPr>
      <w:r>
        <w:t>I</w:t>
      </w:r>
      <w:r w:rsidRPr="006D4BAE">
        <w:t>mpart hands-on-training on Processing of</w:t>
      </w:r>
      <w:r w:rsidR="00AE3BEA">
        <w:t xml:space="preserve"> high quality, safe, competitive mango puree / juice </w:t>
      </w:r>
    </w:p>
    <w:p w:rsidR="001C6BCE" w:rsidRPr="006D4BAE" w:rsidRDefault="001C6BCE" w:rsidP="002660D9">
      <w:pPr>
        <w:pStyle w:val="ListParagraph"/>
        <w:numPr>
          <w:ilvl w:val="0"/>
          <w:numId w:val="10"/>
        </w:numPr>
        <w:jc w:val="both"/>
      </w:pPr>
      <w:r w:rsidRPr="00D12F4D">
        <w:t xml:space="preserve">Facilitate </w:t>
      </w:r>
      <w:r>
        <w:t>development of other potential value added mango products</w:t>
      </w:r>
    </w:p>
    <w:p w:rsidR="00857675" w:rsidRDefault="00857675" w:rsidP="00857675">
      <w:pPr>
        <w:pStyle w:val="Number1"/>
        <w:tabs>
          <w:tab w:val="left" w:pos="360"/>
        </w:tabs>
        <w:jc w:val="both"/>
        <w:rPr>
          <w:szCs w:val="24"/>
          <w:lang w:eastAsia="ar-SA"/>
        </w:rPr>
      </w:pPr>
    </w:p>
    <w:p w:rsidR="00D50669" w:rsidRDefault="00D50669" w:rsidP="007B176F">
      <w:pPr>
        <w:pStyle w:val="Number1"/>
        <w:tabs>
          <w:tab w:val="left" w:pos="360"/>
        </w:tabs>
        <w:jc w:val="both"/>
        <w:rPr>
          <w:szCs w:val="24"/>
          <w:lang w:eastAsia="ar-SA"/>
        </w:rPr>
      </w:pPr>
      <w:r>
        <w:rPr>
          <w:szCs w:val="24"/>
          <w:lang w:eastAsia="ar-SA"/>
        </w:rPr>
        <w:t xml:space="preserve">This being the first F2F assignment with </w:t>
      </w:r>
      <w:r w:rsidR="00405E3D">
        <w:rPr>
          <w:szCs w:val="24"/>
          <w:lang w:eastAsia="ar-SA"/>
        </w:rPr>
        <w:t>KEPC</w:t>
      </w:r>
      <w:r>
        <w:rPr>
          <w:szCs w:val="24"/>
          <w:lang w:eastAsia="ar-SA"/>
        </w:rPr>
        <w:t xml:space="preserve">, the volunteer expert will be expected to identify gaps for future F2F volunteer training </w:t>
      </w:r>
    </w:p>
    <w:p w:rsidR="00CA3520" w:rsidRDefault="00CA3520" w:rsidP="007B176F">
      <w:pPr>
        <w:widowControl w:val="0"/>
        <w:spacing w:after="0" w:line="240" w:lineRule="auto"/>
        <w:jc w:val="both"/>
        <w:rPr>
          <w:rFonts w:ascii="Times New Roman" w:eastAsia="Times New Roman" w:hAnsi="Times New Roman" w:cs="Times New Roman"/>
          <w:b/>
          <w:snapToGrid w:val="0"/>
          <w:sz w:val="24"/>
          <w:szCs w:val="24"/>
        </w:rPr>
      </w:pPr>
    </w:p>
    <w:p w:rsidR="00A05AB6" w:rsidRPr="00D12F4D" w:rsidRDefault="00A05AB6" w:rsidP="007B176F">
      <w:pPr>
        <w:widowControl w:val="0"/>
        <w:spacing w:after="0" w:line="240" w:lineRule="auto"/>
        <w:jc w:val="both"/>
        <w:rPr>
          <w:rFonts w:ascii="Times New Roman" w:eastAsia="Times New Roman" w:hAnsi="Times New Roman" w:cs="Times New Roman"/>
          <w:b/>
          <w:snapToGrid w:val="0"/>
          <w:sz w:val="24"/>
          <w:szCs w:val="24"/>
        </w:rPr>
      </w:pPr>
    </w:p>
    <w:p w:rsidR="00D50669" w:rsidRDefault="00920938" w:rsidP="00F0114E">
      <w:pPr>
        <w:jc w:val="both"/>
        <w:rPr>
          <w:rFonts w:ascii="Times New Roman" w:hAnsi="Times New Roman" w:cs="Times New Roman"/>
          <w:sz w:val="24"/>
          <w:szCs w:val="24"/>
        </w:rPr>
      </w:pPr>
      <w:r w:rsidRPr="00D12F4D">
        <w:rPr>
          <w:rFonts w:ascii="Times New Roman" w:hAnsi="Times New Roman" w:cs="Times New Roman"/>
          <w:b/>
          <w:sz w:val="24"/>
          <w:szCs w:val="24"/>
          <w:lang w:val="en-GB"/>
        </w:rPr>
        <w:t>Host contribution</w:t>
      </w:r>
      <w:r w:rsidRPr="00D12F4D">
        <w:rPr>
          <w:rFonts w:ascii="Times New Roman" w:hAnsi="Times New Roman" w:cs="Times New Roman"/>
          <w:sz w:val="24"/>
          <w:szCs w:val="24"/>
          <w:lang w:val="en-GB"/>
        </w:rPr>
        <w:t>–</w:t>
      </w:r>
      <w:r w:rsidR="00F0114E">
        <w:rPr>
          <w:rFonts w:ascii="Times New Roman" w:hAnsi="Times New Roman" w:cs="Times New Roman"/>
          <w:sz w:val="24"/>
          <w:szCs w:val="24"/>
          <w:lang w:val="en-GB"/>
        </w:rPr>
        <w:t xml:space="preserve"> </w:t>
      </w:r>
      <w:r w:rsidR="007844F6">
        <w:rPr>
          <w:rFonts w:ascii="Times New Roman" w:hAnsi="Times New Roman" w:cs="Times New Roman"/>
          <w:sz w:val="24"/>
          <w:szCs w:val="24"/>
          <w:lang w:val="en-GB"/>
        </w:rPr>
        <w:t xml:space="preserve">KEP </w:t>
      </w:r>
      <w:r w:rsidR="007844F6" w:rsidRPr="00FB3839">
        <w:rPr>
          <w:rFonts w:ascii="Times New Roman" w:hAnsi="Times New Roman" w:cs="Times New Roman"/>
          <w:sz w:val="24"/>
          <w:szCs w:val="24"/>
          <w:lang w:val="en-GB"/>
        </w:rPr>
        <w:t xml:space="preserve">will </w:t>
      </w:r>
      <w:r w:rsidR="007844F6" w:rsidRPr="00FB3839">
        <w:rPr>
          <w:rFonts w:ascii="Times New Roman" w:eastAsia="Times New Roman" w:hAnsi="Times New Roman" w:cs="Times New Roman"/>
          <w:snapToGrid w:val="0"/>
          <w:sz w:val="24"/>
          <w:szCs w:val="24"/>
        </w:rPr>
        <w:t>mobilize the food technology staff and management to the trainings to be conducted by the CRS F2F volunteer, provide local transport and any required training materials. The team will be available for the training in addition to working closely with the volunteer during the demonstration periods.</w:t>
      </w:r>
    </w:p>
    <w:p w:rsidR="00D50669" w:rsidRPr="00D12F4D" w:rsidRDefault="00D50669" w:rsidP="00395514">
      <w:pPr>
        <w:spacing w:after="0"/>
        <w:jc w:val="both"/>
        <w:rPr>
          <w:rFonts w:ascii="Times New Roman" w:hAnsi="Times New Roman" w:cs="Times New Roman"/>
          <w:sz w:val="24"/>
          <w:szCs w:val="24"/>
        </w:rPr>
      </w:pPr>
    </w:p>
    <w:p w:rsidR="00285B36" w:rsidRPr="007538C6" w:rsidRDefault="00D45414" w:rsidP="007538C6">
      <w:pPr>
        <w:pStyle w:val="ListParagraph"/>
        <w:numPr>
          <w:ilvl w:val="0"/>
          <w:numId w:val="4"/>
        </w:numPr>
        <w:jc w:val="both"/>
        <w:rPr>
          <w:b/>
          <w:u w:val="single"/>
        </w:rPr>
      </w:pPr>
      <w:r w:rsidRPr="00D12F4D">
        <w:rPr>
          <w:b/>
          <w:u w:val="single"/>
        </w:rPr>
        <w:t>ANTICIPATED RESULTS FROM THE ASSIGNMENT</w:t>
      </w:r>
    </w:p>
    <w:p w:rsidR="005C37C7" w:rsidRPr="00D12F4D" w:rsidRDefault="00B404E6" w:rsidP="00B404E6">
      <w:pPr>
        <w:pStyle w:val="NoSpacing"/>
        <w:tabs>
          <w:tab w:val="left" w:pos="2918"/>
        </w:tabs>
        <w:spacing w:line="276" w:lineRule="auto"/>
        <w:rPr>
          <w:rFonts w:ascii="Times New Roman" w:hAnsi="Times New Roman" w:cs="Times New Roman"/>
          <w:sz w:val="24"/>
          <w:szCs w:val="24"/>
        </w:rPr>
      </w:pPr>
      <w:r>
        <w:rPr>
          <w:rFonts w:ascii="Times New Roman" w:hAnsi="Times New Roman" w:cs="Times New Roman"/>
          <w:sz w:val="24"/>
          <w:szCs w:val="24"/>
        </w:rPr>
        <w:tab/>
      </w: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5C37C7" w:rsidRPr="00D12F4D" w:rsidRDefault="005C37C7" w:rsidP="005C37C7">
      <w:pPr>
        <w:pStyle w:val="ListParagraph"/>
        <w:numPr>
          <w:ilvl w:val="0"/>
          <w:numId w:val="5"/>
        </w:numPr>
        <w:jc w:val="both"/>
      </w:pPr>
      <w:r w:rsidRPr="00D12F4D">
        <w:t xml:space="preserve">Trainings conducted and people trained </w:t>
      </w:r>
    </w:p>
    <w:p w:rsidR="00F77213" w:rsidRDefault="00F0114E" w:rsidP="00F77213">
      <w:pPr>
        <w:pStyle w:val="Bullet"/>
        <w:numPr>
          <w:ilvl w:val="0"/>
          <w:numId w:val="5"/>
        </w:numPr>
      </w:pPr>
      <w:r>
        <w:t xml:space="preserve">Processing guideline developed </w:t>
      </w:r>
    </w:p>
    <w:p w:rsidR="00F77213" w:rsidRDefault="007B176F" w:rsidP="00F77213">
      <w:pPr>
        <w:pStyle w:val="Number1"/>
        <w:numPr>
          <w:ilvl w:val="0"/>
          <w:numId w:val="5"/>
        </w:numPr>
        <w:tabs>
          <w:tab w:val="left" w:pos="360"/>
        </w:tabs>
        <w:jc w:val="both"/>
      </w:pPr>
      <w:r>
        <w:t>A</w:t>
      </w:r>
      <w:r w:rsidR="00F77213">
        <w:t>ssignment related photos</w:t>
      </w:r>
    </w:p>
    <w:p w:rsidR="00226089" w:rsidRDefault="00821180" w:rsidP="005C37C7">
      <w:pPr>
        <w:pStyle w:val="ListParagraph"/>
        <w:numPr>
          <w:ilvl w:val="0"/>
          <w:numId w:val="5"/>
        </w:numPr>
        <w:jc w:val="both"/>
      </w:pPr>
      <w:r>
        <w:t xml:space="preserve">End of assignment </w:t>
      </w:r>
      <w:r w:rsidR="00226089">
        <w:t>P</w:t>
      </w:r>
      <w:r>
        <w:t>resentation to KEPC and key stakeholders</w:t>
      </w:r>
    </w:p>
    <w:p w:rsidR="005C37C7" w:rsidRPr="00D12F4D" w:rsidRDefault="005C37C7" w:rsidP="005C37C7">
      <w:pPr>
        <w:pStyle w:val="ListParagraph"/>
        <w:numPr>
          <w:ilvl w:val="0"/>
          <w:numId w:val="5"/>
        </w:numPr>
        <w:jc w:val="both"/>
      </w:pPr>
      <w:r w:rsidRPr="00D12F4D">
        <w:t>Debriefing with USAID and in country group presentations after assignment</w:t>
      </w:r>
    </w:p>
    <w:p w:rsidR="005C37C7" w:rsidRPr="00D12F4D" w:rsidRDefault="005C37C7" w:rsidP="005C37C7">
      <w:pPr>
        <w:pStyle w:val="ListParagraph"/>
        <w:widowControl w:val="0"/>
        <w:numPr>
          <w:ilvl w:val="0"/>
          <w:numId w:val="5"/>
        </w:numPr>
        <w:jc w:val="both"/>
        <w:rPr>
          <w:snapToGrid w:val="0"/>
        </w:rPr>
      </w:pPr>
      <w:r w:rsidRPr="00D12F4D">
        <w:t xml:space="preserve">Field trip report </w:t>
      </w:r>
    </w:p>
    <w:p w:rsidR="005C37C7" w:rsidRPr="00A82819" w:rsidRDefault="00226089" w:rsidP="00A82819">
      <w:pPr>
        <w:pStyle w:val="ListParagraph"/>
        <w:widowControl w:val="0"/>
        <w:numPr>
          <w:ilvl w:val="0"/>
          <w:numId w:val="5"/>
        </w:numPr>
        <w:jc w:val="both"/>
        <w:rPr>
          <w:snapToGrid w:val="0"/>
        </w:rPr>
      </w:pPr>
      <w:r>
        <w:lastRenderedPageBreak/>
        <w:t>Outreach activity or a press release and a media event back in US</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DB7940" w:rsidRDefault="00D45414" w:rsidP="00FC7F22">
      <w:pPr>
        <w:pStyle w:val="Pa16"/>
        <w:numPr>
          <w:ilvl w:val="0"/>
          <w:numId w:val="4"/>
        </w:numPr>
        <w:shd w:val="clear" w:color="auto" w:fill="D9D9D9"/>
        <w:spacing w:line="240" w:lineRule="auto"/>
        <w:jc w:val="both"/>
        <w:rPr>
          <w:rStyle w:val="A51"/>
          <w:rFonts w:ascii="Times New Roman" w:hAnsi="Times New Roman" w:cs="Times New Roman"/>
          <w:b/>
          <w:sz w:val="24"/>
          <w:szCs w:val="24"/>
          <w:u w:val="single"/>
        </w:rPr>
      </w:pPr>
      <w:r w:rsidRPr="00D12F4D">
        <w:rPr>
          <w:rStyle w:val="A51"/>
          <w:rFonts w:ascii="Times New Roman" w:hAnsi="Times New Roman" w:cs="Times New Roman"/>
          <w:b/>
          <w:sz w:val="24"/>
          <w:szCs w:val="24"/>
          <w:u w:val="single"/>
        </w:rPr>
        <w:t>SCHEDULE OF VOLUNTEER ACTIVITIES IN KENYA</w:t>
      </w:r>
    </w:p>
    <w:p w:rsidR="00FC7F22" w:rsidRPr="00FC7F22" w:rsidRDefault="00FC7F22" w:rsidP="00FC7F22"/>
    <w:tbl>
      <w:tblPr>
        <w:tblStyle w:val="TableGrid"/>
        <w:tblW w:w="5000" w:type="pct"/>
        <w:tblLook w:val="04A0" w:firstRow="1" w:lastRow="0" w:firstColumn="1" w:lastColumn="0" w:noHBand="0" w:noVBand="1"/>
      </w:tblPr>
      <w:tblGrid>
        <w:gridCol w:w="1863"/>
        <w:gridCol w:w="7487"/>
      </w:tblGrid>
      <w:tr w:rsidR="000E5B9C" w:rsidRPr="00D12F4D" w:rsidTr="000E5B9C">
        <w:tc>
          <w:tcPr>
            <w:tcW w:w="996" w:type="pct"/>
            <w:vAlign w:val="center"/>
          </w:tcPr>
          <w:p w:rsidR="000E5B9C" w:rsidRPr="00D12F4D" w:rsidRDefault="000E5B9C" w:rsidP="00414DB7">
            <w:pPr>
              <w:pStyle w:val="Heading1"/>
              <w:jc w:val="center"/>
              <w:outlineLvl w:val="0"/>
              <w:rPr>
                <w:szCs w:val="24"/>
              </w:rPr>
            </w:pPr>
            <w:r w:rsidRPr="00D12F4D">
              <w:rPr>
                <w:szCs w:val="24"/>
              </w:rPr>
              <w:t>Day</w:t>
            </w:r>
          </w:p>
        </w:tc>
        <w:tc>
          <w:tcPr>
            <w:tcW w:w="4004" w:type="pct"/>
            <w:vAlign w:val="center"/>
          </w:tcPr>
          <w:p w:rsidR="000E5B9C" w:rsidRPr="00D12F4D" w:rsidRDefault="000E5B9C" w:rsidP="00414DB7">
            <w:pPr>
              <w:pStyle w:val="Heading1"/>
              <w:jc w:val="center"/>
              <w:outlineLvl w:val="0"/>
              <w:rPr>
                <w:szCs w:val="24"/>
              </w:rPr>
            </w:pPr>
            <w:r w:rsidRPr="00D12F4D">
              <w:rPr>
                <w:szCs w:val="24"/>
              </w:rPr>
              <w:t>Activity</w:t>
            </w:r>
          </w:p>
        </w:tc>
      </w:tr>
      <w:tr w:rsidR="000E5B9C" w:rsidRPr="00D12F4D" w:rsidTr="000E5B9C">
        <w:tc>
          <w:tcPr>
            <w:tcW w:w="996" w:type="pct"/>
          </w:tcPr>
          <w:p w:rsidR="000E5B9C" w:rsidRPr="00D12F4D" w:rsidRDefault="000E5B9C" w:rsidP="00414DB7">
            <w:pPr>
              <w:pStyle w:val="Header"/>
              <w:tabs>
                <w:tab w:val="clear" w:pos="4320"/>
                <w:tab w:val="clear" w:pos="8640"/>
              </w:tabs>
              <w:rPr>
                <w:szCs w:val="24"/>
              </w:rPr>
            </w:pPr>
            <w:r w:rsidRPr="00D12F4D">
              <w:rPr>
                <w:szCs w:val="24"/>
              </w:rPr>
              <w:t xml:space="preserve">Day 1 </w:t>
            </w:r>
          </w:p>
        </w:tc>
        <w:tc>
          <w:tcPr>
            <w:tcW w:w="4004" w:type="pct"/>
          </w:tcPr>
          <w:p w:rsidR="000E5B9C" w:rsidRPr="00D12F4D" w:rsidRDefault="000E5B9C" w:rsidP="00414DB7">
            <w:pPr>
              <w:pStyle w:val="Header"/>
              <w:tabs>
                <w:tab w:val="clear" w:pos="4320"/>
                <w:tab w:val="clear" w:pos="8640"/>
              </w:tabs>
              <w:jc w:val="both"/>
              <w:rPr>
                <w:szCs w:val="24"/>
              </w:rPr>
            </w:pPr>
            <w:r w:rsidRPr="00D12F4D">
              <w:rPr>
                <w:szCs w:val="24"/>
              </w:rPr>
              <w:t>Leave US</w:t>
            </w:r>
          </w:p>
        </w:tc>
      </w:tr>
      <w:tr w:rsidR="00545DC1" w:rsidRPr="00D12F4D" w:rsidTr="000E5B9C">
        <w:tc>
          <w:tcPr>
            <w:tcW w:w="996" w:type="pct"/>
          </w:tcPr>
          <w:p w:rsidR="00545DC1" w:rsidRPr="00D12F4D" w:rsidRDefault="00545DC1" w:rsidP="00F75DB1">
            <w:pPr>
              <w:pStyle w:val="Header"/>
              <w:tabs>
                <w:tab w:val="clear" w:pos="4320"/>
                <w:tab w:val="clear" w:pos="8640"/>
              </w:tabs>
              <w:rPr>
                <w:szCs w:val="24"/>
              </w:rPr>
            </w:pPr>
            <w:r w:rsidRPr="00D12F4D">
              <w:rPr>
                <w:szCs w:val="24"/>
              </w:rPr>
              <w:t>Day 2</w:t>
            </w:r>
          </w:p>
        </w:tc>
        <w:tc>
          <w:tcPr>
            <w:tcW w:w="4004" w:type="pct"/>
          </w:tcPr>
          <w:p w:rsidR="00545DC1" w:rsidRPr="00D12F4D" w:rsidRDefault="006449BB" w:rsidP="00F67F83">
            <w:pPr>
              <w:pStyle w:val="Header"/>
              <w:tabs>
                <w:tab w:val="clear" w:pos="4320"/>
                <w:tab w:val="clear" w:pos="8640"/>
              </w:tabs>
              <w:jc w:val="both"/>
              <w:rPr>
                <w:szCs w:val="24"/>
              </w:rPr>
            </w:pPr>
            <w:r w:rsidRPr="000423EA">
              <w:rPr>
                <w:szCs w:val="24"/>
              </w:rPr>
              <w:t xml:space="preserve">Arrival into Kenya. The volunteer shall be met by a cab driver, who will have a placard bearing </w:t>
            </w:r>
            <w:r w:rsidRPr="000423EA">
              <w:rPr>
                <w:b/>
                <w:szCs w:val="24"/>
              </w:rPr>
              <w:t>CRS logo</w:t>
            </w:r>
            <w:r w:rsidRPr="000423EA">
              <w:rPr>
                <w:szCs w:val="24"/>
              </w:rPr>
              <w:t xml:space="preserve">, and who will wait at the arrivals section with the placard displaying the volunteer name. The volunteer will be driven to </w:t>
            </w:r>
            <w:r w:rsidRPr="00017D03">
              <w:rPr>
                <w:b/>
                <w:szCs w:val="24"/>
              </w:rPr>
              <w:t>Wasini Hotel</w:t>
            </w:r>
            <w:r w:rsidRPr="000423EA">
              <w:rPr>
                <w:szCs w:val="24"/>
              </w:rPr>
              <w:t xml:space="preserve"> </w:t>
            </w:r>
            <w:r>
              <w:rPr>
                <w:szCs w:val="24"/>
              </w:rPr>
              <w:t>along Church Road in Western</w:t>
            </w:r>
            <w:r w:rsidRPr="000423EA">
              <w:rPr>
                <w:szCs w:val="24"/>
              </w:rPr>
              <w:t xml:space="preserve"> or another hotel to be communicated prior to arrival.</w:t>
            </w:r>
          </w:p>
        </w:tc>
      </w:tr>
      <w:tr w:rsidR="00545DC1" w:rsidRPr="00D12F4D" w:rsidTr="000E5B9C">
        <w:tc>
          <w:tcPr>
            <w:tcW w:w="996" w:type="pct"/>
          </w:tcPr>
          <w:p w:rsidR="00545DC1" w:rsidRPr="00D12F4D" w:rsidRDefault="00545DC1" w:rsidP="00F75DB1">
            <w:pPr>
              <w:rPr>
                <w:rFonts w:ascii="Times New Roman" w:hAnsi="Times New Roman" w:cs="Times New Roman"/>
                <w:sz w:val="24"/>
                <w:szCs w:val="24"/>
              </w:rPr>
            </w:pPr>
            <w:r w:rsidRPr="00D12F4D">
              <w:rPr>
                <w:rFonts w:ascii="Times New Roman" w:hAnsi="Times New Roman" w:cs="Times New Roman"/>
                <w:sz w:val="24"/>
                <w:szCs w:val="24"/>
              </w:rPr>
              <w:t>Day 3</w:t>
            </w:r>
          </w:p>
        </w:tc>
        <w:tc>
          <w:tcPr>
            <w:tcW w:w="4004" w:type="pct"/>
          </w:tcPr>
          <w:p w:rsidR="00545DC1" w:rsidRPr="00D12F4D" w:rsidRDefault="00545DC1" w:rsidP="00182448">
            <w:pPr>
              <w:jc w:val="both"/>
              <w:rPr>
                <w:rFonts w:ascii="Times New Roman" w:hAnsi="Times New Roman" w:cs="Times New Roman"/>
                <w:sz w:val="24"/>
                <w:szCs w:val="24"/>
              </w:rPr>
            </w:pPr>
            <w:r w:rsidRPr="00D12F4D">
              <w:rPr>
                <w:rFonts w:ascii="Times New Roman" w:hAnsi="Times New Roman" w:cs="Times New Roman"/>
                <w:sz w:val="24"/>
                <w:szCs w:val="24"/>
              </w:rPr>
              <w:t>Briefing meeting at CRS offices with CRS F2F staff and become fully briefed on logistics and itinerary of trip. Discuss anticipated out</w:t>
            </w:r>
            <w:r w:rsidR="007B5B73" w:rsidRPr="00D12F4D">
              <w:rPr>
                <w:rFonts w:ascii="Times New Roman" w:hAnsi="Times New Roman" w:cs="Times New Roman"/>
                <w:sz w:val="24"/>
                <w:szCs w:val="24"/>
              </w:rPr>
              <w:t>comes and work plan</w:t>
            </w:r>
            <w:r w:rsidRPr="00D12F4D">
              <w:rPr>
                <w:rFonts w:ascii="Times New Roman" w:hAnsi="Times New Roman" w:cs="Times New Roman"/>
                <w:sz w:val="24"/>
                <w:szCs w:val="24"/>
              </w:rPr>
              <w:t xml:space="preserve">, </w:t>
            </w:r>
            <w:r w:rsidR="00182448" w:rsidRPr="00D12F4D">
              <w:rPr>
                <w:rFonts w:ascii="Times New Roman" w:hAnsi="Times New Roman" w:cs="Times New Roman"/>
                <w:sz w:val="24"/>
                <w:szCs w:val="24"/>
              </w:rPr>
              <w:t>prepare any handouts</w:t>
            </w:r>
          </w:p>
        </w:tc>
      </w:tr>
      <w:tr w:rsidR="000E5B9C" w:rsidRPr="00D12F4D" w:rsidTr="000E5B9C">
        <w:tc>
          <w:tcPr>
            <w:tcW w:w="996" w:type="pct"/>
          </w:tcPr>
          <w:p w:rsidR="000E5B9C" w:rsidRPr="00D12F4D" w:rsidRDefault="00545DC1" w:rsidP="00414DB7">
            <w:pPr>
              <w:rPr>
                <w:rFonts w:ascii="Times New Roman" w:hAnsi="Times New Roman" w:cs="Times New Roman"/>
                <w:sz w:val="24"/>
                <w:szCs w:val="24"/>
              </w:rPr>
            </w:pPr>
            <w:r w:rsidRPr="00D12F4D">
              <w:rPr>
                <w:rFonts w:ascii="Times New Roman" w:hAnsi="Times New Roman" w:cs="Times New Roman"/>
                <w:sz w:val="24"/>
                <w:szCs w:val="24"/>
              </w:rPr>
              <w:t>Day 4</w:t>
            </w:r>
          </w:p>
        </w:tc>
        <w:tc>
          <w:tcPr>
            <w:tcW w:w="4004" w:type="pct"/>
          </w:tcPr>
          <w:p w:rsidR="000E5B9C" w:rsidRPr="00D12F4D" w:rsidRDefault="00821180" w:rsidP="00414DB7">
            <w:pPr>
              <w:jc w:val="both"/>
              <w:rPr>
                <w:rFonts w:ascii="Times New Roman" w:hAnsi="Times New Roman" w:cs="Times New Roman"/>
                <w:sz w:val="24"/>
                <w:szCs w:val="24"/>
              </w:rPr>
            </w:pPr>
            <w:r>
              <w:rPr>
                <w:rFonts w:ascii="Times New Roman" w:hAnsi="Times New Roman" w:cs="Times New Roman"/>
                <w:sz w:val="24"/>
                <w:szCs w:val="24"/>
              </w:rPr>
              <w:t>Travel to Kitui</w:t>
            </w:r>
          </w:p>
        </w:tc>
      </w:tr>
      <w:tr w:rsidR="000E5B9C" w:rsidRPr="00D12F4D" w:rsidTr="000E5B9C">
        <w:tc>
          <w:tcPr>
            <w:tcW w:w="996" w:type="pct"/>
          </w:tcPr>
          <w:p w:rsidR="000E5B9C" w:rsidRPr="00D12F4D" w:rsidRDefault="000E5B9C" w:rsidP="00545DC1">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545DC1" w:rsidRPr="00D12F4D">
              <w:rPr>
                <w:rFonts w:ascii="Times New Roman" w:hAnsi="Times New Roman" w:cs="Times New Roman"/>
                <w:sz w:val="24"/>
                <w:szCs w:val="24"/>
              </w:rPr>
              <w:t>5</w:t>
            </w:r>
          </w:p>
        </w:tc>
        <w:tc>
          <w:tcPr>
            <w:tcW w:w="4004" w:type="pct"/>
          </w:tcPr>
          <w:p w:rsidR="00182448" w:rsidRPr="00D12F4D" w:rsidRDefault="00182448" w:rsidP="00414DB7">
            <w:pPr>
              <w:pStyle w:val="Number"/>
              <w:jc w:val="both"/>
              <w:rPr>
                <w:szCs w:val="24"/>
              </w:rPr>
            </w:pPr>
            <w:r w:rsidRPr="00D12F4D">
              <w:rPr>
                <w:szCs w:val="24"/>
              </w:rPr>
              <w:t>Introduction of the vo</w:t>
            </w:r>
            <w:r w:rsidR="00A74E99" w:rsidRPr="00D12F4D">
              <w:rPr>
                <w:szCs w:val="24"/>
              </w:rPr>
              <w:t xml:space="preserve">lunteer  by CRS staff to </w:t>
            </w:r>
            <w:r w:rsidR="00821180">
              <w:rPr>
                <w:szCs w:val="24"/>
              </w:rPr>
              <w:t xml:space="preserve">KEPC board and management </w:t>
            </w:r>
            <w:r w:rsidR="00A74E99" w:rsidRPr="00D12F4D">
              <w:rPr>
                <w:szCs w:val="24"/>
              </w:rPr>
              <w:t xml:space="preserve"> </w:t>
            </w:r>
          </w:p>
          <w:p w:rsidR="000E5B9C" w:rsidRPr="00D12F4D" w:rsidRDefault="000E5B9C" w:rsidP="00414DB7">
            <w:pPr>
              <w:pStyle w:val="Number"/>
              <w:jc w:val="both"/>
              <w:rPr>
                <w:szCs w:val="24"/>
              </w:rPr>
            </w:pPr>
            <w:r w:rsidRPr="00D12F4D">
              <w:rPr>
                <w:szCs w:val="24"/>
              </w:rPr>
              <w:t>Review the main objectives of the assignment and adjust the agenda for the coming days.</w:t>
            </w:r>
          </w:p>
          <w:p w:rsidR="00A74E99" w:rsidRPr="00D12F4D" w:rsidRDefault="00A74E99" w:rsidP="00821180">
            <w:pPr>
              <w:pStyle w:val="Number"/>
              <w:jc w:val="both"/>
              <w:rPr>
                <w:szCs w:val="24"/>
              </w:rPr>
            </w:pPr>
            <w:r w:rsidRPr="00D12F4D">
              <w:rPr>
                <w:szCs w:val="24"/>
              </w:rPr>
              <w:t>Courtesy call at the county office</w:t>
            </w:r>
          </w:p>
        </w:tc>
      </w:tr>
      <w:tr w:rsidR="000E5B9C" w:rsidRPr="00D12F4D" w:rsidTr="000E5B9C">
        <w:tc>
          <w:tcPr>
            <w:tcW w:w="996" w:type="pct"/>
          </w:tcPr>
          <w:p w:rsidR="000E5B9C" w:rsidRPr="00D12F4D" w:rsidRDefault="000E5B9C" w:rsidP="00545DC1">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545DC1" w:rsidRPr="00D12F4D">
              <w:rPr>
                <w:rFonts w:ascii="Times New Roman" w:hAnsi="Times New Roman" w:cs="Times New Roman"/>
                <w:sz w:val="24"/>
                <w:szCs w:val="24"/>
              </w:rPr>
              <w:t>6</w:t>
            </w:r>
          </w:p>
        </w:tc>
        <w:tc>
          <w:tcPr>
            <w:tcW w:w="4004" w:type="pct"/>
          </w:tcPr>
          <w:p w:rsidR="000E5B9C" w:rsidRPr="00F67F83" w:rsidRDefault="001C6BCE" w:rsidP="006A030E">
            <w:pPr>
              <w:rPr>
                <w:rFonts w:ascii="Times New Roman" w:eastAsia="Calibri" w:hAnsi="Times New Roman" w:cs="Times New Roman"/>
                <w:sz w:val="24"/>
                <w:szCs w:val="24"/>
              </w:rPr>
            </w:pPr>
            <w:r>
              <w:rPr>
                <w:rFonts w:ascii="Times New Roman" w:eastAsia="Calibri" w:hAnsi="Times New Roman" w:cs="Times New Roman"/>
                <w:sz w:val="24"/>
                <w:szCs w:val="24"/>
              </w:rPr>
              <w:t>Visit KEPC mango fruit processing plant;</w:t>
            </w:r>
            <w:r w:rsidR="006A030E">
              <w:rPr>
                <w:rFonts w:ascii="Times New Roman" w:eastAsia="Calibri" w:hAnsi="Times New Roman" w:cs="Times New Roman"/>
                <w:sz w:val="24"/>
                <w:szCs w:val="24"/>
              </w:rPr>
              <w:t xml:space="preserve"> review mango juice</w:t>
            </w:r>
            <w:r>
              <w:rPr>
                <w:rFonts w:ascii="Times New Roman" w:eastAsia="Calibri" w:hAnsi="Times New Roman" w:cs="Times New Roman"/>
                <w:sz w:val="24"/>
                <w:szCs w:val="24"/>
              </w:rPr>
              <w:t xml:space="preserve"> processing steps and practices </w:t>
            </w:r>
          </w:p>
        </w:tc>
      </w:tr>
      <w:tr w:rsidR="000E5B9C" w:rsidRPr="00D12F4D" w:rsidTr="000E5B9C">
        <w:tc>
          <w:tcPr>
            <w:tcW w:w="996" w:type="pct"/>
          </w:tcPr>
          <w:p w:rsidR="000E5B9C" w:rsidRPr="00D12F4D" w:rsidRDefault="000E5B9C" w:rsidP="00545DC1">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545DC1" w:rsidRPr="00D12F4D">
              <w:rPr>
                <w:rFonts w:ascii="Times New Roman" w:hAnsi="Times New Roman" w:cs="Times New Roman"/>
                <w:sz w:val="24"/>
                <w:szCs w:val="24"/>
              </w:rPr>
              <w:t>7</w:t>
            </w:r>
          </w:p>
        </w:tc>
        <w:tc>
          <w:tcPr>
            <w:tcW w:w="4004" w:type="pct"/>
          </w:tcPr>
          <w:p w:rsidR="000E5B9C" w:rsidRPr="00D12F4D" w:rsidRDefault="00545DC1" w:rsidP="00414DB7">
            <w:pPr>
              <w:jc w:val="both"/>
              <w:rPr>
                <w:rFonts w:ascii="Times New Roman" w:hAnsi="Times New Roman" w:cs="Times New Roman"/>
                <w:sz w:val="24"/>
                <w:szCs w:val="24"/>
              </w:rPr>
            </w:pPr>
            <w:r w:rsidRPr="00D12F4D">
              <w:rPr>
                <w:rFonts w:ascii="Times New Roman" w:hAnsi="Times New Roman" w:cs="Times New Roman"/>
                <w:sz w:val="24"/>
                <w:szCs w:val="24"/>
              </w:rPr>
              <w:t>Day off</w:t>
            </w:r>
          </w:p>
        </w:tc>
      </w:tr>
      <w:tr w:rsidR="000E5B9C" w:rsidRPr="00D12F4D" w:rsidTr="000E5B9C">
        <w:tc>
          <w:tcPr>
            <w:tcW w:w="996" w:type="pct"/>
          </w:tcPr>
          <w:p w:rsidR="000E5B9C" w:rsidRPr="00D12F4D" w:rsidRDefault="000E5B9C" w:rsidP="00443342">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443342">
              <w:rPr>
                <w:rFonts w:ascii="Times New Roman" w:hAnsi="Times New Roman" w:cs="Times New Roman"/>
                <w:sz w:val="24"/>
                <w:szCs w:val="24"/>
              </w:rPr>
              <w:t xml:space="preserve">8 &amp; </w:t>
            </w:r>
            <w:r w:rsidR="007B176F">
              <w:rPr>
                <w:rFonts w:ascii="Times New Roman" w:hAnsi="Times New Roman" w:cs="Times New Roman"/>
                <w:sz w:val="24"/>
                <w:szCs w:val="24"/>
              </w:rPr>
              <w:t>9</w:t>
            </w:r>
          </w:p>
        </w:tc>
        <w:tc>
          <w:tcPr>
            <w:tcW w:w="4004" w:type="pct"/>
          </w:tcPr>
          <w:p w:rsidR="000E5B9C" w:rsidRPr="00D12F4D" w:rsidRDefault="001C6BCE" w:rsidP="00443342">
            <w:pPr>
              <w:pStyle w:val="Number1"/>
              <w:tabs>
                <w:tab w:val="left" w:pos="360"/>
              </w:tabs>
              <w:jc w:val="both"/>
              <w:rPr>
                <w:szCs w:val="24"/>
              </w:rPr>
            </w:pPr>
            <w:r>
              <w:rPr>
                <w:szCs w:val="24"/>
              </w:rPr>
              <w:t xml:space="preserve">Perform gap assessment on mango juice processing </w:t>
            </w:r>
          </w:p>
        </w:tc>
      </w:tr>
      <w:tr w:rsidR="000E5B9C" w:rsidRPr="00D12F4D" w:rsidTr="000E5B9C">
        <w:tc>
          <w:tcPr>
            <w:tcW w:w="996" w:type="pct"/>
          </w:tcPr>
          <w:p w:rsidR="000E5B9C" w:rsidRPr="00D12F4D" w:rsidRDefault="00545DC1" w:rsidP="00836282">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443342">
              <w:rPr>
                <w:rFonts w:ascii="Times New Roman" w:hAnsi="Times New Roman" w:cs="Times New Roman"/>
                <w:sz w:val="24"/>
                <w:szCs w:val="24"/>
              </w:rPr>
              <w:t>10</w:t>
            </w:r>
            <w:r w:rsidR="00836282">
              <w:rPr>
                <w:rFonts w:ascii="Times New Roman" w:hAnsi="Times New Roman" w:cs="Times New Roman"/>
                <w:sz w:val="24"/>
                <w:szCs w:val="24"/>
              </w:rPr>
              <w:t xml:space="preserve"> - 13</w:t>
            </w:r>
          </w:p>
        </w:tc>
        <w:tc>
          <w:tcPr>
            <w:tcW w:w="4004" w:type="pct"/>
          </w:tcPr>
          <w:p w:rsidR="000E5B9C" w:rsidRPr="00D12F4D" w:rsidRDefault="001C6BCE" w:rsidP="001C6BCE">
            <w:pPr>
              <w:pStyle w:val="Number1"/>
              <w:tabs>
                <w:tab w:val="left" w:pos="360"/>
              </w:tabs>
              <w:jc w:val="both"/>
              <w:rPr>
                <w:szCs w:val="24"/>
              </w:rPr>
            </w:pPr>
            <w:r>
              <w:rPr>
                <w:szCs w:val="24"/>
              </w:rPr>
              <w:t>Based on gaps identified, i</w:t>
            </w:r>
            <w:r w:rsidRPr="001C6BCE">
              <w:rPr>
                <w:szCs w:val="24"/>
              </w:rPr>
              <w:t>mpart hands-on-training on Processing of high quality, safe, competitive mango puree / juice</w:t>
            </w:r>
          </w:p>
        </w:tc>
      </w:tr>
      <w:tr w:rsidR="000E5B9C" w:rsidRPr="00D12F4D" w:rsidTr="000E5B9C">
        <w:tc>
          <w:tcPr>
            <w:tcW w:w="996" w:type="pct"/>
          </w:tcPr>
          <w:p w:rsidR="000E5B9C" w:rsidRPr="00D12F4D" w:rsidRDefault="000E5B9C" w:rsidP="00545DC1">
            <w:pPr>
              <w:rPr>
                <w:rFonts w:ascii="Times New Roman" w:hAnsi="Times New Roman" w:cs="Times New Roman"/>
                <w:sz w:val="24"/>
                <w:szCs w:val="24"/>
              </w:rPr>
            </w:pPr>
            <w:r w:rsidRPr="00D12F4D">
              <w:rPr>
                <w:rFonts w:ascii="Times New Roman" w:hAnsi="Times New Roman" w:cs="Times New Roman"/>
                <w:sz w:val="24"/>
                <w:szCs w:val="24"/>
              </w:rPr>
              <w:t>Day 1</w:t>
            </w:r>
            <w:r w:rsidR="0026119F" w:rsidRPr="00D12F4D">
              <w:rPr>
                <w:rFonts w:ascii="Times New Roman" w:hAnsi="Times New Roman" w:cs="Times New Roman"/>
                <w:sz w:val="24"/>
                <w:szCs w:val="24"/>
              </w:rPr>
              <w:t>4</w:t>
            </w:r>
          </w:p>
        </w:tc>
        <w:tc>
          <w:tcPr>
            <w:tcW w:w="4004" w:type="pct"/>
          </w:tcPr>
          <w:p w:rsidR="000E5B9C" w:rsidRPr="00D12F4D" w:rsidRDefault="0026119F" w:rsidP="00414DB7">
            <w:pPr>
              <w:jc w:val="both"/>
              <w:rPr>
                <w:rFonts w:ascii="Times New Roman" w:hAnsi="Times New Roman" w:cs="Times New Roman"/>
                <w:sz w:val="24"/>
                <w:szCs w:val="24"/>
              </w:rPr>
            </w:pPr>
            <w:r w:rsidRPr="00D12F4D">
              <w:rPr>
                <w:rFonts w:ascii="Times New Roman" w:hAnsi="Times New Roman" w:cs="Times New Roman"/>
                <w:sz w:val="24"/>
                <w:szCs w:val="24"/>
              </w:rPr>
              <w:t xml:space="preserve">Day off </w:t>
            </w:r>
          </w:p>
        </w:tc>
      </w:tr>
      <w:tr w:rsidR="00443342" w:rsidRPr="00D12F4D" w:rsidTr="000E5B9C">
        <w:tc>
          <w:tcPr>
            <w:tcW w:w="996" w:type="pct"/>
          </w:tcPr>
          <w:p w:rsidR="00443342" w:rsidRDefault="00836282" w:rsidP="00545DC1">
            <w:pPr>
              <w:rPr>
                <w:rFonts w:ascii="Times New Roman" w:hAnsi="Times New Roman" w:cs="Times New Roman"/>
                <w:sz w:val="24"/>
                <w:szCs w:val="24"/>
              </w:rPr>
            </w:pPr>
            <w:r>
              <w:rPr>
                <w:rFonts w:ascii="Times New Roman" w:hAnsi="Times New Roman" w:cs="Times New Roman"/>
                <w:sz w:val="24"/>
                <w:szCs w:val="24"/>
              </w:rPr>
              <w:t>Day 15 &amp;16</w:t>
            </w:r>
          </w:p>
        </w:tc>
        <w:tc>
          <w:tcPr>
            <w:tcW w:w="4004" w:type="pct"/>
          </w:tcPr>
          <w:p w:rsidR="00443342" w:rsidRDefault="00836282" w:rsidP="001C6BCE">
            <w:pPr>
              <w:jc w:val="both"/>
              <w:rPr>
                <w:rFonts w:ascii="Times New Roman" w:hAnsi="Times New Roman" w:cs="Times New Roman"/>
                <w:sz w:val="24"/>
                <w:szCs w:val="24"/>
              </w:rPr>
            </w:pPr>
            <w:r w:rsidRPr="00D12F4D">
              <w:rPr>
                <w:rFonts w:ascii="Times New Roman" w:hAnsi="Times New Roman" w:cs="Times New Roman"/>
                <w:sz w:val="24"/>
                <w:szCs w:val="24"/>
              </w:rPr>
              <w:t xml:space="preserve">Facilitate </w:t>
            </w:r>
            <w:r w:rsidR="001C6BCE">
              <w:rPr>
                <w:rFonts w:ascii="Times New Roman" w:hAnsi="Times New Roman" w:cs="Times New Roman"/>
                <w:sz w:val="24"/>
                <w:szCs w:val="24"/>
              </w:rPr>
              <w:t xml:space="preserve">development of other potential value added Mango products </w:t>
            </w:r>
          </w:p>
        </w:tc>
      </w:tr>
      <w:tr w:rsidR="008D039B" w:rsidRPr="00D12F4D" w:rsidTr="000E5B9C">
        <w:tc>
          <w:tcPr>
            <w:tcW w:w="996" w:type="pct"/>
          </w:tcPr>
          <w:p w:rsidR="008D039B" w:rsidRPr="00D12F4D" w:rsidRDefault="00830D3C" w:rsidP="00545DC1">
            <w:pPr>
              <w:rPr>
                <w:rFonts w:ascii="Times New Roman" w:hAnsi="Times New Roman" w:cs="Times New Roman"/>
                <w:sz w:val="24"/>
                <w:szCs w:val="24"/>
              </w:rPr>
            </w:pPr>
            <w:r>
              <w:rPr>
                <w:rFonts w:ascii="Times New Roman" w:hAnsi="Times New Roman" w:cs="Times New Roman"/>
                <w:sz w:val="24"/>
                <w:szCs w:val="24"/>
              </w:rPr>
              <w:t>Day 17</w:t>
            </w:r>
          </w:p>
        </w:tc>
        <w:tc>
          <w:tcPr>
            <w:tcW w:w="4004" w:type="pct"/>
          </w:tcPr>
          <w:p w:rsidR="008D039B" w:rsidRPr="00D12F4D" w:rsidRDefault="001C6BCE" w:rsidP="00836282">
            <w:pPr>
              <w:jc w:val="both"/>
              <w:rPr>
                <w:rFonts w:ascii="Times New Roman" w:hAnsi="Times New Roman" w:cs="Times New Roman"/>
                <w:sz w:val="24"/>
                <w:szCs w:val="24"/>
              </w:rPr>
            </w:pPr>
            <w:r>
              <w:rPr>
                <w:rFonts w:ascii="Times New Roman" w:hAnsi="Times New Roman" w:cs="Times New Roman"/>
                <w:sz w:val="24"/>
                <w:szCs w:val="24"/>
              </w:rPr>
              <w:t xml:space="preserve">Develop mango processing guideline </w:t>
            </w:r>
          </w:p>
        </w:tc>
      </w:tr>
      <w:tr w:rsidR="008D039B" w:rsidRPr="00D12F4D" w:rsidTr="000E5B9C">
        <w:tc>
          <w:tcPr>
            <w:tcW w:w="996" w:type="pct"/>
          </w:tcPr>
          <w:p w:rsidR="008D039B" w:rsidRPr="00D12F4D" w:rsidRDefault="00830D3C" w:rsidP="00545DC1">
            <w:pPr>
              <w:rPr>
                <w:rFonts w:ascii="Times New Roman" w:hAnsi="Times New Roman" w:cs="Times New Roman"/>
                <w:sz w:val="24"/>
                <w:szCs w:val="24"/>
              </w:rPr>
            </w:pPr>
            <w:r>
              <w:rPr>
                <w:rFonts w:ascii="Times New Roman" w:hAnsi="Times New Roman" w:cs="Times New Roman"/>
                <w:sz w:val="24"/>
                <w:szCs w:val="24"/>
              </w:rPr>
              <w:t>Day 18</w:t>
            </w:r>
          </w:p>
        </w:tc>
        <w:tc>
          <w:tcPr>
            <w:tcW w:w="4004" w:type="pct"/>
          </w:tcPr>
          <w:p w:rsidR="00836282" w:rsidRPr="00E961E4" w:rsidRDefault="00836282" w:rsidP="00836282">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Debriefing with </w:t>
            </w:r>
            <w:r>
              <w:rPr>
                <w:rFonts w:ascii="Times New Roman" w:hAnsi="Times New Roman" w:cs="Times New Roman"/>
                <w:snapToGrid w:val="0"/>
                <w:sz w:val="24"/>
                <w:szCs w:val="24"/>
              </w:rPr>
              <w:t xml:space="preserve">KEP company </w:t>
            </w:r>
            <w:r w:rsidRPr="00E961E4">
              <w:rPr>
                <w:rFonts w:ascii="Times New Roman" w:hAnsi="Times New Roman" w:cs="Times New Roman"/>
                <w:snapToGrid w:val="0"/>
                <w:sz w:val="24"/>
                <w:szCs w:val="24"/>
              </w:rPr>
              <w:t>management  and CRS staff</w:t>
            </w:r>
          </w:p>
          <w:p w:rsidR="00836282" w:rsidRPr="00E961E4" w:rsidRDefault="00836282" w:rsidP="00836282">
            <w:pPr>
              <w:pStyle w:val="NoSpacing"/>
              <w:rPr>
                <w:rFonts w:ascii="Times New Roman" w:hAnsi="Times New Roman" w:cs="Times New Roman"/>
                <w:snapToGrid w:val="0"/>
                <w:sz w:val="24"/>
                <w:szCs w:val="24"/>
              </w:rPr>
            </w:pPr>
          </w:p>
          <w:p w:rsidR="008D039B" w:rsidRPr="00D12F4D" w:rsidRDefault="00836282" w:rsidP="00836282">
            <w:pPr>
              <w:jc w:val="both"/>
              <w:rPr>
                <w:rFonts w:ascii="Times New Roman" w:hAnsi="Times New Roman" w:cs="Times New Roman"/>
                <w:sz w:val="24"/>
                <w:szCs w:val="24"/>
              </w:rPr>
            </w:pPr>
            <w:r w:rsidRPr="00E961E4">
              <w:rPr>
                <w:rFonts w:ascii="Times New Roman" w:hAnsi="Times New Roman" w:cs="Times New Roman"/>
                <w:snapToGrid w:val="0"/>
                <w:sz w:val="24"/>
                <w:szCs w:val="24"/>
              </w:rPr>
              <w:t xml:space="preserve">End of assignment PowerPoint presentation to </w:t>
            </w:r>
            <w:r>
              <w:rPr>
                <w:rFonts w:ascii="Times New Roman" w:hAnsi="Times New Roman" w:cs="Times New Roman"/>
                <w:snapToGrid w:val="0"/>
                <w:sz w:val="24"/>
                <w:szCs w:val="24"/>
              </w:rPr>
              <w:t>KEPC</w:t>
            </w:r>
            <w:r w:rsidRPr="00E961E4">
              <w:rPr>
                <w:rFonts w:ascii="Times New Roman" w:hAnsi="Times New Roman" w:cs="Times New Roman"/>
                <w:snapToGrid w:val="0"/>
                <w:sz w:val="24"/>
                <w:szCs w:val="24"/>
              </w:rPr>
              <w:t>, staff  and selected</w:t>
            </w:r>
            <w:r>
              <w:rPr>
                <w:rFonts w:ascii="Times New Roman" w:hAnsi="Times New Roman" w:cs="Times New Roman"/>
                <w:snapToGrid w:val="0"/>
                <w:sz w:val="24"/>
                <w:szCs w:val="24"/>
              </w:rPr>
              <w:t xml:space="preserve"> key stakeholders</w:t>
            </w:r>
          </w:p>
        </w:tc>
      </w:tr>
      <w:tr w:rsidR="008D039B" w:rsidRPr="00D12F4D" w:rsidTr="008D039B">
        <w:trPr>
          <w:trHeight w:val="1304"/>
        </w:trPr>
        <w:tc>
          <w:tcPr>
            <w:tcW w:w="996" w:type="pct"/>
          </w:tcPr>
          <w:p w:rsidR="008D039B" w:rsidRPr="00D12F4D" w:rsidRDefault="00830D3C" w:rsidP="00545DC1">
            <w:pPr>
              <w:rPr>
                <w:rFonts w:ascii="Times New Roman" w:hAnsi="Times New Roman" w:cs="Times New Roman"/>
                <w:sz w:val="24"/>
                <w:szCs w:val="24"/>
              </w:rPr>
            </w:pPr>
            <w:r>
              <w:rPr>
                <w:rFonts w:ascii="Times New Roman" w:hAnsi="Times New Roman" w:cs="Times New Roman"/>
                <w:sz w:val="24"/>
                <w:szCs w:val="24"/>
              </w:rPr>
              <w:t>Day 19</w:t>
            </w:r>
          </w:p>
        </w:tc>
        <w:tc>
          <w:tcPr>
            <w:tcW w:w="4004" w:type="pct"/>
          </w:tcPr>
          <w:p w:rsidR="00830D3C" w:rsidRPr="00D12F4D" w:rsidRDefault="00830D3C" w:rsidP="00830D3C">
            <w:pPr>
              <w:jc w:val="both"/>
              <w:rPr>
                <w:rFonts w:ascii="Times New Roman" w:hAnsi="Times New Roman" w:cs="Times New Roman"/>
                <w:sz w:val="24"/>
                <w:szCs w:val="24"/>
              </w:rPr>
            </w:pPr>
            <w:r w:rsidRPr="00D12F4D">
              <w:rPr>
                <w:rFonts w:ascii="Times New Roman" w:hAnsi="Times New Roman" w:cs="Times New Roman"/>
                <w:sz w:val="24"/>
                <w:szCs w:val="24"/>
              </w:rPr>
              <w:t>Debriefing at CRS</w:t>
            </w:r>
            <w:r w:rsidR="009C2F4B">
              <w:rPr>
                <w:rFonts w:ascii="Times New Roman" w:hAnsi="Times New Roman" w:cs="Times New Roman"/>
                <w:sz w:val="24"/>
                <w:szCs w:val="24"/>
              </w:rPr>
              <w:t xml:space="preserve"> </w:t>
            </w:r>
            <w:r w:rsidRPr="00D12F4D">
              <w:rPr>
                <w:rFonts w:ascii="Times New Roman" w:hAnsi="Times New Roman" w:cs="Times New Roman"/>
                <w:sz w:val="24"/>
                <w:szCs w:val="24"/>
              </w:rPr>
              <w:t>office with USAID Mission and CRS staff.</w:t>
            </w:r>
          </w:p>
          <w:p w:rsidR="00830D3C" w:rsidRDefault="00830D3C" w:rsidP="00830D3C">
            <w:pPr>
              <w:rPr>
                <w:rFonts w:ascii="Times New Roman" w:hAnsi="Times New Roman" w:cs="Times New Roman"/>
                <w:sz w:val="24"/>
                <w:szCs w:val="24"/>
              </w:rPr>
            </w:pPr>
            <w:r w:rsidRPr="00D12F4D">
              <w:rPr>
                <w:rFonts w:ascii="Times New Roman" w:hAnsi="Times New Roman" w:cs="Times New Roman"/>
                <w:sz w:val="24"/>
                <w:szCs w:val="24"/>
              </w:rPr>
              <w:t xml:space="preserve">Complete Trip Report (TR), </w:t>
            </w:r>
          </w:p>
          <w:p w:rsidR="00836282" w:rsidRPr="00D12F4D" w:rsidRDefault="00836282" w:rsidP="00830D3C">
            <w:pPr>
              <w:rPr>
                <w:rFonts w:ascii="Times New Roman" w:hAnsi="Times New Roman" w:cs="Times New Roman"/>
                <w:sz w:val="24"/>
                <w:szCs w:val="24"/>
              </w:rPr>
            </w:pPr>
          </w:p>
          <w:p w:rsidR="008D039B" w:rsidRPr="00D12F4D" w:rsidRDefault="00830D3C" w:rsidP="00830D3C">
            <w:pPr>
              <w:jc w:val="both"/>
              <w:rPr>
                <w:rFonts w:ascii="Times New Roman" w:hAnsi="Times New Roman" w:cs="Times New Roman"/>
                <w:sz w:val="24"/>
                <w:szCs w:val="24"/>
              </w:rPr>
            </w:pPr>
            <w:r w:rsidRPr="00D12F4D">
              <w:rPr>
                <w:rFonts w:ascii="Times New Roman" w:hAnsi="Times New Roman" w:cs="Times New Roman"/>
                <w:sz w:val="24"/>
                <w:szCs w:val="24"/>
              </w:rPr>
              <w:t>Volunteer departs for USA</w:t>
            </w:r>
          </w:p>
        </w:tc>
      </w:tr>
    </w:tbl>
    <w:p w:rsidR="000E5B9C" w:rsidRPr="00D12F4D" w:rsidRDefault="000E5B9C" w:rsidP="008F642C">
      <w:pPr>
        <w:spacing w:after="0" w:line="240" w:lineRule="auto"/>
        <w:rPr>
          <w:rFonts w:ascii="Times New Roman" w:hAnsi="Times New Roman" w:cs="Times New Roman"/>
          <w:sz w:val="24"/>
          <w:szCs w:val="24"/>
        </w:rPr>
      </w:pPr>
    </w:p>
    <w:p w:rsidR="008F642C" w:rsidRPr="00D12F4D" w:rsidRDefault="00B03F83" w:rsidP="00B95ABC">
      <w:pPr>
        <w:pStyle w:val="Heading1"/>
        <w:widowControl/>
        <w:numPr>
          <w:ilvl w:val="0"/>
          <w:numId w:val="4"/>
        </w:numPr>
        <w:shd w:val="clear" w:color="auto" w:fill="D9D9D9"/>
        <w:jc w:val="both"/>
        <w:rPr>
          <w:bCs w:val="0"/>
          <w:szCs w:val="24"/>
        </w:rPr>
      </w:pPr>
      <w:r w:rsidRPr="00D12F4D">
        <w:rPr>
          <w:bCs w:val="0"/>
          <w:szCs w:val="24"/>
        </w:rPr>
        <w:t>DESIRABLE VOLUNTEER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Default="008F642C" w:rsidP="008F642C">
      <w:pPr>
        <w:pStyle w:val="Heading1"/>
        <w:jc w:val="both"/>
        <w:rPr>
          <w:b w:val="0"/>
          <w:bCs w:val="0"/>
          <w:szCs w:val="24"/>
        </w:rPr>
      </w:pPr>
    </w:p>
    <w:p w:rsidR="00637A08" w:rsidRPr="0083099A" w:rsidRDefault="0083099A" w:rsidP="002660D9">
      <w:pPr>
        <w:pStyle w:val="ListParagraph"/>
        <w:numPr>
          <w:ilvl w:val="0"/>
          <w:numId w:val="8"/>
        </w:numPr>
      </w:pPr>
      <w:r w:rsidRPr="0083099A">
        <w:t>Bachelor’s</w:t>
      </w:r>
      <w:r w:rsidR="00637A08" w:rsidRPr="0083099A">
        <w:t xml:space="preserve"> degree in food science, quality management, </w:t>
      </w:r>
      <w:r w:rsidR="006E7761" w:rsidRPr="0083099A">
        <w:t xml:space="preserve">fruit </w:t>
      </w:r>
      <w:r w:rsidR="00637A08" w:rsidRPr="0083099A">
        <w:t>processing, or a related field, is required.</w:t>
      </w:r>
    </w:p>
    <w:p w:rsidR="0083099A" w:rsidRPr="0083099A" w:rsidRDefault="00637A08" w:rsidP="002660D9">
      <w:pPr>
        <w:pStyle w:val="ListParagraph"/>
        <w:numPr>
          <w:ilvl w:val="0"/>
          <w:numId w:val="8"/>
        </w:numPr>
      </w:pPr>
      <w:r w:rsidRPr="0083099A">
        <w:lastRenderedPageBreak/>
        <w:t xml:space="preserve">Minimum of 3-5 years of experience in training staff on quality standards in </w:t>
      </w:r>
      <w:r w:rsidR="006E7761" w:rsidRPr="0083099A">
        <w:t xml:space="preserve">fruit processing </w:t>
      </w:r>
      <w:r w:rsidR="0083099A" w:rsidRPr="0083099A">
        <w:t>and product development</w:t>
      </w:r>
      <w:r w:rsidRPr="0083099A">
        <w:t>.</w:t>
      </w:r>
    </w:p>
    <w:p w:rsidR="0083099A" w:rsidRPr="0083099A" w:rsidRDefault="0083099A" w:rsidP="002660D9">
      <w:pPr>
        <w:pStyle w:val="ListParagraph"/>
        <w:numPr>
          <w:ilvl w:val="0"/>
          <w:numId w:val="8"/>
        </w:numPr>
      </w:pPr>
      <w:r w:rsidRPr="0083099A">
        <w:t>Extensive knowledge of food safety standards including HACCP</w:t>
      </w:r>
    </w:p>
    <w:p w:rsidR="00637A08" w:rsidRPr="0083099A" w:rsidRDefault="00637A08" w:rsidP="002660D9">
      <w:pPr>
        <w:pStyle w:val="ListParagraph"/>
        <w:numPr>
          <w:ilvl w:val="0"/>
          <w:numId w:val="8"/>
        </w:numPr>
      </w:pPr>
      <w:r w:rsidRPr="0083099A">
        <w:t>Excellent writing and communications skills in English</w:t>
      </w:r>
    </w:p>
    <w:p w:rsidR="00637A08" w:rsidRPr="0083099A" w:rsidRDefault="00637A08" w:rsidP="002660D9">
      <w:pPr>
        <w:pStyle w:val="ListParagraph"/>
        <w:numPr>
          <w:ilvl w:val="0"/>
          <w:numId w:val="8"/>
        </w:numPr>
      </w:pPr>
      <w:r w:rsidRPr="0083099A">
        <w:t>Excellent analytical skills as well as data presentation skills;</w:t>
      </w:r>
    </w:p>
    <w:p w:rsidR="00637A08" w:rsidRPr="0083099A" w:rsidRDefault="00637A08" w:rsidP="002660D9">
      <w:pPr>
        <w:pStyle w:val="ListParagraph"/>
        <w:numPr>
          <w:ilvl w:val="0"/>
          <w:numId w:val="8"/>
        </w:numPr>
      </w:pPr>
      <w:r w:rsidRPr="0083099A">
        <w:t>Ability to communicate clearly and effectively with non-native English speakers;</w:t>
      </w:r>
    </w:p>
    <w:p w:rsidR="00637A08" w:rsidRPr="0083099A" w:rsidRDefault="00637A08" w:rsidP="002660D9">
      <w:pPr>
        <w:pStyle w:val="ListParagraph"/>
        <w:numPr>
          <w:ilvl w:val="0"/>
          <w:numId w:val="8"/>
        </w:numPr>
      </w:pPr>
      <w:r w:rsidRPr="0083099A">
        <w:t>Excellent hands-on training skills to an adult audience is necessary;</w:t>
      </w:r>
    </w:p>
    <w:p w:rsidR="00637A08" w:rsidRPr="0083099A" w:rsidRDefault="00637A08" w:rsidP="002660D9">
      <w:pPr>
        <w:pStyle w:val="ListParagraph"/>
        <w:numPr>
          <w:ilvl w:val="0"/>
          <w:numId w:val="8"/>
        </w:numPr>
      </w:pPr>
      <w:r w:rsidRPr="0083099A">
        <w:t>Ability to work in a multi-cultural environment and be sensitive to foreign culture;</w:t>
      </w:r>
    </w:p>
    <w:p w:rsidR="00637A08" w:rsidRPr="0083099A" w:rsidRDefault="00637A08" w:rsidP="002660D9">
      <w:pPr>
        <w:pStyle w:val="ListParagraph"/>
        <w:numPr>
          <w:ilvl w:val="0"/>
          <w:numId w:val="8"/>
        </w:numPr>
      </w:pPr>
      <w:r w:rsidRPr="0083099A">
        <w:t>Have an interest in exploring and adding value to local flora with a combined commercial and social impact philosophy.</w:t>
      </w:r>
    </w:p>
    <w:p w:rsidR="00613526" w:rsidRPr="0083099A" w:rsidRDefault="00613526" w:rsidP="0083099A">
      <w:pPr>
        <w:rPr>
          <w:rFonts w:ascii="Times New Roman" w:hAnsi="Times New Roman" w:cs="Times New Roman"/>
          <w:sz w:val="24"/>
          <w:szCs w:val="24"/>
        </w:rPr>
      </w:pPr>
    </w:p>
    <w:p w:rsidR="0083099A" w:rsidRPr="00D12F4D" w:rsidRDefault="0083099A" w:rsidP="008662DF">
      <w:pPr>
        <w:pStyle w:val="ListParagraph"/>
        <w:widowControl w:val="0"/>
      </w:pPr>
    </w:p>
    <w:p w:rsidR="00B11A5D" w:rsidRPr="00D12F4D"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D12F4D">
        <w:rPr>
          <w:rStyle w:val="A14"/>
          <w:rFonts w:ascii="Times New Roman" w:hAnsi="Times New Roman" w:cs="Times New Roman"/>
          <w:b/>
          <w:sz w:val="24"/>
          <w:szCs w:val="24"/>
        </w:rPr>
        <w:t>ACCOMMODATION AND OTHER IN-COUNTRY LOGISTICS</w:t>
      </w:r>
    </w:p>
    <w:p w:rsidR="003547EE" w:rsidRPr="00D12F4D" w:rsidRDefault="003547EE" w:rsidP="003547EE">
      <w:pPr>
        <w:spacing w:after="0"/>
        <w:jc w:val="both"/>
        <w:rPr>
          <w:rFonts w:ascii="Times New Roman" w:hAnsi="Times New Roman" w:cs="Times New Roman"/>
          <w:sz w:val="24"/>
          <w:szCs w:val="24"/>
        </w:rPr>
      </w:pPr>
    </w:p>
    <w:p w:rsidR="001C6BCE" w:rsidRPr="003332FC" w:rsidRDefault="001C6BCE" w:rsidP="001C6BCE">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3332FC">
        <w:rPr>
          <w:szCs w:val="24"/>
        </w:rPr>
        <w:t xml:space="preserve">While in Nairobi, the volunteer will stay at the </w:t>
      </w:r>
      <w:r w:rsidRPr="003332FC">
        <w:rPr>
          <w:b/>
          <w:bCs w:val="0"/>
          <w:szCs w:val="24"/>
        </w:rPr>
        <w:t>Wasini All-Suite Hotel</w:t>
      </w:r>
      <w:r w:rsidRPr="003332FC">
        <w:rPr>
          <w:szCs w:val="24"/>
        </w:rPr>
        <w:t>; Church Road, Wetlands</w:t>
      </w:r>
      <w:r>
        <w:rPr>
          <w:szCs w:val="24"/>
        </w:rPr>
        <w:t xml:space="preserve">; </w:t>
      </w:r>
      <w:r w:rsidRPr="003332FC">
        <w:rPr>
          <w:szCs w:val="24"/>
        </w:rPr>
        <w:t>P.O.</w:t>
      </w:r>
      <w:r>
        <w:rPr>
          <w:szCs w:val="24"/>
        </w:rPr>
        <w:t xml:space="preserve"> </w:t>
      </w:r>
      <w:r w:rsidRPr="003332FC">
        <w:rPr>
          <w:szCs w:val="24"/>
        </w:rPr>
        <w:t>Box 75362 – 00200, Nairobi Kenya; Email: </w:t>
      </w:r>
      <w:hyperlink r:id="rId10" w:tgtFrame="_blank" w:history="1">
        <w:r w:rsidRPr="003332FC">
          <w:rPr>
            <w:rStyle w:val="Hyperlink"/>
            <w:szCs w:val="24"/>
          </w:rPr>
          <w:t>enquiries@wasinihotel.com</w:t>
        </w:r>
      </w:hyperlink>
      <w:r w:rsidRPr="003332FC">
        <w:rPr>
          <w:szCs w:val="24"/>
        </w:rPr>
        <w:t xml:space="preserve"> Tel: +254 (0) 20 234 9545; Fax: +254 (0) 20 445 4353; Cell: +254 (0) 734 082 328)</w:t>
      </w:r>
      <w:r w:rsidR="006A030E">
        <w:rPr>
          <w:szCs w:val="24"/>
        </w:rPr>
        <w:t>;</w:t>
      </w:r>
      <w:r w:rsidRPr="003332FC">
        <w:rPr>
          <w:szCs w:val="24"/>
        </w:rPr>
        <w:t xml:space="preserve"> or any other hotel identified by CRS and communicated to the volunteer prior to arrival. </w:t>
      </w:r>
    </w:p>
    <w:p w:rsidR="001C6BCE" w:rsidRDefault="001C6BCE" w:rsidP="00836282">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03F83" w:rsidRPr="00D12F4D"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CRS will pay for hotel accommodation, and provide volunteer with per diems to cater for meals and other incidentals. The volunteer may get an advance which has to be cleared before departing </w:t>
      </w:r>
      <w:r w:rsidR="00D40402" w:rsidRPr="00D12F4D">
        <w:rPr>
          <w:szCs w:val="24"/>
        </w:rPr>
        <w:t>Kenya</w:t>
      </w:r>
      <w:r w:rsidRPr="00D12F4D">
        <w:rPr>
          <w:szCs w:val="24"/>
        </w:rPr>
        <w:t>. For more information, please refer to country information that will be provided.</w:t>
      </w:r>
    </w:p>
    <w:p w:rsidR="00B11A5D" w:rsidRPr="00D12F4D" w:rsidRDefault="00385D32" w:rsidP="00FC3602">
      <w:pPr>
        <w:spacing w:after="0" w:line="240" w:lineRule="auto"/>
        <w:rPr>
          <w:rStyle w:val="A14"/>
          <w:rFonts w:ascii="Times New Roman" w:hAnsi="Times New Roman" w:cs="Times New Roman"/>
          <w:b/>
          <w:sz w:val="24"/>
          <w:szCs w:val="24"/>
        </w:rPr>
      </w:pPr>
      <w:r w:rsidRPr="00D12F4D">
        <w:rPr>
          <w:rFonts w:ascii="Times New Roman" w:eastAsia="Times New Roman" w:hAnsi="Times New Roman" w:cs="Times New Roman"/>
          <w:color w:val="252525"/>
          <w:sz w:val="24"/>
          <w:szCs w:val="24"/>
        </w:rPr>
        <w:br/>
      </w:r>
      <w:r w:rsidR="00B03F83" w:rsidRPr="00D12F4D">
        <w:rPr>
          <w:rStyle w:val="A14"/>
          <w:rFonts w:ascii="Times New Roman" w:hAnsi="Times New Roman" w:cs="Times New Roman"/>
          <w:b/>
          <w:sz w:val="24"/>
          <w:szCs w:val="24"/>
        </w:rPr>
        <w:t>G.</w:t>
      </w:r>
      <w:r w:rsidR="00B03F83" w:rsidRPr="00D12F4D">
        <w:rPr>
          <w:rStyle w:val="A14"/>
          <w:rFonts w:ascii="Times New Roman" w:hAnsi="Times New Roman" w:cs="Times New Roman"/>
          <w:b/>
          <w:sz w:val="24"/>
          <w:szCs w:val="24"/>
        </w:rPr>
        <w:tab/>
      </w:r>
      <w:r w:rsidR="00285B36" w:rsidRPr="00D12F4D">
        <w:rPr>
          <w:rStyle w:val="A14"/>
          <w:rFonts w:ascii="Times New Roman" w:hAnsi="Times New Roman" w:cs="Times New Roman"/>
          <w:b/>
          <w:sz w:val="24"/>
          <w:szCs w:val="24"/>
        </w:rPr>
        <w:t>RECOMMENDED ASSIGNMENT PREPARATIONS</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 xml:space="preserve">the </w:t>
      </w:r>
      <w:r w:rsidR="007B176F">
        <w:rPr>
          <w:rFonts w:ascii="Times New Roman" w:hAnsi="Times New Roman" w:cs="Times New Roman"/>
          <w:sz w:val="24"/>
          <w:szCs w:val="24"/>
        </w:rPr>
        <w:t xml:space="preserve">horticulture </w:t>
      </w:r>
      <w:r w:rsidRPr="00D12F4D">
        <w:rPr>
          <w:rFonts w:ascii="Times New Roman" w:hAnsi="Times New Roman" w:cs="Times New Roman"/>
          <w:sz w:val="24"/>
          <w:szCs w:val="24"/>
        </w:rPr>
        <w:t>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D12F4D"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cs="Times New Roman"/>
          <w:b/>
          <w:sz w:val="24"/>
          <w:szCs w:val="24"/>
        </w:rPr>
        <w:t xml:space="preserve">Key </w:t>
      </w:r>
      <w:r w:rsidR="00360528" w:rsidRPr="00D12F4D">
        <w:rPr>
          <w:rStyle w:val="A14"/>
          <w:rFonts w:ascii="Times New Roman" w:hAnsi="Times New Roman" w:cs="Times New Roman"/>
          <w:b/>
          <w:sz w:val="24"/>
          <w:szCs w:val="24"/>
        </w:rPr>
        <w:t>Contacts</w:t>
      </w:r>
    </w:p>
    <w:p w:rsidR="007A5D88" w:rsidRPr="00D12F4D"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EA502F" w:rsidRPr="00D12F4D" w:rsidTr="00141AA8">
        <w:tc>
          <w:tcPr>
            <w:tcW w:w="4788" w:type="dxa"/>
          </w:tcPr>
          <w:p w:rsidR="00EA502F" w:rsidRPr="00D12F4D" w:rsidRDefault="00EA502F" w:rsidP="00141AA8">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Baltimore</w:t>
            </w:r>
          </w:p>
        </w:tc>
        <w:tc>
          <w:tcPr>
            <w:tcW w:w="4788" w:type="dxa"/>
          </w:tcPr>
          <w:p w:rsidR="00EA502F" w:rsidRPr="00D12F4D" w:rsidRDefault="00EA502F" w:rsidP="00141AA8">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EA Regional Office</w:t>
            </w:r>
          </w:p>
        </w:tc>
      </w:tr>
    </w:tbl>
    <w:tbl>
      <w:tblPr>
        <w:tblStyle w:val="TableGrid1"/>
        <w:tblW w:w="0" w:type="auto"/>
        <w:tblLook w:val="04A0" w:firstRow="1" w:lastRow="0" w:firstColumn="1" w:lastColumn="0" w:noHBand="0" w:noVBand="1"/>
      </w:tblPr>
      <w:tblGrid>
        <w:gridCol w:w="4678"/>
        <w:gridCol w:w="4672"/>
      </w:tblGrid>
      <w:tr w:rsidR="00836282" w:rsidRPr="00836282" w:rsidTr="00B7171F">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CRS Baltimore</w:t>
            </w:r>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CRS EA. Regional Office</w:t>
            </w:r>
          </w:p>
        </w:tc>
      </w:tr>
      <w:tr w:rsidR="00836282" w:rsidRPr="00836282" w:rsidTr="00B7171F">
        <w:tc>
          <w:tcPr>
            <w:tcW w:w="4788" w:type="dxa"/>
          </w:tcPr>
          <w:p w:rsidR="00836282" w:rsidRPr="00836282" w:rsidRDefault="00836282" w:rsidP="00836282">
            <w:pPr>
              <w:widowControl w:val="0"/>
              <w:jc w:val="both"/>
              <w:rPr>
                <w:rFonts w:ascii="Times New Roman" w:eastAsia="Times New Roman" w:hAnsi="Times New Roman" w:cs="Times New Roman"/>
                <w:b/>
                <w:sz w:val="24"/>
                <w:szCs w:val="24"/>
              </w:rPr>
            </w:pPr>
            <w:r w:rsidRPr="00836282">
              <w:rPr>
                <w:rFonts w:ascii="Times New Roman" w:eastAsia="Times New Roman" w:hAnsi="Times New Roman" w:cs="Times New Roman"/>
                <w:b/>
                <w:sz w:val="24"/>
                <w:szCs w:val="24"/>
              </w:rPr>
              <w:t>Maria Figueroa</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lastRenderedPageBreak/>
              <w:t>Volunteer Coordinator</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EA Farmer-to-Farmer Program</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228 W. Lexington Street</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Baltimore, MD 21201</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410-951-7366</w:t>
            </w:r>
          </w:p>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1" w:history="1">
              <w:r w:rsidRPr="00836282">
                <w:rPr>
                  <w:rFonts w:ascii="Times New Roman" w:hAnsi="Times New Roman" w:cs="Times New Roman"/>
                  <w:color w:val="0000FF"/>
                  <w:sz w:val="24"/>
                  <w:szCs w:val="24"/>
                  <w:u w:val="single"/>
                </w:rPr>
                <w:t>maria.figueroa@crs.org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lastRenderedPageBreak/>
              <w:t>Nyambura Theuri</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lastRenderedPageBreak/>
              <w:t>Deputy Project Director</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EA Farmer=to-Farmer Program</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P.O. Box 49675 – 00100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Nairobi, Kenya</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St. Augustine Court Karuna Close Road</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2" w:history="1">
              <w:r w:rsidRPr="00836282">
                <w:rPr>
                  <w:rFonts w:ascii="Times New Roman" w:hAnsi="Times New Roman" w:cs="Times New Roman"/>
                  <w:color w:val="0000FF"/>
                  <w:sz w:val="24"/>
                  <w:szCs w:val="24"/>
                  <w:u w:val="single"/>
                </w:rPr>
                <w:t>nyambura.theuri@crs.org</w:t>
              </w:r>
            </w:hyperlink>
          </w:p>
        </w:tc>
      </w:tr>
      <w:tr w:rsidR="00836282" w:rsidRPr="00836282" w:rsidTr="00B7171F">
        <w:tc>
          <w:tcPr>
            <w:tcW w:w="9576" w:type="dxa"/>
            <w:gridSpan w:val="2"/>
          </w:tcPr>
          <w:p w:rsidR="00836282" w:rsidRPr="00836282" w:rsidRDefault="00836282" w:rsidP="00836282">
            <w:pPr>
              <w:autoSpaceDE w:val="0"/>
              <w:autoSpaceDN w:val="0"/>
              <w:adjustRightInd w:val="0"/>
              <w:jc w:val="center"/>
              <w:rPr>
                <w:rFonts w:ascii="Times New Roman" w:hAnsi="Times New Roman" w:cs="Times New Roman"/>
                <w:b/>
                <w:sz w:val="24"/>
                <w:szCs w:val="24"/>
              </w:rPr>
            </w:pPr>
            <w:r w:rsidRPr="00836282">
              <w:rPr>
                <w:rFonts w:ascii="Times New Roman" w:hAnsi="Times New Roman" w:cs="Times New Roman"/>
                <w:b/>
                <w:sz w:val="24"/>
                <w:szCs w:val="24"/>
              </w:rPr>
              <w:lastRenderedPageBreak/>
              <w:t>CRS Kenya</w:t>
            </w:r>
          </w:p>
        </w:tc>
      </w:tr>
      <w:tr w:rsidR="00836282" w:rsidRPr="00836282" w:rsidTr="00B7171F">
        <w:trPr>
          <w:trHeight w:val="2240"/>
        </w:trPr>
        <w:tc>
          <w:tcPr>
            <w:tcW w:w="4788" w:type="dxa"/>
          </w:tcPr>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36282">
              <w:rPr>
                <w:rFonts w:ascii="Times New Roman" w:eastAsia="Times New Roman" w:hAnsi="Times New Roman" w:cs="Times New Roman"/>
                <w:b/>
                <w:snapToGrid w:val="0"/>
                <w:sz w:val="24"/>
                <w:szCs w:val="24"/>
              </w:rPr>
              <w:t>Gabriel Mbokothe</w:t>
            </w:r>
          </w:p>
          <w:p w:rsidR="00836282" w:rsidRPr="00836282" w:rsidRDefault="006449BB"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Project </w:t>
            </w:r>
            <w:r w:rsidR="00836282" w:rsidRPr="00836282">
              <w:rPr>
                <w:rFonts w:ascii="Times New Roman" w:eastAsia="Times New Roman" w:hAnsi="Times New Roman" w:cs="Times New Roman"/>
                <w:snapToGrid w:val="0"/>
                <w:sz w:val="24"/>
                <w:szCs w:val="24"/>
              </w:rPr>
              <w:t>Director</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Farmer-to-Farmer Program</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Kenya</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 xml:space="preserve">Office Tel: </w:t>
            </w:r>
            <w:r w:rsidRPr="00836282">
              <w:rPr>
                <w:rFonts w:ascii="Times New Roman" w:hAnsi="Times New Roman" w:cs="Times New Roman"/>
                <w:sz w:val="24"/>
                <w:szCs w:val="24"/>
              </w:rPr>
              <w:t>+254 20 421 0000, ext. 116</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Mobile cell phone</w:t>
            </w:r>
            <w:r w:rsidRPr="00836282">
              <w:rPr>
                <w:rFonts w:ascii="Times New Roman" w:hAnsi="Times New Roman" w:cs="Times New Roman"/>
                <w:sz w:val="24"/>
                <w:szCs w:val="24"/>
              </w:rPr>
              <w:t xml:space="preserve"> +254 733990299</w:t>
            </w:r>
          </w:p>
          <w:p w:rsidR="00836282" w:rsidRPr="00836282" w:rsidRDefault="00836282" w:rsidP="00836282">
            <w:pPr>
              <w:widowControl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3" w:history="1">
              <w:r w:rsidRPr="00836282">
                <w:rPr>
                  <w:rFonts w:ascii="Times New Roman" w:hAnsi="Times New Roman" w:cs="Times New Roman"/>
                  <w:color w:val="0000FF"/>
                  <w:sz w:val="24"/>
                  <w:szCs w:val="24"/>
                  <w:u w:val="single"/>
                </w:rPr>
                <w:t>gabriel.mbokothe@crs.org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Marcy Trueb</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Head of Programs</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CRS Kenya </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Office Tel: +254 20 421 0000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Mobile: +254733788850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4" w:history="1">
              <w:r w:rsidRPr="00836282">
                <w:rPr>
                  <w:rFonts w:ascii="Times New Roman" w:hAnsi="Times New Roman" w:cs="Times New Roman"/>
                  <w:color w:val="0000FF"/>
                  <w:sz w:val="24"/>
                  <w:szCs w:val="24"/>
                  <w:u w:val="single"/>
                </w:rPr>
                <w:t>Marcy.Trueb@crs.org</w:t>
              </w:r>
            </w:hyperlink>
          </w:p>
        </w:tc>
      </w:tr>
      <w:tr w:rsidR="00836282" w:rsidRPr="00836282" w:rsidTr="006449BB">
        <w:trPr>
          <w:trHeight w:val="413"/>
        </w:trPr>
        <w:tc>
          <w:tcPr>
            <w:tcW w:w="4788" w:type="dxa"/>
          </w:tcPr>
          <w:p w:rsidR="00A02FF4" w:rsidRPr="00E706EF" w:rsidRDefault="00836282"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36282">
              <w:rPr>
                <w:rFonts w:ascii="Times New Roman" w:eastAsia="Times New Roman" w:hAnsi="Times New Roman" w:cs="Times New Roman"/>
                <w:snapToGrid w:val="0"/>
                <w:sz w:val="24"/>
                <w:szCs w:val="24"/>
              </w:rPr>
              <w:t xml:space="preserve"> </w:t>
            </w:r>
            <w:r w:rsidR="00A02FF4" w:rsidRPr="00E706EF">
              <w:rPr>
                <w:rFonts w:ascii="Times New Roman" w:eastAsia="Times New Roman" w:hAnsi="Times New Roman" w:cs="Times New Roman"/>
                <w:b/>
                <w:snapToGrid w:val="0"/>
                <w:sz w:val="24"/>
                <w:szCs w:val="24"/>
              </w:rPr>
              <w:t>Martin Waweru</w:t>
            </w:r>
          </w:p>
          <w:p w:rsidR="00A02FF4" w:rsidRPr="00E706EF"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Project Coordinator</w:t>
            </w:r>
          </w:p>
          <w:p w:rsidR="00A02FF4" w:rsidRPr="00E706EF"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Farmer-to-Farmer Program</w:t>
            </w:r>
          </w:p>
          <w:p w:rsidR="00A02FF4" w:rsidRPr="00E706EF"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Kenya</w:t>
            </w:r>
          </w:p>
          <w:p w:rsidR="00A02FF4" w:rsidRPr="00E706EF"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Office Tel: +254 02 421 0000, ext. 119</w:t>
            </w:r>
          </w:p>
          <w:p w:rsidR="00A02FF4" w:rsidRPr="00E706EF"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Mobile cell phone  +254 734600693</w:t>
            </w:r>
          </w:p>
          <w:p w:rsidR="00836282" w:rsidRPr="00836282" w:rsidRDefault="00A02FF4"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 xml:space="preserve">Email: </w:t>
            </w:r>
            <w:hyperlink r:id="rId15" w:history="1">
              <w:r w:rsidRPr="00E706EF">
                <w:rPr>
                  <w:rStyle w:val="Hyperlink"/>
                  <w:rFonts w:ascii="Times New Roman" w:hAnsi="Times New Roman" w:cs="Times New Roman"/>
                  <w:snapToGrid w:val="0"/>
                  <w:sz w:val="24"/>
                  <w:szCs w:val="24"/>
                </w:rPr>
                <w:t>martin.waweru@crs.org</w:t>
              </w:r>
            </w:hyperlink>
          </w:p>
        </w:tc>
        <w:tc>
          <w:tcPr>
            <w:tcW w:w="4788" w:type="dxa"/>
          </w:tcPr>
          <w:p w:rsidR="00836282" w:rsidRPr="00836282" w:rsidRDefault="00836282" w:rsidP="00836282">
            <w:pPr>
              <w:autoSpaceDE w:val="0"/>
              <w:autoSpaceDN w:val="0"/>
              <w:adjustRightInd w:val="0"/>
              <w:jc w:val="both"/>
              <w:rPr>
                <w:rFonts w:ascii="Times New Roman" w:hAnsi="Times New Roman" w:cs="Times New Roman"/>
                <w:sz w:val="24"/>
                <w:szCs w:val="24"/>
              </w:rPr>
            </w:pPr>
          </w:p>
        </w:tc>
      </w:tr>
      <w:tr w:rsidR="00836282" w:rsidRPr="00836282" w:rsidTr="00B7171F">
        <w:trPr>
          <w:trHeight w:val="395"/>
        </w:trPr>
        <w:tc>
          <w:tcPr>
            <w:tcW w:w="9576" w:type="dxa"/>
            <w:gridSpan w:val="2"/>
          </w:tcPr>
          <w:p w:rsidR="00836282" w:rsidRPr="00836282" w:rsidRDefault="00836282" w:rsidP="00836282">
            <w:pPr>
              <w:jc w:val="center"/>
              <w:rPr>
                <w:rFonts w:ascii="Times New Roman" w:hAnsi="Times New Roman" w:cs="Times New Roman"/>
                <w:b/>
                <w:sz w:val="24"/>
                <w:szCs w:val="24"/>
              </w:rPr>
            </w:pPr>
            <w:r w:rsidRPr="00836282">
              <w:rPr>
                <w:rFonts w:ascii="Times New Roman" w:hAnsi="Times New Roman" w:cs="Times New Roman"/>
                <w:b/>
                <w:sz w:val="24"/>
                <w:szCs w:val="24"/>
              </w:rPr>
              <w:t>Host Contacts</w:t>
            </w:r>
          </w:p>
        </w:tc>
      </w:tr>
      <w:tr w:rsidR="00836282" w:rsidRPr="00836282" w:rsidTr="0005146E">
        <w:trPr>
          <w:trHeight w:val="1547"/>
        </w:trPr>
        <w:tc>
          <w:tcPr>
            <w:tcW w:w="4788" w:type="dxa"/>
          </w:tcPr>
          <w:p w:rsidR="00836282" w:rsidRPr="00951125" w:rsidRDefault="008B51F6" w:rsidP="00836282">
            <w:pPr>
              <w:rPr>
                <w:rFonts w:ascii="Times New Roman" w:hAnsi="Times New Roman" w:cs="Times New Roman"/>
                <w:b/>
                <w:snapToGrid w:val="0"/>
                <w:sz w:val="24"/>
                <w:szCs w:val="24"/>
              </w:rPr>
            </w:pPr>
            <w:r w:rsidRPr="00951125">
              <w:rPr>
                <w:rFonts w:ascii="Times New Roman" w:hAnsi="Times New Roman" w:cs="Times New Roman"/>
                <w:b/>
                <w:snapToGrid w:val="0"/>
                <w:sz w:val="24"/>
                <w:szCs w:val="24"/>
              </w:rPr>
              <w:t xml:space="preserve">Janet Mumo </w:t>
            </w:r>
          </w:p>
          <w:p w:rsidR="008B51F6" w:rsidRPr="00951125" w:rsidRDefault="00951125" w:rsidP="00836282">
            <w:pPr>
              <w:rPr>
                <w:rFonts w:ascii="Times New Roman" w:hAnsi="Times New Roman" w:cs="Times New Roman"/>
                <w:snapToGrid w:val="0"/>
                <w:sz w:val="24"/>
                <w:szCs w:val="24"/>
              </w:rPr>
            </w:pPr>
            <w:r w:rsidRPr="00951125">
              <w:rPr>
                <w:rFonts w:ascii="Times New Roman" w:hAnsi="Times New Roman" w:cs="Times New Roman"/>
                <w:snapToGrid w:val="0"/>
                <w:sz w:val="24"/>
                <w:szCs w:val="24"/>
              </w:rPr>
              <w:t>Kitui Enterprise Promotion (KEP)</w:t>
            </w:r>
          </w:p>
          <w:p w:rsidR="00951125" w:rsidRPr="00951125" w:rsidRDefault="00951125" w:rsidP="00836282">
            <w:pPr>
              <w:rPr>
                <w:rFonts w:ascii="Times New Roman" w:hAnsi="Times New Roman" w:cs="Times New Roman"/>
                <w:snapToGrid w:val="0"/>
                <w:sz w:val="24"/>
                <w:szCs w:val="24"/>
              </w:rPr>
            </w:pPr>
            <w:r w:rsidRPr="00951125">
              <w:rPr>
                <w:rFonts w:ascii="Times New Roman" w:hAnsi="Times New Roman" w:cs="Times New Roman"/>
                <w:snapToGrid w:val="0"/>
                <w:sz w:val="24"/>
                <w:szCs w:val="24"/>
              </w:rPr>
              <w:t>Tel: +254 722229238</w:t>
            </w:r>
          </w:p>
          <w:p w:rsidR="00951125" w:rsidRPr="00836282" w:rsidRDefault="00951125" w:rsidP="00951125">
            <w:pPr>
              <w:rPr>
                <w:snapToGrid w:val="0"/>
              </w:rPr>
            </w:pPr>
            <w:r w:rsidRPr="00951125">
              <w:rPr>
                <w:rFonts w:ascii="Times New Roman" w:hAnsi="Times New Roman" w:cs="Times New Roman"/>
                <w:snapToGrid w:val="0"/>
                <w:sz w:val="24"/>
                <w:szCs w:val="24"/>
              </w:rPr>
              <w:t xml:space="preserve">Email </w:t>
            </w:r>
            <w:hyperlink r:id="rId16" w:history="1">
              <w:r w:rsidRPr="00951125">
                <w:rPr>
                  <w:rStyle w:val="Hyperlink"/>
                  <w:rFonts w:ascii="Times New Roman" w:hAnsi="Times New Roman" w:cs="Times New Roman"/>
                  <w:snapToGrid w:val="0"/>
                  <w:sz w:val="24"/>
                  <w:szCs w:val="24"/>
                </w:rPr>
                <w:t>janetsyombua@gmail.com</w:t>
              </w:r>
            </w:hyperlink>
            <w:r>
              <w:rPr>
                <w:snapToGrid w:val="0"/>
              </w:rPr>
              <w:t xml:space="preserve"> </w:t>
            </w:r>
          </w:p>
        </w:tc>
        <w:tc>
          <w:tcPr>
            <w:tcW w:w="4788" w:type="dxa"/>
          </w:tcPr>
          <w:p w:rsidR="00836282" w:rsidRPr="00836282" w:rsidRDefault="00836282" w:rsidP="00836282">
            <w:pPr>
              <w:rPr>
                <w:rFonts w:ascii="Times New Roman" w:hAnsi="Times New Roman" w:cs="Times New Roman"/>
                <w:b/>
                <w:sz w:val="24"/>
                <w:szCs w:val="24"/>
              </w:rPr>
            </w:pPr>
          </w:p>
        </w:tc>
      </w:tr>
    </w:tbl>
    <w:p w:rsidR="00EA502F" w:rsidRPr="00B03F83" w:rsidRDefault="00EA502F" w:rsidP="0005146E">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E4" w:rsidRDefault="00703BE4" w:rsidP="00DB2E2F">
      <w:pPr>
        <w:spacing w:after="0" w:line="240" w:lineRule="auto"/>
      </w:pPr>
      <w:r>
        <w:separator/>
      </w:r>
    </w:p>
  </w:endnote>
  <w:endnote w:type="continuationSeparator" w:id="0">
    <w:p w:rsidR="00703BE4" w:rsidRDefault="00703BE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835A9" w:rsidRDefault="0016181F">
        <w:pPr>
          <w:pStyle w:val="Footer"/>
          <w:jc w:val="right"/>
        </w:pPr>
        <w:r>
          <w:fldChar w:fldCharType="begin"/>
        </w:r>
        <w:r w:rsidR="00A835A9">
          <w:instrText xml:space="preserve"> PAGE   \* MERGEFORMAT </w:instrText>
        </w:r>
        <w:r>
          <w:fldChar w:fldCharType="separate"/>
        </w:r>
        <w:r w:rsidR="006A4738">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E4" w:rsidRDefault="00703BE4" w:rsidP="00DB2E2F">
      <w:pPr>
        <w:spacing w:after="0" w:line="240" w:lineRule="auto"/>
      </w:pPr>
      <w:r>
        <w:separator/>
      </w:r>
    </w:p>
  </w:footnote>
  <w:footnote w:type="continuationSeparator" w:id="0">
    <w:p w:rsidR="00703BE4" w:rsidRDefault="00703BE4"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F4518"/>
    <w:multiLevelType w:val="hybridMultilevel"/>
    <w:tmpl w:val="FC1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73172"/>
    <w:multiLevelType w:val="hybridMultilevel"/>
    <w:tmpl w:val="2A9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C33340B"/>
    <w:multiLevelType w:val="hybridMultilevel"/>
    <w:tmpl w:val="8F2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B6BCA"/>
    <w:multiLevelType w:val="hybridMultilevel"/>
    <w:tmpl w:val="E39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4"/>
  </w:num>
  <w:num w:numId="6">
    <w:abstractNumId w:val="3"/>
  </w:num>
  <w:num w:numId="7">
    <w:abstractNumId w:val="5"/>
  </w:num>
  <w:num w:numId="8">
    <w:abstractNumId w:val="13"/>
  </w:num>
  <w:num w:numId="9">
    <w:abstractNumId w:val="11"/>
  </w:num>
  <w:num w:numId="10">
    <w:abstractNumId w:val="1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2CE"/>
    <w:rsid w:val="0003233A"/>
    <w:rsid w:val="000362DB"/>
    <w:rsid w:val="000409DC"/>
    <w:rsid w:val="00043DF2"/>
    <w:rsid w:val="0005146E"/>
    <w:rsid w:val="00057883"/>
    <w:rsid w:val="000723DD"/>
    <w:rsid w:val="0009610A"/>
    <w:rsid w:val="00097B86"/>
    <w:rsid w:val="000A0BC7"/>
    <w:rsid w:val="000A4118"/>
    <w:rsid w:val="000B3360"/>
    <w:rsid w:val="000B4AA6"/>
    <w:rsid w:val="000C011E"/>
    <w:rsid w:val="000C0227"/>
    <w:rsid w:val="000D03AF"/>
    <w:rsid w:val="000D4D44"/>
    <w:rsid w:val="000E083B"/>
    <w:rsid w:val="000E5AB3"/>
    <w:rsid w:val="000E5B9C"/>
    <w:rsid w:val="001055AB"/>
    <w:rsid w:val="00105E75"/>
    <w:rsid w:val="00106596"/>
    <w:rsid w:val="0011297E"/>
    <w:rsid w:val="001131C1"/>
    <w:rsid w:val="00114ED5"/>
    <w:rsid w:val="00121867"/>
    <w:rsid w:val="001236ED"/>
    <w:rsid w:val="00127C91"/>
    <w:rsid w:val="0013299E"/>
    <w:rsid w:val="00142120"/>
    <w:rsid w:val="001429FA"/>
    <w:rsid w:val="00155A51"/>
    <w:rsid w:val="00155E52"/>
    <w:rsid w:val="001616D1"/>
    <w:rsid w:val="0016181F"/>
    <w:rsid w:val="00164192"/>
    <w:rsid w:val="00176043"/>
    <w:rsid w:val="00182448"/>
    <w:rsid w:val="00190C70"/>
    <w:rsid w:val="001946DF"/>
    <w:rsid w:val="001A6F3E"/>
    <w:rsid w:val="001A7F8D"/>
    <w:rsid w:val="001B1054"/>
    <w:rsid w:val="001C6BCE"/>
    <w:rsid w:val="001D38FB"/>
    <w:rsid w:val="001D4566"/>
    <w:rsid w:val="001D7C01"/>
    <w:rsid w:val="001E04F3"/>
    <w:rsid w:val="001E0E9C"/>
    <w:rsid w:val="001E2132"/>
    <w:rsid w:val="001E2ECF"/>
    <w:rsid w:val="001E3180"/>
    <w:rsid w:val="001F451C"/>
    <w:rsid w:val="001F735F"/>
    <w:rsid w:val="002103A8"/>
    <w:rsid w:val="0021691E"/>
    <w:rsid w:val="002216B5"/>
    <w:rsid w:val="00221916"/>
    <w:rsid w:val="00223C06"/>
    <w:rsid w:val="00226089"/>
    <w:rsid w:val="00232AC6"/>
    <w:rsid w:val="00241E5B"/>
    <w:rsid w:val="00242445"/>
    <w:rsid w:val="002559E3"/>
    <w:rsid w:val="00257224"/>
    <w:rsid w:val="0026119F"/>
    <w:rsid w:val="0026480B"/>
    <w:rsid w:val="002660D9"/>
    <w:rsid w:val="0026775F"/>
    <w:rsid w:val="00271951"/>
    <w:rsid w:val="0027359B"/>
    <w:rsid w:val="002760D9"/>
    <w:rsid w:val="00285B36"/>
    <w:rsid w:val="002A38CC"/>
    <w:rsid w:val="002B2193"/>
    <w:rsid w:val="002C4731"/>
    <w:rsid w:val="002D03CD"/>
    <w:rsid w:val="002D65F1"/>
    <w:rsid w:val="002F65CA"/>
    <w:rsid w:val="003105C1"/>
    <w:rsid w:val="00315DA9"/>
    <w:rsid w:val="00317709"/>
    <w:rsid w:val="00324E07"/>
    <w:rsid w:val="00327078"/>
    <w:rsid w:val="00331AF0"/>
    <w:rsid w:val="0033286B"/>
    <w:rsid w:val="003437CE"/>
    <w:rsid w:val="0034537A"/>
    <w:rsid w:val="0034670E"/>
    <w:rsid w:val="003547EE"/>
    <w:rsid w:val="00356FB2"/>
    <w:rsid w:val="00360528"/>
    <w:rsid w:val="00363631"/>
    <w:rsid w:val="00373722"/>
    <w:rsid w:val="0038488F"/>
    <w:rsid w:val="00385D32"/>
    <w:rsid w:val="0038732E"/>
    <w:rsid w:val="00395514"/>
    <w:rsid w:val="00397970"/>
    <w:rsid w:val="003C55E5"/>
    <w:rsid w:val="003F7CAD"/>
    <w:rsid w:val="00405E3D"/>
    <w:rsid w:val="004162BC"/>
    <w:rsid w:val="004217F9"/>
    <w:rsid w:val="00431CD3"/>
    <w:rsid w:val="00432403"/>
    <w:rsid w:val="00437767"/>
    <w:rsid w:val="00440C64"/>
    <w:rsid w:val="00443342"/>
    <w:rsid w:val="00452CAD"/>
    <w:rsid w:val="00456E86"/>
    <w:rsid w:val="00465D55"/>
    <w:rsid w:val="004707BD"/>
    <w:rsid w:val="004744BB"/>
    <w:rsid w:val="0048174B"/>
    <w:rsid w:val="00494B33"/>
    <w:rsid w:val="004A4074"/>
    <w:rsid w:val="004A44E3"/>
    <w:rsid w:val="004B20CC"/>
    <w:rsid w:val="004B2B52"/>
    <w:rsid w:val="004B69E9"/>
    <w:rsid w:val="004B725B"/>
    <w:rsid w:val="004B75A1"/>
    <w:rsid w:val="004C2398"/>
    <w:rsid w:val="004E3F86"/>
    <w:rsid w:val="004E46D7"/>
    <w:rsid w:val="004F479D"/>
    <w:rsid w:val="00502BF8"/>
    <w:rsid w:val="00503F73"/>
    <w:rsid w:val="00522823"/>
    <w:rsid w:val="005305C7"/>
    <w:rsid w:val="00535411"/>
    <w:rsid w:val="00536EDC"/>
    <w:rsid w:val="00545DC1"/>
    <w:rsid w:val="0055096A"/>
    <w:rsid w:val="00553453"/>
    <w:rsid w:val="005613BB"/>
    <w:rsid w:val="00567C1A"/>
    <w:rsid w:val="00577BF0"/>
    <w:rsid w:val="00581037"/>
    <w:rsid w:val="0058356F"/>
    <w:rsid w:val="00596071"/>
    <w:rsid w:val="005C2C5E"/>
    <w:rsid w:val="005C37C7"/>
    <w:rsid w:val="005D2F88"/>
    <w:rsid w:val="005E5EF9"/>
    <w:rsid w:val="005F1D0D"/>
    <w:rsid w:val="006127C4"/>
    <w:rsid w:val="00613526"/>
    <w:rsid w:val="0061619B"/>
    <w:rsid w:val="00622A1E"/>
    <w:rsid w:val="00623192"/>
    <w:rsid w:val="00637A08"/>
    <w:rsid w:val="006449BB"/>
    <w:rsid w:val="006550DB"/>
    <w:rsid w:val="00663CB7"/>
    <w:rsid w:val="00672D62"/>
    <w:rsid w:val="00684D70"/>
    <w:rsid w:val="00685516"/>
    <w:rsid w:val="00693957"/>
    <w:rsid w:val="006A030E"/>
    <w:rsid w:val="006A4738"/>
    <w:rsid w:val="006A4DD3"/>
    <w:rsid w:val="006B0782"/>
    <w:rsid w:val="006B23BB"/>
    <w:rsid w:val="006C37B3"/>
    <w:rsid w:val="006C4F19"/>
    <w:rsid w:val="006D0A70"/>
    <w:rsid w:val="006D114D"/>
    <w:rsid w:val="006D7C36"/>
    <w:rsid w:val="006E7761"/>
    <w:rsid w:val="006E77C1"/>
    <w:rsid w:val="00703BE4"/>
    <w:rsid w:val="00703D8F"/>
    <w:rsid w:val="00723D61"/>
    <w:rsid w:val="0072466D"/>
    <w:rsid w:val="00737926"/>
    <w:rsid w:val="00746BEF"/>
    <w:rsid w:val="007510AA"/>
    <w:rsid w:val="00752880"/>
    <w:rsid w:val="007538C6"/>
    <w:rsid w:val="00756E31"/>
    <w:rsid w:val="0077323C"/>
    <w:rsid w:val="00773489"/>
    <w:rsid w:val="007844F6"/>
    <w:rsid w:val="00784721"/>
    <w:rsid w:val="00792BD5"/>
    <w:rsid w:val="00796129"/>
    <w:rsid w:val="007A5D88"/>
    <w:rsid w:val="007B128B"/>
    <w:rsid w:val="007B176F"/>
    <w:rsid w:val="007B5B73"/>
    <w:rsid w:val="007B68DB"/>
    <w:rsid w:val="007C3322"/>
    <w:rsid w:val="007C47DA"/>
    <w:rsid w:val="007C5B30"/>
    <w:rsid w:val="007D2755"/>
    <w:rsid w:val="007D3720"/>
    <w:rsid w:val="007D5066"/>
    <w:rsid w:val="007D5ED4"/>
    <w:rsid w:val="007E3127"/>
    <w:rsid w:val="007E722A"/>
    <w:rsid w:val="007F6212"/>
    <w:rsid w:val="0081189D"/>
    <w:rsid w:val="00821055"/>
    <w:rsid w:val="00821180"/>
    <w:rsid w:val="0083099A"/>
    <w:rsid w:val="00830D3C"/>
    <w:rsid w:val="0083531C"/>
    <w:rsid w:val="00835384"/>
    <w:rsid w:val="00836282"/>
    <w:rsid w:val="0084054B"/>
    <w:rsid w:val="008441E7"/>
    <w:rsid w:val="0084727C"/>
    <w:rsid w:val="008541F4"/>
    <w:rsid w:val="00857675"/>
    <w:rsid w:val="00862921"/>
    <w:rsid w:val="008662DF"/>
    <w:rsid w:val="00867B77"/>
    <w:rsid w:val="0087597C"/>
    <w:rsid w:val="00882BF9"/>
    <w:rsid w:val="00891A0C"/>
    <w:rsid w:val="00893CA3"/>
    <w:rsid w:val="00894912"/>
    <w:rsid w:val="008A4A5A"/>
    <w:rsid w:val="008A59F1"/>
    <w:rsid w:val="008A6005"/>
    <w:rsid w:val="008B51F6"/>
    <w:rsid w:val="008C07D7"/>
    <w:rsid w:val="008D039B"/>
    <w:rsid w:val="008E1997"/>
    <w:rsid w:val="008E4810"/>
    <w:rsid w:val="008F642C"/>
    <w:rsid w:val="00903F91"/>
    <w:rsid w:val="00906D6E"/>
    <w:rsid w:val="00913AB5"/>
    <w:rsid w:val="009172AA"/>
    <w:rsid w:val="009201EF"/>
    <w:rsid w:val="00920938"/>
    <w:rsid w:val="0093155C"/>
    <w:rsid w:val="009318FC"/>
    <w:rsid w:val="009336A8"/>
    <w:rsid w:val="00951125"/>
    <w:rsid w:val="00960F4B"/>
    <w:rsid w:val="00970371"/>
    <w:rsid w:val="00974488"/>
    <w:rsid w:val="009772DC"/>
    <w:rsid w:val="009860C3"/>
    <w:rsid w:val="009B67CD"/>
    <w:rsid w:val="009B68F8"/>
    <w:rsid w:val="009C2F4B"/>
    <w:rsid w:val="009C5BFE"/>
    <w:rsid w:val="009D747E"/>
    <w:rsid w:val="009E1022"/>
    <w:rsid w:val="009F639E"/>
    <w:rsid w:val="00A022A9"/>
    <w:rsid w:val="00A02FF4"/>
    <w:rsid w:val="00A02FFB"/>
    <w:rsid w:val="00A05AB6"/>
    <w:rsid w:val="00A14D14"/>
    <w:rsid w:val="00A232F6"/>
    <w:rsid w:val="00A31A06"/>
    <w:rsid w:val="00A367A2"/>
    <w:rsid w:val="00A371F5"/>
    <w:rsid w:val="00A54D17"/>
    <w:rsid w:val="00A54F94"/>
    <w:rsid w:val="00A622E6"/>
    <w:rsid w:val="00A66B47"/>
    <w:rsid w:val="00A74E99"/>
    <w:rsid w:val="00A770A0"/>
    <w:rsid w:val="00A81923"/>
    <w:rsid w:val="00A82819"/>
    <w:rsid w:val="00A835A9"/>
    <w:rsid w:val="00A8591C"/>
    <w:rsid w:val="00A924EB"/>
    <w:rsid w:val="00AA0DD9"/>
    <w:rsid w:val="00AA1D7C"/>
    <w:rsid w:val="00AA58C3"/>
    <w:rsid w:val="00AB3280"/>
    <w:rsid w:val="00AB645D"/>
    <w:rsid w:val="00AC48ED"/>
    <w:rsid w:val="00AC76CA"/>
    <w:rsid w:val="00AE3BEA"/>
    <w:rsid w:val="00AF41E4"/>
    <w:rsid w:val="00AF61AB"/>
    <w:rsid w:val="00AF728E"/>
    <w:rsid w:val="00B03F83"/>
    <w:rsid w:val="00B11726"/>
    <w:rsid w:val="00B11A5D"/>
    <w:rsid w:val="00B151CC"/>
    <w:rsid w:val="00B22FF5"/>
    <w:rsid w:val="00B246C8"/>
    <w:rsid w:val="00B31B82"/>
    <w:rsid w:val="00B3496F"/>
    <w:rsid w:val="00B404E6"/>
    <w:rsid w:val="00B40A63"/>
    <w:rsid w:val="00B62B47"/>
    <w:rsid w:val="00B62E40"/>
    <w:rsid w:val="00B64400"/>
    <w:rsid w:val="00B72CA4"/>
    <w:rsid w:val="00B92C85"/>
    <w:rsid w:val="00B95ABC"/>
    <w:rsid w:val="00BB0F4A"/>
    <w:rsid w:val="00BB4BB9"/>
    <w:rsid w:val="00BB67E2"/>
    <w:rsid w:val="00BD4E62"/>
    <w:rsid w:val="00C04DFC"/>
    <w:rsid w:val="00C079E1"/>
    <w:rsid w:val="00C20C5E"/>
    <w:rsid w:val="00C41E99"/>
    <w:rsid w:val="00C422B2"/>
    <w:rsid w:val="00C519BD"/>
    <w:rsid w:val="00C51EBB"/>
    <w:rsid w:val="00C56564"/>
    <w:rsid w:val="00C634A3"/>
    <w:rsid w:val="00C64D9F"/>
    <w:rsid w:val="00C65077"/>
    <w:rsid w:val="00C66754"/>
    <w:rsid w:val="00C7161A"/>
    <w:rsid w:val="00C77AA9"/>
    <w:rsid w:val="00C80285"/>
    <w:rsid w:val="00C82FB1"/>
    <w:rsid w:val="00C9625A"/>
    <w:rsid w:val="00CA1FDC"/>
    <w:rsid w:val="00CA3520"/>
    <w:rsid w:val="00CA5A51"/>
    <w:rsid w:val="00CB0D4F"/>
    <w:rsid w:val="00CC292E"/>
    <w:rsid w:val="00CC68EB"/>
    <w:rsid w:val="00CD00A4"/>
    <w:rsid w:val="00CD034D"/>
    <w:rsid w:val="00CD0F97"/>
    <w:rsid w:val="00CD543E"/>
    <w:rsid w:val="00CD6964"/>
    <w:rsid w:val="00CE0BE9"/>
    <w:rsid w:val="00D02425"/>
    <w:rsid w:val="00D065B1"/>
    <w:rsid w:val="00D12F4D"/>
    <w:rsid w:val="00D160FC"/>
    <w:rsid w:val="00D2063C"/>
    <w:rsid w:val="00D20F63"/>
    <w:rsid w:val="00D258D9"/>
    <w:rsid w:val="00D32314"/>
    <w:rsid w:val="00D36110"/>
    <w:rsid w:val="00D37596"/>
    <w:rsid w:val="00D40402"/>
    <w:rsid w:val="00D4154B"/>
    <w:rsid w:val="00D44979"/>
    <w:rsid w:val="00D45414"/>
    <w:rsid w:val="00D46BF9"/>
    <w:rsid w:val="00D50669"/>
    <w:rsid w:val="00D57799"/>
    <w:rsid w:val="00D7291F"/>
    <w:rsid w:val="00D7473A"/>
    <w:rsid w:val="00D92630"/>
    <w:rsid w:val="00D92D21"/>
    <w:rsid w:val="00DB0B69"/>
    <w:rsid w:val="00DB2E2F"/>
    <w:rsid w:val="00DB7940"/>
    <w:rsid w:val="00DC1943"/>
    <w:rsid w:val="00DE4399"/>
    <w:rsid w:val="00DF68DE"/>
    <w:rsid w:val="00E01E14"/>
    <w:rsid w:val="00E04393"/>
    <w:rsid w:val="00E22BB4"/>
    <w:rsid w:val="00E24D97"/>
    <w:rsid w:val="00E5357F"/>
    <w:rsid w:val="00E57752"/>
    <w:rsid w:val="00E61810"/>
    <w:rsid w:val="00E62A8C"/>
    <w:rsid w:val="00E67F9A"/>
    <w:rsid w:val="00E71D0A"/>
    <w:rsid w:val="00E72304"/>
    <w:rsid w:val="00E72CC3"/>
    <w:rsid w:val="00E76167"/>
    <w:rsid w:val="00E80550"/>
    <w:rsid w:val="00E90330"/>
    <w:rsid w:val="00E903A8"/>
    <w:rsid w:val="00E93719"/>
    <w:rsid w:val="00E9461F"/>
    <w:rsid w:val="00EA3D24"/>
    <w:rsid w:val="00EA502F"/>
    <w:rsid w:val="00EB2593"/>
    <w:rsid w:val="00EB7845"/>
    <w:rsid w:val="00EC420A"/>
    <w:rsid w:val="00EC5B3C"/>
    <w:rsid w:val="00ED2CD7"/>
    <w:rsid w:val="00ED6B59"/>
    <w:rsid w:val="00EE18B1"/>
    <w:rsid w:val="00EE5B79"/>
    <w:rsid w:val="00F0114E"/>
    <w:rsid w:val="00F17CE8"/>
    <w:rsid w:val="00F3178B"/>
    <w:rsid w:val="00F32C72"/>
    <w:rsid w:val="00F34F80"/>
    <w:rsid w:val="00F36C40"/>
    <w:rsid w:val="00F42188"/>
    <w:rsid w:val="00F67F83"/>
    <w:rsid w:val="00F7622D"/>
    <w:rsid w:val="00F77213"/>
    <w:rsid w:val="00F77B95"/>
    <w:rsid w:val="00F9121D"/>
    <w:rsid w:val="00F95D9F"/>
    <w:rsid w:val="00FA63C3"/>
    <w:rsid w:val="00FB52E3"/>
    <w:rsid w:val="00FC3602"/>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400AF4-AAEC-431F-B568-74FA198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31238">
      <w:bodyDiv w:val="1"/>
      <w:marLeft w:val="0"/>
      <w:marRight w:val="0"/>
      <w:marTop w:val="0"/>
      <w:marBottom w:val="0"/>
      <w:divBdr>
        <w:top w:val="none" w:sz="0" w:space="0" w:color="auto"/>
        <w:left w:val="none" w:sz="0" w:space="0" w:color="auto"/>
        <w:bottom w:val="none" w:sz="0" w:space="0" w:color="auto"/>
        <w:right w:val="none" w:sz="0" w:space="0" w:color="auto"/>
      </w:divBdr>
      <w:divsChild>
        <w:div w:id="863906482">
          <w:marLeft w:val="547"/>
          <w:marRight w:val="0"/>
          <w:marTop w:val="154"/>
          <w:marBottom w:val="0"/>
          <w:divBdr>
            <w:top w:val="none" w:sz="0" w:space="0" w:color="auto"/>
            <w:left w:val="none" w:sz="0" w:space="0" w:color="auto"/>
            <w:bottom w:val="none" w:sz="0" w:space="0" w:color="auto"/>
            <w:right w:val="none" w:sz="0" w:space="0" w:color="auto"/>
          </w:divBdr>
        </w:div>
        <w:div w:id="532154700">
          <w:marLeft w:val="547"/>
          <w:marRight w:val="0"/>
          <w:marTop w:val="154"/>
          <w:marBottom w:val="0"/>
          <w:divBdr>
            <w:top w:val="none" w:sz="0" w:space="0" w:color="auto"/>
            <w:left w:val="none" w:sz="0" w:space="0" w:color="auto"/>
            <w:bottom w:val="none" w:sz="0" w:space="0" w:color="auto"/>
            <w:right w:val="none" w:sz="0" w:space="0" w:color="auto"/>
          </w:divBdr>
        </w:div>
        <w:div w:id="996106642">
          <w:marLeft w:val="547"/>
          <w:marRight w:val="0"/>
          <w:marTop w:val="154"/>
          <w:marBottom w:val="0"/>
          <w:divBdr>
            <w:top w:val="none" w:sz="0" w:space="0" w:color="auto"/>
            <w:left w:val="none" w:sz="0" w:space="0" w:color="auto"/>
            <w:bottom w:val="none" w:sz="0" w:space="0" w:color="auto"/>
            <w:right w:val="none" w:sz="0" w:space="0" w:color="auto"/>
          </w:divBdr>
        </w:div>
        <w:div w:id="465780079">
          <w:marLeft w:val="547"/>
          <w:marRight w:val="0"/>
          <w:marTop w:val="154"/>
          <w:marBottom w:val="0"/>
          <w:divBdr>
            <w:top w:val="none" w:sz="0" w:space="0" w:color="auto"/>
            <w:left w:val="none" w:sz="0" w:space="0" w:color="auto"/>
            <w:bottom w:val="none" w:sz="0" w:space="0" w:color="auto"/>
            <w:right w:val="none" w:sz="0" w:space="0" w:color="auto"/>
          </w:divBdr>
        </w:div>
        <w:div w:id="1513301517">
          <w:marLeft w:val="547"/>
          <w:marRight w:val="0"/>
          <w:marTop w:val="154"/>
          <w:marBottom w:val="0"/>
          <w:divBdr>
            <w:top w:val="none" w:sz="0" w:space="0" w:color="auto"/>
            <w:left w:val="none" w:sz="0" w:space="0" w:color="auto"/>
            <w:bottom w:val="none" w:sz="0" w:space="0" w:color="auto"/>
            <w:right w:val="none" w:sz="0" w:space="0" w:color="auto"/>
          </w:divBdr>
        </w:div>
      </w:divsChild>
    </w:div>
    <w:div w:id="1652058139">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mbokoth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netsyombu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mailto:enquiries@wasinihot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C0F3-38CF-476C-BB34-E13BDCC8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3</cp:revision>
  <cp:lastPrinted>2014-05-26T04:57:00Z</cp:lastPrinted>
  <dcterms:created xsi:type="dcterms:W3CDTF">2015-12-29T13:08:00Z</dcterms:created>
  <dcterms:modified xsi:type="dcterms:W3CDTF">2016-01-11T16:04:00Z</dcterms:modified>
</cp:coreProperties>
</file>