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475F" w14:textId="78B4A60B" w:rsidR="00F518E5" w:rsidRPr="00104E2C" w:rsidRDefault="00F518E5" w:rsidP="00D66B94">
      <w:pPr>
        <w:jc w:val="center"/>
      </w:pPr>
      <w:bookmarkStart w:id="0" w:name="_Hlk69063857"/>
      <w:r w:rsidRPr="00104E2C">
        <w:rPr>
          <w:rFonts w:ascii="Times New Roman" w:hAnsi="Times New Roman" w:cs="Times New Roman"/>
          <w:b/>
          <w:sz w:val="24"/>
          <w:szCs w:val="24"/>
        </w:rPr>
        <w:t xml:space="preserve">To express interest in this assignment, Ethiopian and East African volunteers please email </w:t>
      </w:r>
      <w:r w:rsidRPr="00104E2C">
        <w:rPr>
          <w:rFonts w:ascii="Times New Roman" w:eastAsia="Calibri" w:hAnsi="Times New Roman" w:cs="Times New Roman"/>
          <w:b/>
          <w:sz w:val="24"/>
          <w:szCs w:val="24"/>
        </w:rPr>
        <w:t xml:space="preserve"> </w:t>
      </w:r>
      <w:hyperlink r:id="rId7" w:history="1">
        <w:r w:rsidRPr="00104E2C">
          <w:rPr>
            <w:rFonts w:ascii="Times New Roman" w:eastAsia="Calibri" w:hAnsi="Times New Roman" w:cs="Times New Roman"/>
            <w:b/>
            <w:sz w:val="24"/>
            <w:szCs w:val="24"/>
            <w:u w:val="single"/>
          </w:rPr>
          <w:t>haile.deressa@crs.org</w:t>
        </w:r>
      </w:hyperlink>
      <w:r w:rsidRPr="00104E2C">
        <w:rPr>
          <w:rFonts w:ascii="Times New Roman" w:eastAsia="Calibri" w:hAnsi="Times New Roman" w:cs="Times New Roman"/>
          <w:b/>
          <w:sz w:val="24"/>
          <w:szCs w:val="24"/>
        </w:rPr>
        <w:t xml:space="preserve"> or</w:t>
      </w:r>
      <w:r w:rsidR="00502A03" w:rsidRPr="00104E2C">
        <w:t xml:space="preserve"> </w:t>
      </w:r>
      <w:r w:rsidR="00982295" w:rsidRPr="00104E2C">
        <w:rPr>
          <w:rFonts w:ascii="Times New Roman" w:eastAsia="Calibri" w:hAnsi="Times New Roman" w:cs="Times New Roman"/>
          <w:b/>
          <w:sz w:val="24"/>
          <w:szCs w:val="24"/>
          <w:u w:val="single"/>
        </w:rPr>
        <w:t>a</w:t>
      </w:r>
      <w:r w:rsidR="00502A03" w:rsidRPr="00104E2C">
        <w:rPr>
          <w:rFonts w:ascii="Times New Roman" w:eastAsia="Calibri" w:hAnsi="Times New Roman" w:cs="Times New Roman"/>
          <w:b/>
          <w:sz w:val="24"/>
          <w:szCs w:val="24"/>
          <w:u w:val="single"/>
        </w:rPr>
        <w:t>ssefa.</w:t>
      </w:r>
      <w:r w:rsidR="00982295" w:rsidRPr="00104E2C">
        <w:rPr>
          <w:rFonts w:ascii="Times New Roman" w:eastAsia="Calibri" w:hAnsi="Times New Roman" w:cs="Times New Roman"/>
          <w:b/>
          <w:sz w:val="24"/>
          <w:szCs w:val="24"/>
          <w:u w:val="single"/>
        </w:rPr>
        <w:t>d</w:t>
      </w:r>
      <w:r w:rsidR="00502A03" w:rsidRPr="00104E2C">
        <w:rPr>
          <w:rFonts w:ascii="Times New Roman" w:eastAsia="Calibri" w:hAnsi="Times New Roman" w:cs="Times New Roman"/>
          <w:b/>
          <w:sz w:val="24"/>
          <w:szCs w:val="24"/>
          <w:u w:val="single"/>
        </w:rPr>
        <w:t>egefu@crs.org</w:t>
      </w:r>
      <w:r w:rsidRPr="00104E2C">
        <w:rPr>
          <w:rFonts w:ascii="Times New Roman" w:eastAsia="Calibri" w:hAnsi="Times New Roman" w:cs="Times New Roman"/>
          <w:b/>
          <w:sz w:val="24"/>
          <w:szCs w:val="24"/>
          <w:u w:val="single"/>
        </w:rPr>
        <w:t>.</w:t>
      </w:r>
      <w:r w:rsidRPr="00104E2C">
        <w:rPr>
          <w:rFonts w:ascii="Times New Roman" w:eastAsia="Calibri" w:hAnsi="Times New Roman" w:cs="Times New Roman"/>
          <w:b/>
          <w:sz w:val="24"/>
          <w:szCs w:val="24"/>
        </w:rPr>
        <w:t xml:space="preserve"> Interested American volunteers for virtual support please email </w:t>
      </w:r>
      <w:hyperlink r:id="rId8" w:history="1">
        <w:r w:rsidRPr="00104E2C">
          <w:rPr>
            <w:rFonts w:ascii="Times New Roman" w:eastAsia="Calibri" w:hAnsi="Times New Roman" w:cs="Times New Roman"/>
            <w:b/>
            <w:sz w:val="24"/>
            <w:szCs w:val="24"/>
            <w:u w:val="single"/>
          </w:rPr>
          <w:t>chi.olisemeka@crs.org</w:t>
        </w:r>
      </w:hyperlink>
      <w:r w:rsidRPr="00104E2C">
        <w:rPr>
          <w:rFonts w:ascii="Times New Roman" w:eastAsia="Calibri" w:hAnsi="Times New Roman" w:cs="Times New Roman"/>
          <w:b/>
          <w:sz w:val="24"/>
          <w:szCs w:val="24"/>
        </w:rPr>
        <w:t>.</w:t>
      </w:r>
    </w:p>
    <w:bookmarkEnd w:id="0"/>
    <w:p w14:paraId="5354BF09" w14:textId="77777777" w:rsidR="00F518E5" w:rsidRPr="00104E2C" w:rsidRDefault="00F518E5" w:rsidP="00D66B94">
      <w:pPr>
        <w:spacing w:after="0" w:line="240" w:lineRule="auto"/>
        <w:jc w:val="center"/>
        <w:rPr>
          <w:rFonts w:ascii="Times New Roman" w:eastAsia="Calibri" w:hAnsi="Times New Roman" w:cs="Times New Roman"/>
          <w:b/>
          <w:sz w:val="24"/>
          <w:szCs w:val="24"/>
        </w:rPr>
      </w:pPr>
      <w:r w:rsidRPr="00104E2C">
        <w:rPr>
          <w:rFonts w:ascii="Times New Roman" w:eastAsia="Calibri" w:hAnsi="Times New Roman" w:cs="Times New Roman"/>
          <w:b/>
          <w:sz w:val="24"/>
          <w:szCs w:val="24"/>
        </w:rPr>
        <w:t>CRS Farmer to Farmer Program</w:t>
      </w:r>
    </w:p>
    <w:p w14:paraId="75319D99" w14:textId="5B3AD609" w:rsidR="00F518E5" w:rsidRPr="00104E2C" w:rsidRDefault="00F518E5" w:rsidP="00D66B94">
      <w:pPr>
        <w:spacing w:after="0" w:line="240" w:lineRule="auto"/>
        <w:jc w:val="center"/>
        <w:rPr>
          <w:rFonts w:ascii="Times New Roman" w:eastAsia="Calibri" w:hAnsi="Times New Roman" w:cs="Times New Roman"/>
          <w:b/>
          <w:sz w:val="24"/>
          <w:szCs w:val="24"/>
        </w:rPr>
      </w:pPr>
      <w:r w:rsidRPr="00104E2C">
        <w:rPr>
          <w:rFonts w:ascii="Times New Roman" w:eastAsia="Calibri" w:hAnsi="Times New Roman" w:cs="Times New Roman"/>
          <w:b/>
          <w:sz w:val="24"/>
          <w:szCs w:val="24"/>
        </w:rPr>
        <w:t>Volunteer Assignment Scope of Work</w:t>
      </w:r>
    </w:p>
    <w:p w14:paraId="7B31FB25" w14:textId="477CBF84" w:rsidR="001E35E7" w:rsidRPr="00104E2C" w:rsidRDefault="001E35E7" w:rsidP="00D66B94">
      <w:pPr>
        <w:spacing w:after="0" w:line="240" w:lineRule="auto"/>
        <w:jc w:val="center"/>
        <w:rPr>
          <w:rFonts w:ascii="Times New Roman" w:eastAsia="Calibri" w:hAnsi="Times New Roman" w:cs="Times New Roman"/>
          <w:b/>
          <w:sz w:val="24"/>
          <w:szCs w:val="24"/>
        </w:rPr>
      </w:pPr>
    </w:p>
    <w:tbl>
      <w:tblPr>
        <w:tblW w:w="9970" w:type="dxa"/>
        <w:jc w:val="center"/>
        <w:tblLayout w:type="fixed"/>
        <w:tblCellMar>
          <w:left w:w="0" w:type="dxa"/>
          <w:right w:w="0" w:type="dxa"/>
        </w:tblCellMar>
        <w:tblLook w:val="04A0" w:firstRow="1" w:lastRow="0" w:firstColumn="1" w:lastColumn="0" w:noHBand="0" w:noVBand="1"/>
      </w:tblPr>
      <w:tblGrid>
        <w:gridCol w:w="3696"/>
        <w:gridCol w:w="626"/>
        <w:gridCol w:w="1493"/>
        <w:gridCol w:w="2176"/>
        <w:gridCol w:w="1066"/>
        <w:gridCol w:w="913"/>
      </w:tblGrid>
      <w:tr w:rsidR="00104E2C" w:rsidRPr="00104E2C" w14:paraId="15CD2601" w14:textId="77777777" w:rsidTr="0015372C">
        <w:trPr>
          <w:trHeight w:val="20"/>
          <w:jc w:val="center"/>
        </w:trPr>
        <w:tc>
          <w:tcPr>
            <w:tcW w:w="9970" w:type="dxa"/>
            <w:gridSpan w:val="6"/>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68ACC52" w14:textId="77777777" w:rsidR="001E35E7" w:rsidRPr="00104E2C" w:rsidRDefault="001E35E7" w:rsidP="0015372C">
            <w:pPr>
              <w:spacing w:after="120" w:line="276" w:lineRule="auto"/>
              <w:jc w:val="center"/>
              <w:rPr>
                <w:rFonts w:ascii="Times New Roman" w:hAnsi="Times New Roman" w:cs="Times New Roman"/>
                <w:sz w:val="24"/>
                <w:szCs w:val="24"/>
              </w:rPr>
            </w:pPr>
            <w:r w:rsidRPr="00104E2C">
              <w:rPr>
                <w:rFonts w:ascii="Times New Roman" w:hAnsi="Times New Roman" w:cs="Times New Roman"/>
                <w:b/>
                <w:bCs/>
                <w:sz w:val="24"/>
                <w:szCs w:val="24"/>
              </w:rPr>
              <w:t>Summary Information</w:t>
            </w:r>
          </w:p>
        </w:tc>
      </w:tr>
      <w:tr w:rsidR="00104E2C" w:rsidRPr="00104E2C" w14:paraId="32A51C7A" w14:textId="77777777" w:rsidTr="0015372C">
        <w:trPr>
          <w:trHeight w:val="20"/>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A37C163" w14:textId="77777777" w:rsidR="001E35E7" w:rsidRPr="00104E2C" w:rsidRDefault="001E35E7" w:rsidP="0015372C">
            <w:pPr>
              <w:spacing w:after="120" w:line="276" w:lineRule="auto"/>
              <w:rPr>
                <w:rFonts w:ascii="Times New Roman" w:hAnsi="Times New Roman" w:cs="Times New Roman"/>
                <w:b/>
                <w:bCs/>
                <w:sz w:val="24"/>
                <w:szCs w:val="24"/>
              </w:rPr>
            </w:pPr>
            <w:r w:rsidRPr="00104E2C">
              <w:rPr>
                <w:rFonts w:ascii="Times New Roman" w:hAnsi="Times New Roman" w:cs="Times New Roman"/>
                <w:b/>
                <w:bCs/>
                <w:sz w:val="24"/>
                <w:szCs w:val="24"/>
              </w:rPr>
              <w:t>Assignment Code</w:t>
            </w:r>
          </w:p>
        </w:tc>
        <w:tc>
          <w:tcPr>
            <w:tcW w:w="6274" w:type="dxa"/>
            <w:gridSpan w:val="5"/>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4802E8AD" w14:textId="229A2DB1" w:rsidR="001E35E7" w:rsidRPr="00104E2C" w:rsidRDefault="001E35E7" w:rsidP="0015372C">
            <w:pPr>
              <w:spacing w:after="120" w:line="276" w:lineRule="auto"/>
              <w:rPr>
                <w:rFonts w:ascii="Times New Roman" w:hAnsi="Times New Roman" w:cs="Times New Roman"/>
                <w:b/>
                <w:bCs/>
                <w:sz w:val="24"/>
                <w:szCs w:val="24"/>
              </w:rPr>
            </w:pPr>
            <w:r w:rsidRPr="00104E2C">
              <w:rPr>
                <w:rFonts w:ascii="Times New Roman" w:hAnsi="Times New Roman" w:cs="Times New Roman"/>
                <w:sz w:val="24"/>
                <w:szCs w:val="24"/>
              </w:rPr>
              <w:t>ET2108</w:t>
            </w:r>
          </w:p>
        </w:tc>
      </w:tr>
      <w:tr w:rsidR="00104E2C" w:rsidRPr="00104E2C" w14:paraId="00C9AA5A" w14:textId="77777777" w:rsidTr="0015372C">
        <w:trPr>
          <w:trHeight w:val="20"/>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3422FD1" w14:textId="77777777" w:rsidR="001E35E7" w:rsidRPr="00104E2C" w:rsidRDefault="001E35E7" w:rsidP="0015372C">
            <w:pPr>
              <w:spacing w:after="120" w:line="276" w:lineRule="auto"/>
              <w:rPr>
                <w:rFonts w:ascii="Times New Roman" w:hAnsi="Times New Roman" w:cs="Times New Roman"/>
                <w:sz w:val="24"/>
                <w:szCs w:val="24"/>
              </w:rPr>
            </w:pPr>
            <w:r w:rsidRPr="00104E2C">
              <w:rPr>
                <w:rFonts w:ascii="Times New Roman" w:hAnsi="Times New Roman" w:cs="Times New Roman"/>
                <w:sz w:val="24"/>
                <w:szCs w:val="24"/>
              </w:rPr>
              <w:t>Country:</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1D3120F2" w14:textId="77777777" w:rsidR="001E35E7" w:rsidRPr="00104E2C" w:rsidRDefault="001E35E7" w:rsidP="0015372C">
            <w:pPr>
              <w:spacing w:after="120" w:line="276" w:lineRule="auto"/>
              <w:rPr>
                <w:rFonts w:ascii="Times New Roman" w:hAnsi="Times New Roman" w:cs="Times New Roman"/>
                <w:sz w:val="24"/>
                <w:szCs w:val="24"/>
              </w:rPr>
            </w:pPr>
            <w:r w:rsidRPr="00104E2C">
              <w:rPr>
                <w:rFonts w:ascii="Times New Roman" w:hAnsi="Times New Roman"/>
                <w:bCs/>
                <w:sz w:val="24"/>
                <w:szCs w:val="24"/>
              </w:rPr>
              <w:t>Ethiopia</w:t>
            </w:r>
          </w:p>
        </w:tc>
      </w:tr>
      <w:tr w:rsidR="00104E2C" w:rsidRPr="00104E2C" w14:paraId="50AB9BC0" w14:textId="77777777" w:rsidTr="0015372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398FF48" w14:textId="77777777" w:rsidR="001E35E7" w:rsidRPr="00104E2C" w:rsidRDefault="001E35E7" w:rsidP="0015372C">
            <w:pPr>
              <w:spacing w:after="120" w:line="276" w:lineRule="auto"/>
              <w:rPr>
                <w:rFonts w:ascii="Times New Roman" w:hAnsi="Times New Roman" w:cs="Times New Roman"/>
                <w:sz w:val="24"/>
                <w:szCs w:val="24"/>
              </w:rPr>
            </w:pPr>
            <w:r w:rsidRPr="00104E2C">
              <w:rPr>
                <w:rFonts w:ascii="Times New Roman" w:hAnsi="Times New Roman" w:cs="Times New Roman"/>
                <w:sz w:val="24"/>
                <w:szCs w:val="24"/>
              </w:rPr>
              <w:t>Country Project:</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2F865D07" w14:textId="77777777" w:rsidR="001E35E7" w:rsidRPr="00104E2C" w:rsidRDefault="001E35E7" w:rsidP="0015372C">
            <w:pPr>
              <w:spacing w:after="120" w:line="276" w:lineRule="auto"/>
              <w:rPr>
                <w:rFonts w:ascii="Times New Roman" w:hAnsi="Times New Roman" w:cs="Times New Roman"/>
                <w:sz w:val="24"/>
                <w:szCs w:val="24"/>
              </w:rPr>
            </w:pPr>
            <w:r w:rsidRPr="00104E2C">
              <w:rPr>
                <w:rFonts w:ascii="Times New Roman" w:hAnsi="Times New Roman"/>
                <w:sz w:val="24"/>
                <w:szCs w:val="24"/>
              </w:rPr>
              <w:t>Crops</w:t>
            </w:r>
          </w:p>
        </w:tc>
      </w:tr>
      <w:tr w:rsidR="00104E2C" w:rsidRPr="00104E2C" w14:paraId="50382364" w14:textId="77777777" w:rsidTr="0015372C">
        <w:trPr>
          <w:trHeight w:val="197"/>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282F628" w14:textId="77777777" w:rsidR="001E35E7" w:rsidRPr="00104E2C" w:rsidRDefault="001E35E7" w:rsidP="0015372C">
            <w:pPr>
              <w:spacing w:after="120" w:line="276" w:lineRule="auto"/>
              <w:rPr>
                <w:rFonts w:ascii="Times New Roman" w:hAnsi="Times New Roman" w:cs="Times New Roman"/>
                <w:sz w:val="24"/>
                <w:szCs w:val="24"/>
              </w:rPr>
            </w:pPr>
            <w:r w:rsidRPr="00104E2C">
              <w:rPr>
                <w:rFonts w:ascii="Times New Roman" w:hAnsi="Times New Roman" w:cs="Times New Roman"/>
                <w:sz w:val="24"/>
                <w:szCs w:val="24"/>
              </w:rPr>
              <w:t>Host Organization:</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552A3B77" w14:textId="77777777" w:rsidR="001E35E7" w:rsidRPr="00104E2C" w:rsidRDefault="001E35E7" w:rsidP="0015372C">
            <w:pPr>
              <w:spacing w:after="120" w:line="276" w:lineRule="auto"/>
              <w:rPr>
                <w:rFonts w:ascii="Times New Roman" w:hAnsi="Times New Roman" w:cs="Times New Roman"/>
                <w:sz w:val="24"/>
                <w:szCs w:val="24"/>
              </w:rPr>
            </w:pPr>
            <w:proofErr w:type="spellStart"/>
            <w:r w:rsidRPr="00104E2C">
              <w:rPr>
                <w:rFonts w:ascii="Times New Roman" w:hAnsi="Times New Roman"/>
                <w:sz w:val="24"/>
                <w:szCs w:val="24"/>
              </w:rPr>
              <w:t>Injibara</w:t>
            </w:r>
            <w:proofErr w:type="spellEnd"/>
            <w:r w:rsidRPr="00104E2C">
              <w:rPr>
                <w:rFonts w:ascii="Times New Roman" w:hAnsi="Times New Roman"/>
                <w:sz w:val="24"/>
                <w:szCs w:val="24"/>
              </w:rPr>
              <w:t xml:space="preserve"> University</w:t>
            </w:r>
          </w:p>
        </w:tc>
      </w:tr>
      <w:tr w:rsidR="00104E2C" w:rsidRPr="00104E2C" w14:paraId="49C42059" w14:textId="77777777" w:rsidTr="0015372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4B28108" w14:textId="77777777" w:rsidR="001E35E7" w:rsidRPr="00104E2C" w:rsidRDefault="001E35E7" w:rsidP="0015372C">
            <w:pPr>
              <w:spacing w:after="120" w:line="276" w:lineRule="auto"/>
              <w:rPr>
                <w:rFonts w:ascii="Times New Roman" w:hAnsi="Times New Roman" w:cs="Times New Roman"/>
                <w:sz w:val="24"/>
                <w:szCs w:val="24"/>
              </w:rPr>
            </w:pPr>
            <w:r w:rsidRPr="00104E2C">
              <w:rPr>
                <w:rFonts w:ascii="Times New Roman" w:hAnsi="Times New Roman" w:cs="Times New Roman"/>
                <w:sz w:val="24"/>
                <w:szCs w:val="24"/>
              </w:rPr>
              <w:t>Partner:</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1F0CD13F" w14:textId="77777777" w:rsidR="001E35E7" w:rsidRPr="00104E2C" w:rsidRDefault="001E35E7" w:rsidP="0015372C">
            <w:pPr>
              <w:spacing w:after="120" w:line="276" w:lineRule="auto"/>
              <w:rPr>
                <w:rFonts w:ascii="Times New Roman" w:hAnsi="Times New Roman" w:cs="Times New Roman"/>
                <w:sz w:val="24"/>
                <w:szCs w:val="24"/>
              </w:rPr>
            </w:pPr>
            <w:r w:rsidRPr="00104E2C">
              <w:rPr>
                <w:rFonts w:ascii="Times New Roman" w:hAnsi="Times New Roman" w:cs="Times New Roman"/>
                <w:sz w:val="24"/>
                <w:szCs w:val="24"/>
              </w:rPr>
              <w:t>N/A</w:t>
            </w:r>
          </w:p>
        </w:tc>
      </w:tr>
      <w:tr w:rsidR="00104E2C" w:rsidRPr="00104E2C" w14:paraId="33D7E2F9" w14:textId="77777777" w:rsidTr="0015372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419D499" w14:textId="77777777" w:rsidR="001E35E7" w:rsidRPr="00104E2C" w:rsidRDefault="001E35E7" w:rsidP="0015372C">
            <w:pPr>
              <w:spacing w:after="120" w:line="276" w:lineRule="auto"/>
              <w:rPr>
                <w:rFonts w:ascii="Times New Roman" w:hAnsi="Times New Roman" w:cs="Times New Roman"/>
                <w:sz w:val="24"/>
                <w:szCs w:val="24"/>
              </w:rPr>
            </w:pPr>
            <w:r w:rsidRPr="00104E2C">
              <w:rPr>
                <w:rFonts w:ascii="Times New Roman" w:hAnsi="Times New Roman" w:cs="Times New Roman"/>
                <w:sz w:val="24"/>
                <w:szCs w:val="24"/>
              </w:rPr>
              <w:t>Date of baseline data collection:</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6DFD9206" w14:textId="77777777" w:rsidR="001E35E7" w:rsidRPr="00104E2C" w:rsidRDefault="001E35E7" w:rsidP="0015372C">
            <w:pPr>
              <w:spacing w:after="120" w:line="276" w:lineRule="auto"/>
              <w:rPr>
                <w:rFonts w:ascii="Times New Roman" w:hAnsi="Times New Roman" w:cs="Times New Roman"/>
                <w:sz w:val="24"/>
                <w:szCs w:val="24"/>
              </w:rPr>
            </w:pPr>
            <w:r w:rsidRPr="00104E2C">
              <w:rPr>
                <w:rFonts w:ascii="Times New Roman" w:hAnsi="Times New Roman" w:cs="Times New Roman"/>
                <w:sz w:val="24"/>
                <w:szCs w:val="24"/>
              </w:rPr>
              <w:t>07/23/2019</w:t>
            </w:r>
          </w:p>
        </w:tc>
      </w:tr>
      <w:tr w:rsidR="00104E2C" w:rsidRPr="00104E2C" w14:paraId="779B695E" w14:textId="77777777" w:rsidTr="0015372C">
        <w:trPr>
          <w:trHeight w:val="192"/>
          <w:jc w:val="center"/>
        </w:trPr>
        <w:tc>
          <w:tcPr>
            <w:tcW w:w="3696" w:type="dxa"/>
            <w:tcBorders>
              <w:top w:val="nil"/>
              <w:left w:val="single" w:sz="8" w:space="0" w:color="auto"/>
              <w:bottom w:val="single" w:sz="8" w:space="0" w:color="1E8BCD"/>
              <w:right w:val="single" w:sz="8" w:space="0" w:color="auto"/>
            </w:tcBorders>
            <w:shd w:val="clear" w:color="auto" w:fill="F2F2F2"/>
            <w:tcMar>
              <w:top w:w="0" w:type="dxa"/>
              <w:left w:w="108" w:type="dxa"/>
              <w:bottom w:w="0" w:type="dxa"/>
              <w:right w:w="108" w:type="dxa"/>
            </w:tcMar>
            <w:vAlign w:val="center"/>
            <w:hideMark/>
          </w:tcPr>
          <w:p w14:paraId="7C2B286B" w14:textId="77777777" w:rsidR="001E35E7" w:rsidRPr="00104E2C" w:rsidRDefault="001E35E7" w:rsidP="0015372C">
            <w:pPr>
              <w:spacing w:after="120" w:line="276" w:lineRule="auto"/>
              <w:rPr>
                <w:rFonts w:ascii="Times New Roman" w:hAnsi="Times New Roman" w:cs="Times New Roman"/>
                <w:sz w:val="24"/>
                <w:szCs w:val="24"/>
              </w:rPr>
            </w:pPr>
            <w:r w:rsidRPr="00104E2C">
              <w:rPr>
                <w:rFonts w:ascii="Times New Roman" w:hAnsi="Times New Roman" w:cs="Times New Roman"/>
                <w:sz w:val="24"/>
                <w:szCs w:val="24"/>
              </w:rPr>
              <w:t>Date of host agreement signing:</w:t>
            </w:r>
          </w:p>
        </w:tc>
        <w:tc>
          <w:tcPr>
            <w:tcW w:w="6274" w:type="dxa"/>
            <w:gridSpan w:val="5"/>
            <w:tcBorders>
              <w:top w:val="nil"/>
              <w:left w:val="nil"/>
              <w:bottom w:val="single" w:sz="8" w:space="0" w:color="1E8BCD"/>
              <w:right w:val="single" w:sz="8" w:space="0" w:color="auto"/>
            </w:tcBorders>
            <w:tcMar>
              <w:top w:w="0" w:type="dxa"/>
              <w:left w:w="108" w:type="dxa"/>
              <w:bottom w:w="0" w:type="dxa"/>
              <w:right w:w="108" w:type="dxa"/>
            </w:tcMar>
            <w:vAlign w:val="center"/>
          </w:tcPr>
          <w:p w14:paraId="1EBA9965" w14:textId="77777777" w:rsidR="001E35E7" w:rsidRPr="00104E2C" w:rsidRDefault="001E35E7" w:rsidP="0015372C">
            <w:pPr>
              <w:spacing w:after="120" w:line="276" w:lineRule="auto"/>
              <w:rPr>
                <w:rFonts w:ascii="Times New Roman" w:hAnsi="Times New Roman" w:cs="Times New Roman"/>
                <w:sz w:val="24"/>
                <w:szCs w:val="24"/>
              </w:rPr>
            </w:pPr>
            <w:r w:rsidRPr="00104E2C">
              <w:rPr>
                <w:rFonts w:ascii="Times New Roman" w:hAnsi="Times New Roman" w:cs="Times New Roman"/>
                <w:sz w:val="24"/>
                <w:szCs w:val="24"/>
              </w:rPr>
              <w:t>April, 2019</w:t>
            </w:r>
          </w:p>
        </w:tc>
      </w:tr>
      <w:tr w:rsidR="00104E2C" w:rsidRPr="00104E2C" w14:paraId="213F2651" w14:textId="77777777" w:rsidTr="0015372C">
        <w:trPr>
          <w:trHeight w:val="517"/>
          <w:jc w:val="center"/>
        </w:trPr>
        <w:tc>
          <w:tcPr>
            <w:tcW w:w="5815" w:type="dxa"/>
            <w:gridSpan w:val="3"/>
            <w:tcBorders>
              <w:top w:val="nil"/>
              <w:left w:val="single" w:sz="8" w:space="0" w:color="1E8BCD"/>
              <w:bottom w:val="single" w:sz="8" w:space="0" w:color="1E8BCD"/>
              <w:right w:val="single" w:sz="8" w:space="0" w:color="1E8BCD"/>
            </w:tcBorders>
            <w:shd w:val="clear" w:color="auto" w:fill="F2F2F2"/>
            <w:tcMar>
              <w:top w:w="0" w:type="dxa"/>
              <w:left w:w="108" w:type="dxa"/>
              <w:bottom w:w="0" w:type="dxa"/>
              <w:right w:w="108" w:type="dxa"/>
            </w:tcMar>
            <w:vAlign w:val="center"/>
            <w:hideMark/>
          </w:tcPr>
          <w:p w14:paraId="20262566" w14:textId="77777777" w:rsidR="001E35E7" w:rsidRPr="00104E2C" w:rsidRDefault="001E35E7" w:rsidP="0015372C">
            <w:pPr>
              <w:spacing w:after="120" w:line="276" w:lineRule="auto"/>
              <w:rPr>
                <w:rFonts w:ascii="Times New Roman" w:hAnsi="Times New Roman" w:cs="Times New Roman"/>
                <w:sz w:val="24"/>
                <w:szCs w:val="24"/>
              </w:rPr>
            </w:pPr>
            <w:r w:rsidRPr="00104E2C">
              <w:rPr>
                <w:rFonts w:ascii="Times New Roman" w:hAnsi="Times New Roman" w:cs="Times New Roman"/>
                <w:sz w:val="24"/>
                <w:szCs w:val="24"/>
              </w:rPr>
              <w:t xml:space="preserve">Number of previous volunteer assignments: Note, if this is the first/new host, please discuss with Peter &amp; Nyambura </w:t>
            </w:r>
          </w:p>
        </w:tc>
        <w:tc>
          <w:tcPr>
            <w:tcW w:w="4155" w:type="dxa"/>
            <w:gridSpan w:val="3"/>
            <w:tcBorders>
              <w:top w:val="nil"/>
              <w:left w:val="nil"/>
              <w:bottom w:val="single" w:sz="8" w:space="0" w:color="1E8BCD"/>
              <w:right w:val="single" w:sz="8" w:space="0" w:color="1E8BCD"/>
            </w:tcBorders>
            <w:shd w:val="clear" w:color="auto" w:fill="F2F2F2"/>
            <w:tcMar>
              <w:top w:w="0" w:type="dxa"/>
              <w:left w:w="108" w:type="dxa"/>
              <w:bottom w:w="0" w:type="dxa"/>
              <w:right w:w="108" w:type="dxa"/>
            </w:tcMar>
            <w:vAlign w:val="center"/>
          </w:tcPr>
          <w:p w14:paraId="72758368" w14:textId="4C6F0866" w:rsidR="001E35E7" w:rsidRPr="00104E2C" w:rsidRDefault="00BA029C" w:rsidP="0015372C">
            <w:pPr>
              <w:spacing w:after="120" w:line="276" w:lineRule="auto"/>
              <w:rPr>
                <w:rFonts w:ascii="Times New Roman" w:hAnsi="Times New Roman" w:cs="Times New Roman"/>
                <w:sz w:val="24"/>
                <w:szCs w:val="24"/>
              </w:rPr>
            </w:pPr>
            <w:r w:rsidRPr="00104E2C">
              <w:rPr>
                <w:rFonts w:ascii="Times New Roman" w:hAnsi="Times New Roman" w:cs="Times New Roman"/>
                <w:sz w:val="24"/>
                <w:szCs w:val="24"/>
              </w:rPr>
              <w:t>3</w:t>
            </w:r>
          </w:p>
        </w:tc>
      </w:tr>
      <w:tr w:rsidR="00104E2C" w:rsidRPr="00104E2C" w14:paraId="7ADE165D" w14:textId="77777777" w:rsidTr="0015372C">
        <w:trPr>
          <w:trHeight w:val="32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EADBCE2" w14:textId="77777777" w:rsidR="001E35E7" w:rsidRPr="00104E2C" w:rsidRDefault="001E35E7" w:rsidP="0015372C">
            <w:pPr>
              <w:spacing w:after="120" w:line="276" w:lineRule="auto"/>
              <w:rPr>
                <w:rFonts w:ascii="Times New Roman" w:hAnsi="Times New Roman" w:cs="Times New Roman"/>
                <w:sz w:val="24"/>
                <w:szCs w:val="24"/>
              </w:rPr>
            </w:pPr>
            <w:r w:rsidRPr="00104E2C">
              <w:rPr>
                <w:rFonts w:ascii="Times New Roman" w:hAnsi="Times New Roman" w:cs="Times New Roman"/>
                <w:sz w:val="24"/>
                <w:szCs w:val="24"/>
              </w:rPr>
              <w:t>Volunteer recommendations given (Total):</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tcPr>
          <w:p w14:paraId="3A33DA35" w14:textId="77777777" w:rsidR="001E35E7" w:rsidRPr="00104E2C" w:rsidRDefault="001E35E7" w:rsidP="0015372C">
            <w:pPr>
              <w:spacing w:after="120" w:line="276" w:lineRule="auto"/>
              <w:rPr>
                <w:rFonts w:ascii="Times New Roman" w:hAnsi="Times New Roman" w:cs="Times New Roman"/>
                <w:sz w:val="24"/>
                <w:szCs w:val="24"/>
              </w:rPr>
            </w:pPr>
            <w:r w:rsidRPr="00104E2C">
              <w:rPr>
                <w:rFonts w:ascii="Times New Roman" w:hAnsi="Times New Roman" w:cs="Times New Roman"/>
                <w:sz w:val="24"/>
                <w:szCs w:val="24"/>
              </w:rPr>
              <w:t>7</w:t>
            </w:r>
          </w:p>
        </w:tc>
        <w:tc>
          <w:tcPr>
            <w:tcW w:w="473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46EE41" w14:textId="77777777" w:rsidR="001E35E7" w:rsidRPr="00104E2C" w:rsidRDefault="001E35E7" w:rsidP="0015372C">
            <w:pPr>
              <w:spacing w:after="120" w:line="276" w:lineRule="auto"/>
              <w:rPr>
                <w:rFonts w:ascii="Times New Roman" w:hAnsi="Times New Roman" w:cs="Times New Roman"/>
                <w:sz w:val="24"/>
                <w:szCs w:val="24"/>
              </w:rPr>
            </w:pPr>
            <w:r w:rsidRPr="00104E2C">
              <w:rPr>
                <w:rFonts w:ascii="Times New Roman" w:hAnsi="Times New Roman" w:cs="Times New Roman"/>
                <w:sz w:val="24"/>
                <w:szCs w:val="24"/>
              </w:rPr>
              <w:t>Volunteer recommendations applied (Total):</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tcPr>
          <w:p w14:paraId="262F2D00" w14:textId="77777777" w:rsidR="001E35E7" w:rsidRPr="00104E2C" w:rsidRDefault="001E35E7" w:rsidP="0015372C">
            <w:pPr>
              <w:spacing w:after="120" w:line="276" w:lineRule="auto"/>
              <w:rPr>
                <w:rFonts w:ascii="Times New Roman" w:hAnsi="Times New Roman" w:cs="Times New Roman"/>
                <w:sz w:val="24"/>
                <w:szCs w:val="24"/>
              </w:rPr>
            </w:pPr>
            <w:r w:rsidRPr="00104E2C">
              <w:rPr>
                <w:rFonts w:ascii="Times New Roman" w:hAnsi="Times New Roman" w:cs="Times New Roman"/>
                <w:sz w:val="24"/>
                <w:szCs w:val="24"/>
              </w:rPr>
              <w:t>4</w:t>
            </w:r>
          </w:p>
        </w:tc>
      </w:tr>
      <w:tr w:rsidR="00104E2C" w:rsidRPr="00104E2C" w14:paraId="6A2FE47D" w14:textId="77777777" w:rsidTr="0015372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50CE4EC" w14:textId="77777777" w:rsidR="001E35E7" w:rsidRPr="00104E2C" w:rsidRDefault="001E35E7" w:rsidP="0015372C">
            <w:pPr>
              <w:spacing w:after="120" w:line="276" w:lineRule="auto"/>
              <w:rPr>
                <w:rFonts w:ascii="Times New Roman" w:hAnsi="Times New Roman" w:cs="Times New Roman"/>
                <w:sz w:val="24"/>
                <w:szCs w:val="24"/>
              </w:rPr>
            </w:pPr>
            <w:r w:rsidRPr="00104E2C">
              <w:rPr>
                <w:rFonts w:ascii="Times New Roman" w:hAnsi="Times New Roman" w:cs="Times New Roman"/>
                <w:sz w:val="24"/>
                <w:szCs w:val="24"/>
              </w:rPr>
              <w:t>Assignment Title: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AB70461" w14:textId="3AB5C55E" w:rsidR="001E35E7" w:rsidRPr="00104E2C" w:rsidRDefault="00DB4454" w:rsidP="0015372C">
            <w:pPr>
              <w:spacing w:after="120" w:line="276" w:lineRule="auto"/>
              <w:rPr>
                <w:rFonts w:ascii="Times New Roman" w:hAnsi="Times New Roman" w:cs="Times New Roman"/>
                <w:sz w:val="24"/>
                <w:szCs w:val="24"/>
              </w:rPr>
            </w:pPr>
            <w:r w:rsidRPr="00104E2C">
              <w:rPr>
                <w:rFonts w:ascii="Times New Roman" w:hAnsi="Times New Roman" w:cs="Times New Roman"/>
                <w:sz w:val="24"/>
                <w:szCs w:val="24"/>
              </w:rPr>
              <w:t>Nutrition Training, Food Processing and Recipe Demonstrations</w:t>
            </w:r>
          </w:p>
        </w:tc>
      </w:tr>
      <w:tr w:rsidR="00104E2C" w:rsidRPr="00104E2C" w14:paraId="4CFC2349" w14:textId="77777777" w:rsidTr="0015372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A5D74CA" w14:textId="77777777" w:rsidR="001E35E7" w:rsidRPr="00104E2C" w:rsidRDefault="001E35E7" w:rsidP="0015372C">
            <w:pPr>
              <w:spacing w:after="120" w:line="276" w:lineRule="auto"/>
              <w:rPr>
                <w:rFonts w:ascii="Times New Roman" w:hAnsi="Times New Roman" w:cs="Times New Roman"/>
                <w:sz w:val="24"/>
                <w:szCs w:val="24"/>
              </w:rPr>
            </w:pPr>
            <w:r w:rsidRPr="00104E2C">
              <w:rPr>
                <w:rFonts w:ascii="Times New Roman" w:hAnsi="Times New Roman" w:cs="Times New Roman"/>
                <w:sz w:val="24"/>
                <w:szCs w:val="24"/>
              </w:rPr>
              <w:t>Objectives of the assignment:</w:t>
            </w:r>
          </w:p>
        </w:tc>
        <w:tc>
          <w:tcPr>
            <w:tcW w:w="627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E4B3B47" w14:textId="674213A3" w:rsidR="00CE486E" w:rsidRPr="00104E2C" w:rsidRDefault="00CE486E" w:rsidP="00CE486E">
            <w:pPr>
              <w:pStyle w:val="ListParagraph"/>
              <w:numPr>
                <w:ilvl w:val="0"/>
                <w:numId w:val="22"/>
              </w:numPr>
              <w:rPr>
                <w:rFonts w:ascii="Times New Roman" w:eastAsia="Times New Roman" w:hAnsi="Times New Roman"/>
                <w:sz w:val="24"/>
                <w:szCs w:val="24"/>
              </w:rPr>
            </w:pPr>
            <w:r w:rsidRPr="00104E2C">
              <w:rPr>
                <w:rFonts w:ascii="Times New Roman" w:eastAsia="Times New Roman" w:hAnsi="Times New Roman"/>
                <w:sz w:val="24"/>
                <w:szCs w:val="24"/>
              </w:rPr>
              <w:t xml:space="preserve">To provide nutrition training to women beneficiaries of </w:t>
            </w:r>
            <w:proofErr w:type="spellStart"/>
            <w:r w:rsidR="00620AE0" w:rsidRPr="00104E2C">
              <w:rPr>
                <w:rFonts w:ascii="Times New Roman" w:eastAsia="Times New Roman" w:hAnsi="Times New Roman"/>
                <w:sz w:val="24"/>
                <w:szCs w:val="24"/>
              </w:rPr>
              <w:t>Injibara</w:t>
            </w:r>
            <w:proofErr w:type="spellEnd"/>
            <w:r w:rsidRPr="00104E2C">
              <w:rPr>
                <w:rFonts w:ascii="Times New Roman" w:eastAsia="Times New Roman" w:hAnsi="Times New Roman"/>
                <w:sz w:val="24"/>
                <w:szCs w:val="24"/>
              </w:rPr>
              <w:t xml:space="preserve"> university, targeting pregnant and lactating women.</w:t>
            </w:r>
          </w:p>
          <w:p w14:paraId="65148FF8" w14:textId="77777777" w:rsidR="001E35E7" w:rsidRPr="00C00747" w:rsidRDefault="00CE486E" w:rsidP="00620AE0">
            <w:pPr>
              <w:pStyle w:val="ListParagraph"/>
              <w:numPr>
                <w:ilvl w:val="0"/>
                <w:numId w:val="22"/>
              </w:numPr>
              <w:spacing w:after="120" w:line="276" w:lineRule="auto"/>
              <w:rPr>
                <w:rFonts w:ascii="Times New Roman" w:hAnsi="Times New Roman" w:cs="Times New Roman"/>
                <w:sz w:val="24"/>
                <w:szCs w:val="24"/>
              </w:rPr>
            </w:pPr>
            <w:r w:rsidRPr="00104E2C">
              <w:rPr>
                <w:rFonts w:ascii="Times New Roman" w:eastAsia="Times New Roman" w:hAnsi="Times New Roman"/>
                <w:sz w:val="24"/>
                <w:szCs w:val="24"/>
              </w:rPr>
              <w:t>To demonstrate food processing, fortification, and recipe preparations.</w:t>
            </w:r>
          </w:p>
          <w:p w14:paraId="7E563A01" w14:textId="274B3CA4" w:rsidR="00777A25" w:rsidRPr="00104E2C" w:rsidRDefault="00777A25" w:rsidP="00620AE0">
            <w:pPr>
              <w:pStyle w:val="ListParagraph"/>
              <w:numPr>
                <w:ilvl w:val="0"/>
                <w:numId w:val="22"/>
              </w:numPr>
              <w:spacing w:after="120" w:line="276" w:lineRule="auto"/>
              <w:rPr>
                <w:rFonts w:ascii="Times New Roman" w:hAnsi="Times New Roman" w:cs="Times New Roman"/>
                <w:sz w:val="24"/>
                <w:szCs w:val="24"/>
              </w:rPr>
            </w:pPr>
            <w:r>
              <w:rPr>
                <w:rFonts w:ascii="Times New Roman" w:eastAsia="Times New Roman" w:hAnsi="Times New Roman"/>
                <w:sz w:val="24"/>
                <w:szCs w:val="24"/>
              </w:rPr>
              <w:t xml:space="preserve">To strengthen capacity of the university in community services </w:t>
            </w:r>
          </w:p>
        </w:tc>
      </w:tr>
      <w:tr w:rsidR="00104E2C" w:rsidRPr="00104E2C" w14:paraId="146C0EE4" w14:textId="77777777" w:rsidTr="0015372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FE28926" w14:textId="77777777" w:rsidR="001E35E7" w:rsidRPr="00104E2C" w:rsidRDefault="001E35E7" w:rsidP="0015372C">
            <w:pPr>
              <w:spacing w:after="120" w:line="276" w:lineRule="auto"/>
              <w:rPr>
                <w:rFonts w:ascii="Times New Roman" w:hAnsi="Times New Roman" w:cs="Times New Roman"/>
                <w:sz w:val="24"/>
                <w:szCs w:val="24"/>
              </w:rPr>
            </w:pPr>
            <w:r w:rsidRPr="00104E2C">
              <w:rPr>
                <w:rFonts w:ascii="Times New Roman" w:hAnsi="Times New Roman" w:cs="Times New Roman"/>
                <w:sz w:val="24"/>
                <w:szCs w:val="24"/>
              </w:rPr>
              <w:t>Assignment preferred dates:</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30B46AA5" w14:textId="20E5380C" w:rsidR="001E35E7" w:rsidRPr="00104E2C" w:rsidRDefault="00535337" w:rsidP="0015372C">
            <w:pPr>
              <w:spacing w:after="120" w:line="276" w:lineRule="auto"/>
              <w:rPr>
                <w:rFonts w:ascii="Times New Roman" w:hAnsi="Times New Roman" w:cs="Times New Roman"/>
                <w:sz w:val="24"/>
                <w:szCs w:val="24"/>
              </w:rPr>
            </w:pPr>
            <w:r w:rsidRPr="00104E2C">
              <w:rPr>
                <w:rFonts w:ascii="Times New Roman" w:hAnsi="Times New Roman" w:cs="Times New Roman"/>
                <w:sz w:val="24"/>
                <w:szCs w:val="24"/>
              </w:rPr>
              <w:t>February</w:t>
            </w:r>
            <w:r w:rsidR="001E35E7" w:rsidRPr="00104E2C">
              <w:rPr>
                <w:rFonts w:ascii="Times New Roman" w:hAnsi="Times New Roman" w:cs="Times New Roman"/>
                <w:sz w:val="24"/>
                <w:szCs w:val="24"/>
              </w:rPr>
              <w:t>, 2022</w:t>
            </w:r>
          </w:p>
        </w:tc>
      </w:tr>
      <w:tr w:rsidR="00104E2C" w:rsidRPr="00104E2C" w14:paraId="51B915DA" w14:textId="77777777" w:rsidTr="0015372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083F73B" w14:textId="77777777" w:rsidR="001E35E7" w:rsidRPr="00104E2C" w:rsidRDefault="001E35E7" w:rsidP="0015372C">
            <w:pPr>
              <w:spacing w:after="120" w:line="276" w:lineRule="auto"/>
              <w:rPr>
                <w:rFonts w:ascii="Times New Roman" w:hAnsi="Times New Roman" w:cs="Times New Roman"/>
                <w:sz w:val="24"/>
                <w:szCs w:val="24"/>
              </w:rPr>
            </w:pPr>
            <w:r w:rsidRPr="00104E2C">
              <w:rPr>
                <w:rFonts w:ascii="Times New Roman" w:hAnsi="Times New Roman" w:cs="Times New Roman"/>
                <w:sz w:val="24"/>
                <w:szCs w:val="24"/>
              </w:rPr>
              <w:t>Desired volunteer skill/expertise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09B021CC" w14:textId="2969095D" w:rsidR="00F206D2" w:rsidRPr="00104E2C" w:rsidRDefault="00F206D2" w:rsidP="00103D8A">
            <w:pPr>
              <w:pStyle w:val="ListParagraph"/>
              <w:numPr>
                <w:ilvl w:val="0"/>
                <w:numId w:val="23"/>
              </w:numPr>
              <w:rPr>
                <w:rFonts w:ascii="Times New Roman" w:eastAsia="Times New Roman" w:hAnsi="Times New Roman"/>
                <w:sz w:val="24"/>
                <w:szCs w:val="24"/>
                <w:shd w:val="clear" w:color="auto" w:fill="FFFFFF"/>
              </w:rPr>
            </w:pPr>
            <w:r w:rsidRPr="00104E2C">
              <w:rPr>
                <w:rFonts w:ascii="Times New Roman" w:hAnsi="Times New Roman"/>
                <w:sz w:val="24"/>
                <w:szCs w:val="24"/>
              </w:rPr>
              <w:t>Formal qualifications in Food Science and Nutrition</w:t>
            </w:r>
            <w:r w:rsidR="001E1F33" w:rsidRPr="00104E2C">
              <w:rPr>
                <w:rFonts w:ascii="Times New Roman" w:hAnsi="Times New Roman"/>
                <w:sz w:val="24"/>
                <w:szCs w:val="24"/>
              </w:rPr>
              <w:t>, e</w:t>
            </w:r>
            <w:r w:rsidRPr="00104E2C">
              <w:rPr>
                <w:rFonts w:ascii="Times New Roman" w:eastAsia="Times New Roman" w:hAnsi="Times New Roman"/>
                <w:sz w:val="24"/>
                <w:szCs w:val="24"/>
                <w:shd w:val="clear" w:color="auto" w:fill="FFFFFF"/>
              </w:rPr>
              <w:t xml:space="preserve">xtensive knowledge and practical experience </w:t>
            </w:r>
            <w:r w:rsidRPr="00104E2C">
              <w:rPr>
                <w:rFonts w:ascii="Times New Roman" w:hAnsi="Times New Roman"/>
                <w:sz w:val="24"/>
                <w:szCs w:val="24"/>
              </w:rPr>
              <w:t xml:space="preserve">in Food </w:t>
            </w:r>
            <w:r w:rsidRPr="00104E2C">
              <w:rPr>
                <w:rFonts w:ascii="Times New Roman" w:hAnsi="Times New Roman"/>
                <w:sz w:val="24"/>
                <w:szCs w:val="24"/>
              </w:rPr>
              <w:lastRenderedPageBreak/>
              <w:t>Science and Nutrition</w:t>
            </w:r>
            <w:r w:rsidR="001E1F33" w:rsidRPr="00104E2C">
              <w:rPr>
                <w:rFonts w:ascii="Times New Roman" w:hAnsi="Times New Roman"/>
                <w:sz w:val="24"/>
                <w:szCs w:val="24"/>
              </w:rPr>
              <w:t xml:space="preserve"> and </w:t>
            </w:r>
            <w:r w:rsidRPr="00104E2C">
              <w:rPr>
                <w:rFonts w:ascii="Times New Roman" w:eastAsia="Times New Roman" w:hAnsi="Times New Roman"/>
                <w:sz w:val="24"/>
                <w:szCs w:val="24"/>
                <w:shd w:val="clear" w:color="auto" w:fill="FFFFFF"/>
              </w:rPr>
              <w:t xml:space="preserve">food preparation and recipe demonstration </w:t>
            </w:r>
          </w:p>
          <w:p w14:paraId="31B040F7" w14:textId="195F6ECB" w:rsidR="001E35E7" w:rsidRPr="00104E2C" w:rsidRDefault="001E35E7" w:rsidP="0015372C">
            <w:pPr>
              <w:spacing w:after="120" w:line="276" w:lineRule="auto"/>
              <w:rPr>
                <w:rFonts w:ascii="Times New Roman" w:hAnsi="Times New Roman" w:cs="Times New Roman"/>
                <w:sz w:val="24"/>
                <w:szCs w:val="24"/>
              </w:rPr>
            </w:pPr>
          </w:p>
        </w:tc>
      </w:tr>
      <w:tr w:rsidR="00104E2C" w:rsidRPr="00104E2C" w14:paraId="71869A90" w14:textId="77777777" w:rsidTr="0015372C">
        <w:trPr>
          <w:trHeight w:val="192"/>
          <w:jc w:val="center"/>
        </w:trPr>
        <w:tc>
          <w:tcPr>
            <w:tcW w:w="3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882908" w14:textId="77777777" w:rsidR="001E35E7" w:rsidRPr="00104E2C" w:rsidRDefault="001E35E7" w:rsidP="0015372C">
            <w:pPr>
              <w:spacing w:after="120" w:line="276" w:lineRule="auto"/>
              <w:rPr>
                <w:rFonts w:ascii="Times New Roman" w:hAnsi="Times New Roman" w:cs="Times New Roman"/>
                <w:sz w:val="24"/>
                <w:szCs w:val="24"/>
              </w:rPr>
            </w:pPr>
            <w:r w:rsidRPr="00104E2C">
              <w:rPr>
                <w:rFonts w:ascii="Times New Roman" w:hAnsi="Times New Roman" w:cs="Times New Roman"/>
                <w:sz w:val="24"/>
                <w:szCs w:val="24"/>
              </w:rPr>
              <w:lastRenderedPageBreak/>
              <w:t>Type of Volunteer Assistance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369AF3C5" w14:textId="657ABEB7" w:rsidR="001E35E7" w:rsidRPr="00104E2C" w:rsidRDefault="00BF6D8E" w:rsidP="0015372C">
            <w:pPr>
              <w:spacing w:after="120" w:line="276" w:lineRule="auto"/>
              <w:rPr>
                <w:rFonts w:ascii="Times New Roman" w:hAnsi="Times New Roman" w:cs="Times New Roman"/>
                <w:sz w:val="24"/>
                <w:szCs w:val="24"/>
              </w:rPr>
            </w:pPr>
            <w:r w:rsidRPr="00104E2C">
              <w:rPr>
                <w:rFonts w:ascii="Times New Roman" w:hAnsi="Times New Roman"/>
                <w:sz w:val="24"/>
                <w:szCs w:val="24"/>
              </w:rPr>
              <w:t>T</w:t>
            </w:r>
          </w:p>
        </w:tc>
      </w:tr>
      <w:tr w:rsidR="00104E2C" w:rsidRPr="00104E2C" w14:paraId="3E6E3B98" w14:textId="77777777" w:rsidTr="0015372C">
        <w:trPr>
          <w:trHeight w:val="192"/>
          <w:jc w:val="center"/>
        </w:trPr>
        <w:tc>
          <w:tcPr>
            <w:tcW w:w="3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E489E3" w14:textId="77777777" w:rsidR="001E35E7" w:rsidRPr="00104E2C" w:rsidRDefault="001E35E7" w:rsidP="0015372C">
            <w:pPr>
              <w:spacing w:after="120" w:line="276" w:lineRule="auto"/>
              <w:rPr>
                <w:rFonts w:ascii="Times New Roman" w:hAnsi="Times New Roman" w:cs="Times New Roman"/>
                <w:sz w:val="24"/>
                <w:szCs w:val="24"/>
              </w:rPr>
            </w:pPr>
            <w:r w:rsidRPr="00104E2C">
              <w:rPr>
                <w:rFonts w:ascii="Times New Roman" w:hAnsi="Times New Roman" w:cs="Times New Roman"/>
                <w:sz w:val="24"/>
                <w:szCs w:val="24"/>
              </w:rPr>
              <w:t>Type of Value Chain Activity</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018AA1CF" w14:textId="27FAD1AB" w:rsidR="001E35E7" w:rsidRPr="00104E2C" w:rsidRDefault="00AF14EA" w:rsidP="0015372C">
            <w:pPr>
              <w:spacing w:after="120" w:line="276" w:lineRule="auto"/>
              <w:rPr>
                <w:rFonts w:ascii="Times New Roman" w:hAnsi="Times New Roman" w:cs="Times New Roman"/>
                <w:sz w:val="24"/>
                <w:szCs w:val="24"/>
              </w:rPr>
            </w:pPr>
            <w:r>
              <w:rPr>
                <w:rFonts w:ascii="Times New Roman" w:hAnsi="Times New Roman"/>
                <w:sz w:val="24"/>
                <w:szCs w:val="24"/>
              </w:rPr>
              <w:t>S</w:t>
            </w:r>
          </w:p>
        </w:tc>
      </w:tr>
      <w:tr w:rsidR="00104E2C" w:rsidRPr="00104E2C" w14:paraId="081EFC37" w14:textId="77777777" w:rsidTr="0015372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25F1154E" w14:textId="77777777" w:rsidR="001E35E7" w:rsidRPr="00104E2C" w:rsidRDefault="001E35E7" w:rsidP="0015372C">
            <w:pPr>
              <w:spacing w:after="120" w:line="276" w:lineRule="auto"/>
              <w:rPr>
                <w:rFonts w:ascii="Times New Roman" w:hAnsi="Times New Roman" w:cs="Times New Roman"/>
                <w:sz w:val="24"/>
                <w:szCs w:val="24"/>
              </w:rPr>
            </w:pPr>
            <w:r w:rsidRPr="00104E2C">
              <w:rPr>
                <w:rFonts w:ascii="Times New Roman" w:hAnsi="Times New Roman" w:cs="Times New Roman"/>
                <w:sz w:val="24"/>
                <w:szCs w:val="24"/>
              </w:rPr>
              <w:t>PERSUAP Classification</w:t>
            </w:r>
            <w:r w:rsidRPr="00104E2C">
              <w:rPr>
                <w:rStyle w:val="FootnoteReference"/>
                <w:rFonts w:ascii="Times New Roman" w:hAnsi="Times New Roman" w:cs="Times New Roman"/>
                <w:sz w:val="24"/>
                <w:szCs w:val="24"/>
              </w:rPr>
              <w:footnoteReference w:customMarkFollows="1" w:id="1"/>
              <w:t>[1]</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2CCB2389" w14:textId="5D6E34DC" w:rsidR="001E35E7" w:rsidRPr="00104E2C" w:rsidRDefault="001E35E7" w:rsidP="0015372C">
            <w:pPr>
              <w:spacing w:after="120" w:line="276" w:lineRule="auto"/>
              <w:rPr>
                <w:rFonts w:ascii="Times New Roman" w:hAnsi="Times New Roman" w:cs="Times New Roman"/>
                <w:sz w:val="24"/>
                <w:szCs w:val="24"/>
              </w:rPr>
            </w:pPr>
            <w:r w:rsidRPr="00104E2C">
              <w:rPr>
                <w:rFonts w:ascii="Times New Roman" w:hAnsi="Times New Roman" w:cs="Times New Roman"/>
                <w:sz w:val="24"/>
                <w:szCs w:val="24"/>
              </w:rPr>
              <w:t>II</w:t>
            </w:r>
          </w:p>
        </w:tc>
      </w:tr>
      <w:tr w:rsidR="00104E2C" w:rsidRPr="00104E2C" w14:paraId="5EDB3FE3" w14:textId="77777777" w:rsidTr="0015372C">
        <w:trPr>
          <w:trHeight w:val="192"/>
          <w:jc w:val="center"/>
        </w:trPr>
        <w:tc>
          <w:tcPr>
            <w:tcW w:w="3696" w:type="dxa"/>
            <w:vMerge w:val="restar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27BE7B5C" w14:textId="77777777" w:rsidR="001E35E7" w:rsidRPr="00104E2C" w:rsidRDefault="001E35E7" w:rsidP="0015372C">
            <w:pPr>
              <w:spacing w:after="120" w:line="276" w:lineRule="auto"/>
              <w:rPr>
                <w:rFonts w:ascii="Times New Roman" w:hAnsi="Times New Roman" w:cs="Times New Roman"/>
                <w:sz w:val="24"/>
                <w:szCs w:val="24"/>
              </w:rPr>
            </w:pPr>
            <w:r w:rsidRPr="00104E2C">
              <w:rPr>
                <w:rFonts w:ascii="Times New Roman" w:hAnsi="Times New Roman" w:cs="Times New Roman"/>
                <w:sz w:val="24"/>
                <w:szCs w:val="24"/>
              </w:rPr>
              <w:t>Number of people to be trained</w:t>
            </w:r>
          </w:p>
        </w:tc>
        <w:tc>
          <w:tcPr>
            <w:tcW w:w="21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8F46CC" w14:textId="77777777" w:rsidR="001E35E7" w:rsidRPr="00104E2C" w:rsidRDefault="001E35E7" w:rsidP="0015372C">
            <w:pPr>
              <w:spacing w:after="120" w:line="276" w:lineRule="auto"/>
              <w:jc w:val="center"/>
              <w:rPr>
                <w:rFonts w:ascii="Times New Roman" w:hAnsi="Times New Roman" w:cs="Times New Roman"/>
                <w:sz w:val="24"/>
                <w:szCs w:val="24"/>
              </w:rPr>
            </w:pPr>
            <w:r w:rsidRPr="00104E2C">
              <w:rPr>
                <w:rFonts w:ascii="Times New Roman" w:hAnsi="Times New Roman" w:cs="Times New Roman"/>
                <w:sz w:val="24"/>
                <w:szCs w:val="24"/>
              </w:rPr>
              <w:t>Men</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9BD9CE" w14:textId="77777777" w:rsidR="001E35E7" w:rsidRPr="00104E2C" w:rsidRDefault="001E35E7" w:rsidP="0015372C">
            <w:pPr>
              <w:spacing w:after="120" w:line="276" w:lineRule="auto"/>
              <w:jc w:val="center"/>
              <w:rPr>
                <w:rFonts w:ascii="Times New Roman" w:hAnsi="Times New Roman" w:cs="Times New Roman"/>
                <w:sz w:val="24"/>
                <w:szCs w:val="24"/>
              </w:rPr>
            </w:pPr>
            <w:r w:rsidRPr="00104E2C">
              <w:rPr>
                <w:rFonts w:ascii="Times New Roman" w:hAnsi="Times New Roman" w:cs="Times New Roman"/>
                <w:sz w:val="24"/>
                <w:szCs w:val="24"/>
              </w:rPr>
              <w:t>Women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FF5134" w14:textId="77777777" w:rsidR="001E35E7" w:rsidRPr="00104E2C" w:rsidRDefault="001E35E7" w:rsidP="0015372C">
            <w:pPr>
              <w:spacing w:after="120" w:line="276" w:lineRule="auto"/>
              <w:jc w:val="center"/>
              <w:rPr>
                <w:rFonts w:ascii="Times New Roman" w:hAnsi="Times New Roman" w:cs="Times New Roman"/>
                <w:sz w:val="24"/>
                <w:szCs w:val="24"/>
              </w:rPr>
            </w:pPr>
            <w:r w:rsidRPr="00104E2C">
              <w:rPr>
                <w:rFonts w:ascii="Times New Roman" w:hAnsi="Times New Roman" w:cs="Times New Roman"/>
                <w:sz w:val="24"/>
                <w:szCs w:val="24"/>
              </w:rPr>
              <w:t>Youths</w:t>
            </w:r>
          </w:p>
        </w:tc>
      </w:tr>
      <w:tr w:rsidR="00104E2C" w:rsidRPr="00104E2C" w14:paraId="50BE17D6" w14:textId="77777777" w:rsidTr="0015372C">
        <w:trPr>
          <w:trHeight w:val="163"/>
          <w:jc w:val="center"/>
        </w:trPr>
        <w:tc>
          <w:tcPr>
            <w:tcW w:w="3696" w:type="dxa"/>
            <w:vMerge/>
            <w:tcBorders>
              <w:top w:val="nil"/>
              <w:left w:val="single" w:sz="8" w:space="0" w:color="auto"/>
              <w:bottom w:val="single" w:sz="8" w:space="0" w:color="auto"/>
              <w:right w:val="single" w:sz="8" w:space="0" w:color="auto"/>
            </w:tcBorders>
            <w:vAlign w:val="center"/>
            <w:hideMark/>
          </w:tcPr>
          <w:p w14:paraId="1C2EC08F" w14:textId="77777777" w:rsidR="001E35E7" w:rsidRPr="00104E2C" w:rsidRDefault="001E35E7" w:rsidP="0015372C">
            <w:pPr>
              <w:spacing w:after="120" w:line="276" w:lineRule="auto"/>
              <w:rPr>
                <w:rFonts w:ascii="Times New Roman" w:hAnsi="Times New Roman" w:cs="Times New Roman"/>
                <w:sz w:val="24"/>
                <w:szCs w:val="24"/>
              </w:rPr>
            </w:pPr>
          </w:p>
        </w:tc>
        <w:tc>
          <w:tcPr>
            <w:tcW w:w="211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89DE04D" w14:textId="05FC91E7" w:rsidR="001E35E7" w:rsidRPr="00104E2C" w:rsidRDefault="00655E75" w:rsidP="0015372C">
            <w:pPr>
              <w:spacing w:after="120" w:line="276" w:lineRule="auto"/>
              <w:jc w:val="center"/>
              <w:rPr>
                <w:rFonts w:ascii="Times New Roman" w:hAnsi="Times New Roman" w:cs="Times New Roman"/>
                <w:sz w:val="24"/>
                <w:szCs w:val="24"/>
              </w:rPr>
            </w:pPr>
            <w:r w:rsidRPr="00104E2C">
              <w:rPr>
                <w:rFonts w:ascii="Times New Roman" w:hAnsi="Times New Roman" w:cs="Times New Roman"/>
                <w:sz w:val="24"/>
                <w:szCs w:val="24"/>
              </w:rPr>
              <w:t>10</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tcPr>
          <w:p w14:paraId="6BB2C635" w14:textId="6FF7D308" w:rsidR="001E35E7" w:rsidRPr="00104E2C" w:rsidRDefault="00655E75" w:rsidP="0015372C">
            <w:pPr>
              <w:spacing w:after="120" w:line="276" w:lineRule="auto"/>
              <w:jc w:val="center"/>
              <w:rPr>
                <w:rFonts w:ascii="Times New Roman" w:hAnsi="Times New Roman" w:cs="Times New Roman"/>
                <w:sz w:val="24"/>
                <w:szCs w:val="24"/>
              </w:rPr>
            </w:pPr>
            <w:r w:rsidRPr="00104E2C">
              <w:rPr>
                <w:rFonts w:ascii="Times New Roman" w:hAnsi="Times New Roman" w:cs="Times New Roman"/>
                <w:sz w:val="24"/>
                <w:szCs w:val="24"/>
              </w:rPr>
              <w:t>32</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46AD019" w14:textId="77777777" w:rsidR="001E35E7" w:rsidRPr="00104E2C" w:rsidRDefault="001E35E7" w:rsidP="0015372C">
            <w:pPr>
              <w:spacing w:after="120" w:line="276" w:lineRule="auto"/>
              <w:jc w:val="center"/>
              <w:rPr>
                <w:rFonts w:ascii="Times New Roman" w:hAnsi="Times New Roman" w:cs="Times New Roman"/>
                <w:sz w:val="24"/>
                <w:szCs w:val="24"/>
              </w:rPr>
            </w:pPr>
            <w:r w:rsidRPr="00104E2C">
              <w:rPr>
                <w:rFonts w:ascii="Times New Roman" w:hAnsi="Times New Roman" w:cs="Times New Roman"/>
                <w:sz w:val="24"/>
                <w:szCs w:val="24"/>
              </w:rPr>
              <w:t>-</w:t>
            </w:r>
          </w:p>
        </w:tc>
      </w:tr>
      <w:tr w:rsidR="00104E2C" w:rsidRPr="00104E2C" w14:paraId="5A4ADB3D" w14:textId="77777777" w:rsidTr="0015372C">
        <w:trPr>
          <w:trHeight w:val="390"/>
          <w:jc w:val="center"/>
        </w:trPr>
        <w:tc>
          <w:tcPr>
            <w:tcW w:w="7991"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27A554E5" w14:textId="77777777" w:rsidR="001E35E7" w:rsidRPr="00104E2C" w:rsidRDefault="001E35E7" w:rsidP="0015372C">
            <w:pPr>
              <w:spacing w:after="120" w:line="276" w:lineRule="auto"/>
              <w:rPr>
                <w:rFonts w:ascii="Times New Roman" w:hAnsi="Times New Roman" w:cs="Times New Roman"/>
                <w:sz w:val="24"/>
                <w:szCs w:val="24"/>
              </w:rPr>
            </w:pPr>
            <w:r w:rsidRPr="00104E2C">
              <w:rPr>
                <w:rFonts w:ascii="Times New Roman" w:hAnsi="Times New Roman" w:cs="Times New Roman"/>
                <w:sz w:val="24"/>
                <w:szCs w:val="24"/>
              </w:rPr>
              <w:t>Will the assignment address gender gaps? (Yes/No)</w:t>
            </w:r>
          </w:p>
          <w:p w14:paraId="0CB69B1A" w14:textId="77777777" w:rsidR="001E35E7" w:rsidRPr="00104E2C" w:rsidRDefault="001E35E7" w:rsidP="0015372C">
            <w:pPr>
              <w:spacing w:after="120" w:line="276" w:lineRule="auto"/>
              <w:rPr>
                <w:rFonts w:ascii="Times New Roman" w:hAnsi="Times New Roman" w:cs="Times New Roman"/>
                <w:sz w:val="24"/>
                <w:szCs w:val="24"/>
              </w:rPr>
            </w:pPr>
            <w:r w:rsidRPr="00104E2C">
              <w:rPr>
                <w:rFonts w:ascii="Times New Roman" w:hAnsi="Times New Roman" w:cs="Times New Roman"/>
                <w:sz w:val="24"/>
                <w:szCs w:val="24"/>
              </w:rPr>
              <w:t>If yes, please include these in the issues description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468F9FA" w14:textId="77777777" w:rsidR="001E35E7" w:rsidRPr="00104E2C" w:rsidRDefault="001E35E7" w:rsidP="00B04E98">
            <w:pPr>
              <w:spacing w:after="120" w:line="276" w:lineRule="auto"/>
              <w:jc w:val="center"/>
              <w:rPr>
                <w:rFonts w:ascii="Times New Roman" w:hAnsi="Times New Roman" w:cs="Times New Roman"/>
                <w:sz w:val="24"/>
                <w:szCs w:val="24"/>
              </w:rPr>
            </w:pPr>
            <w:r w:rsidRPr="00104E2C">
              <w:rPr>
                <w:rFonts w:ascii="Times New Roman" w:hAnsi="Times New Roman" w:cs="Times New Roman"/>
                <w:sz w:val="24"/>
                <w:szCs w:val="24"/>
              </w:rPr>
              <w:t>No</w:t>
            </w:r>
          </w:p>
        </w:tc>
      </w:tr>
      <w:tr w:rsidR="00104E2C" w:rsidRPr="00104E2C" w14:paraId="4378F6F1" w14:textId="77777777" w:rsidTr="0015372C">
        <w:trPr>
          <w:trHeight w:val="390"/>
          <w:jc w:val="center"/>
        </w:trPr>
        <w:tc>
          <w:tcPr>
            <w:tcW w:w="7991"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4C990D3" w14:textId="77777777" w:rsidR="001E35E7" w:rsidRPr="00104E2C" w:rsidRDefault="001E35E7" w:rsidP="0015372C">
            <w:pPr>
              <w:spacing w:after="120" w:line="276" w:lineRule="auto"/>
              <w:rPr>
                <w:rFonts w:ascii="Times New Roman" w:hAnsi="Times New Roman" w:cs="Times New Roman"/>
                <w:sz w:val="24"/>
                <w:szCs w:val="24"/>
              </w:rPr>
            </w:pPr>
            <w:r w:rsidRPr="00104E2C">
              <w:rPr>
                <w:rFonts w:ascii="Times New Roman" w:hAnsi="Times New Roman" w:cs="Times New Roman"/>
                <w:sz w:val="24"/>
                <w:szCs w:val="24"/>
              </w:rPr>
              <w:t>Will the assignment address climate change? (Yes/No)</w:t>
            </w:r>
          </w:p>
          <w:p w14:paraId="43C5A414" w14:textId="77777777" w:rsidR="001E35E7" w:rsidRPr="00104E2C" w:rsidRDefault="001E35E7" w:rsidP="0015372C">
            <w:pPr>
              <w:spacing w:after="120" w:line="276" w:lineRule="auto"/>
              <w:rPr>
                <w:rFonts w:ascii="Times New Roman" w:hAnsi="Times New Roman" w:cs="Times New Roman"/>
                <w:sz w:val="24"/>
                <w:szCs w:val="24"/>
              </w:rPr>
            </w:pPr>
            <w:r w:rsidRPr="00104E2C">
              <w:rPr>
                <w:rFonts w:ascii="Times New Roman" w:hAnsi="Times New Roman" w:cs="Times New Roman"/>
                <w:sz w:val="24"/>
                <w:szCs w:val="24"/>
              </w:rPr>
              <w:t>If yes, please include this in the issues description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0345A4D" w14:textId="77777777" w:rsidR="001E35E7" w:rsidRPr="00104E2C" w:rsidRDefault="001E35E7" w:rsidP="00B04E98">
            <w:pPr>
              <w:spacing w:after="120" w:line="276" w:lineRule="auto"/>
              <w:jc w:val="center"/>
              <w:rPr>
                <w:rFonts w:ascii="Times New Roman" w:hAnsi="Times New Roman" w:cs="Times New Roman"/>
                <w:sz w:val="24"/>
                <w:szCs w:val="24"/>
              </w:rPr>
            </w:pPr>
            <w:r w:rsidRPr="00104E2C">
              <w:rPr>
                <w:rFonts w:ascii="Times New Roman" w:hAnsi="Times New Roman" w:cs="Times New Roman"/>
                <w:sz w:val="24"/>
                <w:szCs w:val="24"/>
              </w:rPr>
              <w:t>No</w:t>
            </w:r>
          </w:p>
        </w:tc>
      </w:tr>
      <w:tr w:rsidR="00C12C2F" w:rsidRPr="00104E2C" w14:paraId="2B5FDB27" w14:textId="77777777" w:rsidTr="0015372C">
        <w:trPr>
          <w:trHeight w:val="60"/>
          <w:jc w:val="center"/>
        </w:trPr>
        <w:tc>
          <w:tcPr>
            <w:tcW w:w="3696" w:type="dxa"/>
            <w:vAlign w:val="center"/>
            <w:hideMark/>
          </w:tcPr>
          <w:p w14:paraId="12A65385" w14:textId="77777777" w:rsidR="001E35E7" w:rsidRPr="00104E2C" w:rsidRDefault="001E35E7" w:rsidP="0015372C">
            <w:pPr>
              <w:spacing w:after="0" w:line="276" w:lineRule="auto"/>
              <w:rPr>
                <w:rFonts w:ascii="Times New Roman" w:hAnsi="Times New Roman" w:cs="Times New Roman"/>
                <w:sz w:val="24"/>
                <w:szCs w:val="24"/>
              </w:rPr>
            </w:pPr>
          </w:p>
        </w:tc>
        <w:tc>
          <w:tcPr>
            <w:tcW w:w="626" w:type="dxa"/>
            <w:vAlign w:val="center"/>
            <w:hideMark/>
          </w:tcPr>
          <w:p w14:paraId="11DED23C" w14:textId="77777777" w:rsidR="001E35E7" w:rsidRPr="00104E2C" w:rsidRDefault="001E35E7" w:rsidP="0015372C">
            <w:pPr>
              <w:spacing w:after="0" w:line="276" w:lineRule="auto"/>
              <w:rPr>
                <w:rFonts w:ascii="Times New Roman" w:eastAsia="Times New Roman" w:hAnsi="Times New Roman" w:cs="Times New Roman"/>
                <w:sz w:val="20"/>
                <w:szCs w:val="20"/>
              </w:rPr>
            </w:pPr>
          </w:p>
        </w:tc>
        <w:tc>
          <w:tcPr>
            <w:tcW w:w="1491" w:type="dxa"/>
            <w:vAlign w:val="center"/>
            <w:hideMark/>
          </w:tcPr>
          <w:p w14:paraId="2C341520" w14:textId="77777777" w:rsidR="001E35E7" w:rsidRPr="00104E2C" w:rsidRDefault="001E35E7" w:rsidP="0015372C">
            <w:pPr>
              <w:spacing w:after="0" w:line="276" w:lineRule="auto"/>
              <w:rPr>
                <w:rFonts w:ascii="Times New Roman" w:eastAsia="Times New Roman" w:hAnsi="Times New Roman" w:cs="Times New Roman"/>
                <w:sz w:val="20"/>
                <w:szCs w:val="20"/>
              </w:rPr>
            </w:pPr>
          </w:p>
        </w:tc>
        <w:tc>
          <w:tcPr>
            <w:tcW w:w="2175" w:type="dxa"/>
            <w:vAlign w:val="center"/>
            <w:hideMark/>
          </w:tcPr>
          <w:p w14:paraId="651B317B" w14:textId="77777777" w:rsidR="001E35E7" w:rsidRPr="00104E2C" w:rsidRDefault="001E35E7" w:rsidP="0015372C">
            <w:pPr>
              <w:spacing w:after="0" w:line="276" w:lineRule="auto"/>
              <w:rPr>
                <w:rFonts w:ascii="Times New Roman" w:eastAsia="Times New Roman" w:hAnsi="Times New Roman" w:cs="Times New Roman"/>
                <w:sz w:val="20"/>
                <w:szCs w:val="20"/>
              </w:rPr>
            </w:pPr>
          </w:p>
        </w:tc>
        <w:tc>
          <w:tcPr>
            <w:tcW w:w="1066" w:type="dxa"/>
            <w:vAlign w:val="center"/>
            <w:hideMark/>
          </w:tcPr>
          <w:p w14:paraId="5F46391D" w14:textId="77777777" w:rsidR="001E35E7" w:rsidRPr="00104E2C" w:rsidRDefault="001E35E7" w:rsidP="0015372C">
            <w:pPr>
              <w:spacing w:after="0" w:line="276" w:lineRule="auto"/>
              <w:rPr>
                <w:rFonts w:ascii="Times New Roman" w:eastAsia="Times New Roman" w:hAnsi="Times New Roman" w:cs="Times New Roman"/>
                <w:sz w:val="20"/>
                <w:szCs w:val="20"/>
              </w:rPr>
            </w:pPr>
          </w:p>
        </w:tc>
        <w:tc>
          <w:tcPr>
            <w:tcW w:w="913" w:type="dxa"/>
            <w:vAlign w:val="center"/>
            <w:hideMark/>
          </w:tcPr>
          <w:p w14:paraId="2409E9EC" w14:textId="77777777" w:rsidR="001E35E7" w:rsidRPr="00104E2C" w:rsidRDefault="001E35E7" w:rsidP="0015372C">
            <w:pPr>
              <w:spacing w:after="0" w:line="276" w:lineRule="auto"/>
              <w:rPr>
                <w:rFonts w:ascii="Times New Roman" w:eastAsia="Times New Roman" w:hAnsi="Times New Roman" w:cs="Times New Roman"/>
                <w:sz w:val="20"/>
                <w:szCs w:val="20"/>
              </w:rPr>
            </w:pPr>
          </w:p>
        </w:tc>
      </w:tr>
    </w:tbl>
    <w:p w14:paraId="17CBF536" w14:textId="77777777" w:rsidR="001E35E7" w:rsidRPr="00104E2C" w:rsidRDefault="001E35E7" w:rsidP="00D66B94">
      <w:pPr>
        <w:spacing w:after="0" w:line="240" w:lineRule="auto"/>
        <w:jc w:val="center"/>
        <w:rPr>
          <w:rFonts w:ascii="Times New Roman" w:eastAsia="Calibri" w:hAnsi="Times New Roman" w:cs="Times New Roman"/>
          <w:b/>
          <w:sz w:val="24"/>
          <w:szCs w:val="24"/>
        </w:rPr>
      </w:pPr>
    </w:p>
    <w:p w14:paraId="0B77F4EA" w14:textId="77777777" w:rsidR="00F518E5" w:rsidRPr="00104E2C" w:rsidRDefault="00F518E5" w:rsidP="00C57937">
      <w:pPr>
        <w:spacing w:after="0" w:line="240" w:lineRule="auto"/>
        <w:jc w:val="both"/>
        <w:rPr>
          <w:rFonts w:ascii="Times New Roman" w:eastAsia="Calibri" w:hAnsi="Times New Roman" w:cs="Times New Roman"/>
          <w:b/>
          <w:sz w:val="24"/>
          <w:szCs w:val="24"/>
        </w:rPr>
      </w:pPr>
    </w:p>
    <w:p w14:paraId="085645BC" w14:textId="77777777" w:rsidR="00F518E5" w:rsidRPr="00104E2C" w:rsidRDefault="00F518E5" w:rsidP="00C57937">
      <w:pPr>
        <w:jc w:val="both"/>
        <w:rPr>
          <w:rFonts w:ascii="Times New Roman" w:eastAsia="Times New Roman" w:hAnsi="Times New Roman" w:cs="Times New Roman"/>
          <w:b/>
          <w:sz w:val="24"/>
          <w:szCs w:val="24"/>
        </w:rPr>
      </w:pPr>
      <w:r w:rsidRPr="00104E2C">
        <w:rPr>
          <w:rFonts w:ascii="Times New Roman" w:eastAsia="Times New Roman" w:hAnsi="Times New Roman" w:cs="Times New Roman"/>
          <w:b/>
          <w:sz w:val="24"/>
          <w:szCs w:val="24"/>
        </w:rPr>
        <w:br w:type="page"/>
      </w:r>
    </w:p>
    <w:p w14:paraId="70BDE994" w14:textId="77777777" w:rsidR="00F518E5" w:rsidRPr="00104E2C" w:rsidRDefault="00F518E5" w:rsidP="00C57937">
      <w:pPr>
        <w:numPr>
          <w:ilvl w:val="0"/>
          <w:numId w:val="1"/>
        </w:numPr>
        <w:spacing w:after="120" w:line="240" w:lineRule="auto"/>
        <w:jc w:val="both"/>
        <w:rPr>
          <w:rFonts w:ascii="Times New Roman" w:eastAsia="Times New Roman" w:hAnsi="Times New Roman" w:cs="Times New Roman"/>
          <w:b/>
          <w:sz w:val="24"/>
          <w:szCs w:val="24"/>
        </w:rPr>
      </w:pPr>
      <w:r w:rsidRPr="00104E2C">
        <w:rPr>
          <w:rFonts w:ascii="Times New Roman" w:eastAsia="Times New Roman" w:hAnsi="Times New Roman" w:cs="Times New Roman"/>
          <w:b/>
          <w:sz w:val="24"/>
          <w:szCs w:val="24"/>
        </w:rPr>
        <w:lastRenderedPageBreak/>
        <w:t xml:space="preserve">BACKGROUND </w:t>
      </w:r>
    </w:p>
    <w:p w14:paraId="4D94EBA5" w14:textId="77777777" w:rsidR="00100AE8" w:rsidRPr="00104E2C" w:rsidRDefault="005D35D4" w:rsidP="00C57937">
      <w:pPr>
        <w:spacing w:after="120" w:line="276" w:lineRule="auto"/>
        <w:jc w:val="both"/>
        <w:rPr>
          <w:rFonts w:ascii="Times New Roman" w:eastAsia="Calibri" w:hAnsi="Times New Roman" w:cs="Times New Roman"/>
          <w:sz w:val="24"/>
          <w:szCs w:val="24"/>
        </w:rPr>
      </w:pPr>
      <w:r w:rsidRPr="00104E2C">
        <w:rPr>
          <w:rFonts w:ascii="Times New Roman" w:eastAsia="Calibri" w:hAnsi="Times New Roman" w:cs="Times New Roman"/>
          <w:sz w:val="24"/>
          <w:szCs w:val="24"/>
        </w:rPr>
        <w:t>CRS Farmer-to-Farmer program (F2F) is a five-year (2019-2023) USAID funded program implemented with a primary goal of reducing hunger, malnutrition, and poverty across six countries: Benin, East Timor, Ethiopia, Nepal, Rwanda, and Uganda. The program aims at achieving this goal through advancing inclusive and sustainable agriculture led growth aimed at generating sustainable and broad-based economic growth in the agricultural sector. The program’s secondary goal is to increase US public understanding of international development issues and programs and share the knowledge back in the US. To achieve these goals, F2F program provides volunteer technical assistances to farmers and farmer groups (associations and cooperatives), private agribusinesses and agricultural education institutions to address key technical and institutional problems identified by the hosts in selected agricultural value chains.</w:t>
      </w:r>
    </w:p>
    <w:p w14:paraId="7C40C200" w14:textId="69DA7A72" w:rsidR="005D35D4" w:rsidRPr="00104E2C" w:rsidRDefault="005D35D4" w:rsidP="00C57937">
      <w:pPr>
        <w:spacing w:after="120" w:line="276" w:lineRule="auto"/>
        <w:jc w:val="both"/>
        <w:rPr>
          <w:rFonts w:ascii="Times New Roman" w:eastAsia="Calibri" w:hAnsi="Times New Roman" w:cs="Times New Roman"/>
          <w:sz w:val="24"/>
          <w:szCs w:val="24"/>
        </w:rPr>
      </w:pPr>
      <w:r w:rsidRPr="00104E2C">
        <w:rPr>
          <w:rFonts w:ascii="Times New Roman" w:eastAsia="Calibri" w:hAnsi="Times New Roman" w:cs="Times New Roman"/>
          <w:sz w:val="24"/>
          <w:szCs w:val="24"/>
        </w:rPr>
        <w:t>F2F volunteers are pooled from a broad range of US agricultural expertise including private farmers, University professors, bankers/certified accountants, animal health and nutrition specialists, soil scientists and agronomists who can provide technical assistances to the local host organizations. The</w:t>
      </w:r>
      <w:r w:rsidR="009450C2" w:rsidRPr="00104E2C">
        <w:rPr>
          <w:rFonts w:ascii="Times New Roman" w:eastAsia="Calibri" w:hAnsi="Times New Roman" w:cs="Times New Roman"/>
          <w:sz w:val="24"/>
          <w:szCs w:val="24"/>
        </w:rPr>
        <w:t xml:space="preserve"> program introduces new innovations and skills to develop local organizations’ capacity for more productive, profitable, sustainable, and equitable agricultural systems while providing an opportunity for people-to-people exchange within the agricultural sector</w:t>
      </w:r>
      <w:r w:rsidR="00697184" w:rsidRPr="00104E2C">
        <w:rPr>
          <w:rFonts w:ascii="Times New Roman" w:eastAsia="Calibri" w:hAnsi="Times New Roman" w:cs="Times New Roman"/>
          <w:sz w:val="24"/>
          <w:szCs w:val="24"/>
        </w:rPr>
        <w:t>.</w:t>
      </w:r>
    </w:p>
    <w:p w14:paraId="508ACFF1" w14:textId="77777777" w:rsidR="00361BDC" w:rsidRPr="003E479A" w:rsidRDefault="00361BDC" w:rsidP="00361BDC">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c</w:t>
      </w:r>
      <w:r w:rsidRPr="003E479A">
        <w:rPr>
          <w:rFonts w:ascii="Times New Roman" w:eastAsia="Calibri" w:hAnsi="Times New Roman" w:cs="Times New Roman"/>
          <w:sz w:val="24"/>
          <w:szCs w:val="24"/>
        </w:rPr>
        <w:t xml:space="preserve">ountry </w:t>
      </w:r>
      <w:r>
        <w:rPr>
          <w:rFonts w:ascii="Times New Roman" w:eastAsia="Calibri" w:hAnsi="Times New Roman" w:cs="Times New Roman"/>
          <w:sz w:val="24"/>
          <w:szCs w:val="24"/>
        </w:rPr>
        <w:t>n</w:t>
      </w:r>
      <w:r w:rsidRPr="003E479A">
        <w:rPr>
          <w:rFonts w:ascii="Times New Roman" w:eastAsia="Calibri" w:hAnsi="Times New Roman" w:cs="Times New Roman"/>
          <w:sz w:val="24"/>
          <w:szCs w:val="24"/>
        </w:rPr>
        <w:t xml:space="preserve">utrition </w:t>
      </w:r>
      <w:r>
        <w:rPr>
          <w:rFonts w:ascii="Times New Roman" w:eastAsia="Calibri" w:hAnsi="Times New Roman" w:cs="Times New Roman"/>
          <w:sz w:val="24"/>
          <w:szCs w:val="24"/>
        </w:rPr>
        <w:t>p</w:t>
      </w:r>
      <w:r w:rsidRPr="003E479A">
        <w:rPr>
          <w:rFonts w:ascii="Times New Roman" w:eastAsia="Calibri" w:hAnsi="Times New Roman" w:cs="Times New Roman"/>
          <w:sz w:val="24"/>
          <w:szCs w:val="24"/>
        </w:rPr>
        <w:t xml:space="preserve">rofile of Ethiopia indicates that </w:t>
      </w:r>
      <w:r w:rsidRPr="00A2175E">
        <w:rPr>
          <w:rFonts w:ascii="Times New Roman" w:eastAsia="Calibri" w:hAnsi="Times New Roman" w:cs="Times New Roman"/>
          <w:sz w:val="24"/>
          <w:szCs w:val="24"/>
        </w:rPr>
        <w:t>37% of children under age 5 are stunted (short for their age), 7% are wasted (thin for their height), 21% are underweight (thin for their age), and 2% are overweight (heavy for their height).</w:t>
      </w:r>
      <w:r>
        <w:rPr>
          <w:rFonts w:ascii="Times New Roman" w:eastAsia="Calibri" w:hAnsi="Times New Roman" w:cs="Times New Roman"/>
          <w:sz w:val="24"/>
          <w:szCs w:val="24"/>
        </w:rPr>
        <w:t xml:space="preserve"> </w:t>
      </w:r>
      <w:r w:rsidRPr="001F6745">
        <w:rPr>
          <w:rFonts w:ascii="Times New Roman" w:eastAsia="Calibri" w:hAnsi="Times New Roman" w:cs="Times New Roman"/>
          <w:sz w:val="24"/>
          <w:szCs w:val="24"/>
        </w:rPr>
        <w:t>Only 11% of children aged 6-23 months are fed a minimum acceptable diet in the 24 hours (Ethiopia Demographic and Health Survey, 2019)</w:t>
      </w:r>
      <w:r>
        <w:rPr>
          <w:rFonts w:ascii="Times New Roman" w:eastAsia="Calibri" w:hAnsi="Times New Roman" w:cs="Times New Roman"/>
          <w:sz w:val="24"/>
          <w:szCs w:val="24"/>
        </w:rPr>
        <w:t>. O</w:t>
      </w:r>
      <w:r w:rsidRPr="003E479A">
        <w:rPr>
          <w:rFonts w:ascii="Times New Roman" w:eastAsia="Calibri" w:hAnsi="Times New Roman" w:cs="Times New Roman"/>
          <w:sz w:val="24"/>
          <w:szCs w:val="24"/>
        </w:rPr>
        <w:t>ver the last two decades</w:t>
      </w:r>
      <w:r>
        <w:rPr>
          <w:rFonts w:ascii="Times New Roman" w:eastAsia="Calibri" w:hAnsi="Times New Roman" w:cs="Times New Roman"/>
          <w:sz w:val="24"/>
          <w:szCs w:val="24"/>
        </w:rPr>
        <w:t>,</w:t>
      </w:r>
      <w:r w:rsidRPr="003E479A" w:rsidDel="009C550F">
        <w:rPr>
          <w:rFonts w:ascii="Times New Roman" w:eastAsia="Calibri" w:hAnsi="Times New Roman" w:cs="Times New Roman"/>
          <w:sz w:val="24"/>
          <w:szCs w:val="24"/>
        </w:rPr>
        <w:t xml:space="preserve"> </w:t>
      </w:r>
      <w:r w:rsidRPr="003E479A">
        <w:rPr>
          <w:rFonts w:ascii="Times New Roman" w:eastAsia="Calibri" w:hAnsi="Times New Roman" w:cs="Times New Roman"/>
          <w:sz w:val="24"/>
          <w:szCs w:val="24"/>
        </w:rPr>
        <w:t xml:space="preserve">the trend for malnutrition </w:t>
      </w:r>
      <w:r>
        <w:rPr>
          <w:rFonts w:ascii="Times New Roman" w:eastAsia="Calibri" w:hAnsi="Times New Roman" w:cs="Times New Roman"/>
          <w:sz w:val="24"/>
          <w:szCs w:val="24"/>
        </w:rPr>
        <w:t>has been</w:t>
      </w:r>
      <w:r w:rsidRPr="003E479A">
        <w:rPr>
          <w:rFonts w:ascii="Times New Roman" w:eastAsia="Calibri" w:hAnsi="Times New Roman" w:cs="Times New Roman"/>
          <w:sz w:val="24"/>
          <w:szCs w:val="24"/>
        </w:rPr>
        <w:t xml:space="preserve"> </w:t>
      </w:r>
      <w:r>
        <w:rPr>
          <w:rFonts w:ascii="Times New Roman" w:eastAsia="Calibri" w:hAnsi="Times New Roman" w:cs="Times New Roman"/>
          <w:sz w:val="24"/>
          <w:szCs w:val="24"/>
        </w:rPr>
        <w:t>improving; however,</w:t>
      </w:r>
      <w:r w:rsidRPr="003E479A">
        <w:rPr>
          <w:rFonts w:ascii="Times New Roman" w:eastAsia="Calibri" w:hAnsi="Times New Roman" w:cs="Times New Roman"/>
          <w:sz w:val="24"/>
          <w:szCs w:val="24"/>
        </w:rPr>
        <w:t xml:space="preserve"> the prevalence remains among the highest across sub-Saharan Africa (World Bank, 2019; </w:t>
      </w:r>
      <w:hyperlink r:id="rId9" w:history="1">
        <w:r w:rsidRPr="003E479A">
          <w:rPr>
            <w:rFonts w:ascii="Times New Roman" w:eastAsia="Calibri" w:hAnsi="Times New Roman" w:cs="Times New Roman"/>
            <w:sz w:val="24"/>
            <w:szCs w:val="24"/>
          </w:rPr>
          <w:t>Global Nutrition Report</w:t>
        </w:r>
      </w:hyperlink>
      <w:r w:rsidRPr="003E479A">
        <w:rPr>
          <w:rFonts w:ascii="Times New Roman" w:eastAsia="Calibri" w:hAnsi="Times New Roman" w:cs="Times New Roman"/>
          <w:sz w:val="24"/>
          <w:szCs w:val="24"/>
        </w:rPr>
        <w:t>, 2021). Women are also found to be highly affected by nutrient deficiencies, and hence, nutritional diseases. Almost a fourth of pregnant women (22%) suffer from anemia (ibid), and more than a third (36%) of the women population is iodine deficient. As a result, investment in nutrition is highly warranted to ensure healthy growth and development the population</w:t>
      </w:r>
      <w:r>
        <w:rPr>
          <w:rFonts w:ascii="Times New Roman" w:eastAsia="Calibri" w:hAnsi="Times New Roman" w:cs="Times New Roman"/>
          <w:sz w:val="24"/>
          <w:szCs w:val="24"/>
        </w:rPr>
        <w:t xml:space="preserve"> </w:t>
      </w:r>
      <w:r w:rsidRPr="00104E2C">
        <w:rPr>
          <w:rFonts w:ascii="Times New Roman" w:eastAsia="Calibri" w:hAnsi="Times New Roman" w:cs="Times New Roman"/>
          <w:sz w:val="24"/>
          <w:szCs w:val="24"/>
        </w:rPr>
        <w:t>(</w:t>
      </w:r>
      <w:proofErr w:type="spellStart"/>
      <w:r w:rsidRPr="00104E2C">
        <w:rPr>
          <w:rFonts w:ascii="Times New Roman" w:eastAsia="Calibri" w:hAnsi="Times New Roman" w:cs="Times New Roman"/>
          <w:sz w:val="24"/>
          <w:szCs w:val="24"/>
        </w:rPr>
        <w:t>Abuye</w:t>
      </w:r>
      <w:proofErr w:type="spellEnd"/>
      <w:r w:rsidRPr="00104E2C">
        <w:rPr>
          <w:rFonts w:ascii="Times New Roman" w:eastAsia="Calibri" w:hAnsi="Times New Roman" w:cs="Times New Roman"/>
          <w:sz w:val="24"/>
          <w:szCs w:val="24"/>
        </w:rPr>
        <w:t xml:space="preserve"> and Berhane 2007)</w:t>
      </w:r>
      <w:r w:rsidRPr="003E479A">
        <w:rPr>
          <w:rFonts w:ascii="Times New Roman" w:eastAsia="Calibri" w:hAnsi="Times New Roman" w:cs="Times New Roman"/>
          <w:sz w:val="24"/>
          <w:szCs w:val="24"/>
        </w:rPr>
        <w:t xml:space="preserve">. </w:t>
      </w:r>
    </w:p>
    <w:p w14:paraId="1903C010" w14:textId="25E9065F" w:rsidR="00F930A5" w:rsidRPr="009A0CBA" w:rsidRDefault="00E461D3" w:rsidP="009A0CBA">
      <w:pPr>
        <w:spacing w:after="240" w:line="276" w:lineRule="auto"/>
        <w:jc w:val="both"/>
        <w:rPr>
          <w:rFonts w:ascii="Times New Roman" w:eastAsia="Calibri" w:hAnsi="Times New Roman" w:cs="Times New Roman"/>
          <w:sz w:val="24"/>
          <w:szCs w:val="24"/>
          <w:lang w:val="en"/>
        </w:rPr>
      </w:pPr>
      <w:proofErr w:type="spellStart"/>
      <w:r w:rsidRPr="00104E2C">
        <w:rPr>
          <w:rFonts w:ascii="Times New Roman" w:eastAsia="Calibri" w:hAnsi="Times New Roman" w:cs="Times New Roman"/>
          <w:sz w:val="24"/>
          <w:szCs w:val="24"/>
        </w:rPr>
        <w:t>Injibara</w:t>
      </w:r>
      <w:proofErr w:type="spellEnd"/>
      <w:r w:rsidRPr="00104E2C">
        <w:rPr>
          <w:rFonts w:ascii="Times New Roman" w:eastAsia="Calibri" w:hAnsi="Times New Roman" w:cs="Times New Roman"/>
          <w:sz w:val="24"/>
          <w:szCs w:val="24"/>
        </w:rPr>
        <w:t xml:space="preserve"> University is situated in </w:t>
      </w:r>
      <w:proofErr w:type="spellStart"/>
      <w:r w:rsidRPr="00104E2C">
        <w:rPr>
          <w:rFonts w:ascii="Times New Roman" w:eastAsia="Calibri" w:hAnsi="Times New Roman" w:cs="Times New Roman"/>
          <w:sz w:val="24"/>
          <w:szCs w:val="24"/>
        </w:rPr>
        <w:t>Awi</w:t>
      </w:r>
      <w:proofErr w:type="spellEnd"/>
      <w:r w:rsidRPr="00104E2C">
        <w:rPr>
          <w:rFonts w:ascii="Times New Roman" w:eastAsia="Calibri" w:hAnsi="Times New Roman" w:cs="Times New Roman"/>
          <w:sz w:val="24"/>
          <w:szCs w:val="24"/>
        </w:rPr>
        <w:t xml:space="preserve"> Zone which is one of 10 Zones in the Amhara National Regional state of Ethiopia. It is bordered on the west by Benishangul-</w:t>
      </w:r>
      <w:proofErr w:type="spellStart"/>
      <w:r w:rsidRPr="00104E2C">
        <w:rPr>
          <w:rFonts w:ascii="Times New Roman" w:eastAsia="Calibri" w:hAnsi="Times New Roman" w:cs="Times New Roman"/>
          <w:sz w:val="24"/>
          <w:szCs w:val="24"/>
        </w:rPr>
        <w:t>Gumuz</w:t>
      </w:r>
      <w:proofErr w:type="spellEnd"/>
      <w:r w:rsidRPr="00104E2C">
        <w:rPr>
          <w:rFonts w:ascii="Times New Roman" w:eastAsia="Calibri" w:hAnsi="Times New Roman" w:cs="Times New Roman"/>
          <w:sz w:val="24"/>
          <w:szCs w:val="24"/>
        </w:rPr>
        <w:t xml:space="preserve"> Region, on the north-by-North Gondar Zone and on the east by West </w:t>
      </w:r>
      <w:proofErr w:type="spellStart"/>
      <w:r w:rsidRPr="00104E2C">
        <w:rPr>
          <w:rFonts w:ascii="Times New Roman" w:eastAsia="Calibri" w:hAnsi="Times New Roman" w:cs="Times New Roman"/>
          <w:sz w:val="24"/>
          <w:szCs w:val="24"/>
        </w:rPr>
        <w:t>Gojam</w:t>
      </w:r>
      <w:proofErr w:type="spellEnd"/>
      <w:r w:rsidRPr="00104E2C">
        <w:rPr>
          <w:rFonts w:ascii="Times New Roman" w:eastAsia="Calibri" w:hAnsi="Times New Roman" w:cs="Times New Roman"/>
          <w:sz w:val="24"/>
          <w:szCs w:val="24"/>
        </w:rPr>
        <w:t xml:space="preserve">. It is located between the magnificent mountains in the highlands of Ethiopia. It is situated 455 km, Northwest from the capital city, Addis Ababa and 110 km, Southeast from Regional capital Bahir Dar. The </w:t>
      </w:r>
      <w:r w:rsidR="00361BDC">
        <w:rPr>
          <w:rFonts w:ascii="Times New Roman" w:eastAsia="Calibri" w:hAnsi="Times New Roman" w:cs="Times New Roman"/>
          <w:sz w:val="24"/>
          <w:szCs w:val="24"/>
        </w:rPr>
        <w:t xml:space="preserve">university was </w:t>
      </w:r>
      <w:r w:rsidRPr="00104E2C">
        <w:rPr>
          <w:rFonts w:ascii="Times New Roman" w:eastAsia="Calibri" w:hAnsi="Times New Roman" w:cs="Times New Roman"/>
          <w:sz w:val="24"/>
          <w:szCs w:val="24"/>
        </w:rPr>
        <w:t xml:space="preserve"> launched in 2015 by the Ethiopian government. </w:t>
      </w:r>
      <w:r w:rsidR="00361BDC">
        <w:rPr>
          <w:rFonts w:ascii="Times New Roman" w:eastAsia="Calibri" w:hAnsi="Times New Roman" w:cs="Times New Roman"/>
          <w:sz w:val="24"/>
          <w:szCs w:val="24"/>
        </w:rPr>
        <w:t xml:space="preserve">It has </w:t>
      </w:r>
      <w:r w:rsidRPr="00104E2C">
        <w:rPr>
          <w:rFonts w:ascii="Times New Roman" w:eastAsia="Calibri" w:hAnsi="Times New Roman" w:cs="Times New Roman"/>
          <w:sz w:val="24"/>
          <w:szCs w:val="24"/>
        </w:rPr>
        <w:t>4 coll</w:t>
      </w:r>
      <w:r w:rsidR="00361BDC">
        <w:rPr>
          <w:rFonts w:ascii="Times New Roman" w:eastAsia="Calibri" w:hAnsi="Times New Roman" w:cs="Times New Roman"/>
          <w:sz w:val="24"/>
          <w:szCs w:val="24"/>
        </w:rPr>
        <w:t>e</w:t>
      </w:r>
      <w:r w:rsidRPr="00104E2C">
        <w:rPr>
          <w:rFonts w:ascii="Times New Roman" w:eastAsia="Calibri" w:hAnsi="Times New Roman" w:cs="Times New Roman"/>
          <w:sz w:val="24"/>
          <w:szCs w:val="24"/>
        </w:rPr>
        <w:t xml:space="preserve">ges and 24 departments. One of the largest programs is the College of Agriculture, Food and Climate Science. This program is split into five main </w:t>
      </w:r>
      <w:r w:rsidR="00361BDC">
        <w:rPr>
          <w:rFonts w:ascii="Times New Roman" w:eastAsia="Calibri" w:hAnsi="Times New Roman" w:cs="Times New Roman"/>
          <w:sz w:val="24"/>
          <w:szCs w:val="24"/>
        </w:rPr>
        <w:t>areas:</w:t>
      </w:r>
      <w:r w:rsidRPr="00104E2C">
        <w:rPr>
          <w:rFonts w:ascii="Times New Roman" w:eastAsia="Calibri" w:hAnsi="Times New Roman" w:cs="Times New Roman"/>
          <w:sz w:val="24"/>
          <w:szCs w:val="24"/>
        </w:rPr>
        <w:t xml:space="preserve"> Plant Science, Animal science, Agricultural Economics, Natural resource and </w:t>
      </w:r>
      <w:r w:rsidR="00361BDC">
        <w:rPr>
          <w:rFonts w:ascii="Times New Roman" w:eastAsia="Calibri" w:hAnsi="Times New Roman" w:cs="Times New Roman"/>
          <w:sz w:val="24"/>
          <w:szCs w:val="24"/>
        </w:rPr>
        <w:t>M</w:t>
      </w:r>
      <w:r w:rsidRPr="00104E2C">
        <w:rPr>
          <w:rFonts w:ascii="Times New Roman" w:eastAsia="Calibri" w:hAnsi="Times New Roman" w:cs="Times New Roman"/>
          <w:sz w:val="24"/>
          <w:szCs w:val="24"/>
        </w:rPr>
        <w:t xml:space="preserve">anagement, Horticulture and Forestry and </w:t>
      </w:r>
      <w:r w:rsidR="00361BDC">
        <w:rPr>
          <w:rFonts w:ascii="Times New Roman" w:eastAsia="Calibri" w:hAnsi="Times New Roman" w:cs="Times New Roman"/>
          <w:sz w:val="24"/>
          <w:szCs w:val="24"/>
        </w:rPr>
        <w:t>C</w:t>
      </w:r>
      <w:r w:rsidRPr="00104E2C">
        <w:rPr>
          <w:rFonts w:ascii="Times New Roman" w:eastAsia="Calibri" w:hAnsi="Times New Roman" w:cs="Times New Roman"/>
          <w:sz w:val="24"/>
          <w:szCs w:val="24"/>
        </w:rPr>
        <w:t xml:space="preserve">limate </w:t>
      </w:r>
      <w:r w:rsidR="00361BDC">
        <w:rPr>
          <w:rFonts w:ascii="Times New Roman" w:eastAsia="Calibri" w:hAnsi="Times New Roman" w:cs="Times New Roman"/>
          <w:sz w:val="24"/>
          <w:szCs w:val="24"/>
        </w:rPr>
        <w:t>S</w:t>
      </w:r>
      <w:r w:rsidRPr="00104E2C">
        <w:rPr>
          <w:rFonts w:ascii="Times New Roman" w:eastAsia="Calibri" w:hAnsi="Times New Roman" w:cs="Times New Roman"/>
          <w:sz w:val="24"/>
          <w:szCs w:val="24"/>
        </w:rPr>
        <w:t xml:space="preserve">cience. </w:t>
      </w:r>
    </w:p>
    <w:p w14:paraId="41B0F03F" w14:textId="0E874C3E" w:rsidR="00F518E5" w:rsidRPr="00104E2C" w:rsidRDefault="00F518E5" w:rsidP="00C57937">
      <w:pPr>
        <w:numPr>
          <w:ilvl w:val="0"/>
          <w:numId w:val="1"/>
        </w:numPr>
        <w:spacing w:after="120" w:line="240" w:lineRule="auto"/>
        <w:jc w:val="both"/>
        <w:rPr>
          <w:rFonts w:ascii="Times New Roman" w:eastAsia="Times New Roman" w:hAnsi="Times New Roman" w:cs="Times New Roman"/>
          <w:b/>
          <w:sz w:val="24"/>
          <w:szCs w:val="24"/>
        </w:rPr>
      </w:pPr>
      <w:r w:rsidRPr="00104E2C">
        <w:rPr>
          <w:rFonts w:ascii="Times New Roman" w:eastAsia="Times New Roman" w:hAnsi="Times New Roman" w:cs="Times New Roman"/>
          <w:b/>
          <w:sz w:val="24"/>
          <w:szCs w:val="24"/>
        </w:rPr>
        <w:lastRenderedPageBreak/>
        <w:t xml:space="preserve">ISSUE DESCRIPTION </w:t>
      </w:r>
    </w:p>
    <w:p w14:paraId="3BFD763B" w14:textId="77777777" w:rsidR="00F518E5" w:rsidRPr="00104E2C" w:rsidRDefault="00F518E5" w:rsidP="00C57937">
      <w:pPr>
        <w:shd w:val="clear" w:color="auto" w:fill="FFFFFF"/>
        <w:spacing w:after="0" w:line="0" w:lineRule="auto"/>
        <w:jc w:val="both"/>
        <w:rPr>
          <w:rFonts w:ascii="ff5" w:eastAsia="Times New Roman" w:hAnsi="ff5" w:cs="Times New Roman"/>
          <w:spacing w:val="5"/>
          <w:sz w:val="54"/>
          <w:szCs w:val="54"/>
        </w:rPr>
      </w:pPr>
      <w:r w:rsidRPr="00104E2C">
        <w:rPr>
          <w:rFonts w:ascii="ff5" w:eastAsia="Times New Roman" w:hAnsi="ff5" w:cs="Times New Roman"/>
          <w:spacing w:val="5"/>
          <w:sz w:val="54"/>
          <w:szCs w:val="54"/>
        </w:rPr>
        <w:t>   </w:t>
      </w:r>
    </w:p>
    <w:p w14:paraId="05AD8B01" w14:textId="77777777" w:rsidR="00F518E5" w:rsidRPr="00104E2C" w:rsidRDefault="00F518E5" w:rsidP="00C57937">
      <w:pPr>
        <w:shd w:val="clear" w:color="auto" w:fill="FFFFFF"/>
        <w:spacing w:after="0" w:line="0" w:lineRule="auto"/>
        <w:jc w:val="both"/>
        <w:rPr>
          <w:rFonts w:ascii="ff4" w:eastAsia="Times New Roman" w:hAnsi="ff4" w:cs="Times New Roman"/>
          <w:spacing w:val="5"/>
          <w:sz w:val="54"/>
          <w:szCs w:val="54"/>
        </w:rPr>
      </w:pPr>
      <w:r w:rsidRPr="00104E2C">
        <w:rPr>
          <w:rFonts w:ascii="ff4" w:eastAsia="Times New Roman" w:hAnsi="ff4" w:cs="Times New Roman"/>
          <w:spacing w:val="5"/>
          <w:sz w:val="54"/>
          <w:szCs w:val="54"/>
        </w:rPr>
        <w:t xml:space="preserve">has been widely applied and been recognized as effective and </w:t>
      </w:r>
    </w:p>
    <w:p w14:paraId="6DBA6978" w14:textId="77777777" w:rsidR="00F518E5" w:rsidRPr="00104E2C" w:rsidRDefault="00F518E5" w:rsidP="00C57937">
      <w:pPr>
        <w:shd w:val="clear" w:color="auto" w:fill="FFFFFF"/>
        <w:spacing w:after="0" w:line="0" w:lineRule="auto"/>
        <w:jc w:val="both"/>
        <w:rPr>
          <w:rFonts w:ascii="ff4" w:eastAsia="Times New Roman" w:hAnsi="ff4" w:cs="Times New Roman"/>
          <w:spacing w:val="5"/>
          <w:sz w:val="54"/>
          <w:szCs w:val="54"/>
        </w:rPr>
      </w:pPr>
      <w:r w:rsidRPr="00104E2C">
        <w:rPr>
          <w:rFonts w:ascii="ff4" w:eastAsia="Times New Roman" w:hAnsi="ff4" w:cs="Times New Roman"/>
          <w:spacing w:val="5"/>
          <w:sz w:val="54"/>
          <w:szCs w:val="54"/>
        </w:rPr>
        <w:t xml:space="preserve">powerful tool in detecting land cover and land use change [1]. </w:t>
      </w:r>
    </w:p>
    <w:p w14:paraId="236D2512" w14:textId="77777777" w:rsidR="00F518E5" w:rsidRPr="00104E2C" w:rsidRDefault="00F518E5" w:rsidP="00C57937">
      <w:pPr>
        <w:shd w:val="clear" w:color="auto" w:fill="FFFFFF"/>
        <w:spacing w:after="0" w:line="0" w:lineRule="auto"/>
        <w:jc w:val="both"/>
        <w:rPr>
          <w:rFonts w:ascii="ff5" w:eastAsia="Times New Roman" w:hAnsi="ff5" w:cs="Times New Roman"/>
          <w:spacing w:val="5"/>
          <w:sz w:val="54"/>
          <w:szCs w:val="54"/>
        </w:rPr>
      </w:pPr>
      <w:r w:rsidRPr="00104E2C">
        <w:rPr>
          <w:rFonts w:ascii="ff5" w:eastAsia="Times New Roman" w:hAnsi="ff5" w:cs="Times New Roman"/>
          <w:spacing w:val="5"/>
          <w:sz w:val="54"/>
          <w:szCs w:val="54"/>
        </w:rPr>
        <w:t> </w:t>
      </w:r>
    </w:p>
    <w:p w14:paraId="2D33DC69" w14:textId="77777777" w:rsidR="00F518E5" w:rsidRPr="00104E2C" w:rsidRDefault="00F518E5" w:rsidP="00C57937">
      <w:pPr>
        <w:shd w:val="clear" w:color="auto" w:fill="FFFFFF"/>
        <w:spacing w:after="0" w:line="0" w:lineRule="auto"/>
        <w:jc w:val="both"/>
        <w:rPr>
          <w:rFonts w:ascii="ff4" w:eastAsia="Times New Roman" w:hAnsi="ff4" w:cs="Times New Roman"/>
          <w:spacing w:val="5"/>
          <w:sz w:val="54"/>
          <w:szCs w:val="54"/>
        </w:rPr>
      </w:pPr>
      <w:r w:rsidRPr="00104E2C">
        <w:rPr>
          <w:rFonts w:ascii="ff4" w:eastAsia="Times New Roman" w:hAnsi="ff4" w:cs="Times New Roman"/>
          <w:spacing w:val="5"/>
          <w:sz w:val="54"/>
          <w:szCs w:val="54"/>
        </w:rPr>
        <w:t xml:space="preserve">health of crop, extent of infestation, potential </w:t>
      </w:r>
      <w:proofErr w:type="gramStart"/>
      <w:r w:rsidRPr="00104E2C">
        <w:rPr>
          <w:rFonts w:ascii="ff4" w:eastAsia="Times New Roman" w:hAnsi="ff4" w:cs="Times New Roman"/>
          <w:spacing w:val="5"/>
          <w:sz w:val="54"/>
          <w:szCs w:val="54"/>
        </w:rPr>
        <w:t>yield</w:t>
      </w:r>
      <w:proofErr w:type="gramEnd"/>
      <w:r w:rsidRPr="00104E2C">
        <w:rPr>
          <w:rFonts w:ascii="ff4" w:eastAsia="Times New Roman" w:hAnsi="ff4" w:cs="Times New Roman"/>
          <w:spacing w:val="5"/>
          <w:sz w:val="54"/>
          <w:szCs w:val="54"/>
        </w:rPr>
        <w:t xml:space="preserve"> and soil </w:t>
      </w:r>
    </w:p>
    <w:p w14:paraId="399B7CD0" w14:textId="77777777" w:rsidR="00F518E5" w:rsidRPr="00104E2C" w:rsidRDefault="00F518E5" w:rsidP="00C57937">
      <w:pPr>
        <w:shd w:val="clear" w:color="auto" w:fill="FFFFFF"/>
        <w:spacing w:after="0" w:line="0" w:lineRule="auto"/>
        <w:jc w:val="both"/>
        <w:rPr>
          <w:rFonts w:ascii="ff4" w:eastAsia="Times New Roman" w:hAnsi="ff4" w:cs="Times New Roman"/>
          <w:spacing w:val="5"/>
          <w:sz w:val="54"/>
          <w:szCs w:val="54"/>
        </w:rPr>
      </w:pPr>
      <w:r w:rsidRPr="00104E2C">
        <w:rPr>
          <w:rFonts w:ascii="ff4" w:eastAsia="Times New Roman" w:hAnsi="ff4" w:cs="Times New Roman"/>
          <w:spacing w:val="5"/>
          <w:sz w:val="54"/>
          <w:szCs w:val="54"/>
        </w:rPr>
        <w:t xml:space="preserve">conditions. It applied to explore agricultural applications such as </w:t>
      </w:r>
    </w:p>
    <w:p w14:paraId="1D101B25" w14:textId="77777777" w:rsidR="00F518E5" w:rsidRPr="00104E2C" w:rsidRDefault="00F518E5" w:rsidP="00C57937">
      <w:pPr>
        <w:shd w:val="clear" w:color="auto" w:fill="FFFFFF"/>
        <w:spacing w:after="0" w:line="0" w:lineRule="auto"/>
        <w:jc w:val="both"/>
        <w:rPr>
          <w:rFonts w:ascii="ff5" w:eastAsia="Times New Roman" w:hAnsi="ff5" w:cs="Times New Roman"/>
          <w:spacing w:val="5"/>
          <w:sz w:val="54"/>
          <w:szCs w:val="54"/>
        </w:rPr>
      </w:pPr>
      <w:r w:rsidRPr="00104E2C">
        <w:rPr>
          <w:rFonts w:ascii="ff5" w:eastAsia="Times New Roman" w:hAnsi="ff5" w:cs="Times New Roman"/>
          <w:spacing w:val="5"/>
          <w:sz w:val="54"/>
          <w:szCs w:val="54"/>
        </w:rPr>
        <w:t></w:t>
      </w:r>
    </w:p>
    <w:p w14:paraId="0DEE1D48" w14:textId="77777777" w:rsidR="00F518E5" w:rsidRPr="00104E2C" w:rsidRDefault="00F518E5" w:rsidP="00C57937">
      <w:pPr>
        <w:shd w:val="clear" w:color="auto" w:fill="FFFFFF"/>
        <w:spacing w:after="0" w:line="0" w:lineRule="auto"/>
        <w:jc w:val="both"/>
        <w:rPr>
          <w:rFonts w:ascii="ff4" w:eastAsia="Times New Roman" w:hAnsi="ff4" w:cs="Times New Roman"/>
          <w:spacing w:val="5"/>
          <w:sz w:val="54"/>
          <w:szCs w:val="54"/>
        </w:rPr>
      </w:pPr>
      <w:r w:rsidRPr="00104E2C">
        <w:rPr>
          <w:rFonts w:ascii="ff4" w:eastAsia="Times New Roman" w:hAnsi="ff4" w:cs="Times New Roman"/>
          <w:spacing w:val="5"/>
          <w:sz w:val="54"/>
          <w:szCs w:val="54"/>
        </w:rPr>
        <w:t xml:space="preserve">soil moisture estimation, yield estimation, agriculture water </w:t>
      </w:r>
    </w:p>
    <w:p w14:paraId="02E60789" w14:textId="77777777" w:rsidR="00F518E5" w:rsidRPr="00104E2C" w:rsidRDefault="00F518E5" w:rsidP="00C57937">
      <w:pPr>
        <w:shd w:val="clear" w:color="auto" w:fill="FFFFFF"/>
        <w:spacing w:after="0" w:line="0" w:lineRule="auto"/>
        <w:jc w:val="both"/>
        <w:rPr>
          <w:rFonts w:ascii="ff4" w:eastAsia="Times New Roman" w:hAnsi="ff4" w:cs="Times New Roman"/>
          <w:spacing w:val="5"/>
          <w:sz w:val="54"/>
          <w:szCs w:val="54"/>
        </w:rPr>
      </w:pPr>
      <w:r w:rsidRPr="00104E2C">
        <w:rPr>
          <w:rFonts w:ascii="ff4" w:eastAsia="Times New Roman" w:hAnsi="ff4" w:cs="Times New Roman"/>
          <w:spacing w:val="5"/>
          <w:sz w:val="54"/>
          <w:szCs w:val="54"/>
        </w:rPr>
        <w:t xml:space="preserve">management, </w:t>
      </w:r>
      <w:proofErr w:type="spellStart"/>
      <w:r w:rsidRPr="00104E2C">
        <w:rPr>
          <w:rFonts w:ascii="ff4" w:eastAsia="Times New Roman" w:hAnsi="ff4" w:cs="Times New Roman"/>
          <w:spacing w:val="5"/>
          <w:sz w:val="54"/>
          <w:szCs w:val="54"/>
        </w:rPr>
        <w:t>agro</w:t>
      </w:r>
      <w:proofErr w:type="spellEnd"/>
      <w:r w:rsidRPr="00104E2C">
        <w:rPr>
          <w:rFonts w:ascii="ff4" w:eastAsia="Times New Roman" w:hAnsi="ff4" w:cs="Times New Roman"/>
          <w:spacing w:val="5"/>
          <w:sz w:val="54"/>
          <w:szCs w:val="54"/>
        </w:rPr>
        <w:t xml:space="preserve"> meteorological </w:t>
      </w:r>
      <w:proofErr w:type="spellStart"/>
      <w:r w:rsidRPr="00104E2C">
        <w:rPr>
          <w:rFonts w:ascii="ff4" w:eastAsia="Times New Roman" w:hAnsi="ff4" w:cs="Times New Roman"/>
          <w:spacing w:val="5"/>
          <w:sz w:val="54"/>
          <w:szCs w:val="54"/>
        </w:rPr>
        <w:t>etc</w:t>
      </w:r>
      <w:proofErr w:type="spellEnd"/>
    </w:p>
    <w:p w14:paraId="0F4B68D2" w14:textId="33870EB2" w:rsidR="00C414DC" w:rsidRPr="00104E2C" w:rsidRDefault="00C414DC" w:rsidP="00C414DC">
      <w:pPr>
        <w:spacing w:after="120"/>
        <w:jc w:val="both"/>
        <w:rPr>
          <w:rFonts w:ascii="Times New Roman" w:eastAsia="Calibri" w:hAnsi="Times New Roman" w:cs="Times New Roman"/>
          <w:sz w:val="24"/>
          <w:szCs w:val="24"/>
        </w:rPr>
      </w:pPr>
      <w:r w:rsidRPr="00104E2C">
        <w:rPr>
          <w:rFonts w:ascii="Times New Roman" w:eastAsia="Calibri" w:hAnsi="Times New Roman" w:cs="Times New Roman"/>
          <w:sz w:val="24"/>
          <w:szCs w:val="24"/>
        </w:rPr>
        <w:t xml:space="preserve">Communities around </w:t>
      </w:r>
      <w:proofErr w:type="spellStart"/>
      <w:r w:rsidRPr="00104E2C">
        <w:rPr>
          <w:rFonts w:ascii="Times New Roman" w:hAnsi="Times New Roman"/>
          <w:sz w:val="24"/>
          <w:szCs w:val="24"/>
        </w:rPr>
        <w:t>Injibara</w:t>
      </w:r>
      <w:proofErr w:type="spellEnd"/>
      <w:r w:rsidRPr="00104E2C">
        <w:rPr>
          <w:rFonts w:ascii="Times New Roman" w:hAnsi="Times New Roman"/>
          <w:sz w:val="24"/>
          <w:szCs w:val="24"/>
        </w:rPr>
        <w:t xml:space="preserve"> University</w:t>
      </w:r>
      <w:r w:rsidR="00361BDC">
        <w:rPr>
          <w:rFonts w:ascii="Times New Roman" w:hAnsi="Times New Roman"/>
          <w:sz w:val="24"/>
          <w:szCs w:val="24"/>
        </w:rPr>
        <w:t xml:space="preserve"> </w:t>
      </w:r>
      <w:r w:rsidR="00361BDC" w:rsidRPr="003E479A">
        <w:rPr>
          <w:rFonts w:ascii="Times New Roman" w:eastAsia="Calibri" w:hAnsi="Times New Roman" w:cs="Times New Roman"/>
          <w:sz w:val="24"/>
          <w:szCs w:val="24"/>
        </w:rPr>
        <w:t>are prone to malnutrition and nutritional diseases</w:t>
      </w:r>
      <w:r w:rsidRPr="00104E2C">
        <w:rPr>
          <w:rFonts w:ascii="Times New Roman" w:eastAsia="Calibri" w:hAnsi="Times New Roman" w:cs="Times New Roman"/>
          <w:sz w:val="24"/>
          <w:szCs w:val="24"/>
        </w:rPr>
        <w:t xml:space="preserve"> </w:t>
      </w:r>
      <w:r w:rsidR="00361BDC" w:rsidRPr="003E479A">
        <w:rPr>
          <w:rFonts w:ascii="Times New Roman" w:eastAsia="Calibri" w:hAnsi="Times New Roman" w:cs="Times New Roman"/>
          <w:sz w:val="24"/>
          <w:szCs w:val="24"/>
        </w:rPr>
        <w:t>due lack of awareness in nutrition</w:t>
      </w:r>
      <w:r w:rsidR="00361BDC">
        <w:rPr>
          <w:rFonts w:ascii="Times New Roman" w:eastAsia="Calibri" w:hAnsi="Times New Roman" w:cs="Times New Roman"/>
          <w:sz w:val="24"/>
          <w:szCs w:val="24"/>
        </w:rPr>
        <w:t xml:space="preserve"> and limited diversity in food production</w:t>
      </w:r>
      <w:r w:rsidR="00361BDC" w:rsidRPr="003E479A">
        <w:rPr>
          <w:rFonts w:ascii="Times New Roman" w:eastAsia="Calibri" w:hAnsi="Times New Roman" w:cs="Times New Roman"/>
          <w:sz w:val="24"/>
          <w:szCs w:val="24"/>
        </w:rPr>
        <w:t>.</w:t>
      </w:r>
      <w:r w:rsidRPr="00104E2C">
        <w:rPr>
          <w:rFonts w:ascii="Times New Roman" w:eastAsia="Calibri" w:hAnsi="Times New Roman" w:cs="Times New Roman"/>
          <w:sz w:val="24"/>
          <w:szCs w:val="24"/>
        </w:rPr>
        <w:t xml:space="preserve"> In terms of food production, the area is characterized by cereals (teff, wheat</w:t>
      </w:r>
      <w:r w:rsidR="00100AA7" w:rsidRPr="00104E2C">
        <w:rPr>
          <w:rFonts w:ascii="Times New Roman" w:eastAsia="Calibri" w:hAnsi="Times New Roman" w:cs="Times New Roman"/>
          <w:sz w:val="24"/>
          <w:szCs w:val="24"/>
        </w:rPr>
        <w:t>,</w:t>
      </w:r>
      <w:r w:rsidR="006A487F" w:rsidRPr="00104E2C">
        <w:rPr>
          <w:rFonts w:ascii="Times New Roman" w:eastAsia="Calibri" w:hAnsi="Times New Roman" w:cs="Times New Roman"/>
          <w:sz w:val="24"/>
          <w:szCs w:val="24"/>
        </w:rPr>
        <w:t xml:space="preserve"> barley,</w:t>
      </w:r>
      <w:r w:rsidRPr="00104E2C">
        <w:rPr>
          <w:rFonts w:ascii="Times New Roman" w:eastAsia="Calibri" w:hAnsi="Times New Roman" w:cs="Times New Roman"/>
          <w:sz w:val="24"/>
          <w:szCs w:val="24"/>
        </w:rPr>
        <w:t xml:space="preserve"> and maize) </w:t>
      </w:r>
      <w:r w:rsidR="004D108B" w:rsidRPr="00104E2C">
        <w:rPr>
          <w:rFonts w:ascii="Times New Roman" w:eastAsia="Calibri" w:hAnsi="Times New Roman" w:cs="Times New Roman"/>
          <w:sz w:val="24"/>
          <w:szCs w:val="24"/>
        </w:rPr>
        <w:t xml:space="preserve">and </w:t>
      </w:r>
      <w:r w:rsidR="004A0A67" w:rsidRPr="00104E2C">
        <w:rPr>
          <w:rFonts w:ascii="Times New Roman" w:eastAsia="Calibri" w:hAnsi="Times New Roman" w:cs="Times New Roman"/>
          <w:sz w:val="24"/>
          <w:szCs w:val="24"/>
        </w:rPr>
        <w:t>pulse crop</w:t>
      </w:r>
      <w:r w:rsidR="000130A9" w:rsidRPr="00104E2C">
        <w:rPr>
          <w:rFonts w:ascii="Times New Roman" w:eastAsia="Calibri" w:hAnsi="Times New Roman" w:cs="Times New Roman"/>
          <w:sz w:val="24"/>
          <w:szCs w:val="24"/>
        </w:rPr>
        <w:t>s</w:t>
      </w:r>
      <w:r w:rsidR="004A0A67" w:rsidRPr="00104E2C">
        <w:rPr>
          <w:rFonts w:ascii="Times New Roman" w:eastAsia="Calibri" w:hAnsi="Times New Roman" w:cs="Times New Roman"/>
          <w:sz w:val="24"/>
          <w:szCs w:val="24"/>
        </w:rPr>
        <w:t xml:space="preserve"> (</w:t>
      </w:r>
      <w:r w:rsidR="000130A9" w:rsidRPr="00104E2C">
        <w:rPr>
          <w:rFonts w:ascii="Times New Roman" w:eastAsia="Calibri" w:hAnsi="Times New Roman" w:cs="Times New Roman"/>
          <w:sz w:val="24"/>
          <w:szCs w:val="24"/>
        </w:rPr>
        <w:t>fava bean and field pea)</w:t>
      </w:r>
      <w:r w:rsidR="00960C8C">
        <w:rPr>
          <w:rFonts w:ascii="Times New Roman" w:eastAsia="Calibri" w:hAnsi="Times New Roman" w:cs="Times New Roman"/>
          <w:sz w:val="24"/>
          <w:szCs w:val="24"/>
        </w:rPr>
        <w:t xml:space="preserve"> as </w:t>
      </w:r>
      <w:r w:rsidR="00BD7B7A">
        <w:rPr>
          <w:rFonts w:ascii="Times New Roman" w:eastAsia="Calibri" w:hAnsi="Times New Roman" w:cs="Times New Roman"/>
          <w:sz w:val="24"/>
          <w:szCs w:val="24"/>
        </w:rPr>
        <w:t>mono</w:t>
      </w:r>
      <w:r w:rsidRPr="00104E2C">
        <w:rPr>
          <w:rFonts w:ascii="Times New Roman" w:eastAsia="Calibri" w:hAnsi="Times New Roman" w:cs="Times New Roman"/>
          <w:sz w:val="24"/>
          <w:szCs w:val="24"/>
        </w:rPr>
        <w:t>cropping. In irrigated areas, vegetables and fruits are grown by small holder farmers mostly for income generation. Similarly, other nutritious animal foods such as milk and eggs are often produced for market</w:t>
      </w:r>
      <w:r w:rsidR="00361BDC">
        <w:rPr>
          <w:rFonts w:ascii="Times New Roman" w:eastAsia="Calibri" w:hAnsi="Times New Roman" w:cs="Times New Roman"/>
          <w:sz w:val="24"/>
          <w:szCs w:val="24"/>
        </w:rPr>
        <w:t>s</w:t>
      </w:r>
      <w:r w:rsidRPr="00104E2C">
        <w:rPr>
          <w:rFonts w:ascii="Times New Roman" w:eastAsia="Calibri" w:hAnsi="Times New Roman" w:cs="Times New Roman"/>
          <w:sz w:val="24"/>
          <w:szCs w:val="24"/>
        </w:rPr>
        <w:t xml:space="preserve">. As a result of these factors, the households are not fulfilling their nutrient requirements. </w:t>
      </w:r>
    </w:p>
    <w:p w14:paraId="6DCDE5DF" w14:textId="77777777" w:rsidR="00361BDC" w:rsidRPr="003E479A" w:rsidRDefault="00361BDC" w:rsidP="00361BDC">
      <w:pPr>
        <w:jc w:val="both"/>
        <w:rPr>
          <w:rFonts w:ascii="Times New Roman" w:eastAsia="Calibri" w:hAnsi="Times New Roman" w:cs="Times New Roman"/>
          <w:sz w:val="24"/>
          <w:szCs w:val="24"/>
        </w:rPr>
      </w:pPr>
      <w:r w:rsidRPr="003E479A">
        <w:rPr>
          <w:rFonts w:ascii="Times New Roman" w:eastAsia="Calibri" w:hAnsi="Times New Roman" w:cs="Times New Roman"/>
          <w:sz w:val="24"/>
          <w:szCs w:val="24"/>
        </w:rPr>
        <w:t xml:space="preserve">Protein malnutrition, vitamin A, and micronutrient (iodine, zinc, and iron) deficiencies are common problems affecting </w:t>
      </w:r>
      <w:r>
        <w:rPr>
          <w:rFonts w:ascii="Times New Roman" w:eastAsia="Calibri" w:hAnsi="Times New Roman" w:cs="Times New Roman"/>
          <w:sz w:val="24"/>
          <w:szCs w:val="24"/>
        </w:rPr>
        <w:t xml:space="preserve">the </w:t>
      </w:r>
      <w:r w:rsidRPr="003E479A">
        <w:rPr>
          <w:rFonts w:ascii="Times New Roman" w:eastAsia="Calibri" w:hAnsi="Times New Roman" w:cs="Times New Roman"/>
          <w:sz w:val="24"/>
          <w:szCs w:val="24"/>
        </w:rPr>
        <w:t xml:space="preserve">health of children and women. Malnourished pregnant and lactating women </w:t>
      </w:r>
      <w:r>
        <w:rPr>
          <w:rFonts w:ascii="Times New Roman" w:eastAsia="Calibri" w:hAnsi="Times New Roman" w:cs="Times New Roman"/>
          <w:sz w:val="24"/>
          <w:szCs w:val="24"/>
        </w:rPr>
        <w:t>suffer</w:t>
      </w:r>
      <w:r w:rsidRPr="003E479A">
        <w:rPr>
          <w:rFonts w:ascii="Times New Roman" w:eastAsia="Calibri" w:hAnsi="Times New Roman" w:cs="Times New Roman"/>
          <w:sz w:val="24"/>
          <w:szCs w:val="24"/>
        </w:rPr>
        <w:t xml:space="preserve"> from anemia</w:t>
      </w:r>
      <w:r>
        <w:rPr>
          <w:rFonts w:ascii="Times New Roman" w:eastAsia="Calibri" w:hAnsi="Times New Roman" w:cs="Times New Roman"/>
          <w:sz w:val="24"/>
          <w:szCs w:val="24"/>
        </w:rPr>
        <w:t xml:space="preserve">. As a </w:t>
      </w:r>
      <w:r w:rsidRPr="003E479A">
        <w:rPr>
          <w:rFonts w:ascii="Times New Roman" w:eastAsia="Calibri" w:hAnsi="Times New Roman" w:cs="Times New Roman"/>
          <w:sz w:val="24"/>
          <w:szCs w:val="24"/>
        </w:rPr>
        <w:t xml:space="preserve">result, their babies are underweight. In some cases, severely malnourished mothers with reduced lactation increase </w:t>
      </w:r>
      <w:r>
        <w:rPr>
          <w:rFonts w:ascii="Times New Roman" w:eastAsia="Calibri" w:hAnsi="Times New Roman" w:cs="Times New Roman"/>
          <w:sz w:val="24"/>
          <w:szCs w:val="24"/>
        </w:rPr>
        <w:t xml:space="preserve">the </w:t>
      </w:r>
      <w:r w:rsidRPr="003E479A">
        <w:rPr>
          <w:rFonts w:ascii="Times New Roman" w:eastAsia="Calibri" w:hAnsi="Times New Roman" w:cs="Times New Roman"/>
          <w:sz w:val="24"/>
          <w:szCs w:val="24"/>
        </w:rPr>
        <w:t xml:space="preserve">risk of child mortality. Hence, adequate, and proper dietary habits are required specially for pregnant and lactating women. </w:t>
      </w:r>
    </w:p>
    <w:p w14:paraId="4F778DA8" w14:textId="7425684C" w:rsidR="00C414DC" w:rsidRPr="00104E2C" w:rsidRDefault="00361BDC" w:rsidP="00C414DC">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The</w:t>
      </w:r>
      <w:r w:rsidRPr="00F11FC3">
        <w:rPr>
          <w:rFonts w:ascii="Times New Roman" w:eastAsia="Calibri" w:hAnsi="Times New Roman" w:cs="Times New Roman"/>
          <w:sz w:val="24"/>
          <w:szCs w:val="24"/>
        </w:rPr>
        <w:t xml:space="preserve"> existing problems of malnutrition and nutritional diseases are multifaceted </w:t>
      </w:r>
      <w:r>
        <w:rPr>
          <w:rFonts w:ascii="Times New Roman" w:eastAsia="Calibri" w:hAnsi="Times New Roman" w:cs="Times New Roman"/>
          <w:sz w:val="24"/>
          <w:szCs w:val="24"/>
        </w:rPr>
        <w:t>and require awareness on the</w:t>
      </w:r>
      <w:r w:rsidRPr="00F11FC3">
        <w:rPr>
          <w:rFonts w:ascii="Times New Roman" w:eastAsia="Calibri" w:hAnsi="Times New Roman" w:cs="Times New Roman"/>
          <w:sz w:val="24"/>
          <w:szCs w:val="24"/>
        </w:rPr>
        <w:t xml:space="preserve"> community-level (nutrition education), </w:t>
      </w:r>
      <w:r>
        <w:rPr>
          <w:rFonts w:ascii="Times New Roman" w:eastAsia="Calibri" w:hAnsi="Times New Roman" w:cs="Times New Roman"/>
          <w:sz w:val="24"/>
          <w:szCs w:val="24"/>
        </w:rPr>
        <w:t xml:space="preserve"> increased production of nutritious food</w:t>
      </w:r>
      <w:r w:rsidRPr="00F11FC3">
        <w:rPr>
          <w:rFonts w:ascii="Times New Roman" w:eastAsia="Calibri" w:hAnsi="Times New Roman" w:cs="Times New Roman"/>
          <w:sz w:val="24"/>
          <w:szCs w:val="24"/>
        </w:rPr>
        <w:t xml:space="preserve"> (nutrient-dense crops, animal products), proper food processing</w:t>
      </w:r>
      <w:r>
        <w:rPr>
          <w:rFonts w:ascii="Times New Roman" w:eastAsia="Calibri" w:hAnsi="Times New Roman" w:cs="Times New Roman"/>
          <w:sz w:val="24"/>
          <w:szCs w:val="24"/>
        </w:rPr>
        <w:t xml:space="preserve"> techniques</w:t>
      </w:r>
      <w:r w:rsidRPr="00F11FC3">
        <w:rPr>
          <w:rFonts w:ascii="Times New Roman" w:eastAsia="Calibri" w:hAnsi="Times New Roman" w:cs="Times New Roman"/>
          <w:sz w:val="24"/>
          <w:szCs w:val="24"/>
        </w:rPr>
        <w:t xml:space="preserve">, physical/biological fortifications, and recipe preparations. </w:t>
      </w:r>
      <w:proofErr w:type="spellStart"/>
      <w:r w:rsidR="00C414DC" w:rsidRPr="00104E2C">
        <w:rPr>
          <w:rFonts w:ascii="Times New Roman" w:hAnsi="Times New Roman"/>
          <w:sz w:val="24"/>
          <w:szCs w:val="24"/>
        </w:rPr>
        <w:t>Injibara</w:t>
      </w:r>
      <w:proofErr w:type="spellEnd"/>
      <w:r w:rsidR="00C414DC" w:rsidRPr="00104E2C">
        <w:rPr>
          <w:rFonts w:ascii="Times New Roman" w:hAnsi="Times New Roman"/>
          <w:sz w:val="24"/>
          <w:szCs w:val="24"/>
        </w:rPr>
        <w:t xml:space="preserve"> University </w:t>
      </w:r>
      <w:r w:rsidR="00C414DC" w:rsidRPr="00104E2C">
        <w:rPr>
          <w:rFonts w:ascii="Times New Roman" w:eastAsia="Calibri" w:hAnsi="Times New Roman" w:cs="Times New Roman"/>
          <w:sz w:val="24"/>
          <w:szCs w:val="24"/>
        </w:rPr>
        <w:t xml:space="preserve">is making efforts to address these challenges, focusing on pregnant and lactating women, through </w:t>
      </w:r>
      <w:r w:rsidR="00C414DC" w:rsidRPr="00104E2C">
        <w:rPr>
          <w:rFonts w:ascii="Times New Roman" w:hAnsi="Times New Roman"/>
          <w:sz w:val="24"/>
          <w:szCs w:val="24"/>
        </w:rPr>
        <w:t xml:space="preserve">Research and Community Service Directorate and </w:t>
      </w:r>
      <w:r w:rsidR="00C414DC" w:rsidRPr="00104E2C">
        <w:rPr>
          <w:rFonts w:ascii="Times New Roman" w:eastAsia="Calibri" w:hAnsi="Times New Roman" w:cs="Times New Roman"/>
          <w:sz w:val="24"/>
          <w:szCs w:val="24"/>
        </w:rPr>
        <w:t>College of Agriculture, Food and Climate Science</w:t>
      </w:r>
      <w:r>
        <w:rPr>
          <w:rFonts w:ascii="Times New Roman" w:eastAsia="Calibri" w:hAnsi="Times New Roman" w:cs="Times New Roman"/>
          <w:sz w:val="24"/>
          <w:szCs w:val="24"/>
        </w:rPr>
        <w:t xml:space="preserve"> departments</w:t>
      </w:r>
      <w:r w:rsidR="00C414DC" w:rsidRPr="00104E2C">
        <w:rPr>
          <w:rFonts w:ascii="Times New Roman" w:eastAsia="Calibri" w:hAnsi="Times New Roman" w:cs="Times New Roman"/>
          <w:sz w:val="24"/>
          <w:szCs w:val="24"/>
        </w:rPr>
        <w:t xml:space="preserve">. Hence, this assignment will help to enhance the impact of </w:t>
      </w:r>
      <w:r w:rsidRPr="00104E2C">
        <w:rPr>
          <w:rFonts w:ascii="Times New Roman" w:eastAsia="Calibri" w:hAnsi="Times New Roman" w:cs="Times New Roman"/>
          <w:sz w:val="24"/>
          <w:szCs w:val="24"/>
        </w:rPr>
        <w:t>th</w:t>
      </w:r>
      <w:r>
        <w:rPr>
          <w:rFonts w:ascii="Times New Roman" w:eastAsia="Calibri" w:hAnsi="Times New Roman" w:cs="Times New Roman"/>
          <w:sz w:val="24"/>
          <w:szCs w:val="24"/>
        </w:rPr>
        <w:t>ese</w:t>
      </w:r>
      <w:r w:rsidR="00C414DC" w:rsidRPr="00104E2C">
        <w:rPr>
          <w:rFonts w:ascii="Times New Roman" w:eastAsia="Calibri" w:hAnsi="Times New Roman" w:cs="Times New Roman"/>
          <w:sz w:val="24"/>
          <w:szCs w:val="24"/>
        </w:rPr>
        <w:t xml:space="preserve"> </w:t>
      </w:r>
      <w:r>
        <w:rPr>
          <w:rFonts w:ascii="Times New Roman" w:eastAsia="Calibri" w:hAnsi="Times New Roman" w:cs="Times New Roman"/>
          <w:sz w:val="24"/>
          <w:szCs w:val="24"/>
        </w:rPr>
        <w:t>initiatives by</w:t>
      </w:r>
      <w:r w:rsidR="00C414DC" w:rsidRPr="00104E2C">
        <w:rPr>
          <w:rFonts w:ascii="Times New Roman" w:eastAsia="Calibri" w:hAnsi="Times New Roman" w:cs="Times New Roman"/>
          <w:sz w:val="24"/>
          <w:szCs w:val="24"/>
        </w:rPr>
        <w:t xml:space="preserve"> providing targeted training on nutrition, nutritional values of crop and animal products, proper food processing to maintain and enhance bioavailability of nutrients, methods of food fortifications and recipe demonstrations. </w:t>
      </w:r>
    </w:p>
    <w:p w14:paraId="3A402D97" w14:textId="71512BC5" w:rsidR="00284CAB" w:rsidRPr="00104E2C" w:rsidRDefault="00284CAB" w:rsidP="00C57937">
      <w:pPr>
        <w:jc w:val="both"/>
        <w:rPr>
          <w:rFonts w:ascii="Times New Roman" w:eastAsia="Calibri" w:hAnsi="Times New Roman" w:cs="Times New Roman"/>
          <w:sz w:val="24"/>
          <w:szCs w:val="24"/>
        </w:rPr>
      </w:pPr>
    </w:p>
    <w:p w14:paraId="134D9F75" w14:textId="77777777" w:rsidR="00C56048" w:rsidRPr="00104E2C" w:rsidRDefault="00C56048" w:rsidP="00C57937">
      <w:pPr>
        <w:pStyle w:val="ListParagraph"/>
        <w:numPr>
          <w:ilvl w:val="0"/>
          <w:numId w:val="1"/>
        </w:numPr>
        <w:spacing w:after="0" w:line="240" w:lineRule="auto"/>
        <w:jc w:val="both"/>
        <w:rPr>
          <w:rFonts w:ascii="Times New Roman" w:eastAsia="Calibri" w:hAnsi="Times New Roman" w:cs="Times New Roman"/>
          <w:sz w:val="24"/>
          <w:szCs w:val="24"/>
        </w:rPr>
      </w:pPr>
      <w:r w:rsidRPr="00104E2C">
        <w:rPr>
          <w:rFonts w:ascii="Times New Roman" w:eastAsia="Times New Roman" w:hAnsi="Times New Roman" w:cs="Times New Roman"/>
          <w:b/>
          <w:sz w:val="24"/>
          <w:szCs w:val="24"/>
        </w:rPr>
        <w:t>OBJECTIVES OF THE ASSIGNMENT</w:t>
      </w:r>
      <w:r w:rsidRPr="00104E2C">
        <w:rPr>
          <w:b/>
        </w:rPr>
        <w:t xml:space="preserve"> (</w:t>
      </w:r>
      <w:r w:rsidRPr="00104E2C">
        <w:rPr>
          <w:rFonts w:ascii="Times New Roman" w:eastAsia="Calibri" w:hAnsi="Times New Roman" w:cs="Times New Roman"/>
          <w:sz w:val="24"/>
          <w:szCs w:val="24"/>
        </w:rPr>
        <w:t>link to causes in host development plan problem analysis)</w:t>
      </w:r>
    </w:p>
    <w:p w14:paraId="7D3CDBC5" w14:textId="77777777" w:rsidR="00361BDC" w:rsidRPr="00DA266F" w:rsidRDefault="00361BDC" w:rsidP="00361BDC">
      <w:pPr>
        <w:spacing w:after="0" w:line="240" w:lineRule="auto"/>
        <w:jc w:val="both"/>
        <w:rPr>
          <w:rFonts w:ascii="Times New Roman" w:eastAsia="Times New Roman" w:hAnsi="Times New Roman"/>
          <w:sz w:val="24"/>
          <w:szCs w:val="24"/>
        </w:rPr>
      </w:pPr>
      <w:r w:rsidRPr="00DA266F">
        <w:rPr>
          <w:rFonts w:ascii="Times New Roman" w:eastAsia="Times New Roman" w:hAnsi="Times New Roman" w:cs="Times New Roman"/>
          <w:sz w:val="24"/>
          <w:szCs w:val="24"/>
        </w:rPr>
        <w:t xml:space="preserve">The main objective of this volunteer assignment is to </w:t>
      </w:r>
      <w:r w:rsidRPr="00DA266F">
        <w:rPr>
          <w:rFonts w:ascii="Times New Roman" w:eastAsia="Times New Roman" w:hAnsi="Times New Roman"/>
          <w:sz w:val="24"/>
          <w:szCs w:val="24"/>
        </w:rPr>
        <w:t>provide nutrition training, and demonstrate food processing, fortification, and recipe preparations for women.</w:t>
      </w:r>
    </w:p>
    <w:p w14:paraId="22C7FD9E" w14:textId="77777777" w:rsidR="00361BDC" w:rsidRPr="00F11FC3" w:rsidRDefault="00361BDC" w:rsidP="00361BDC">
      <w:pPr>
        <w:spacing w:after="0" w:line="276" w:lineRule="auto"/>
        <w:contextualSpacing/>
        <w:jc w:val="both"/>
        <w:rPr>
          <w:rFonts w:ascii="Times New Roman" w:eastAsia="Times New Roman" w:hAnsi="Times New Roman" w:cs="Times New Roman"/>
          <w:sz w:val="24"/>
          <w:szCs w:val="24"/>
        </w:rPr>
      </w:pPr>
      <w:r w:rsidRPr="00F11FC3">
        <w:rPr>
          <w:rFonts w:ascii="Times New Roman" w:eastAsia="Times New Roman" w:hAnsi="Times New Roman" w:cs="Times New Roman"/>
          <w:sz w:val="24"/>
          <w:szCs w:val="24"/>
        </w:rPr>
        <w:t xml:space="preserve">The specific objectives are: </w:t>
      </w:r>
    </w:p>
    <w:p w14:paraId="6D596359" w14:textId="77777777" w:rsidR="00361BDC" w:rsidRPr="00F11FC3" w:rsidRDefault="00361BDC" w:rsidP="00361BDC">
      <w:pPr>
        <w:pStyle w:val="ListParagraph"/>
        <w:numPr>
          <w:ilvl w:val="0"/>
          <w:numId w:val="13"/>
        </w:numPr>
        <w:spacing w:after="0" w:line="276" w:lineRule="auto"/>
        <w:jc w:val="both"/>
        <w:rPr>
          <w:rFonts w:ascii="Times New Roman" w:eastAsia="Times New Roman" w:hAnsi="Times New Roman" w:cs="Times New Roman"/>
          <w:sz w:val="24"/>
          <w:szCs w:val="24"/>
        </w:rPr>
      </w:pPr>
      <w:r w:rsidRPr="00F11FC3">
        <w:rPr>
          <w:rFonts w:ascii="Times New Roman" w:eastAsia="Times New Roman" w:hAnsi="Times New Roman" w:cs="Times New Roman"/>
          <w:sz w:val="24"/>
          <w:szCs w:val="24"/>
        </w:rPr>
        <w:t xml:space="preserve">To identify knowledge and skill gaps </w:t>
      </w:r>
      <w:r>
        <w:rPr>
          <w:rFonts w:ascii="Times New Roman" w:eastAsia="Times New Roman" w:hAnsi="Times New Roman" w:cs="Times New Roman"/>
          <w:sz w:val="24"/>
          <w:szCs w:val="24"/>
        </w:rPr>
        <w:t>i</w:t>
      </w:r>
      <w:r w:rsidRPr="00F11FC3">
        <w:rPr>
          <w:rFonts w:ascii="Times New Roman" w:eastAsia="Times New Roman" w:hAnsi="Times New Roman" w:cs="Times New Roman"/>
          <w:sz w:val="24"/>
          <w:szCs w:val="24"/>
        </w:rPr>
        <w:t>n nutrition, food processing and recipe preparations, especially for feeding pregnant and lactating women, and children under 5.</w:t>
      </w:r>
    </w:p>
    <w:p w14:paraId="19453C14" w14:textId="77777777" w:rsidR="00361BDC" w:rsidRPr="00F11FC3" w:rsidRDefault="00361BDC" w:rsidP="00361BDC">
      <w:pPr>
        <w:pStyle w:val="ListParagraph"/>
        <w:numPr>
          <w:ilvl w:val="0"/>
          <w:numId w:val="13"/>
        </w:numPr>
        <w:spacing w:after="0" w:line="276" w:lineRule="auto"/>
        <w:jc w:val="both"/>
        <w:rPr>
          <w:rFonts w:ascii="Times New Roman" w:eastAsia="Times New Roman" w:hAnsi="Times New Roman" w:cs="Times New Roman"/>
          <w:sz w:val="24"/>
          <w:szCs w:val="24"/>
        </w:rPr>
      </w:pPr>
      <w:r w:rsidRPr="00F11FC3">
        <w:rPr>
          <w:rFonts w:ascii="Times New Roman" w:eastAsia="Times New Roman" w:hAnsi="Times New Roman" w:cs="Times New Roman"/>
          <w:sz w:val="24"/>
          <w:szCs w:val="24"/>
        </w:rPr>
        <w:t>To identify nutrient-dense crop and animal products produced in the area and create awareness on their nutritional values.</w:t>
      </w:r>
    </w:p>
    <w:p w14:paraId="101E90BA" w14:textId="77777777" w:rsidR="00361BDC" w:rsidRPr="00F11FC3" w:rsidRDefault="00361BDC" w:rsidP="00361BDC">
      <w:pPr>
        <w:pStyle w:val="ListParagraph"/>
        <w:numPr>
          <w:ilvl w:val="0"/>
          <w:numId w:val="13"/>
        </w:numPr>
        <w:spacing w:after="0" w:line="276" w:lineRule="auto"/>
        <w:jc w:val="both"/>
        <w:rPr>
          <w:rFonts w:ascii="Times New Roman" w:eastAsia="Times New Roman" w:hAnsi="Times New Roman" w:cs="Times New Roman"/>
          <w:sz w:val="24"/>
          <w:szCs w:val="24"/>
        </w:rPr>
      </w:pPr>
      <w:r w:rsidRPr="00F11FC3">
        <w:rPr>
          <w:rFonts w:ascii="Times New Roman" w:eastAsia="Times New Roman" w:hAnsi="Times New Roman" w:cs="Times New Roman"/>
          <w:sz w:val="24"/>
          <w:szCs w:val="24"/>
        </w:rPr>
        <w:t>To practically demonstrate food processing, fortification, and recipe preparations.</w:t>
      </w:r>
    </w:p>
    <w:p w14:paraId="7FA2F1A7" w14:textId="77777777" w:rsidR="00361BDC" w:rsidRPr="00DA266F" w:rsidRDefault="00361BDC" w:rsidP="00361BDC">
      <w:pPr>
        <w:pStyle w:val="ListParagraph"/>
        <w:numPr>
          <w:ilvl w:val="0"/>
          <w:numId w:val="13"/>
        </w:numPr>
        <w:spacing w:after="120" w:line="276" w:lineRule="auto"/>
        <w:jc w:val="both"/>
        <w:rPr>
          <w:rFonts w:ascii="Times New Roman" w:eastAsia="Times New Roman" w:hAnsi="Times New Roman" w:cs="Times New Roman"/>
          <w:sz w:val="24"/>
          <w:szCs w:val="24"/>
        </w:rPr>
      </w:pPr>
      <w:r w:rsidRPr="00F11FC3">
        <w:rPr>
          <w:rFonts w:ascii="Times New Roman" w:eastAsia="Times New Roman" w:hAnsi="Times New Roman" w:cs="Times New Roman"/>
          <w:sz w:val="24"/>
          <w:szCs w:val="24"/>
        </w:rPr>
        <w:t>To provide advice on production and diet diversity for improved nutritional security.</w:t>
      </w:r>
    </w:p>
    <w:p w14:paraId="61B926FB" w14:textId="6BF6A7D2" w:rsidR="006B4192" w:rsidRDefault="006B4192" w:rsidP="00C57937">
      <w:pPr>
        <w:spacing w:after="120" w:line="276" w:lineRule="auto"/>
        <w:ind w:left="360"/>
        <w:jc w:val="both"/>
        <w:rPr>
          <w:rFonts w:ascii="Times New Roman" w:eastAsia="Times New Roman" w:hAnsi="Times New Roman" w:cs="Times New Roman"/>
          <w:sz w:val="24"/>
          <w:szCs w:val="24"/>
        </w:rPr>
      </w:pPr>
    </w:p>
    <w:p w14:paraId="70910E36" w14:textId="77777777" w:rsidR="00C00747" w:rsidRPr="00104E2C" w:rsidRDefault="00C00747" w:rsidP="00C57937">
      <w:pPr>
        <w:spacing w:after="120" w:line="276" w:lineRule="auto"/>
        <w:ind w:left="360"/>
        <w:jc w:val="both"/>
        <w:rPr>
          <w:rFonts w:ascii="Times New Roman" w:eastAsia="Times New Roman" w:hAnsi="Times New Roman" w:cs="Times New Roman"/>
          <w:sz w:val="24"/>
          <w:szCs w:val="24"/>
        </w:rPr>
      </w:pPr>
    </w:p>
    <w:p w14:paraId="369EC717" w14:textId="77777777" w:rsidR="00F518E5" w:rsidRPr="00104E2C" w:rsidRDefault="00F518E5" w:rsidP="00C57937">
      <w:pPr>
        <w:numPr>
          <w:ilvl w:val="0"/>
          <w:numId w:val="1"/>
        </w:numPr>
        <w:spacing w:before="240" w:after="120" w:line="240" w:lineRule="auto"/>
        <w:jc w:val="both"/>
        <w:rPr>
          <w:rFonts w:ascii="Times New Roman" w:eastAsia="Times New Roman" w:hAnsi="Times New Roman" w:cs="Times New Roman"/>
          <w:b/>
          <w:sz w:val="24"/>
          <w:szCs w:val="24"/>
          <w:lang w:val="en-GB"/>
        </w:rPr>
      </w:pPr>
      <w:r w:rsidRPr="00104E2C">
        <w:rPr>
          <w:rFonts w:ascii="Times New Roman" w:eastAsia="Times New Roman" w:hAnsi="Times New Roman" w:cs="Times New Roman"/>
          <w:b/>
          <w:sz w:val="24"/>
          <w:szCs w:val="24"/>
          <w:lang w:val="en-GB"/>
        </w:rPr>
        <w:t xml:space="preserve">HOST CONTRIBUTION </w:t>
      </w:r>
    </w:p>
    <w:p w14:paraId="0C9FDB72" w14:textId="77777777" w:rsidR="00361BDC" w:rsidRPr="00361BDC" w:rsidRDefault="00361BDC" w:rsidP="00361BDC">
      <w:pPr>
        <w:spacing w:after="120" w:line="276" w:lineRule="auto"/>
        <w:jc w:val="both"/>
        <w:rPr>
          <w:rFonts w:ascii="Times New Roman" w:eastAsia="Calibri" w:hAnsi="Times New Roman" w:cs="Times New Roman"/>
          <w:b/>
          <w:sz w:val="24"/>
          <w:szCs w:val="24"/>
          <w:lang w:val="en"/>
        </w:rPr>
      </w:pPr>
      <w:r w:rsidRPr="00361BDC">
        <w:rPr>
          <w:rFonts w:ascii="Times New Roman" w:eastAsia="Calibri" w:hAnsi="Times New Roman" w:cs="Times New Roman"/>
          <w:sz w:val="24"/>
          <w:szCs w:val="24"/>
          <w:lang w:val="en-GB"/>
        </w:rPr>
        <w:lastRenderedPageBreak/>
        <w:t xml:space="preserve">The host also is committed to </w:t>
      </w:r>
      <w:r w:rsidRPr="00361BDC">
        <w:rPr>
          <w:rFonts w:ascii="Times New Roman" w:eastAsia="Times New Roman" w:hAnsi="Times New Roman" w:cs="Times New Roman"/>
          <w:snapToGrid w:val="0"/>
          <w:sz w:val="24"/>
          <w:szCs w:val="24"/>
        </w:rPr>
        <w:t>mobilizing its staff and communities to attend the trainings conducted by the volunteer</w:t>
      </w:r>
      <w:r w:rsidRPr="00361BDC">
        <w:rPr>
          <w:rFonts w:ascii="Times New Roman" w:eastAsia="Calibri" w:hAnsi="Times New Roman" w:cs="Times New Roman"/>
          <w:sz w:val="24"/>
          <w:szCs w:val="24"/>
          <w:lang w:val="en-GB"/>
        </w:rPr>
        <w:t xml:space="preserve">. The host </w:t>
      </w:r>
      <w:r w:rsidRPr="00361BDC">
        <w:rPr>
          <w:rFonts w:ascii="Times New Roman" w:eastAsia="Calibri" w:hAnsi="Times New Roman" w:cs="Times New Roman"/>
          <w:snapToGrid w:val="0"/>
          <w:sz w:val="24"/>
          <w:szCs w:val="24"/>
        </w:rPr>
        <w:t>will avail key personnel to always work closely with the volunteer to ensure translation to the local language and to assist the volunteer during trainings</w:t>
      </w:r>
      <w:r w:rsidRPr="00361BDC">
        <w:rPr>
          <w:rFonts w:ascii="Times New Roman" w:eastAsia="Calibri" w:hAnsi="Times New Roman" w:cs="Times New Roman"/>
          <w:sz w:val="24"/>
          <w:szCs w:val="24"/>
          <w:lang w:val="en-GB"/>
        </w:rPr>
        <w:t xml:space="preserve"> and practical demonstration sessions. CRS will cover lodging and other related costs of the volunteer against receipts. In coordination with the host and the volunteer, CRS will also arrange and pay for transport services for daily use to and from the office.</w:t>
      </w:r>
    </w:p>
    <w:p w14:paraId="1FE57797" w14:textId="2F6904FA" w:rsidR="00A65575" w:rsidRPr="00104E2C" w:rsidRDefault="00F518E5" w:rsidP="00C57937">
      <w:pPr>
        <w:numPr>
          <w:ilvl w:val="0"/>
          <w:numId w:val="1"/>
        </w:numPr>
        <w:spacing w:before="240" w:after="120" w:line="240" w:lineRule="auto"/>
        <w:jc w:val="both"/>
        <w:rPr>
          <w:rFonts w:ascii="Times New Roman" w:eastAsia="Times New Roman" w:hAnsi="Times New Roman" w:cs="Times New Roman"/>
          <w:b/>
          <w:sz w:val="24"/>
          <w:szCs w:val="24"/>
        </w:rPr>
      </w:pPr>
      <w:r w:rsidRPr="00104E2C">
        <w:rPr>
          <w:rFonts w:ascii="Times New Roman" w:eastAsia="Times New Roman" w:hAnsi="Times New Roman" w:cs="Times New Roman"/>
          <w:b/>
          <w:sz w:val="24"/>
          <w:szCs w:val="24"/>
        </w:rPr>
        <w:t>ANTICIPATED RESULTS FROM THE ASSIGNMENT</w:t>
      </w:r>
    </w:p>
    <w:p w14:paraId="0C8890AE" w14:textId="77777777" w:rsidR="007822E7" w:rsidRPr="00104E2C" w:rsidRDefault="007822E7" w:rsidP="00C57937">
      <w:pPr>
        <w:spacing w:after="0" w:line="276" w:lineRule="auto"/>
        <w:contextualSpacing/>
        <w:jc w:val="both"/>
        <w:rPr>
          <w:rFonts w:ascii="Times New Roman" w:eastAsia="Calibri" w:hAnsi="Times New Roman" w:cs="Times New Roman"/>
          <w:bCs/>
          <w:sz w:val="24"/>
          <w:szCs w:val="24"/>
        </w:rPr>
      </w:pPr>
      <w:r w:rsidRPr="00104E2C">
        <w:rPr>
          <w:rFonts w:ascii="Times New Roman" w:eastAsia="Calibri" w:hAnsi="Times New Roman" w:cs="Times New Roman"/>
          <w:bCs/>
          <w:sz w:val="24"/>
          <w:szCs w:val="24"/>
        </w:rPr>
        <w:t>It is anticipated that the training will lead to:</w:t>
      </w:r>
    </w:p>
    <w:p w14:paraId="6E232931" w14:textId="77777777" w:rsidR="007822E7" w:rsidRPr="00104E2C" w:rsidRDefault="007822E7" w:rsidP="00C57937">
      <w:pPr>
        <w:pStyle w:val="ListParagraph"/>
        <w:numPr>
          <w:ilvl w:val="0"/>
          <w:numId w:val="14"/>
        </w:numPr>
        <w:spacing w:after="0" w:line="276" w:lineRule="auto"/>
        <w:jc w:val="both"/>
        <w:rPr>
          <w:rFonts w:ascii="Times New Roman" w:eastAsia="Calibri" w:hAnsi="Times New Roman" w:cs="Times New Roman"/>
          <w:bCs/>
          <w:sz w:val="24"/>
          <w:szCs w:val="24"/>
        </w:rPr>
      </w:pPr>
      <w:r w:rsidRPr="00104E2C">
        <w:rPr>
          <w:rFonts w:ascii="Times New Roman" w:eastAsia="Calibri" w:hAnsi="Times New Roman" w:cs="Times New Roman"/>
          <w:bCs/>
          <w:sz w:val="24"/>
          <w:szCs w:val="24"/>
        </w:rPr>
        <w:t>Improved awareness and knowledge on nutrition, nutritional values of nutrient-dense crops and animal products.</w:t>
      </w:r>
    </w:p>
    <w:p w14:paraId="55F02FAA" w14:textId="700AE4A5" w:rsidR="007822E7" w:rsidRPr="00104E2C" w:rsidRDefault="007822E7" w:rsidP="00C57937">
      <w:pPr>
        <w:pStyle w:val="ListParagraph"/>
        <w:numPr>
          <w:ilvl w:val="0"/>
          <w:numId w:val="14"/>
        </w:numPr>
        <w:spacing w:after="0" w:line="276" w:lineRule="auto"/>
        <w:jc w:val="both"/>
        <w:rPr>
          <w:rFonts w:ascii="Times New Roman" w:eastAsia="Calibri" w:hAnsi="Times New Roman" w:cs="Times New Roman"/>
          <w:bCs/>
          <w:sz w:val="24"/>
          <w:szCs w:val="24"/>
        </w:rPr>
      </w:pPr>
      <w:r w:rsidRPr="00104E2C">
        <w:rPr>
          <w:rFonts w:ascii="Times New Roman" w:eastAsia="Calibri" w:hAnsi="Times New Roman" w:cs="Times New Roman"/>
          <w:bCs/>
          <w:sz w:val="24"/>
          <w:szCs w:val="24"/>
        </w:rPr>
        <w:t>Improved skills on food processing, fortifications, and recipe preparations for women (pregnant and lactating) and children.</w:t>
      </w:r>
    </w:p>
    <w:p w14:paraId="7A617820" w14:textId="77777777" w:rsidR="007822E7" w:rsidRPr="00104E2C" w:rsidRDefault="007822E7" w:rsidP="00C57937">
      <w:pPr>
        <w:pStyle w:val="ListParagraph"/>
        <w:numPr>
          <w:ilvl w:val="0"/>
          <w:numId w:val="14"/>
        </w:numPr>
        <w:spacing w:after="0" w:line="276" w:lineRule="auto"/>
        <w:jc w:val="both"/>
        <w:rPr>
          <w:rFonts w:ascii="Times New Roman" w:eastAsia="Times New Roman" w:hAnsi="Times New Roman" w:cs="Times New Roman"/>
          <w:sz w:val="24"/>
          <w:szCs w:val="24"/>
        </w:rPr>
      </w:pPr>
      <w:r w:rsidRPr="00104E2C">
        <w:rPr>
          <w:rFonts w:ascii="Times New Roman" w:eastAsia="Times New Roman" w:hAnsi="Times New Roman" w:cs="Times New Roman"/>
          <w:sz w:val="24"/>
          <w:szCs w:val="24"/>
        </w:rPr>
        <w:t>Improved diet diversity and feeding habits</w:t>
      </w:r>
    </w:p>
    <w:p w14:paraId="084A6EFF" w14:textId="77777777" w:rsidR="007822E7" w:rsidRPr="00104E2C" w:rsidRDefault="007822E7" w:rsidP="00C57937">
      <w:pPr>
        <w:pStyle w:val="ListParagraph"/>
        <w:numPr>
          <w:ilvl w:val="0"/>
          <w:numId w:val="14"/>
        </w:numPr>
        <w:spacing w:after="0" w:line="276" w:lineRule="auto"/>
        <w:jc w:val="both"/>
        <w:rPr>
          <w:rFonts w:ascii="Times New Roman" w:eastAsia="Times New Roman" w:hAnsi="Times New Roman" w:cs="Times New Roman"/>
          <w:sz w:val="24"/>
          <w:szCs w:val="24"/>
        </w:rPr>
      </w:pPr>
      <w:r w:rsidRPr="00104E2C">
        <w:rPr>
          <w:rFonts w:ascii="Times New Roman" w:eastAsia="Times New Roman" w:hAnsi="Times New Roman" w:cs="Times New Roman"/>
          <w:sz w:val="24"/>
          <w:szCs w:val="24"/>
        </w:rPr>
        <w:t>Reduced nutrient deficiency and nutritional diseases, and improved health of women and children.</w:t>
      </w:r>
    </w:p>
    <w:p w14:paraId="62A5C522" w14:textId="77777777" w:rsidR="007822E7" w:rsidRPr="00104E2C" w:rsidRDefault="007822E7" w:rsidP="00C57937">
      <w:pPr>
        <w:spacing w:after="0" w:line="276" w:lineRule="auto"/>
        <w:contextualSpacing/>
        <w:jc w:val="both"/>
        <w:rPr>
          <w:rFonts w:ascii="Times New Roman" w:eastAsia="Calibri" w:hAnsi="Times New Roman" w:cs="Times New Roman"/>
          <w:bCs/>
          <w:sz w:val="24"/>
          <w:szCs w:val="24"/>
        </w:rPr>
      </w:pPr>
    </w:p>
    <w:p w14:paraId="2A72A9FF" w14:textId="77777777" w:rsidR="00F518E5" w:rsidRPr="00104E2C" w:rsidRDefault="00F518E5" w:rsidP="00C57937">
      <w:pPr>
        <w:numPr>
          <w:ilvl w:val="0"/>
          <w:numId w:val="1"/>
        </w:numPr>
        <w:spacing w:after="0" w:line="240" w:lineRule="auto"/>
        <w:contextualSpacing/>
        <w:jc w:val="both"/>
        <w:rPr>
          <w:rFonts w:ascii="Times New Roman" w:eastAsia="Times New Roman" w:hAnsi="Times New Roman" w:cs="Times New Roman"/>
          <w:b/>
          <w:sz w:val="24"/>
          <w:szCs w:val="24"/>
        </w:rPr>
      </w:pPr>
      <w:r w:rsidRPr="00104E2C">
        <w:rPr>
          <w:rFonts w:ascii="Times New Roman" w:eastAsia="Times New Roman" w:hAnsi="Times New Roman" w:cs="Times New Roman"/>
          <w:b/>
          <w:sz w:val="24"/>
          <w:szCs w:val="24"/>
        </w:rPr>
        <w:t>DELIVERABLES</w:t>
      </w:r>
    </w:p>
    <w:p w14:paraId="66631023" w14:textId="77777777" w:rsidR="004D4E34" w:rsidRPr="00104E2C" w:rsidRDefault="004D4E34" w:rsidP="00C57937">
      <w:pPr>
        <w:spacing w:after="0" w:line="276" w:lineRule="auto"/>
        <w:contextualSpacing/>
        <w:jc w:val="both"/>
        <w:rPr>
          <w:rFonts w:ascii="Times New Roman" w:eastAsia="Calibri" w:hAnsi="Times New Roman" w:cs="Times New Roman"/>
          <w:sz w:val="24"/>
          <w:szCs w:val="24"/>
        </w:rPr>
      </w:pPr>
    </w:p>
    <w:p w14:paraId="4A9AB6D7" w14:textId="59A82D24" w:rsidR="004D4E34" w:rsidRPr="00104E2C" w:rsidRDefault="004D4E34" w:rsidP="00C57937">
      <w:pPr>
        <w:spacing w:after="0" w:line="276" w:lineRule="auto"/>
        <w:contextualSpacing/>
        <w:jc w:val="both"/>
        <w:rPr>
          <w:rFonts w:ascii="Times New Roman" w:eastAsia="Calibri" w:hAnsi="Times New Roman" w:cs="Times New Roman"/>
          <w:sz w:val="24"/>
          <w:szCs w:val="24"/>
        </w:rPr>
      </w:pPr>
      <w:r w:rsidRPr="00104E2C">
        <w:rPr>
          <w:rFonts w:ascii="Times New Roman" w:eastAsia="Calibri" w:hAnsi="Times New Roman" w:cs="Times New Roman"/>
          <w:sz w:val="24"/>
          <w:szCs w:val="24"/>
        </w:rPr>
        <w:t xml:space="preserve">The major deliverables of this assignment include, but not limited to: </w:t>
      </w:r>
    </w:p>
    <w:p w14:paraId="49654BBB" w14:textId="3A8B06D6" w:rsidR="006A58E1" w:rsidRPr="00104E2C" w:rsidRDefault="006A58E1" w:rsidP="00C57937">
      <w:pPr>
        <w:numPr>
          <w:ilvl w:val="0"/>
          <w:numId w:val="2"/>
        </w:numPr>
        <w:spacing w:after="0"/>
        <w:contextualSpacing/>
        <w:jc w:val="both"/>
        <w:rPr>
          <w:rFonts w:ascii="Times New Roman" w:eastAsia="Times New Roman" w:hAnsi="Times New Roman" w:cs="Times New Roman"/>
          <w:sz w:val="24"/>
          <w:szCs w:val="24"/>
        </w:rPr>
      </w:pPr>
      <w:r w:rsidRPr="00104E2C">
        <w:rPr>
          <w:rFonts w:ascii="Times New Roman" w:eastAsia="Times New Roman" w:hAnsi="Times New Roman" w:cs="Times New Roman"/>
          <w:sz w:val="24"/>
          <w:szCs w:val="24"/>
        </w:rPr>
        <w:t>Volunteer end of assignment report with recommendations to the host organization</w:t>
      </w:r>
      <w:r w:rsidR="00361BDC">
        <w:rPr>
          <w:rFonts w:ascii="Times New Roman" w:eastAsia="Times New Roman" w:hAnsi="Times New Roman" w:cs="Times New Roman"/>
          <w:sz w:val="24"/>
          <w:szCs w:val="24"/>
        </w:rPr>
        <w:t>,</w:t>
      </w:r>
      <w:r w:rsidRPr="00104E2C">
        <w:rPr>
          <w:rFonts w:ascii="Times New Roman" w:eastAsia="Times New Roman" w:hAnsi="Times New Roman" w:cs="Times New Roman"/>
          <w:sz w:val="24"/>
          <w:szCs w:val="24"/>
        </w:rPr>
        <w:t xml:space="preserve"> action plan and recommendations to CRS</w:t>
      </w:r>
    </w:p>
    <w:p w14:paraId="16DD4898" w14:textId="75E5A5DF" w:rsidR="006956C1" w:rsidRPr="00104E2C" w:rsidRDefault="00021B42" w:rsidP="00C57937">
      <w:pPr>
        <w:numPr>
          <w:ilvl w:val="0"/>
          <w:numId w:val="2"/>
        </w:numPr>
        <w:spacing w:after="0" w:line="276" w:lineRule="auto"/>
        <w:contextualSpacing/>
        <w:jc w:val="both"/>
        <w:rPr>
          <w:rFonts w:ascii="Times New Roman" w:eastAsia="Times New Roman" w:hAnsi="Times New Roman" w:cs="Times New Roman"/>
          <w:sz w:val="24"/>
          <w:szCs w:val="24"/>
        </w:rPr>
      </w:pPr>
      <w:r w:rsidRPr="00104E2C">
        <w:rPr>
          <w:rFonts w:ascii="Times New Roman" w:eastAsia="Times New Roman" w:hAnsi="Times New Roman" w:cs="Times New Roman"/>
          <w:sz w:val="24"/>
          <w:szCs w:val="24"/>
        </w:rPr>
        <w:t>Final debriefing (PowerPoint presentation) with the host organization (plus key stakeholders) and CRS/USAID</w:t>
      </w:r>
    </w:p>
    <w:p w14:paraId="4E1716D4" w14:textId="1F181EE1" w:rsidR="006A58E1" w:rsidRPr="00104E2C" w:rsidRDefault="006A58E1" w:rsidP="00C57937">
      <w:pPr>
        <w:numPr>
          <w:ilvl w:val="0"/>
          <w:numId w:val="21"/>
        </w:numPr>
        <w:spacing w:after="120"/>
        <w:contextualSpacing/>
        <w:jc w:val="both"/>
        <w:rPr>
          <w:rFonts w:ascii="Times New Roman" w:eastAsia="Calibri" w:hAnsi="Times New Roman" w:cs="Times New Roman"/>
          <w:sz w:val="24"/>
          <w:szCs w:val="24"/>
        </w:rPr>
      </w:pPr>
      <w:r w:rsidRPr="00104E2C">
        <w:rPr>
          <w:rFonts w:ascii="Times New Roman" w:eastAsia="Calibri" w:hAnsi="Times New Roman" w:cs="Times New Roman"/>
          <w:sz w:val="24"/>
          <w:szCs w:val="24"/>
        </w:rPr>
        <w:t xml:space="preserve">Training lists with people trained </w:t>
      </w:r>
      <w:r w:rsidR="00277F2A" w:rsidRPr="00104E2C">
        <w:rPr>
          <w:rFonts w:ascii="Times New Roman" w:eastAsia="Calibri" w:hAnsi="Times New Roman" w:cs="Times New Roman"/>
          <w:sz w:val="24"/>
          <w:szCs w:val="24"/>
        </w:rPr>
        <w:t xml:space="preserve">and photo captured </w:t>
      </w:r>
    </w:p>
    <w:p w14:paraId="66D3B14F" w14:textId="77777777" w:rsidR="006A58E1" w:rsidRPr="00104E2C" w:rsidRDefault="006A58E1" w:rsidP="00C57937">
      <w:pPr>
        <w:numPr>
          <w:ilvl w:val="0"/>
          <w:numId w:val="21"/>
        </w:numPr>
        <w:spacing w:after="120"/>
        <w:contextualSpacing/>
        <w:jc w:val="both"/>
        <w:rPr>
          <w:rFonts w:ascii="Times New Roman" w:eastAsia="Calibri" w:hAnsi="Times New Roman" w:cs="Times New Roman"/>
          <w:sz w:val="24"/>
          <w:szCs w:val="24"/>
        </w:rPr>
      </w:pPr>
      <w:r w:rsidRPr="00104E2C">
        <w:rPr>
          <w:rFonts w:ascii="Times New Roman" w:eastAsia="Calibri" w:hAnsi="Times New Roman" w:cs="Times New Roman"/>
          <w:sz w:val="24"/>
          <w:szCs w:val="24"/>
        </w:rPr>
        <w:t>Conduct a final debriefing (PowerPoint presentation) with the host organization (plus key stakeholders) and CRS/USAID</w:t>
      </w:r>
    </w:p>
    <w:p w14:paraId="62460BEC" w14:textId="77777777" w:rsidR="006A58E1" w:rsidRPr="00104E2C" w:rsidRDefault="006A58E1" w:rsidP="00C57937">
      <w:pPr>
        <w:numPr>
          <w:ilvl w:val="0"/>
          <w:numId w:val="21"/>
        </w:numPr>
        <w:spacing w:after="120"/>
        <w:contextualSpacing/>
        <w:jc w:val="both"/>
        <w:rPr>
          <w:rFonts w:ascii="Times New Roman" w:eastAsia="Calibri" w:hAnsi="Times New Roman" w:cs="Times New Roman"/>
          <w:sz w:val="24"/>
          <w:szCs w:val="24"/>
        </w:rPr>
      </w:pPr>
      <w:r w:rsidRPr="00104E2C">
        <w:rPr>
          <w:rFonts w:ascii="Times New Roman" w:eastAsia="Calibri" w:hAnsi="Times New Roman" w:cs="Times New Roman"/>
          <w:sz w:val="24"/>
          <w:szCs w:val="24"/>
        </w:rPr>
        <w:t>Conduct in-country outreach events in Ethiopia using social media (for local volunteers)</w:t>
      </w:r>
    </w:p>
    <w:p w14:paraId="6853B3D9" w14:textId="50787FBF" w:rsidR="006F61EB" w:rsidRPr="00104E2C" w:rsidRDefault="006A58E1" w:rsidP="00C57937">
      <w:pPr>
        <w:numPr>
          <w:ilvl w:val="0"/>
          <w:numId w:val="21"/>
        </w:numPr>
        <w:spacing w:after="0" w:line="276" w:lineRule="auto"/>
        <w:contextualSpacing/>
        <w:jc w:val="both"/>
        <w:rPr>
          <w:rFonts w:ascii="Times New Roman" w:eastAsia="Calibri" w:hAnsi="Times New Roman" w:cs="Times New Roman"/>
          <w:b/>
          <w:sz w:val="24"/>
          <w:szCs w:val="24"/>
        </w:rPr>
      </w:pPr>
      <w:r w:rsidRPr="00104E2C">
        <w:rPr>
          <w:rFonts w:ascii="Times New Roman" w:eastAsia="Calibri" w:hAnsi="Times New Roman" w:cs="Times New Roman"/>
          <w:sz w:val="24"/>
          <w:szCs w:val="24"/>
        </w:rPr>
        <w:t xml:space="preserve">Conduct outreach activities about the assignment in USA (US volunteer) using appropriate medias (print, radio, TV, group presentation, social etc.)  </w:t>
      </w:r>
    </w:p>
    <w:p w14:paraId="39C9AE82" w14:textId="09388F31" w:rsidR="006E2BBF" w:rsidRPr="00104E2C" w:rsidRDefault="006E2BBF" w:rsidP="006E2BBF">
      <w:pPr>
        <w:spacing w:after="0" w:line="276" w:lineRule="auto"/>
        <w:ind w:left="720"/>
        <w:contextualSpacing/>
        <w:jc w:val="both"/>
        <w:rPr>
          <w:rFonts w:ascii="Times New Roman" w:eastAsia="Calibri" w:hAnsi="Times New Roman" w:cs="Times New Roman"/>
          <w:sz w:val="24"/>
          <w:szCs w:val="24"/>
        </w:rPr>
      </w:pPr>
    </w:p>
    <w:p w14:paraId="59D9F5BC" w14:textId="19B50A36" w:rsidR="006E2BBF" w:rsidRPr="00104E2C" w:rsidRDefault="006E2BBF" w:rsidP="006E2BBF">
      <w:pPr>
        <w:spacing w:after="0" w:line="276" w:lineRule="auto"/>
        <w:ind w:left="720"/>
        <w:contextualSpacing/>
        <w:jc w:val="both"/>
        <w:rPr>
          <w:rFonts w:ascii="Times New Roman" w:eastAsia="Calibri" w:hAnsi="Times New Roman" w:cs="Times New Roman"/>
          <w:sz w:val="24"/>
          <w:szCs w:val="24"/>
        </w:rPr>
      </w:pPr>
    </w:p>
    <w:p w14:paraId="51557615" w14:textId="569FF3DF" w:rsidR="006E2BBF" w:rsidRPr="00104E2C" w:rsidRDefault="006E2BBF" w:rsidP="006E2BBF">
      <w:pPr>
        <w:spacing w:after="0" w:line="276" w:lineRule="auto"/>
        <w:ind w:left="720"/>
        <w:contextualSpacing/>
        <w:jc w:val="both"/>
        <w:rPr>
          <w:rFonts w:ascii="Times New Roman" w:eastAsia="Calibri" w:hAnsi="Times New Roman" w:cs="Times New Roman"/>
          <w:sz w:val="24"/>
          <w:szCs w:val="24"/>
        </w:rPr>
      </w:pPr>
    </w:p>
    <w:p w14:paraId="515B8F99" w14:textId="40A0B567" w:rsidR="006E2BBF" w:rsidRPr="00104E2C" w:rsidRDefault="006E2BBF" w:rsidP="006E2BBF">
      <w:pPr>
        <w:spacing w:after="0" w:line="276" w:lineRule="auto"/>
        <w:ind w:left="720"/>
        <w:contextualSpacing/>
        <w:jc w:val="both"/>
        <w:rPr>
          <w:rFonts w:ascii="Times New Roman" w:eastAsia="Calibri" w:hAnsi="Times New Roman" w:cs="Times New Roman"/>
          <w:sz w:val="24"/>
          <w:szCs w:val="24"/>
        </w:rPr>
      </w:pPr>
    </w:p>
    <w:p w14:paraId="705BFB92" w14:textId="13CEF100" w:rsidR="006E2BBF" w:rsidRPr="00104E2C" w:rsidRDefault="006E2BBF" w:rsidP="006E2BBF">
      <w:pPr>
        <w:spacing w:after="0" w:line="276" w:lineRule="auto"/>
        <w:ind w:left="720"/>
        <w:contextualSpacing/>
        <w:jc w:val="both"/>
        <w:rPr>
          <w:rFonts w:ascii="Times New Roman" w:eastAsia="Calibri" w:hAnsi="Times New Roman" w:cs="Times New Roman"/>
          <w:sz w:val="24"/>
          <w:szCs w:val="24"/>
        </w:rPr>
      </w:pPr>
    </w:p>
    <w:p w14:paraId="05004247" w14:textId="77777777" w:rsidR="006E2BBF" w:rsidRPr="00104E2C" w:rsidRDefault="006E2BBF" w:rsidP="006E2BBF">
      <w:pPr>
        <w:spacing w:after="0" w:line="276" w:lineRule="auto"/>
        <w:ind w:left="720"/>
        <w:contextualSpacing/>
        <w:jc w:val="both"/>
        <w:rPr>
          <w:rFonts w:ascii="Times New Roman" w:eastAsia="Calibri" w:hAnsi="Times New Roman" w:cs="Times New Roman"/>
          <w:b/>
          <w:sz w:val="24"/>
          <w:szCs w:val="24"/>
        </w:rPr>
      </w:pPr>
    </w:p>
    <w:p w14:paraId="7E1D07F9" w14:textId="77777777" w:rsidR="006F61EB" w:rsidRPr="00104E2C" w:rsidRDefault="006F61EB" w:rsidP="00C57937">
      <w:pPr>
        <w:tabs>
          <w:tab w:val="left" w:pos="4500"/>
        </w:tabs>
        <w:spacing w:after="0" w:line="276" w:lineRule="auto"/>
        <w:jc w:val="both"/>
        <w:rPr>
          <w:rFonts w:ascii="Times New Roman" w:eastAsia="Calibri" w:hAnsi="Times New Roman" w:cs="Times New Roman"/>
          <w:b/>
          <w:sz w:val="24"/>
          <w:szCs w:val="24"/>
        </w:rPr>
      </w:pPr>
    </w:p>
    <w:p w14:paraId="7B52C393" w14:textId="77777777" w:rsidR="00F518E5" w:rsidRPr="00104E2C" w:rsidRDefault="00F518E5" w:rsidP="00C57937">
      <w:pPr>
        <w:numPr>
          <w:ilvl w:val="0"/>
          <w:numId w:val="1"/>
        </w:numPr>
        <w:shd w:val="clear" w:color="auto" w:fill="FFFFFF" w:themeFill="background1"/>
        <w:spacing w:after="0" w:line="240" w:lineRule="auto"/>
        <w:contextualSpacing/>
        <w:jc w:val="both"/>
        <w:rPr>
          <w:rFonts w:ascii="Times New Roman" w:eastAsia="Times New Roman" w:hAnsi="Times New Roman" w:cs="Times New Roman"/>
          <w:b/>
          <w:sz w:val="24"/>
          <w:szCs w:val="24"/>
        </w:rPr>
      </w:pPr>
      <w:r w:rsidRPr="00104E2C">
        <w:rPr>
          <w:rFonts w:ascii="Times New Roman" w:eastAsia="Times New Roman" w:hAnsi="Times New Roman" w:cs="Times New Roman"/>
          <w:b/>
          <w:sz w:val="24"/>
          <w:szCs w:val="24"/>
        </w:rPr>
        <w:t>SCHEDULE OF VOLUNTEER ACTIVITIES I</w:t>
      </w:r>
      <w:r w:rsidRPr="00104E2C">
        <w:rPr>
          <w:rFonts w:ascii="Times New Roman" w:eastAsia="Times New Roman" w:hAnsi="Times New Roman" w:cs="Times New Roman"/>
          <w:b/>
          <w:sz w:val="24"/>
          <w:szCs w:val="24"/>
          <w:shd w:val="clear" w:color="auto" w:fill="FFFFFF" w:themeFill="background1"/>
        </w:rPr>
        <w:t>N ETHIOPIA</w:t>
      </w:r>
    </w:p>
    <w:p w14:paraId="3125C701" w14:textId="76411C0E" w:rsidR="00F518E5" w:rsidRPr="00104E2C" w:rsidRDefault="00F518E5" w:rsidP="00C57937">
      <w:pPr>
        <w:spacing w:after="0" w:line="240" w:lineRule="auto"/>
        <w:ind w:left="360"/>
        <w:contextualSpacing/>
        <w:jc w:val="both"/>
        <w:rPr>
          <w:rFonts w:ascii="Times New Roman" w:eastAsia="Times New Roman" w:hAnsi="Times New Roman" w:cs="Times New Roman"/>
          <w:b/>
          <w:sz w:val="24"/>
          <w:szCs w:val="24"/>
          <w:highlight w:val="yellow"/>
        </w:rPr>
      </w:pPr>
    </w:p>
    <w:tbl>
      <w:tblPr>
        <w:tblW w:w="9612"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1347"/>
        <w:gridCol w:w="8265"/>
      </w:tblGrid>
      <w:tr w:rsidR="00104E2C" w:rsidRPr="00104E2C" w14:paraId="10883DBF" w14:textId="77777777" w:rsidTr="003A16EA">
        <w:trPr>
          <w:trHeight w:val="240"/>
          <w:tblHeader/>
          <w:jc w:val="center"/>
        </w:trPr>
        <w:tc>
          <w:tcPr>
            <w:tcW w:w="1347" w:type="dxa"/>
            <w:tcBorders>
              <w:top w:val="single" w:sz="12" w:space="0" w:color="auto"/>
              <w:left w:val="single" w:sz="12" w:space="0" w:color="auto"/>
              <w:bottom w:val="single" w:sz="12" w:space="0" w:color="auto"/>
              <w:right w:val="single" w:sz="8" w:space="0" w:color="auto"/>
            </w:tcBorders>
            <w:shd w:val="clear" w:color="auto" w:fill="C0C0C0"/>
            <w:vAlign w:val="center"/>
            <w:hideMark/>
          </w:tcPr>
          <w:p w14:paraId="636A67BD" w14:textId="77777777" w:rsidR="00C13506" w:rsidRPr="00104E2C" w:rsidRDefault="00C13506" w:rsidP="00C57937">
            <w:pPr>
              <w:keepNext/>
              <w:widowControl w:val="0"/>
              <w:spacing w:after="0" w:line="240" w:lineRule="auto"/>
              <w:jc w:val="both"/>
              <w:outlineLvl w:val="0"/>
              <w:rPr>
                <w:rFonts w:ascii="Times New Roman" w:eastAsia="Times New Roman" w:hAnsi="Times New Roman" w:cs="Times New Roman"/>
                <w:b/>
                <w:bCs/>
                <w:snapToGrid w:val="0"/>
                <w:sz w:val="24"/>
                <w:szCs w:val="24"/>
                <w:lang w:val="en-GB"/>
              </w:rPr>
            </w:pPr>
            <w:r w:rsidRPr="00104E2C">
              <w:rPr>
                <w:rFonts w:ascii="Times New Roman" w:eastAsia="Times New Roman" w:hAnsi="Times New Roman" w:cs="Times New Roman"/>
                <w:b/>
                <w:bCs/>
                <w:snapToGrid w:val="0"/>
                <w:sz w:val="24"/>
                <w:szCs w:val="24"/>
                <w:lang w:val="en-GB"/>
              </w:rPr>
              <w:t>Day</w:t>
            </w:r>
          </w:p>
        </w:tc>
        <w:tc>
          <w:tcPr>
            <w:tcW w:w="8265" w:type="dxa"/>
            <w:tcBorders>
              <w:top w:val="single" w:sz="12" w:space="0" w:color="auto"/>
              <w:left w:val="single" w:sz="8" w:space="0" w:color="auto"/>
              <w:bottom w:val="single" w:sz="12" w:space="0" w:color="auto"/>
              <w:right w:val="single" w:sz="12" w:space="0" w:color="auto"/>
            </w:tcBorders>
            <w:shd w:val="clear" w:color="auto" w:fill="C0C0C0"/>
            <w:vAlign w:val="center"/>
            <w:hideMark/>
          </w:tcPr>
          <w:p w14:paraId="041ABB18" w14:textId="77777777" w:rsidR="00C13506" w:rsidRPr="00104E2C" w:rsidRDefault="00C13506" w:rsidP="00C57937">
            <w:pPr>
              <w:keepNext/>
              <w:widowControl w:val="0"/>
              <w:spacing w:after="0" w:line="240" w:lineRule="auto"/>
              <w:jc w:val="both"/>
              <w:outlineLvl w:val="0"/>
              <w:rPr>
                <w:rFonts w:ascii="Times New Roman" w:eastAsia="Times New Roman" w:hAnsi="Times New Roman" w:cs="Times New Roman"/>
                <w:b/>
                <w:bCs/>
                <w:snapToGrid w:val="0"/>
                <w:sz w:val="24"/>
                <w:szCs w:val="24"/>
                <w:lang w:val="en-GB"/>
              </w:rPr>
            </w:pPr>
            <w:r w:rsidRPr="00104E2C">
              <w:rPr>
                <w:rFonts w:ascii="Times New Roman" w:eastAsia="Times New Roman" w:hAnsi="Times New Roman" w:cs="Times New Roman"/>
                <w:b/>
                <w:bCs/>
                <w:snapToGrid w:val="0"/>
                <w:sz w:val="24"/>
                <w:szCs w:val="24"/>
                <w:lang w:val="en-GB"/>
              </w:rPr>
              <w:t>Activity</w:t>
            </w:r>
          </w:p>
        </w:tc>
      </w:tr>
      <w:tr w:rsidR="00104E2C" w:rsidRPr="00104E2C" w14:paraId="7FFA5B0F" w14:textId="77777777" w:rsidTr="003A16EA">
        <w:trPr>
          <w:trHeight w:val="631"/>
          <w:jc w:val="center"/>
        </w:trPr>
        <w:tc>
          <w:tcPr>
            <w:tcW w:w="1347" w:type="dxa"/>
            <w:tcBorders>
              <w:top w:val="single" w:sz="12" w:space="0" w:color="auto"/>
              <w:left w:val="single" w:sz="4" w:space="0" w:color="auto"/>
              <w:bottom w:val="single" w:sz="4" w:space="0" w:color="auto"/>
              <w:right w:val="single" w:sz="4" w:space="0" w:color="auto"/>
            </w:tcBorders>
            <w:hideMark/>
          </w:tcPr>
          <w:p w14:paraId="55B57A70" w14:textId="77777777" w:rsidR="00C13506" w:rsidRPr="00104E2C" w:rsidRDefault="00C13506" w:rsidP="00C57937">
            <w:pPr>
              <w:widowControl w:val="0"/>
              <w:spacing w:after="0" w:line="240" w:lineRule="auto"/>
              <w:jc w:val="both"/>
              <w:rPr>
                <w:rFonts w:ascii="Times New Roman" w:eastAsia="Times New Roman" w:hAnsi="Times New Roman" w:cs="Times New Roman"/>
                <w:snapToGrid w:val="0"/>
                <w:sz w:val="24"/>
                <w:szCs w:val="24"/>
                <w:lang w:val="en-GB"/>
              </w:rPr>
            </w:pPr>
            <w:r w:rsidRPr="00104E2C">
              <w:rPr>
                <w:rFonts w:ascii="Times New Roman" w:eastAsia="Times New Roman" w:hAnsi="Times New Roman" w:cs="Times New Roman"/>
                <w:snapToGrid w:val="0"/>
                <w:sz w:val="24"/>
                <w:szCs w:val="24"/>
                <w:lang w:val="en-GB"/>
              </w:rPr>
              <w:t>Day 1</w:t>
            </w:r>
          </w:p>
        </w:tc>
        <w:tc>
          <w:tcPr>
            <w:tcW w:w="8265" w:type="dxa"/>
            <w:tcBorders>
              <w:top w:val="single" w:sz="12" w:space="0" w:color="auto"/>
              <w:left w:val="single" w:sz="4" w:space="0" w:color="auto"/>
              <w:bottom w:val="single" w:sz="4" w:space="0" w:color="auto"/>
              <w:right w:val="single" w:sz="4" w:space="0" w:color="auto"/>
            </w:tcBorders>
            <w:hideMark/>
          </w:tcPr>
          <w:p w14:paraId="2E27016A" w14:textId="77777777" w:rsidR="00C13506" w:rsidRPr="00104E2C" w:rsidRDefault="00C13506" w:rsidP="00C57937">
            <w:pPr>
              <w:numPr>
                <w:ilvl w:val="0"/>
                <w:numId w:val="3"/>
              </w:numPr>
              <w:spacing w:after="0" w:line="240" w:lineRule="auto"/>
              <w:contextualSpacing/>
              <w:jc w:val="both"/>
              <w:rPr>
                <w:rFonts w:ascii="Times New Roman" w:eastAsia="Times New Roman" w:hAnsi="Times New Roman" w:cs="Times New Roman"/>
                <w:sz w:val="24"/>
                <w:szCs w:val="24"/>
                <w:lang w:val="en-GB"/>
              </w:rPr>
            </w:pPr>
            <w:r w:rsidRPr="00104E2C">
              <w:rPr>
                <w:rFonts w:ascii="Times New Roman" w:eastAsia="Times New Roman" w:hAnsi="Times New Roman" w:cs="Times New Roman"/>
                <w:sz w:val="24"/>
                <w:szCs w:val="24"/>
                <w:lang w:val="en-GB"/>
              </w:rPr>
              <w:t xml:space="preserve">Receive security and general orientation </w:t>
            </w:r>
          </w:p>
          <w:p w14:paraId="296E1A79" w14:textId="6192E614" w:rsidR="00C13506" w:rsidRPr="00104E2C" w:rsidRDefault="00C13506" w:rsidP="00C57937">
            <w:pPr>
              <w:numPr>
                <w:ilvl w:val="0"/>
                <w:numId w:val="3"/>
              </w:numPr>
              <w:spacing w:after="0" w:line="240" w:lineRule="auto"/>
              <w:contextualSpacing/>
              <w:jc w:val="both"/>
              <w:rPr>
                <w:rFonts w:ascii="Times New Roman" w:eastAsia="Times New Roman" w:hAnsi="Times New Roman" w:cs="Times New Roman"/>
                <w:sz w:val="24"/>
                <w:szCs w:val="24"/>
                <w:lang w:val="en-GB"/>
              </w:rPr>
            </w:pPr>
            <w:r w:rsidRPr="00104E2C">
              <w:rPr>
                <w:rFonts w:ascii="Times New Roman" w:eastAsia="Times New Roman" w:hAnsi="Times New Roman" w:cs="Times New Roman"/>
                <w:sz w:val="24"/>
                <w:szCs w:val="24"/>
                <w:lang w:val="en-GB"/>
              </w:rPr>
              <w:t xml:space="preserve">Travel to the host </w:t>
            </w:r>
            <w:proofErr w:type="spellStart"/>
            <w:r w:rsidR="00001FED" w:rsidRPr="00104E2C">
              <w:rPr>
                <w:rFonts w:ascii="Times New Roman" w:eastAsia="Times New Roman" w:hAnsi="Times New Roman" w:cs="Times New Roman"/>
                <w:sz w:val="24"/>
                <w:szCs w:val="24"/>
                <w:lang w:val="en-GB"/>
              </w:rPr>
              <w:t>Injibara</w:t>
            </w:r>
            <w:proofErr w:type="spellEnd"/>
            <w:r w:rsidR="003008AA" w:rsidRPr="00104E2C">
              <w:rPr>
                <w:rFonts w:ascii="Times New Roman" w:eastAsia="Times New Roman" w:hAnsi="Times New Roman" w:cs="Times New Roman"/>
                <w:sz w:val="24"/>
                <w:szCs w:val="24"/>
                <w:lang w:val="en-GB"/>
              </w:rPr>
              <w:t xml:space="preserve"> University</w:t>
            </w:r>
            <w:r w:rsidRPr="00104E2C">
              <w:rPr>
                <w:rFonts w:ascii="Times New Roman" w:eastAsia="Times New Roman" w:hAnsi="Times New Roman" w:cs="Times New Roman"/>
                <w:sz w:val="24"/>
                <w:szCs w:val="24"/>
                <w:lang w:val="en-GB"/>
              </w:rPr>
              <w:t xml:space="preserve"> with CRS staff and meet the host staffs</w:t>
            </w:r>
          </w:p>
        </w:tc>
      </w:tr>
      <w:tr w:rsidR="00104E2C" w:rsidRPr="00104E2C" w14:paraId="2462B426" w14:textId="77777777" w:rsidTr="003A16EA">
        <w:trPr>
          <w:trHeight w:val="534"/>
          <w:jc w:val="center"/>
        </w:trPr>
        <w:tc>
          <w:tcPr>
            <w:tcW w:w="1347" w:type="dxa"/>
            <w:tcBorders>
              <w:top w:val="single" w:sz="4" w:space="0" w:color="auto"/>
              <w:left w:val="single" w:sz="4" w:space="0" w:color="auto"/>
              <w:bottom w:val="single" w:sz="4" w:space="0" w:color="auto"/>
              <w:right w:val="single" w:sz="4" w:space="0" w:color="auto"/>
            </w:tcBorders>
            <w:hideMark/>
          </w:tcPr>
          <w:p w14:paraId="42845D1D" w14:textId="77777777" w:rsidR="00C13506" w:rsidRPr="00104E2C" w:rsidRDefault="00C13506" w:rsidP="00C57937">
            <w:pPr>
              <w:spacing w:after="0" w:line="240" w:lineRule="auto"/>
              <w:jc w:val="both"/>
              <w:rPr>
                <w:rFonts w:ascii="Times New Roman" w:eastAsia="Calibri" w:hAnsi="Times New Roman" w:cs="Times New Roman"/>
                <w:bCs/>
                <w:sz w:val="24"/>
                <w:szCs w:val="24"/>
                <w:lang w:val="en-GB"/>
              </w:rPr>
            </w:pPr>
            <w:r w:rsidRPr="00104E2C">
              <w:rPr>
                <w:rFonts w:ascii="Times New Roman" w:eastAsia="Calibri" w:hAnsi="Times New Roman" w:cs="Times New Roman"/>
                <w:bCs/>
                <w:sz w:val="24"/>
                <w:szCs w:val="24"/>
                <w:lang w:val="en-GB"/>
              </w:rPr>
              <w:t>Day 2</w:t>
            </w:r>
          </w:p>
        </w:tc>
        <w:tc>
          <w:tcPr>
            <w:tcW w:w="8265" w:type="dxa"/>
            <w:tcBorders>
              <w:top w:val="single" w:sz="4" w:space="0" w:color="auto"/>
              <w:left w:val="single" w:sz="4" w:space="0" w:color="auto"/>
              <w:bottom w:val="single" w:sz="4" w:space="0" w:color="auto"/>
              <w:right w:val="single" w:sz="4" w:space="0" w:color="auto"/>
            </w:tcBorders>
            <w:hideMark/>
          </w:tcPr>
          <w:p w14:paraId="6AF4F561" w14:textId="77777777" w:rsidR="00C13506" w:rsidRPr="00104E2C" w:rsidRDefault="00C13506" w:rsidP="00C57937">
            <w:pPr>
              <w:numPr>
                <w:ilvl w:val="0"/>
                <w:numId w:val="3"/>
              </w:numPr>
              <w:spacing w:after="0" w:line="240" w:lineRule="auto"/>
              <w:contextualSpacing/>
              <w:jc w:val="both"/>
              <w:rPr>
                <w:rFonts w:ascii="Times New Roman" w:eastAsia="Times New Roman" w:hAnsi="Times New Roman" w:cs="Times New Roman"/>
                <w:sz w:val="24"/>
                <w:szCs w:val="24"/>
                <w:lang w:val="en-GB"/>
              </w:rPr>
            </w:pPr>
            <w:r w:rsidRPr="00104E2C">
              <w:rPr>
                <w:rFonts w:ascii="Times New Roman" w:eastAsia="Times New Roman" w:hAnsi="Times New Roman" w:cs="Times New Roman"/>
                <w:sz w:val="24"/>
                <w:szCs w:val="24"/>
                <w:lang w:val="en-GB"/>
              </w:rPr>
              <w:t>Discuss and clarify SOW, anticipated outcomes, and work plan</w:t>
            </w:r>
          </w:p>
          <w:p w14:paraId="52766DE4" w14:textId="77777777" w:rsidR="00C13506" w:rsidRPr="00104E2C" w:rsidRDefault="00C13506" w:rsidP="00C57937">
            <w:pPr>
              <w:numPr>
                <w:ilvl w:val="0"/>
                <w:numId w:val="3"/>
              </w:numPr>
              <w:spacing w:after="0" w:line="240" w:lineRule="auto"/>
              <w:contextualSpacing/>
              <w:jc w:val="both"/>
              <w:rPr>
                <w:rFonts w:ascii="Times New Roman" w:eastAsia="Times New Roman" w:hAnsi="Times New Roman" w:cs="Times New Roman"/>
                <w:sz w:val="24"/>
                <w:szCs w:val="24"/>
                <w:lang w:val="en-GB"/>
              </w:rPr>
            </w:pPr>
            <w:r w:rsidRPr="00104E2C">
              <w:rPr>
                <w:rFonts w:ascii="Times New Roman" w:eastAsia="Times New Roman" w:hAnsi="Times New Roman" w:cs="Times New Roman"/>
                <w:sz w:val="24"/>
                <w:szCs w:val="24"/>
                <w:lang w:val="en-GB"/>
              </w:rPr>
              <w:t>General orientation with the host, first-hand briefing on the main objectives and modality of the assignment and adjustment of the agenda for the coming days (work planning session)</w:t>
            </w:r>
          </w:p>
        </w:tc>
      </w:tr>
      <w:tr w:rsidR="00104E2C" w:rsidRPr="00104E2C" w14:paraId="59A616DF" w14:textId="77777777" w:rsidTr="003A16EA">
        <w:trPr>
          <w:trHeight w:val="324"/>
          <w:jc w:val="center"/>
        </w:trPr>
        <w:tc>
          <w:tcPr>
            <w:tcW w:w="1347" w:type="dxa"/>
            <w:tcBorders>
              <w:top w:val="single" w:sz="4" w:space="0" w:color="auto"/>
              <w:left w:val="single" w:sz="4" w:space="0" w:color="auto"/>
              <w:bottom w:val="single" w:sz="4" w:space="0" w:color="auto"/>
              <w:right w:val="single" w:sz="4" w:space="0" w:color="auto"/>
            </w:tcBorders>
            <w:hideMark/>
          </w:tcPr>
          <w:p w14:paraId="79A5D3FE" w14:textId="77777777" w:rsidR="00C13506" w:rsidRPr="00104E2C" w:rsidRDefault="00C13506" w:rsidP="00C57937">
            <w:pPr>
              <w:spacing w:after="0" w:line="240" w:lineRule="auto"/>
              <w:jc w:val="both"/>
              <w:rPr>
                <w:rFonts w:ascii="Times New Roman" w:eastAsia="Calibri" w:hAnsi="Times New Roman" w:cs="Times New Roman"/>
                <w:sz w:val="24"/>
                <w:szCs w:val="24"/>
                <w:lang w:val="en-GB"/>
              </w:rPr>
            </w:pPr>
            <w:r w:rsidRPr="00104E2C">
              <w:rPr>
                <w:rFonts w:ascii="Times New Roman" w:eastAsia="Calibri" w:hAnsi="Times New Roman" w:cs="Times New Roman"/>
                <w:sz w:val="24"/>
                <w:szCs w:val="24"/>
                <w:lang w:val="en-GB"/>
              </w:rPr>
              <w:t>Day 3</w:t>
            </w:r>
          </w:p>
        </w:tc>
        <w:tc>
          <w:tcPr>
            <w:tcW w:w="8265" w:type="dxa"/>
            <w:tcBorders>
              <w:top w:val="single" w:sz="4" w:space="0" w:color="auto"/>
              <w:left w:val="single" w:sz="4" w:space="0" w:color="auto"/>
              <w:bottom w:val="single" w:sz="4" w:space="0" w:color="auto"/>
              <w:right w:val="single" w:sz="4" w:space="0" w:color="auto"/>
            </w:tcBorders>
            <w:hideMark/>
          </w:tcPr>
          <w:p w14:paraId="69C2AE55" w14:textId="77777777" w:rsidR="00C13506" w:rsidRPr="00104E2C" w:rsidRDefault="00C13506" w:rsidP="00C57937">
            <w:pPr>
              <w:numPr>
                <w:ilvl w:val="0"/>
                <w:numId w:val="3"/>
              </w:numPr>
              <w:spacing w:after="0" w:line="240" w:lineRule="auto"/>
              <w:contextualSpacing/>
              <w:jc w:val="both"/>
              <w:rPr>
                <w:rFonts w:ascii="Times New Roman" w:eastAsia="Times New Roman" w:hAnsi="Times New Roman" w:cs="Times New Roman"/>
                <w:sz w:val="24"/>
                <w:szCs w:val="24"/>
                <w:lang w:val="en-GB"/>
              </w:rPr>
            </w:pPr>
            <w:r w:rsidRPr="00104E2C">
              <w:rPr>
                <w:rFonts w:ascii="Times New Roman" w:eastAsia="Times New Roman" w:hAnsi="Times New Roman" w:cs="Times New Roman"/>
                <w:sz w:val="24"/>
                <w:szCs w:val="24"/>
                <w:lang w:val="en-GB"/>
              </w:rPr>
              <w:t xml:space="preserve">Conduct further assessment on the assignment </w:t>
            </w:r>
          </w:p>
          <w:p w14:paraId="6CA6E4D8" w14:textId="77777777" w:rsidR="00C13506" w:rsidRPr="00104E2C" w:rsidRDefault="00C13506" w:rsidP="00C57937">
            <w:pPr>
              <w:spacing w:after="0" w:line="240" w:lineRule="auto"/>
              <w:ind w:left="360"/>
              <w:contextualSpacing/>
              <w:jc w:val="both"/>
              <w:rPr>
                <w:rFonts w:ascii="Times New Roman" w:eastAsia="Times New Roman" w:hAnsi="Times New Roman" w:cs="Times New Roman"/>
                <w:sz w:val="24"/>
                <w:szCs w:val="24"/>
                <w:lang w:val="en-GB"/>
              </w:rPr>
            </w:pPr>
          </w:p>
        </w:tc>
      </w:tr>
      <w:tr w:rsidR="00104E2C" w:rsidRPr="00104E2C" w14:paraId="7A2E5DBB" w14:textId="77777777" w:rsidTr="003A16EA">
        <w:trPr>
          <w:trHeight w:val="316"/>
          <w:jc w:val="center"/>
        </w:trPr>
        <w:tc>
          <w:tcPr>
            <w:tcW w:w="1347" w:type="dxa"/>
            <w:tcBorders>
              <w:top w:val="single" w:sz="4" w:space="0" w:color="auto"/>
              <w:left w:val="single" w:sz="4" w:space="0" w:color="auto"/>
              <w:bottom w:val="single" w:sz="4" w:space="0" w:color="auto"/>
              <w:right w:val="single" w:sz="4" w:space="0" w:color="auto"/>
            </w:tcBorders>
            <w:hideMark/>
          </w:tcPr>
          <w:p w14:paraId="53C85223" w14:textId="77777777" w:rsidR="00C13506" w:rsidRPr="00104E2C" w:rsidRDefault="00C13506" w:rsidP="00C57937">
            <w:pPr>
              <w:spacing w:after="0" w:line="240" w:lineRule="auto"/>
              <w:jc w:val="both"/>
              <w:rPr>
                <w:rFonts w:ascii="Times New Roman" w:eastAsia="Calibri" w:hAnsi="Times New Roman" w:cs="Times New Roman"/>
                <w:sz w:val="24"/>
                <w:szCs w:val="24"/>
                <w:lang w:val="en-GB"/>
              </w:rPr>
            </w:pPr>
            <w:r w:rsidRPr="00104E2C">
              <w:rPr>
                <w:rFonts w:ascii="Times New Roman" w:eastAsia="Calibri" w:hAnsi="Times New Roman" w:cs="Times New Roman"/>
                <w:sz w:val="24"/>
                <w:szCs w:val="24"/>
                <w:lang w:val="en-GB"/>
              </w:rPr>
              <w:t>Day 4-14</w:t>
            </w:r>
          </w:p>
        </w:tc>
        <w:tc>
          <w:tcPr>
            <w:tcW w:w="8265" w:type="dxa"/>
            <w:tcBorders>
              <w:top w:val="single" w:sz="4" w:space="0" w:color="auto"/>
              <w:left w:val="single" w:sz="4" w:space="0" w:color="auto"/>
              <w:bottom w:val="single" w:sz="4" w:space="0" w:color="auto"/>
              <w:right w:val="single" w:sz="4" w:space="0" w:color="auto"/>
            </w:tcBorders>
            <w:hideMark/>
          </w:tcPr>
          <w:p w14:paraId="4703DC7C" w14:textId="77777777" w:rsidR="00C13506" w:rsidRPr="00104E2C" w:rsidRDefault="00C13506" w:rsidP="00C57937">
            <w:pPr>
              <w:numPr>
                <w:ilvl w:val="0"/>
                <w:numId w:val="3"/>
              </w:numPr>
              <w:spacing w:after="0" w:line="240" w:lineRule="auto"/>
              <w:contextualSpacing/>
              <w:jc w:val="both"/>
              <w:rPr>
                <w:rFonts w:ascii="Times New Roman" w:eastAsia="Times New Roman" w:hAnsi="Times New Roman" w:cs="Times New Roman"/>
                <w:sz w:val="24"/>
                <w:szCs w:val="24"/>
                <w:lang w:val="en-GB"/>
              </w:rPr>
            </w:pPr>
            <w:r w:rsidRPr="00104E2C">
              <w:rPr>
                <w:rFonts w:ascii="Times New Roman" w:eastAsia="Times New Roman" w:hAnsi="Times New Roman" w:cs="Times New Roman"/>
                <w:sz w:val="24"/>
                <w:szCs w:val="24"/>
                <w:lang w:val="en-GB"/>
              </w:rPr>
              <w:t>Carry out the assignment and provide orientation to the host staff</w:t>
            </w:r>
          </w:p>
        </w:tc>
      </w:tr>
      <w:tr w:rsidR="00104E2C" w:rsidRPr="00104E2C" w14:paraId="7A8341BC" w14:textId="77777777" w:rsidTr="003A16EA">
        <w:trPr>
          <w:trHeight w:val="252"/>
          <w:jc w:val="center"/>
        </w:trPr>
        <w:tc>
          <w:tcPr>
            <w:tcW w:w="1347" w:type="dxa"/>
            <w:tcBorders>
              <w:top w:val="single" w:sz="4" w:space="0" w:color="auto"/>
              <w:left w:val="single" w:sz="4" w:space="0" w:color="auto"/>
              <w:bottom w:val="single" w:sz="4" w:space="0" w:color="auto"/>
              <w:right w:val="single" w:sz="4" w:space="0" w:color="auto"/>
            </w:tcBorders>
            <w:hideMark/>
          </w:tcPr>
          <w:p w14:paraId="5FCEC338" w14:textId="77777777" w:rsidR="00C13506" w:rsidRPr="00104E2C" w:rsidRDefault="00C13506" w:rsidP="00C57937">
            <w:pPr>
              <w:spacing w:after="0" w:line="240" w:lineRule="auto"/>
              <w:jc w:val="both"/>
              <w:rPr>
                <w:rFonts w:ascii="Times New Roman" w:eastAsia="Calibri" w:hAnsi="Times New Roman" w:cs="Times New Roman"/>
                <w:sz w:val="24"/>
                <w:szCs w:val="24"/>
                <w:lang w:val="en-GB"/>
              </w:rPr>
            </w:pPr>
            <w:r w:rsidRPr="00104E2C">
              <w:rPr>
                <w:rFonts w:ascii="Times New Roman" w:eastAsia="Calibri" w:hAnsi="Times New Roman" w:cs="Times New Roman"/>
                <w:sz w:val="24"/>
                <w:szCs w:val="24"/>
                <w:lang w:val="en-GB"/>
              </w:rPr>
              <w:t>Day 15</w:t>
            </w:r>
          </w:p>
        </w:tc>
        <w:tc>
          <w:tcPr>
            <w:tcW w:w="8265" w:type="dxa"/>
            <w:tcBorders>
              <w:top w:val="single" w:sz="4" w:space="0" w:color="auto"/>
              <w:left w:val="single" w:sz="4" w:space="0" w:color="auto"/>
              <w:bottom w:val="single" w:sz="4" w:space="0" w:color="auto"/>
              <w:right w:val="single" w:sz="4" w:space="0" w:color="auto"/>
            </w:tcBorders>
            <w:hideMark/>
          </w:tcPr>
          <w:p w14:paraId="1A2437F4" w14:textId="77777777" w:rsidR="00C13506" w:rsidRPr="00104E2C" w:rsidRDefault="00C13506" w:rsidP="00C57937">
            <w:pPr>
              <w:numPr>
                <w:ilvl w:val="0"/>
                <w:numId w:val="3"/>
              </w:numPr>
              <w:spacing w:after="0" w:line="240" w:lineRule="auto"/>
              <w:contextualSpacing/>
              <w:jc w:val="both"/>
              <w:rPr>
                <w:rFonts w:ascii="Times New Roman" w:eastAsia="Times New Roman" w:hAnsi="Times New Roman" w:cs="Times New Roman"/>
                <w:sz w:val="24"/>
                <w:szCs w:val="24"/>
                <w:lang w:val="en-GB"/>
              </w:rPr>
            </w:pPr>
            <w:r w:rsidRPr="00104E2C">
              <w:rPr>
                <w:rFonts w:ascii="Times New Roman" w:eastAsia="Times New Roman" w:hAnsi="Times New Roman" w:cs="Times New Roman"/>
                <w:sz w:val="24"/>
                <w:szCs w:val="24"/>
                <w:lang w:val="en-GB"/>
              </w:rPr>
              <w:t>Briefing / exit meeting with the host in the presence of CRS staff</w:t>
            </w:r>
          </w:p>
        </w:tc>
      </w:tr>
      <w:tr w:rsidR="00C13506" w:rsidRPr="00104E2C" w14:paraId="52F9AEF3" w14:textId="77777777" w:rsidTr="003A16EA">
        <w:trPr>
          <w:trHeight w:val="1874"/>
          <w:jc w:val="center"/>
        </w:trPr>
        <w:tc>
          <w:tcPr>
            <w:tcW w:w="1347" w:type="dxa"/>
            <w:tcBorders>
              <w:top w:val="single" w:sz="4" w:space="0" w:color="auto"/>
              <w:left w:val="single" w:sz="4" w:space="0" w:color="auto"/>
              <w:bottom w:val="single" w:sz="4" w:space="0" w:color="auto"/>
              <w:right w:val="single" w:sz="4" w:space="0" w:color="auto"/>
            </w:tcBorders>
            <w:hideMark/>
          </w:tcPr>
          <w:p w14:paraId="187DCF0C" w14:textId="77777777" w:rsidR="00C13506" w:rsidRPr="00104E2C" w:rsidRDefault="00C13506" w:rsidP="00C57937">
            <w:pPr>
              <w:spacing w:after="0" w:line="240" w:lineRule="auto"/>
              <w:jc w:val="both"/>
              <w:rPr>
                <w:rFonts w:ascii="Times New Roman" w:eastAsia="Calibri" w:hAnsi="Times New Roman" w:cs="Times New Roman"/>
                <w:sz w:val="24"/>
                <w:szCs w:val="24"/>
                <w:lang w:val="en-GB"/>
              </w:rPr>
            </w:pPr>
            <w:r w:rsidRPr="00104E2C">
              <w:rPr>
                <w:rFonts w:ascii="Times New Roman" w:eastAsia="Calibri" w:hAnsi="Times New Roman" w:cs="Times New Roman"/>
                <w:sz w:val="24"/>
                <w:szCs w:val="24"/>
                <w:lang w:val="en-GB"/>
              </w:rPr>
              <w:t>Day 16</w:t>
            </w:r>
          </w:p>
        </w:tc>
        <w:tc>
          <w:tcPr>
            <w:tcW w:w="8265" w:type="dxa"/>
            <w:tcBorders>
              <w:top w:val="single" w:sz="4" w:space="0" w:color="auto"/>
              <w:left w:val="single" w:sz="4" w:space="0" w:color="auto"/>
              <w:bottom w:val="single" w:sz="4" w:space="0" w:color="auto"/>
              <w:right w:val="single" w:sz="4" w:space="0" w:color="auto"/>
            </w:tcBorders>
            <w:hideMark/>
          </w:tcPr>
          <w:p w14:paraId="2D7CBBAE" w14:textId="77777777" w:rsidR="00C13506" w:rsidRPr="00104E2C" w:rsidRDefault="00C13506" w:rsidP="00C57937">
            <w:pPr>
              <w:numPr>
                <w:ilvl w:val="0"/>
                <w:numId w:val="5"/>
              </w:numPr>
              <w:spacing w:after="0" w:line="240" w:lineRule="auto"/>
              <w:contextualSpacing/>
              <w:jc w:val="both"/>
              <w:rPr>
                <w:rFonts w:ascii="Times New Roman" w:eastAsia="Times New Roman" w:hAnsi="Times New Roman" w:cs="Times New Roman"/>
                <w:snapToGrid w:val="0"/>
                <w:sz w:val="24"/>
                <w:szCs w:val="24"/>
                <w:lang w:val="en-GB"/>
              </w:rPr>
            </w:pPr>
            <w:r w:rsidRPr="00104E2C">
              <w:rPr>
                <w:rFonts w:ascii="Times New Roman" w:eastAsia="Times New Roman" w:hAnsi="Times New Roman" w:cs="Times New Roman"/>
                <w:snapToGrid w:val="0"/>
                <w:sz w:val="24"/>
                <w:szCs w:val="24"/>
                <w:lang w:val="en-GB"/>
              </w:rPr>
              <w:t>Facilitate in country/virtual debriefing with CRS staff and/or USAID Mission</w:t>
            </w:r>
          </w:p>
          <w:p w14:paraId="2538BE28" w14:textId="77777777" w:rsidR="00C13506" w:rsidRPr="00104E2C" w:rsidRDefault="00C13506" w:rsidP="00C57937">
            <w:pPr>
              <w:numPr>
                <w:ilvl w:val="0"/>
                <w:numId w:val="4"/>
              </w:numPr>
              <w:spacing w:after="0" w:line="240" w:lineRule="auto"/>
              <w:contextualSpacing/>
              <w:jc w:val="both"/>
              <w:rPr>
                <w:rFonts w:ascii="Times New Roman" w:eastAsia="Times New Roman" w:hAnsi="Times New Roman" w:cs="Times New Roman"/>
                <w:snapToGrid w:val="0"/>
                <w:sz w:val="24"/>
                <w:szCs w:val="24"/>
                <w:lang w:val="en-GB"/>
              </w:rPr>
            </w:pPr>
            <w:r w:rsidRPr="00104E2C">
              <w:rPr>
                <w:rFonts w:ascii="Times New Roman" w:eastAsia="Times New Roman" w:hAnsi="Times New Roman" w:cs="Times New Roman"/>
                <w:snapToGrid w:val="0"/>
                <w:sz w:val="24"/>
                <w:szCs w:val="24"/>
                <w:lang w:val="en-GB"/>
              </w:rPr>
              <w:t>Finalize reimbursement of expenditures and liquidations (if any) with finance as required</w:t>
            </w:r>
          </w:p>
          <w:p w14:paraId="0CE3C400" w14:textId="77777777" w:rsidR="00C13506" w:rsidRPr="00104E2C" w:rsidRDefault="00C13506" w:rsidP="00C57937">
            <w:pPr>
              <w:numPr>
                <w:ilvl w:val="0"/>
                <w:numId w:val="4"/>
              </w:numPr>
              <w:spacing w:after="0" w:line="240" w:lineRule="auto"/>
              <w:contextualSpacing/>
              <w:jc w:val="both"/>
              <w:rPr>
                <w:rFonts w:ascii="Times New Roman" w:eastAsia="Times New Roman" w:hAnsi="Times New Roman" w:cs="Times New Roman"/>
                <w:sz w:val="24"/>
                <w:szCs w:val="24"/>
                <w:lang w:val="en-GB"/>
              </w:rPr>
            </w:pPr>
            <w:r w:rsidRPr="00104E2C">
              <w:rPr>
                <w:rFonts w:ascii="Times New Roman" w:eastAsia="Times New Roman" w:hAnsi="Times New Roman" w:cs="Times New Roman"/>
                <w:snapToGrid w:val="0"/>
                <w:sz w:val="24"/>
                <w:szCs w:val="24"/>
                <w:lang w:val="en-GB"/>
              </w:rPr>
              <w:t>Submit volunteer reports, training attendance sheet, assignment report, PPT presentation and any reference materials to CRS F2F team</w:t>
            </w:r>
          </w:p>
          <w:p w14:paraId="18E2E1B5" w14:textId="77777777" w:rsidR="00C13506" w:rsidRPr="00104E2C" w:rsidRDefault="00C13506" w:rsidP="00C57937">
            <w:pPr>
              <w:numPr>
                <w:ilvl w:val="0"/>
                <w:numId w:val="4"/>
              </w:numPr>
              <w:spacing w:after="0" w:line="240" w:lineRule="auto"/>
              <w:contextualSpacing/>
              <w:jc w:val="both"/>
              <w:rPr>
                <w:rFonts w:ascii="Times New Roman" w:eastAsia="Times New Roman" w:hAnsi="Times New Roman" w:cs="Times New Roman"/>
                <w:sz w:val="24"/>
                <w:szCs w:val="24"/>
                <w:lang w:val="en-GB"/>
              </w:rPr>
            </w:pPr>
            <w:r w:rsidRPr="00104E2C">
              <w:rPr>
                <w:rFonts w:ascii="Times New Roman" w:eastAsia="Times New Roman" w:hAnsi="Times New Roman" w:cs="Times New Roman"/>
                <w:snapToGrid w:val="0"/>
                <w:sz w:val="24"/>
                <w:szCs w:val="24"/>
                <w:lang w:val="en-GB"/>
              </w:rPr>
              <w:t xml:space="preserve">Depart for his/her place  </w:t>
            </w:r>
          </w:p>
        </w:tc>
      </w:tr>
    </w:tbl>
    <w:p w14:paraId="3ADE2DFD" w14:textId="67A51AB0" w:rsidR="00C13506" w:rsidRPr="00104E2C" w:rsidRDefault="00C13506" w:rsidP="00C57937">
      <w:pPr>
        <w:spacing w:after="0" w:line="240" w:lineRule="auto"/>
        <w:ind w:left="360"/>
        <w:contextualSpacing/>
        <w:jc w:val="both"/>
        <w:rPr>
          <w:rFonts w:ascii="Times New Roman" w:eastAsia="Times New Roman" w:hAnsi="Times New Roman" w:cs="Times New Roman"/>
          <w:b/>
          <w:sz w:val="24"/>
          <w:szCs w:val="24"/>
          <w:highlight w:val="yellow"/>
        </w:rPr>
      </w:pPr>
    </w:p>
    <w:p w14:paraId="44E6B085" w14:textId="77777777" w:rsidR="00F518E5" w:rsidRPr="00104E2C" w:rsidRDefault="00F518E5" w:rsidP="00C57937">
      <w:pPr>
        <w:spacing w:after="0" w:line="240" w:lineRule="auto"/>
        <w:contextualSpacing/>
        <w:jc w:val="both"/>
        <w:rPr>
          <w:rFonts w:ascii="Times New Roman" w:eastAsia="Times New Roman" w:hAnsi="Times New Roman" w:cs="Times New Roman"/>
          <w:b/>
          <w:sz w:val="24"/>
          <w:szCs w:val="24"/>
          <w:u w:val="single"/>
        </w:rPr>
      </w:pPr>
    </w:p>
    <w:p w14:paraId="610EB9F4" w14:textId="77777777" w:rsidR="00F518E5" w:rsidRPr="00104E2C" w:rsidRDefault="00F518E5" w:rsidP="00C57937">
      <w:pPr>
        <w:numPr>
          <w:ilvl w:val="0"/>
          <w:numId w:val="1"/>
        </w:numPr>
        <w:spacing w:after="0" w:line="240" w:lineRule="auto"/>
        <w:contextualSpacing/>
        <w:jc w:val="both"/>
        <w:rPr>
          <w:rFonts w:ascii="Times New Roman" w:eastAsia="Times New Roman" w:hAnsi="Times New Roman" w:cs="Times New Roman"/>
          <w:b/>
          <w:sz w:val="24"/>
          <w:szCs w:val="24"/>
        </w:rPr>
      </w:pPr>
      <w:r w:rsidRPr="00104E2C">
        <w:rPr>
          <w:rFonts w:ascii="Times New Roman" w:eastAsia="Times New Roman" w:hAnsi="Times New Roman" w:cs="Times New Roman"/>
          <w:b/>
          <w:sz w:val="24"/>
          <w:szCs w:val="24"/>
        </w:rPr>
        <w:t xml:space="preserve">DESIRABLE VOLUNTEERS SKILLS </w:t>
      </w:r>
    </w:p>
    <w:p w14:paraId="0D00A51A" w14:textId="77777777" w:rsidR="00F518E5" w:rsidRPr="00104E2C" w:rsidRDefault="00F518E5" w:rsidP="00C57937">
      <w:pPr>
        <w:spacing w:after="0" w:line="240" w:lineRule="auto"/>
        <w:jc w:val="both"/>
        <w:rPr>
          <w:rFonts w:ascii="Times New Roman" w:eastAsia="Calibri" w:hAnsi="Times New Roman" w:cs="Times New Roman"/>
          <w:sz w:val="24"/>
          <w:szCs w:val="24"/>
        </w:rPr>
      </w:pPr>
    </w:p>
    <w:p w14:paraId="129CAAFE" w14:textId="77777777" w:rsidR="007E2377" w:rsidRPr="00104E2C" w:rsidRDefault="007E2377" w:rsidP="00C57937">
      <w:pPr>
        <w:spacing w:after="0" w:line="240" w:lineRule="auto"/>
        <w:jc w:val="both"/>
        <w:rPr>
          <w:rFonts w:ascii="Times New Roman" w:eastAsia="Calibri" w:hAnsi="Times New Roman" w:cs="Times New Roman"/>
          <w:sz w:val="24"/>
          <w:szCs w:val="24"/>
        </w:rPr>
      </w:pPr>
      <w:r w:rsidRPr="00104E2C">
        <w:rPr>
          <w:rFonts w:ascii="Times New Roman" w:eastAsia="Calibri" w:hAnsi="Times New Roman" w:cs="Times New Roman"/>
          <w:sz w:val="24"/>
          <w:szCs w:val="24"/>
        </w:rPr>
        <w:t>The volunteer needs to have the following skills, qualifications, and competencies:</w:t>
      </w:r>
    </w:p>
    <w:p w14:paraId="1F587E42" w14:textId="77777777" w:rsidR="007E2377" w:rsidRPr="00104E2C" w:rsidRDefault="007E2377" w:rsidP="00C57937">
      <w:pPr>
        <w:pStyle w:val="ListParagraph"/>
        <w:numPr>
          <w:ilvl w:val="0"/>
          <w:numId w:val="7"/>
        </w:numPr>
        <w:spacing w:after="0" w:line="276" w:lineRule="auto"/>
        <w:jc w:val="both"/>
        <w:rPr>
          <w:rFonts w:ascii="Times New Roman" w:eastAsia="Calibri" w:hAnsi="Times New Roman" w:cs="Times New Roman"/>
          <w:sz w:val="24"/>
          <w:szCs w:val="24"/>
        </w:rPr>
      </w:pPr>
      <w:r w:rsidRPr="00104E2C">
        <w:rPr>
          <w:rFonts w:ascii="Times New Roman" w:eastAsia="Calibri" w:hAnsi="Times New Roman" w:cs="Times New Roman"/>
          <w:sz w:val="24"/>
          <w:szCs w:val="24"/>
        </w:rPr>
        <w:t>Formal qualifications on Food Science and Nutrition</w:t>
      </w:r>
    </w:p>
    <w:p w14:paraId="20F0755B" w14:textId="77777777" w:rsidR="007E2377" w:rsidRPr="00104E2C" w:rsidRDefault="007E2377" w:rsidP="00C57937">
      <w:pPr>
        <w:pStyle w:val="ListParagraph"/>
        <w:numPr>
          <w:ilvl w:val="0"/>
          <w:numId w:val="7"/>
        </w:numPr>
        <w:spacing w:after="0" w:line="276" w:lineRule="auto"/>
        <w:jc w:val="both"/>
        <w:rPr>
          <w:rFonts w:ascii="Times New Roman" w:eastAsia="Calibri" w:hAnsi="Times New Roman" w:cs="Times New Roman"/>
          <w:sz w:val="24"/>
          <w:szCs w:val="24"/>
        </w:rPr>
      </w:pPr>
      <w:r w:rsidRPr="00104E2C">
        <w:rPr>
          <w:rFonts w:ascii="Times New Roman" w:eastAsia="Calibri" w:hAnsi="Times New Roman" w:cs="Times New Roman"/>
          <w:sz w:val="24"/>
          <w:szCs w:val="24"/>
        </w:rPr>
        <w:t xml:space="preserve">Knowledge and practical experience in nutrition and food preparation </w:t>
      </w:r>
    </w:p>
    <w:p w14:paraId="43D2F38F" w14:textId="77777777" w:rsidR="007E2377" w:rsidRPr="00104E2C" w:rsidRDefault="007E2377" w:rsidP="00C57937">
      <w:pPr>
        <w:pStyle w:val="ListParagraph"/>
        <w:numPr>
          <w:ilvl w:val="0"/>
          <w:numId w:val="7"/>
        </w:numPr>
        <w:spacing w:after="0" w:line="276" w:lineRule="auto"/>
        <w:jc w:val="both"/>
        <w:rPr>
          <w:rFonts w:ascii="Times New Roman" w:eastAsia="Calibri" w:hAnsi="Times New Roman" w:cs="Times New Roman"/>
          <w:sz w:val="24"/>
          <w:szCs w:val="24"/>
        </w:rPr>
      </w:pPr>
      <w:r w:rsidRPr="00104E2C">
        <w:rPr>
          <w:rFonts w:ascii="Times New Roman" w:eastAsia="Calibri" w:hAnsi="Times New Roman" w:cs="Times New Roman"/>
          <w:sz w:val="24"/>
          <w:szCs w:val="24"/>
        </w:rPr>
        <w:t xml:space="preserve">Experience and skills in adult training methodologies </w:t>
      </w:r>
    </w:p>
    <w:p w14:paraId="0ED68414" w14:textId="77777777" w:rsidR="007E2377" w:rsidRPr="00104E2C" w:rsidRDefault="007E2377" w:rsidP="00C57937">
      <w:pPr>
        <w:pStyle w:val="ListParagraph"/>
        <w:numPr>
          <w:ilvl w:val="0"/>
          <w:numId w:val="7"/>
        </w:numPr>
        <w:spacing w:after="0" w:line="276" w:lineRule="auto"/>
        <w:jc w:val="both"/>
        <w:rPr>
          <w:rFonts w:ascii="Times New Roman" w:eastAsia="Calibri" w:hAnsi="Times New Roman" w:cs="Times New Roman"/>
          <w:sz w:val="24"/>
          <w:szCs w:val="24"/>
        </w:rPr>
      </w:pPr>
      <w:r w:rsidRPr="00104E2C">
        <w:rPr>
          <w:rFonts w:ascii="Times New Roman" w:eastAsia="Calibri" w:hAnsi="Times New Roman" w:cs="Times New Roman"/>
          <w:sz w:val="24"/>
          <w:szCs w:val="24"/>
        </w:rPr>
        <w:t xml:space="preserve">Strong communication and interpersonal skills </w:t>
      </w:r>
    </w:p>
    <w:p w14:paraId="56959F8C" w14:textId="77777777" w:rsidR="007E2377" w:rsidRPr="00104E2C" w:rsidRDefault="007E2377" w:rsidP="00C57937">
      <w:pPr>
        <w:pStyle w:val="ListParagraph"/>
        <w:numPr>
          <w:ilvl w:val="0"/>
          <w:numId w:val="7"/>
        </w:numPr>
        <w:spacing w:after="0" w:line="276" w:lineRule="auto"/>
        <w:jc w:val="both"/>
        <w:rPr>
          <w:rFonts w:ascii="Times New Roman" w:eastAsia="Calibri" w:hAnsi="Times New Roman" w:cs="Times New Roman"/>
          <w:sz w:val="24"/>
          <w:szCs w:val="24"/>
        </w:rPr>
      </w:pPr>
      <w:r w:rsidRPr="00104E2C">
        <w:rPr>
          <w:rFonts w:ascii="Times New Roman" w:eastAsia="Calibri" w:hAnsi="Times New Roman" w:cs="Times New Roman"/>
          <w:sz w:val="24"/>
          <w:szCs w:val="24"/>
        </w:rPr>
        <w:t>Willingness and flexibility to train and technically assist the staff whenever required</w:t>
      </w:r>
    </w:p>
    <w:p w14:paraId="4516A51C" w14:textId="77777777" w:rsidR="007E2377" w:rsidRPr="00104E2C" w:rsidRDefault="007E2377" w:rsidP="00C57937">
      <w:pPr>
        <w:pStyle w:val="ListParagraph"/>
        <w:numPr>
          <w:ilvl w:val="0"/>
          <w:numId w:val="7"/>
        </w:numPr>
        <w:spacing w:after="0" w:line="276" w:lineRule="auto"/>
        <w:jc w:val="both"/>
        <w:rPr>
          <w:rFonts w:ascii="Times New Roman" w:eastAsia="Calibri" w:hAnsi="Times New Roman" w:cs="Times New Roman"/>
          <w:sz w:val="24"/>
          <w:szCs w:val="24"/>
        </w:rPr>
      </w:pPr>
      <w:r w:rsidRPr="00104E2C">
        <w:rPr>
          <w:rFonts w:ascii="Times New Roman" w:eastAsia="Calibri" w:hAnsi="Times New Roman" w:cs="Times New Roman"/>
          <w:sz w:val="24"/>
          <w:szCs w:val="24"/>
        </w:rPr>
        <w:t>Respect for the cultural and religious norms of the rural people</w:t>
      </w:r>
    </w:p>
    <w:p w14:paraId="410B2364" w14:textId="77777777" w:rsidR="00F518E5" w:rsidRPr="00104E2C" w:rsidRDefault="00F518E5" w:rsidP="00C57937">
      <w:pPr>
        <w:keepNext/>
        <w:widowControl w:val="0"/>
        <w:spacing w:after="0" w:line="240" w:lineRule="auto"/>
        <w:jc w:val="both"/>
        <w:outlineLvl w:val="0"/>
        <w:rPr>
          <w:rFonts w:ascii="Times New Roman" w:eastAsia="Times New Roman" w:hAnsi="Times New Roman" w:cs="Times New Roman"/>
          <w:snapToGrid w:val="0"/>
          <w:sz w:val="24"/>
          <w:szCs w:val="24"/>
        </w:rPr>
      </w:pPr>
    </w:p>
    <w:p w14:paraId="635988BF" w14:textId="77777777" w:rsidR="00F518E5" w:rsidRPr="00104E2C" w:rsidRDefault="00F518E5" w:rsidP="00C57937">
      <w:pPr>
        <w:numPr>
          <w:ilvl w:val="0"/>
          <w:numId w:val="1"/>
        </w:numPr>
        <w:spacing w:after="0" w:line="240" w:lineRule="auto"/>
        <w:contextualSpacing/>
        <w:jc w:val="both"/>
        <w:rPr>
          <w:rFonts w:ascii="Times New Roman" w:eastAsia="Times New Roman" w:hAnsi="Times New Roman" w:cs="Times New Roman"/>
          <w:b/>
          <w:sz w:val="24"/>
          <w:szCs w:val="24"/>
        </w:rPr>
      </w:pPr>
      <w:r w:rsidRPr="00104E2C">
        <w:rPr>
          <w:rFonts w:ascii="Times New Roman" w:eastAsia="Times New Roman" w:hAnsi="Times New Roman" w:cs="Times New Roman"/>
          <w:b/>
          <w:sz w:val="24"/>
          <w:szCs w:val="24"/>
        </w:rPr>
        <w:t>ACCOMMODATION AND ANOTHER IN-COUNTRY LOGISTICS</w:t>
      </w:r>
    </w:p>
    <w:p w14:paraId="7CDFE3EB" w14:textId="77777777" w:rsidR="00F518E5" w:rsidRPr="00104E2C" w:rsidRDefault="00F518E5" w:rsidP="00C57937">
      <w:pPr>
        <w:numPr>
          <w:ilvl w:val="0"/>
          <w:numId w:val="6"/>
        </w:numPr>
        <w:spacing w:after="0" w:line="276" w:lineRule="auto"/>
        <w:contextualSpacing/>
        <w:jc w:val="both"/>
        <w:rPr>
          <w:rFonts w:ascii="Times New Roman" w:eastAsia="Times New Roman" w:hAnsi="Times New Roman" w:cs="Times New Roman"/>
          <w:sz w:val="24"/>
          <w:szCs w:val="24"/>
        </w:rPr>
      </w:pPr>
      <w:r w:rsidRPr="00104E2C">
        <w:rPr>
          <w:rFonts w:ascii="Times New Roman" w:eastAsia="Times New Roman" w:hAnsi="Times New Roman" w:cs="Times New Roman"/>
          <w:sz w:val="24"/>
          <w:szCs w:val="24"/>
        </w:rPr>
        <w:t xml:space="preserve">The volunteer will stay in a hotel near to the assignment place booked and confirmed before the volunteer the assignment star date. The hotel will have rooms that include services such as breakfast and wireless internet etc. </w:t>
      </w:r>
    </w:p>
    <w:p w14:paraId="3437BB16" w14:textId="77777777" w:rsidR="00F518E5" w:rsidRPr="00104E2C" w:rsidRDefault="00F518E5" w:rsidP="00C57937">
      <w:pPr>
        <w:numPr>
          <w:ilvl w:val="0"/>
          <w:numId w:val="6"/>
        </w:numPr>
        <w:tabs>
          <w:tab w:val="left" w:pos="450"/>
        </w:tabs>
        <w:spacing w:after="0" w:line="276" w:lineRule="auto"/>
        <w:contextualSpacing/>
        <w:jc w:val="both"/>
        <w:rPr>
          <w:rFonts w:ascii="Times New Roman" w:eastAsia="Times New Roman" w:hAnsi="Times New Roman" w:cs="Times New Roman"/>
          <w:sz w:val="24"/>
          <w:szCs w:val="24"/>
        </w:rPr>
      </w:pPr>
      <w:r w:rsidRPr="00104E2C">
        <w:rPr>
          <w:rFonts w:ascii="Times New Roman" w:eastAsia="Times New Roman" w:hAnsi="Times New Roman" w:cs="Times New Roman"/>
          <w:sz w:val="24"/>
          <w:szCs w:val="24"/>
        </w:rPr>
        <w:t>CRS will provide a vehicle and accompany the volunteer to the place of assignment.</w:t>
      </w:r>
    </w:p>
    <w:p w14:paraId="591119A0" w14:textId="77777777" w:rsidR="00F518E5" w:rsidRPr="00104E2C" w:rsidRDefault="00F518E5" w:rsidP="00C57937">
      <w:pPr>
        <w:numPr>
          <w:ilvl w:val="0"/>
          <w:numId w:val="6"/>
        </w:numPr>
        <w:tabs>
          <w:tab w:val="left" w:pos="450"/>
        </w:tabs>
        <w:spacing w:after="0" w:line="276" w:lineRule="auto"/>
        <w:contextualSpacing/>
        <w:jc w:val="both"/>
        <w:rPr>
          <w:rFonts w:ascii="Times New Roman" w:eastAsia="Times New Roman" w:hAnsi="Times New Roman" w:cs="Times New Roman"/>
          <w:sz w:val="24"/>
          <w:szCs w:val="24"/>
        </w:rPr>
      </w:pPr>
      <w:r w:rsidRPr="00104E2C">
        <w:rPr>
          <w:rFonts w:ascii="Times New Roman" w:eastAsia="Times New Roman" w:hAnsi="Times New Roman" w:cs="Times New Roman"/>
          <w:sz w:val="24"/>
          <w:szCs w:val="24"/>
        </w:rPr>
        <w:t>CRS Ethiopia will arrange hotel accommodations and cover the lodging bills against receipts.</w:t>
      </w:r>
    </w:p>
    <w:p w14:paraId="0010F8C7" w14:textId="77777777" w:rsidR="00F518E5" w:rsidRPr="00104E2C" w:rsidRDefault="00F518E5" w:rsidP="00C57937">
      <w:pPr>
        <w:numPr>
          <w:ilvl w:val="0"/>
          <w:numId w:val="6"/>
        </w:numPr>
        <w:tabs>
          <w:tab w:val="left" w:pos="450"/>
        </w:tabs>
        <w:spacing w:after="0" w:line="276" w:lineRule="auto"/>
        <w:contextualSpacing/>
        <w:jc w:val="both"/>
        <w:rPr>
          <w:rFonts w:ascii="Times New Roman" w:eastAsia="Times New Roman" w:hAnsi="Times New Roman" w:cs="Times New Roman"/>
          <w:sz w:val="24"/>
          <w:szCs w:val="24"/>
        </w:rPr>
      </w:pPr>
      <w:r w:rsidRPr="00104E2C">
        <w:rPr>
          <w:rFonts w:ascii="Times New Roman" w:eastAsia="Times New Roman" w:hAnsi="Times New Roman" w:cs="Times New Roman"/>
          <w:sz w:val="24"/>
          <w:szCs w:val="24"/>
        </w:rPr>
        <w:t>CRS HQ will provide the volunteer with a per-diem advance to cater meals and incidentals.</w:t>
      </w:r>
    </w:p>
    <w:p w14:paraId="666C18BD" w14:textId="64517E30" w:rsidR="00F518E5" w:rsidRPr="00104E2C" w:rsidRDefault="00F518E5" w:rsidP="00422AD0">
      <w:pPr>
        <w:numPr>
          <w:ilvl w:val="0"/>
          <w:numId w:val="6"/>
        </w:numPr>
        <w:tabs>
          <w:tab w:val="left" w:pos="450"/>
        </w:tabs>
        <w:spacing w:after="0" w:line="276" w:lineRule="auto"/>
        <w:contextualSpacing/>
        <w:jc w:val="both"/>
        <w:rPr>
          <w:rFonts w:ascii="Times New Roman" w:eastAsia="Times New Roman" w:hAnsi="Times New Roman" w:cs="Times New Roman"/>
          <w:sz w:val="24"/>
          <w:szCs w:val="24"/>
        </w:rPr>
      </w:pPr>
      <w:r w:rsidRPr="00104E2C">
        <w:rPr>
          <w:rFonts w:ascii="Times New Roman" w:eastAsia="Times New Roman" w:hAnsi="Times New Roman" w:cs="Times New Roman"/>
          <w:sz w:val="24"/>
          <w:szCs w:val="24"/>
        </w:rPr>
        <w:t>CRS Ethiopia will also reimburse the volunteer with laundry costs against receipts.</w:t>
      </w:r>
    </w:p>
    <w:p w14:paraId="5BFDE8D8" w14:textId="77777777" w:rsidR="00F518E5" w:rsidRPr="00104E2C" w:rsidRDefault="00F518E5" w:rsidP="00C57937">
      <w:pPr>
        <w:numPr>
          <w:ilvl w:val="0"/>
          <w:numId w:val="1"/>
        </w:numPr>
        <w:spacing w:after="0" w:line="240" w:lineRule="auto"/>
        <w:contextualSpacing/>
        <w:jc w:val="both"/>
        <w:rPr>
          <w:rFonts w:ascii="Times New Roman" w:eastAsia="Times New Roman" w:hAnsi="Times New Roman" w:cs="Times New Roman"/>
          <w:b/>
          <w:sz w:val="24"/>
          <w:szCs w:val="24"/>
        </w:rPr>
      </w:pPr>
      <w:bookmarkStart w:id="1" w:name="_Hlk67992590"/>
      <w:r w:rsidRPr="00104E2C">
        <w:rPr>
          <w:rFonts w:ascii="Times New Roman" w:eastAsia="Times New Roman" w:hAnsi="Times New Roman" w:cs="Times New Roman"/>
          <w:b/>
          <w:sz w:val="24"/>
          <w:szCs w:val="24"/>
        </w:rPr>
        <w:t>RECOMMENDED ASSIGNMENT PREPARATIONS</w:t>
      </w:r>
    </w:p>
    <w:bookmarkEnd w:id="1"/>
    <w:p w14:paraId="36DA8CAC" w14:textId="48E5274B" w:rsidR="00F518E5" w:rsidRPr="00104E2C" w:rsidRDefault="00F518E5" w:rsidP="00C57937">
      <w:pPr>
        <w:numPr>
          <w:ilvl w:val="0"/>
          <w:numId w:val="8"/>
        </w:numPr>
        <w:spacing w:after="0" w:line="276" w:lineRule="auto"/>
        <w:contextualSpacing/>
        <w:jc w:val="both"/>
        <w:rPr>
          <w:rFonts w:ascii="Times New Roman" w:eastAsia="Times New Roman" w:hAnsi="Times New Roman" w:cs="Times New Roman"/>
          <w:sz w:val="24"/>
          <w:szCs w:val="24"/>
        </w:rPr>
      </w:pPr>
      <w:r w:rsidRPr="00104E2C">
        <w:rPr>
          <w:rFonts w:ascii="Times New Roman" w:eastAsia="Times New Roman" w:hAnsi="Times New Roman" w:cs="Times New Roman"/>
          <w:sz w:val="24"/>
          <w:szCs w:val="24"/>
        </w:rPr>
        <w:lastRenderedPageBreak/>
        <w:t xml:space="preserve">Although CRS F2F has developed </w:t>
      </w:r>
      <w:r w:rsidR="00380855">
        <w:rPr>
          <w:rFonts w:ascii="Times New Roman" w:eastAsia="Times New Roman" w:hAnsi="Times New Roman" w:cs="Times New Roman"/>
          <w:sz w:val="24"/>
          <w:szCs w:val="24"/>
        </w:rPr>
        <w:t>the</w:t>
      </w:r>
      <w:r w:rsidRPr="00104E2C">
        <w:rPr>
          <w:rFonts w:ascii="Times New Roman" w:eastAsia="Times New Roman" w:hAnsi="Times New Roman" w:cs="Times New Roman"/>
          <w:sz w:val="24"/>
          <w:szCs w:val="24"/>
        </w:rPr>
        <w:t xml:space="preserve"> SOW, the volunteer can fine-tune through her/his professional qualifications to successfully carry out </w:t>
      </w:r>
      <w:r w:rsidRPr="00104E2C">
        <w:rPr>
          <w:rFonts w:ascii="Times New Roman" w:eastAsia="Calibri" w:hAnsi="Times New Roman" w:cs="Times New Roman"/>
          <w:sz w:val="24"/>
          <w:szCs w:val="24"/>
        </w:rPr>
        <w:t xml:space="preserve">this assignment. </w:t>
      </w:r>
      <w:r w:rsidRPr="00104E2C">
        <w:rPr>
          <w:rFonts w:ascii="Times New Roman" w:eastAsia="Times New Roman" w:hAnsi="Times New Roman" w:cs="Times New Roman"/>
          <w:sz w:val="24"/>
          <w:szCs w:val="24"/>
        </w:rPr>
        <w:t xml:space="preserve"> </w:t>
      </w:r>
    </w:p>
    <w:p w14:paraId="79537307" w14:textId="77777777" w:rsidR="00F518E5" w:rsidRPr="00104E2C" w:rsidRDefault="00F518E5" w:rsidP="00C57937">
      <w:pPr>
        <w:numPr>
          <w:ilvl w:val="0"/>
          <w:numId w:val="8"/>
        </w:numPr>
        <w:spacing w:after="0" w:line="276" w:lineRule="auto"/>
        <w:contextualSpacing/>
        <w:jc w:val="both"/>
        <w:rPr>
          <w:rFonts w:ascii="Times New Roman" w:eastAsia="Times New Roman" w:hAnsi="Times New Roman" w:cs="Times New Roman"/>
          <w:sz w:val="24"/>
          <w:szCs w:val="24"/>
        </w:rPr>
      </w:pPr>
      <w:r w:rsidRPr="00104E2C">
        <w:rPr>
          <w:rFonts w:ascii="Times New Roman" w:eastAsia="Times New Roman" w:hAnsi="Times New Roman" w:cs="Times New Roman"/>
          <w:sz w:val="24"/>
          <w:szCs w:val="24"/>
        </w:rPr>
        <w:t xml:space="preserve">Prior to the assignment, the volunteer is advised to prepare necessary training and demonstration aids and written handouts. Softcopies of the handouts and any other paper materials can be printed for immediate use at the CRS office in Addis Ababa on request by the volunteer. </w:t>
      </w:r>
    </w:p>
    <w:p w14:paraId="1170DDDD" w14:textId="77777777" w:rsidR="00F518E5" w:rsidRPr="00104E2C" w:rsidRDefault="00F518E5" w:rsidP="00C57937">
      <w:pPr>
        <w:numPr>
          <w:ilvl w:val="0"/>
          <w:numId w:val="8"/>
        </w:numPr>
        <w:spacing w:after="0" w:line="276" w:lineRule="auto"/>
        <w:contextualSpacing/>
        <w:jc w:val="both"/>
        <w:rPr>
          <w:rFonts w:ascii="Times New Roman" w:eastAsia="Times New Roman" w:hAnsi="Times New Roman" w:cs="Times New Roman"/>
          <w:sz w:val="24"/>
          <w:szCs w:val="24"/>
        </w:rPr>
      </w:pPr>
      <w:r w:rsidRPr="00104E2C">
        <w:rPr>
          <w:rFonts w:ascii="Times New Roman" w:eastAsia="Times New Roman" w:hAnsi="Times New Roman" w:cs="Times New Roman"/>
          <w:sz w:val="24"/>
          <w:szCs w:val="24"/>
        </w:rPr>
        <w:t>If the volunteer requires simple training aids like flip charts, markers, or tape s/he should make the request and collect from the CRS office in Addis Ababa prior to</w:t>
      </w:r>
      <w:r w:rsidRPr="00104E2C">
        <w:rPr>
          <w:rFonts w:ascii="Times New Roman" w:eastAsia="Times New Roman" w:hAnsi="Times New Roman" w:cs="Times New Roman"/>
          <w:snapToGrid w:val="0"/>
          <w:sz w:val="24"/>
          <w:szCs w:val="24"/>
        </w:rPr>
        <w:t xml:space="preserve"> the assignment. </w:t>
      </w:r>
    </w:p>
    <w:p w14:paraId="31FC26C0" w14:textId="77777777" w:rsidR="00F518E5" w:rsidRPr="00104E2C" w:rsidRDefault="00F518E5" w:rsidP="00C57937">
      <w:pPr>
        <w:numPr>
          <w:ilvl w:val="0"/>
          <w:numId w:val="8"/>
        </w:numPr>
        <w:spacing w:after="0" w:line="276" w:lineRule="auto"/>
        <w:contextualSpacing/>
        <w:jc w:val="both"/>
        <w:rPr>
          <w:rFonts w:ascii="Times New Roman" w:eastAsia="Times New Roman" w:hAnsi="Times New Roman" w:cs="Times New Roman"/>
          <w:sz w:val="24"/>
          <w:szCs w:val="24"/>
        </w:rPr>
      </w:pPr>
      <w:r w:rsidRPr="00104E2C">
        <w:rPr>
          <w:rFonts w:ascii="Times New Roman" w:eastAsia="Times New Roman" w:hAnsi="Times New Roman" w:cs="Times New Roman"/>
          <w:snapToGrid w:val="0"/>
          <w:sz w:val="24"/>
          <w:szCs w:val="24"/>
        </w:rPr>
        <w:t xml:space="preserve">Translation of handouts to the local language can be done in the locality of the assignment, if required. </w:t>
      </w:r>
    </w:p>
    <w:p w14:paraId="316767D2" w14:textId="77777777" w:rsidR="00F518E5" w:rsidRPr="00104E2C" w:rsidRDefault="00F518E5" w:rsidP="00C57937">
      <w:pPr>
        <w:numPr>
          <w:ilvl w:val="0"/>
          <w:numId w:val="8"/>
        </w:numPr>
        <w:spacing w:after="0" w:line="276" w:lineRule="auto"/>
        <w:contextualSpacing/>
        <w:jc w:val="both"/>
        <w:rPr>
          <w:rFonts w:ascii="Times New Roman" w:eastAsia="Times New Roman" w:hAnsi="Times New Roman" w:cs="Times New Roman"/>
          <w:sz w:val="24"/>
          <w:szCs w:val="24"/>
        </w:rPr>
      </w:pPr>
      <w:r w:rsidRPr="00104E2C">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14:paraId="6706B57C" w14:textId="77777777" w:rsidR="00F518E5" w:rsidRPr="00104E2C" w:rsidRDefault="00F518E5" w:rsidP="00C57937">
      <w:pPr>
        <w:spacing w:after="0" w:line="240" w:lineRule="auto"/>
        <w:ind w:left="360"/>
        <w:contextualSpacing/>
        <w:jc w:val="both"/>
        <w:rPr>
          <w:rFonts w:ascii="Times New Roman" w:eastAsia="Times New Roman" w:hAnsi="Times New Roman" w:cs="Times New Roman"/>
          <w:b/>
          <w:sz w:val="24"/>
          <w:szCs w:val="24"/>
        </w:rPr>
      </w:pPr>
    </w:p>
    <w:p w14:paraId="076D39DB" w14:textId="74E0474E" w:rsidR="00F518E5" w:rsidRPr="00104E2C" w:rsidRDefault="00F518E5" w:rsidP="00C57937">
      <w:pPr>
        <w:numPr>
          <w:ilvl w:val="0"/>
          <w:numId w:val="1"/>
        </w:numPr>
        <w:spacing w:after="0" w:line="240" w:lineRule="auto"/>
        <w:contextualSpacing/>
        <w:jc w:val="both"/>
        <w:rPr>
          <w:rFonts w:ascii="Times New Roman" w:eastAsia="Times New Roman" w:hAnsi="Times New Roman" w:cs="Times New Roman"/>
          <w:b/>
          <w:sz w:val="24"/>
          <w:szCs w:val="24"/>
        </w:rPr>
      </w:pPr>
      <w:r w:rsidRPr="00104E2C">
        <w:rPr>
          <w:rFonts w:ascii="Times New Roman" w:eastAsia="Times New Roman" w:hAnsi="Times New Roman" w:cs="Times New Roman"/>
          <w:b/>
          <w:sz w:val="24"/>
          <w:szCs w:val="24"/>
        </w:rPr>
        <w:t>REMOTE/LOCAL VOLUNTEER ROLES AND RESPONSIBILITIES</w:t>
      </w:r>
    </w:p>
    <w:p w14:paraId="7E1F0D3F" w14:textId="77777777" w:rsidR="00E82CE6" w:rsidRPr="00104E2C" w:rsidRDefault="00F518E5" w:rsidP="00C57937">
      <w:pPr>
        <w:spacing w:after="120" w:line="276" w:lineRule="auto"/>
        <w:jc w:val="both"/>
        <w:rPr>
          <w:rFonts w:ascii="Times New Roman" w:eastAsia="Times New Roman" w:hAnsi="Times New Roman" w:cs="Times New Roman"/>
          <w:sz w:val="24"/>
          <w:szCs w:val="24"/>
        </w:rPr>
      </w:pPr>
      <w:r w:rsidRPr="00104E2C">
        <w:rPr>
          <w:rFonts w:ascii="Times New Roman" w:eastAsia="Times New Roman" w:hAnsi="Times New Roman" w:cs="Times New Roman"/>
          <w:sz w:val="24"/>
          <w:szCs w:val="24"/>
        </w:rPr>
        <w:t xml:space="preserve">Both volunteers participate in a call to discuss objectives and collaboration approach at the start of the assignment. Collaboration platforms vary depending on the assignment and connectivity. The most frequently used platforms are MS Teams and WhatsApp. The volunteers are highly encouraged to visit </w:t>
      </w:r>
      <w:hyperlink r:id="rId10" w:tgtFrame="_blank" w:tooltip="https://f2flibrary.crs.org/presto/home/home.aspx?_ga=2.141716784.32617302.1616765386-2022794543.1567520784" w:history="1">
        <w:r w:rsidRPr="00104E2C">
          <w:rPr>
            <w:rFonts w:ascii="Times New Roman" w:eastAsia="Times New Roman" w:hAnsi="Times New Roman" w:cs="Times New Roman"/>
            <w:sz w:val="24"/>
            <w:szCs w:val="24"/>
            <w:u w:val="single"/>
          </w:rPr>
          <w:t>CRS’ F2F Digital Resource Library</w:t>
        </w:r>
      </w:hyperlink>
      <w:r w:rsidRPr="00104E2C">
        <w:rPr>
          <w:rFonts w:ascii="Times New Roman" w:eastAsia="Times New Roman" w:hAnsi="Times New Roman" w:cs="Times New Roman"/>
          <w:sz w:val="24"/>
          <w:szCs w:val="24"/>
        </w:rPr>
        <w:t xml:space="preserve">, and search for resources that they could use or customize for training. Upon completion of your assignment, volunteers are requested to send any resources they would like to contribute to the library (whether created or found) to </w:t>
      </w:r>
      <w:hyperlink r:id="rId11" w:history="1">
        <w:r w:rsidRPr="00104E2C">
          <w:rPr>
            <w:rFonts w:ascii="Times New Roman" w:eastAsia="Times New Roman" w:hAnsi="Times New Roman" w:cs="Times New Roman"/>
            <w:sz w:val="24"/>
            <w:szCs w:val="24"/>
            <w:u w:val="single"/>
          </w:rPr>
          <w:t>farmertofarmer@crs.org</w:t>
        </w:r>
      </w:hyperlink>
      <w:r w:rsidRPr="00104E2C">
        <w:rPr>
          <w:rFonts w:ascii="Times New Roman" w:eastAsia="Times New Roman" w:hAnsi="Times New Roman" w:cs="Times New Roman"/>
          <w:sz w:val="24"/>
          <w:szCs w:val="24"/>
        </w:rPr>
        <w:t>.</w:t>
      </w:r>
    </w:p>
    <w:p w14:paraId="5EC45970" w14:textId="77777777" w:rsidR="00E82CE6" w:rsidRPr="00104E2C" w:rsidRDefault="00F518E5" w:rsidP="00C57937">
      <w:pPr>
        <w:spacing w:after="120" w:line="276" w:lineRule="auto"/>
        <w:jc w:val="both"/>
        <w:rPr>
          <w:rFonts w:ascii="Times New Roman" w:eastAsia="Times New Roman" w:hAnsi="Times New Roman" w:cs="Times New Roman"/>
          <w:sz w:val="24"/>
          <w:szCs w:val="24"/>
        </w:rPr>
      </w:pPr>
      <w:r w:rsidRPr="00104E2C">
        <w:rPr>
          <w:rFonts w:ascii="Times New Roman" w:eastAsia="Times New Roman" w:hAnsi="Times New Roman" w:cs="Times New Roman"/>
          <w:sz w:val="24"/>
          <w:szCs w:val="24"/>
        </w:rPr>
        <w:t xml:space="preserve">The local volunteer is responsible for assignment design, preparation, training, developing assignment reports, conducting action planning with hosts and outreach in country, and achieving the assignment objectives. The local volunteer works directly with the host with assistance/input from the US volunteer. Assignments usually last up to 2 weeks; Sometimes extending beyond two weeks due to pending follow up visits, emails etc. Local Volunteers are asked to track assignment hours per day, to stay under 112 hours (14 days x 8 </w:t>
      </w:r>
      <w:proofErr w:type="spellStart"/>
      <w:r w:rsidRPr="00104E2C">
        <w:rPr>
          <w:rFonts w:ascii="Times New Roman" w:eastAsia="Times New Roman" w:hAnsi="Times New Roman" w:cs="Times New Roman"/>
          <w:sz w:val="24"/>
          <w:szCs w:val="24"/>
        </w:rPr>
        <w:t>hrs</w:t>
      </w:r>
      <w:proofErr w:type="spellEnd"/>
      <w:r w:rsidRPr="00104E2C">
        <w:rPr>
          <w:rFonts w:ascii="Times New Roman" w:eastAsia="Times New Roman" w:hAnsi="Times New Roman" w:cs="Times New Roman"/>
          <w:sz w:val="24"/>
          <w:szCs w:val="24"/>
        </w:rPr>
        <w:t>).</w:t>
      </w:r>
    </w:p>
    <w:p w14:paraId="3906C0B7" w14:textId="6CD9133F" w:rsidR="00F518E5" w:rsidRPr="00104E2C" w:rsidRDefault="00F518E5" w:rsidP="00C57937">
      <w:pPr>
        <w:spacing w:after="0" w:line="276" w:lineRule="auto"/>
        <w:contextualSpacing/>
        <w:jc w:val="both"/>
        <w:rPr>
          <w:rFonts w:ascii="Times New Roman" w:eastAsia="Times New Roman" w:hAnsi="Times New Roman" w:cs="Times New Roman"/>
          <w:sz w:val="24"/>
          <w:szCs w:val="24"/>
        </w:rPr>
      </w:pPr>
      <w:r w:rsidRPr="00104E2C">
        <w:rPr>
          <w:rFonts w:ascii="Times New Roman" w:eastAsia="Times New Roman" w:hAnsi="Times New Roman" w:cs="Times New Roman"/>
          <w:sz w:val="24"/>
          <w:szCs w:val="24"/>
        </w:rPr>
        <w:t>Virtual support from a paired US volunteer helps provide supplementary training resources, fill in the gaps for technical areas, and share creative ideas and solutions. Two specific responsibilities are to: (</w:t>
      </w:r>
      <w:proofErr w:type="spellStart"/>
      <w:r w:rsidRPr="00104E2C">
        <w:rPr>
          <w:rFonts w:ascii="Times New Roman" w:eastAsia="Times New Roman" w:hAnsi="Times New Roman" w:cs="Times New Roman"/>
          <w:sz w:val="24"/>
          <w:szCs w:val="24"/>
        </w:rPr>
        <w:t>i</w:t>
      </w:r>
      <w:proofErr w:type="spellEnd"/>
      <w:r w:rsidRPr="00104E2C">
        <w:rPr>
          <w:rFonts w:ascii="Times New Roman" w:eastAsia="Times New Roman" w:hAnsi="Times New Roman" w:cs="Times New Roman"/>
          <w:sz w:val="24"/>
          <w:szCs w:val="24"/>
        </w:rPr>
        <w:t xml:space="preserve">) complete the outreach component of the assignment and (ii) support the in-country volunteer as needed. US Volunteers typically put in 4-8 hours per week, depending on the nature of the assignment and collaboration. </w:t>
      </w:r>
    </w:p>
    <w:p w14:paraId="7350FECC" w14:textId="2562DB9E" w:rsidR="00F518E5" w:rsidRPr="00104E2C" w:rsidRDefault="00F518E5" w:rsidP="00C57937">
      <w:pPr>
        <w:spacing w:after="0" w:line="276" w:lineRule="auto"/>
        <w:contextualSpacing/>
        <w:jc w:val="both"/>
        <w:rPr>
          <w:rFonts w:ascii="Times New Roman" w:eastAsia="Times New Roman" w:hAnsi="Times New Roman" w:cs="Times New Roman"/>
          <w:sz w:val="24"/>
          <w:szCs w:val="24"/>
        </w:rPr>
      </w:pPr>
    </w:p>
    <w:p w14:paraId="5C90109E" w14:textId="6F48D395" w:rsidR="00422AD0" w:rsidRPr="00104E2C" w:rsidRDefault="00422AD0" w:rsidP="00C57937">
      <w:pPr>
        <w:spacing w:after="0" w:line="276" w:lineRule="auto"/>
        <w:contextualSpacing/>
        <w:jc w:val="both"/>
        <w:rPr>
          <w:rFonts w:ascii="Times New Roman" w:eastAsia="Times New Roman" w:hAnsi="Times New Roman" w:cs="Times New Roman"/>
          <w:sz w:val="24"/>
          <w:szCs w:val="24"/>
        </w:rPr>
      </w:pPr>
    </w:p>
    <w:p w14:paraId="57E9E8D3" w14:textId="4395BD7F" w:rsidR="00422AD0" w:rsidRPr="00104E2C" w:rsidRDefault="00422AD0" w:rsidP="00C57937">
      <w:pPr>
        <w:spacing w:after="0" w:line="276" w:lineRule="auto"/>
        <w:contextualSpacing/>
        <w:jc w:val="both"/>
        <w:rPr>
          <w:rFonts w:ascii="Times New Roman" w:eastAsia="Times New Roman" w:hAnsi="Times New Roman" w:cs="Times New Roman"/>
          <w:sz w:val="24"/>
          <w:szCs w:val="24"/>
        </w:rPr>
      </w:pPr>
    </w:p>
    <w:p w14:paraId="6293789E" w14:textId="4E872A2D" w:rsidR="00422AD0" w:rsidRPr="00104E2C" w:rsidRDefault="00422AD0" w:rsidP="00C57937">
      <w:pPr>
        <w:spacing w:after="0" w:line="276" w:lineRule="auto"/>
        <w:contextualSpacing/>
        <w:jc w:val="both"/>
        <w:rPr>
          <w:rFonts w:ascii="Times New Roman" w:eastAsia="Times New Roman" w:hAnsi="Times New Roman" w:cs="Times New Roman"/>
          <w:sz w:val="24"/>
          <w:szCs w:val="24"/>
        </w:rPr>
      </w:pPr>
    </w:p>
    <w:p w14:paraId="3269E5F4" w14:textId="77777777" w:rsidR="00422AD0" w:rsidRPr="00104E2C" w:rsidRDefault="00422AD0" w:rsidP="00C57937">
      <w:pPr>
        <w:spacing w:after="0" w:line="276" w:lineRule="auto"/>
        <w:contextualSpacing/>
        <w:jc w:val="both"/>
        <w:rPr>
          <w:rFonts w:ascii="Times New Roman" w:eastAsia="Times New Roman" w:hAnsi="Times New Roman" w:cs="Times New Roman"/>
          <w:sz w:val="24"/>
          <w:szCs w:val="24"/>
        </w:rPr>
      </w:pPr>
    </w:p>
    <w:p w14:paraId="054BCD4D" w14:textId="77777777" w:rsidR="00F518E5" w:rsidRPr="00104E2C" w:rsidRDefault="00F518E5" w:rsidP="00C57937">
      <w:pPr>
        <w:numPr>
          <w:ilvl w:val="0"/>
          <w:numId w:val="1"/>
        </w:numPr>
        <w:spacing w:after="0" w:line="240" w:lineRule="auto"/>
        <w:contextualSpacing/>
        <w:jc w:val="both"/>
        <w:rPr>
          <w:rFonts w:ascii="Times New Roman" w:eastAsia="Times New Roman" w:hAnsi="Times New Roman" w:cs="Times New Roman"/>
          <w:b/>
          <w:sz w:val="24"/>
          <w:szCs w:val="24"/>
        </w:rPr>
      </w:pPr>
      <w:r w:rsidRPr="00104E2C">
        <w:rPr>
          <w:rFonts w:ascii="Times New Roman" w:eastAsia="Times New Roman" w:hAnsi="Times New Roman" w:cs="Times New Roman"/>
          <w:b/>
          <w:sz w:val="24"/>
          <w:szCs w:val="24"/>
        </w:rPr>
        <w:t>KEY CONTACTS</w:t>
      </w:r>
    </w:p>
    <w:p w14:paraId="1E55A5C3" w14:textId="77777777" w:rsidR="00F518E5" w:rsidRPr="00104E2C" w:rsidRDefault="00F518E5" w:rsidP="00C57937">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r w:rsidRPr="00104E2C">
        <w:rPr>
          <w:rFonts w:ascii="Times New Roman" w:eastAsia="Calibri" w:hAnsi="Times New Roman" w:cs="Times New Roman"/>
          <w:b/>
          <w:sz w:val="24"/>
          <w:szCs w:val="24"/>
          <w:u w:val="single"/>
        </w:rPr>
        <w:lastRenderedPageBreak/>
        <w:t>1. CRS Baltimore</w:t>
      </w:r>
    </w:p>
    <w:p w14:paraId="5AEC6CC4" w14:textId="77777777" w:rsidR="00F518E5" w:rsidRPr="00104E2C" w:rsidRDefault="00F518E5" w:rsidP="00C57937">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104E2C">
        <w:rPr>
          <w:rFonts w:ascii="Times New Roman" w:eastAsia="Calibri" w:hAnsi="Times New Roman" w:cs="Times New Roman"/>
          <w:b/>
          <w:bCs/>
          <w:sz w:val="24"/>
          <w:szCs w:val="24"/>
        </w:rPr>
        <w:t>Chi Olisemeka</w:t>
      </w:r>
      <w:r w:rsidRPr="00104E2C">
        <w:rPr>
          <w:rFonts w:ascii="Times New Roman" w:eastAsia="Calibri" w:hAnsi="Times New Roman" w:cs="Times New Roman"/>
          <w:sz w:val="24"/>
          <w:szCs w:val="24"/>
        </w:rPr>
        <w:t>, Recruitment Manager</w:t>
      </w:r>
    </w:p>
    <w:p w14:paraId="3B158BD2" w14:textId="77777777" w:rsidR="00F518E5" w:rsidRPr="00104E2C" w:rsidRDefault="00F518E5" w:rsidP="00C57937">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104E2C">
        <w:rPr>
          <w:rFonts w:ascii="Times New Roman" w:eastAsia="Calibri" w:hAnsi="Times New Roman" w:cs="Times New Roman"/>
          <w:sz w:val="24"/>
          <w:szCs w:val="24"/>
        </w:rPr>
        <w:t>EA Farmer to Farmer Program</w:t>
      </w:r>
    </w:p>
    <w:p w14:paraId="44A1D15A" w14:textId="77777777" w:rsidR="00F518E5" w:rsidRPr="00104E2C" w:rsidRDefault="00F518E5" w:rsidP="00C57937">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104E2C">
        <w:rPr>
          <w:rFonts w:ascii="Times New Roman" w:eastAsia="Calibri" w:hAnsi="Times New Roman" w:cs="Times New Roman"/>
          <w:sz w:val="24"/>
          <w:szCs w:val="24"/>
        </w:rPr>
        <w:t>228 W. Lexington Street</w:t>
      </w:r>
    </w:p>
    <w:p w14:paraId="0EE95047" w14:textId="77777777" w:rsidR="00F518E5" w:rsidRPr="00104E2C" w:rsidRDefault="00F518E5" w:rsidP="00C57937">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104E2C">
        <w:rPr>
          <w:rFonts w:ascii="Times New Roman" w:eastAsia="Calibri" w:hAnsi="Times New Roman" w:cs="Times New Roman"/>
          <w:sz w:val="24"/>
          <w:szCs w:val="24"/>
        </w:rPr>
        <w:t>Baltimore, MD 21201</w:t>
      </w:r>
    </w:p>
    <w:p w14:paraId="27B95A75" w14:textId="77777777" w:rsidR="00F518E5" w:rsidRPr="00104E2C" w:rsidRDefault="00F518E5" w:rsidP="00C57937">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104E2C">
        <w:rPr>
          <w:rFonts w:ascii="Times New Roman" w:eastAsia="Calibri" w:hAnsi="Times New Roman" w:cs="Times New Roman"/>
          <w:sz w:val="24"/>
          <w:szCs w:val="24"/>
        </w:rPr>
        <w:t xml:space="preserve">Email: </w:t>
      </w:r>
      <w:hyperlink r:id="rId12" w:history="1">
        <w:r w:rsidRPr="00104E2C">
          <w:rPr>
            <w:rFonts w:ascii="Times New Roman" w:eastAsia="Calibri" w:hAnsi="Times New Roman" w:cs="Times New Roman"/>
            <w:bCs/>
            <w:sz w:val="24"/>
            <w:szCs w:val="24"/>
            <w:u w:val="single"/>
          </w:rPr>
          <w:t>chi.olisemeka@crs.org</w:t>
        </w:r>
      </w:hyperlink>
      <w:r w:rsidRPr="00104E2C">
        <w:rPr>
          <w:rFonts w:ascii="Times New Roman" w:eastAsia="Calibri" w:hAnsi="Times New Roman" w:cs="Times New Roman"/>
          <w:bCs/>
          <w:sz w:val="24"/>
          <w:szCs w:val="24"/>
        </w:rPr>
        <w:t xml:space="preserve"> </w:t>
      </w:r>
      <w:hyperlink r:id="rId13" w:history="1"/>
      <w:r w:rsidRPr="00104E2C">
        <w:rPr>
          <w:rFonts w:ascii="Times New Roman" w:eastAsia="Calibri" w:hAnsi="Times New Roman" w:cs="Times New Roman"/>
          <w:bCs/>
          <w:sz w:val="24"/>
          <w:szCs w:val="24"/>
        </w:rPr>
        <w:t xml:space="preserve"> </w:t>
      </w:r>
    </w:p>
    <w:p w14:paraId="60FF61DE" w14:textId="77777777" w:rsidR="00235B1D" w:rsidRPr="00104E2C" w:rsidRDefault="00235B1D" w:rsidP="00C57937">
      <w:pPr>
        <w:autoSpaceDE w:val="0"/>
        <w:autoSpaceDN w:val="0"/>
        <w:adjustRightInd w:val="0"/>
        <w:spacing w:after="0" w:line="240" w:lineRule="auto"/>
        <w:ind w:left="450" w:hanging="450"/>
        <w:jc w:val="both"/>
        <w:rPr>
          <w:rFonts w:ascii="Times New Roman" w:eastAsia="Calibri" w:hAnsi="Times New Roman" w:cs="Times New Roman"/>
          <w:b/>
          <w:bCs/>
          <w:sz w:val="24"/>
          <w:szCs w:val="24"/>
        </w:rPr>
      </w:pPr>
    </w:p>
    <w:p w14:paraId="1B5F9547" w14:textId="5D45FCC8" w:rsidR="00F518E5" w:rsidRPr="00104E2C" w:rsidRDefault="00F518E5" w:rsidP="00C57937">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r w:rsidRPr="00104E2C">
        <w:rPr>
          <w:rFonts w:ascii="Times New Roman" w:eastAsia="Calibri" w:hAnsi="Times New Roman" w:cs="Times New Roman"/>
          <w:b/>
          <w:sz w:val="24"/>
          <w:szCs w:val="24"/>
          <w:u w:val="single"/>
        </w:rPr>
        <w:t>2. CRS/Ethiopia</w:t>
      </w:r>
    </w:p>
    <w:p w14:paraId="256E8AE2" w14:textId="77777777" w:rsidR="00F518E5" w:rsidRPr="00104E2C" w:rsidRDefault="00F518E5" w:rsidP="00C57937">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104E2C">
        <w:rPr>
          <w:rFonts w:ascii="Times New Roman" w:eastAsia="Calibri" w:hAnsi="Times New Roman" w:cs="Times New Roman"/>
          <w:b/>
          <w:sz w:val="24"/>
          <w:szCs w:val="24"/>
        </w:rPr>
        <w:t xml:space="preserve">Haile Deressa, </w:t>
      </w:r>
      <w:r w:rsidRPr="00104E2C">
        <w:rPr>
          <w:rFonts w:ascii="Times New Roman" w:eastAsia="Calibri" w:hAnsi="Times New Roman" w:cs="Times New Roman"/>
          <w:bCs/>
          <w:sz w:val="24"/>
          <w:szCs w:val="24"/>
        </w:rPr>
        <w:t>Program Manager</w:t>
      </w:r>
    </w:p>
    <w:p w14:paraId="1CD2D393" w14:textId="354E6940" w:rsidR="00F518E5" w:rsidRPr="00104E2C" w:rsidRDefault="00F518E5" w:rsidP="00C57937">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104E2C">
        <w:rPr>
          <w:rFonts w:ascii="Times New Roman" w:eastAsia="Calibri" w:hAnsi="Times New Roman" w:cs="Times New Roman"/>
          <w:bCs/>
          <w:sz w:val="24"/>
          <w:szCs w:val="24"/>
        </w:rPr>
        <w:t>CRS Ethiopia Office, P.</w:t>
      </w:r>
      <w:r w:rsidR="008700EC" w:rsidRPr="00104E2C">
        <w:rPr>
          <w:rFonts w:ascii="Times New Roman" w:eastAsia="Calibri" w:hAnsi="Times New Roman" w:cs="Times New Roman"/>
          <w:bCs/>
          <w:sz w:val="24"/>
          <w:szCs w:val="24"/>
        </w:rPr>
        <w:t>O. Box</w:t>
      </w:r>
      <w:r w:rsidRPr="00104E2C">
        <w:rPr>
          <w:rFonts w:ascii="Times New Roman" w:eastAsia="Calibri" w:hAnsi="Times New Roman" w:cs="Times New Roman"/>
          <w:bCs/>
          <w:sz w:val="24"/>
          <w:szCs w:val="24"/>
        </w:rPr>
        <w:t xml:space="preserve"> 6592</w:t>
      </w:r>
    </w:p>
    <w:p w14:paraId="5F0B6F37" w14:textId="77777777" w:rsidR="00F518E5" w:rsidRPr="00104E2C" w:rsidRDefault="00F518E5" w:rsidP="00C57937">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104E2C">
        <w:rPr>
          <w:rFonts w:ascii="Times New Roman" w:eastAsia="Calibri" w:hAnsi="Times New Roman" w:cs="Times New Roman"/>
          <w:bCs/>
          <w:sz w:val="24"/>
          <w:szCs w:val="24"/>
        </w:rPr>
        <w:t>Addis Ababa, Ethiopia</w:t>
      </w:r>
    </w:p>
    <w:p w14:paraId="54B66F64" w14:textId="77777777" w:rsidR="00F518E5" w:rsidRPr="00104E2C" w:rsidRDefault="00F518E5" w:rsidP="00C57937">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104E2C">
        <w:rPr>
          <w:rFonts w:ascii="Times New Roman" w:eastAsia="Calibri" w:hAnsi="Times New Roman" w:cs="Times New Roman"/>
          <w:bCs/>
          <w:sz w:val="24"/>
          <w:szCs w:val="24"/>
        </w:rPr>
        <w:t>Phone +251-11-278-8800, Mobile: +251-941907886</w:t>
      </w:r>
    </w:p>
    <w:p w14:paraId="75DC2412" w14:textId="77777777" w:rsidR="00F518E5" w:rsidRPr="00104E2C" w:rsidRDefault="00F518E5" w:rsidP="00C57937">
      <w:pPr>
        <w:autoSpaceDE w:val="0"/>
        <w:autoSpaceDN w:val="0"/>
        <w:adjustRightInd w:val="0"/>
        <w:spacing w:after="0" w:line="240" w:lineRule="auto"/>
        <w:ind w:left="450" w:hanging="450"/>
        <w:jc w:val="both"/>
        <w:rPr>
          <w:rFonts w:ascii="Times New Roman" w:eastAsia="Calibri" w:hAnsi="Times New Roman" w:cs="Times New Roman"/>
          <w:b/>
          <w:sz w:val="24"/>
          <w:szCs w:val="24"/>
        </w:rPr>
      </w:pPr>
      <w:r w:rsidRPr="00104E2C">
        <w:rPr>
          <w:rFonts w:ascii="Times New Roman" w:eastAsia="Calibri" w:hAnsi="Times New Roman" w:cs="Times New Roman"/>
          <w:bCs/>
          <w:sz w:val="24"/>
          <w:szCs w:val="24"/>
        </w:rPr>
        <w:t xml:space="preserve">Email: </w:t>
      </w:r>
      <w:hyperlink r:id="rId14" w:history="1">
        <w:r w:rsidRPr="00104E2C">
          <w:rPr>
            <w:rFonts w:ascii="Times New Roman" w:eastAsia="Calibri" w:hAnsi="Times New Roman" w:cs="Times New Roman"/>
            <w:bCs/>
            <w:sz w:val="24"/>
            <w:szCs w:val="24"/>
            <w:u w:val="single"/>
          </w:rPr>
          <w:t>haile.deressa@crs.org</w:t>
        </w:r>
      </w:hyperlink>
      <w:r w:rsidRPr="00104E2C">
        <w:rPr>
          <w:rFonts w:ascii="Times New Roman" w:eastAsia="Calibri" w:hAnsi="Times New Roman" w:cs="Times New Roman"/>
          <w:b/>
          <w:sz w:val="24"/>
          <w:szCs w:val="24"/>
        </w:rPr>
        <w:t xml:space="preserve"> </w:t>
      </w:r>
    </w:p>
    <w:p w14:paraId="1960B117" w14:textId="77777777" w:rsidR="00F518E5" w:rsidRPr="00104E2C" w:rsidRDefault="00F518E5" w:rsidP="00C57937">
      <w:pPr>
        <w:autoSpaceDE w:val="0"/>
        <w:autoSpaceDN w:val="0"/>
        <w:adjustRightInd w:val="0"/>
        <w:spacing w:after="0" w:line="240" w:lineRule="auto"/>
        <w:jc w:val="both"/>
        <w:rPr>
          <w:rFonts w:ascii="Times New Roman" w:eastAsia="Calibri" w:hAnsi="Times New Roman" w:cs="Times New Roman"/>
          <w:b/>
          <w:sz w:val="24"/>
          <w:szCs w:val="24"/>
        </w:rPr>
      </w:pPr>
    </w:p>
    <w:p w14:paraId="2D767E39" w14:textId="27D81DEC" w:rsidR="00F518E5" w:rsidRPr="00104E2C" w:rsidRDefault="004D796B" w:rsidP="00C57937">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104E2C">
        <w:rPr>
          <w:rFonts w:ascii="Times New Roman" w:eastAsia="Calibri" w:hAnsi="Times New Roman" w:cs="Times New Roman"/>
          <w:b/>
          <w:sz w:val="24"/>
          <w:szCs w:val="24"/>
        </w:rPr>
        <w:t>Assefa Degefu</w:t>
      </w:r>
      <w:r w:rsidR="00F518E5" w:rsidRPr="00104E2C">
        <w:rPr>
          <w:rFonts w:ascii="Times New Roman" w:eastAsia="Calibri" w:hAnsi="Times New Roman" w:cs="Times New Roman"/>
          <w:b/>
          <w:sz w:val="24"/>
          <w:szCs w:val="24"/>
        </w:rPr>
        <w:t xml:space="preserve">, </w:t>
      </w:r>
      <w:r w:rsidRPr="00104E2C">
        <w:rPr>
          <w:rFonts w:ascii="Times New Roman" w:eastAsia="Calibri" w:hAnsi="Times New Roman" w:cs="Times New Roman"/>
          <w:bCs/>
          <w:sz w:val="24"/>
          <w:szCs w:val="24"/>
        </w:rPr>
        <w:t>Sr</w:t>
      </w:r>
      <w:r w:rsidRPr="00104E2C">
        <w:rPr>
          <w:rFonts w:ascii="Times New Roman" w:eastAsia="Calibri" w:hAnsi="Times New Roman" w:cs="Times New Roman"/>
          <w:b/>
          <w:sz w:val="24"/>
          <w:szCs w:val="24"/>
        </w:rPr>
        <w:t xml:space="preserve">. </w:t>
      </w:r>
      <w:r w:rsidR="00F518E5" w:rsidRPr="00104E2C">
        <w:rPr>
          <w:rFonts w:ascii="Times New Roman" w:eastAsia="Calibri" w:hAnsi="Times New Roman" w:cs="Times New Roman"/>
          <w:bCs/>
          <w:sz w:val="24"/>
          <w:szCs w:val="24"/>
        </w:rPr>
        <w:t>Project officer</w:t>
      </w:r>
    </w:p>
    <w:p w14:paraId="35D51365" w14:textId="77777777" w:rsidR="00F518E5" w:rsidRPr="00104E2C" w:rsidRDefault="00F518E5" w:rsidP="00C57937">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104E2C">
        <w:rPr>
          <w:rFonts w:ascii="Times New Roman" w:eastAsia="Calibri" w:hAnsi="Times New Roman" w:cs="Times New Roman"/>
          <w:bCs/>
          <w:sz w:val="24"/>
          <w:szCs w:val="24"/>
        </w:rPr>
        <w:t>CRS Ethiopia Office, P. O. Box 6592</w:t>
      </w:r>
    </w:p>
    <w:p w14:paraId="4A55D67E" w14:textId="77777777" w:rsidR="00F518E5" w:rsidRPr="00104E2C" w:rsidRDefault="00F518E5" w:rsidP="00C57937">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104E2C">
        <w:rPr>
          <w:rFonts w:ascii="Times New Roman" w:eastAsia="Calibri" w:hAnsi="Times New Roman" w:cs="Times New Roman"/>
          <w:bCs/>
          <w:sz w:val="24"/>
          <w:szCs w:val="24"/>
        </w:rPr>
        <w:t>Addis Ababa, Ethiopia</w:t>
      </w:r>
    </w:p>
    <w:p w14:paraId="5A128094" w14:textId="7CD7FE3E" w:rsidR="00F518E5" w:rsidRPr="00104E2C" w:rsidRDefault="00F518E5" w:rsidP="00C57937">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104E2C">
        <w:rPr>
          <w:rFonts w:ascii="Times New Roman" w:eastAsia="Calibri" w:hAnsi="Times New Roman" w:cs="Times New Roman"/>
          <w:bCs/>
          <w:sz w:val="24"/>
          <w:szCs w:val="24"/>
        </w:rPr>
        <w:t>Phone +251-11-278-8800, Mobile: +251-91</w:t>
      </w:r>
      <w:r w:rsidR="000C7C2A" w:rsidRPr="00104E2C">
        <w:rPr>
          <w:rFonts w:ascii="Times New Roman" w:eastAsia="Calibri" w:hAnsi="Times New Roman" w:cs="Times New Roman"/>
          <w:bCs/>
          <w:sz w:val="24"/>
          <w:szCs w:val="24"/>
        </w:rPr>
        <w:t>1</w:t>
      </w:r>
      <w:r w:rsidRPr="00104E2C">
        <w:rPr>
          <w:rFonts w:ascii="Times New Roman" w:eastAsia="Calibri" w:hAnsi="Times New Roman" w:cs="Times New Roman"/>
          <w:bCs/>
          <w:sz w:val="24"/>
          <w:szCs w:val="24"/>
        </w:rPr>
        <w:t>-</w:t>
      </w:r>
      <w:r w:rsidR="000C7C2A" w:rsidRPr="00104E2C">
        <w:rPr>
          <w:rFonts w:ascii="Times New Roman" w:eastAsia="Calibri" w:hAnsi="Times New Roman" w:cs="Times New Roman"/>
          <w:bCs/>
          <w:sz w:val="24"/>
          <w:szCs w:val="24"/>
        </w:rPr>
        <w:t>318605</w:t>
      </w:r>
    </w:p>
    <w:p w14:paraId="12DBA1AF" w14:textId="54E96B14" w:rsidR="00F518E5" w:rsidRPr="00104E2C" w:rsidRDefault="00F518E5" w:rsidP="00C57937">
      <w:pPr>
        <w:autoSpaceDE w:val="0"/>
        <w:autoSpaceDN w:val="0"/>
        <w:adjustRightInd w:val="0"/>
        <w:spacing w:after="0" w:line="240" w:lineRule="auto"/>
        <w:ind w:left="450" w:hanging="450"/>
        <w:jc w:val="both"/>
        <w:rPr>
          <w:rFonts w:ascii="Times New Roman" w:eastAsia="Calibri" w:hAnsi="Times New Roman" w:cs="Times New Roman"/>
          <w:bCs/>
          <w:sz w:val="24"/>
          <w:szCs w:val="24"/>
          <w:u w:val="single"/>
        </w:rPr>
      </w:pPr>
      <w:r w:rsidRPr="00104E2C">
        <w:rPr>
          <w:rFonts w:ascii="Times New Roman" w:eastAsia="Calibri" w:hAnsi="Times New Roman" w:cs="Times New Roman"/>
          <w:bCs/>
          <w:sz w:val="24"/>
          <w:szCs w:val="24"/>
        </w:rPr>
        <w:t xml:space="preserve">Email: </w:t>
      </w:r>
      <w:r w:rsidR="00AB1325" w:rsidRPr="00104E2C">
        <w:rPr>
          <w:rFonts w:ascii="Times New Roman" w:eastAsia="Calibri" w:hAnsi="Times New Roman" w:cs="Times New Roman"/>
          <w:bCs/>
          <w:sz w:val="24"/>
          <w:szCs w:val="24"/>
        </w:rPr>
        <w:t>Assefa.Degefu@crs.org</w:t>
      </w:r>
      <w:r w:rsidR="00AB1325" w:rsidRPr="00104E2C">
        <w:t xml:space="preserve"> </w:t>
      </w:r>
    </w:p>
    <w:p w14:paraId="0ED669FA" w14:textId="77777777" w:rsidR="00F518E5" w:rsidRPr="00104E2C" w:rsidRDefault="00F518E5" w:rsidP="00C57937">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p>
    <w:p w14:paraId="52AC6686" w14:textId="77777777" w:rsidR="00F518E5" w:rsidRPr="00104E2C" w:rsidRDefault="00F518E5" w:rsidP="00C57937">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r w:rsidRPr="00104E2C">
        <w:rPr>
          <w:rFonts w:ascii="Times New Roman" w:eastAsia="Calibri" w:hAnsi="Times New Roman" w:cs="Times New Roman"/>
          <w:b/>
          <w:sz w:val="24"/>
          <w:szCs w:val="24"/>
          <w:u w:val="single"/>
        </w:rPr>
        <w:t>3. Host Organization</w:t>
      </w:r>
    </w:p>
    <w:p w14:paraId="474E00B7" w14:textId="77777777" w:rsidR="002B2A5E" w:rsidRPr="00104E2C" w:rsidRDefault="002B2A5E" w:rsidP="002B2A5E">
      <w:pPr>
        <w:autoSpaceDE w:val="0"/>
        <w:autoSpaceDN w:val="0"/>
        <w:adjustRightInd w:val="0"/>
        <w:spacing w:after="0" w:line="240" w:lineRule="auto"/>
        <w:ind w:left="450" w:hanging="450"/>
        <w:jc w:val="both"/>
        <w:rPr>
          <w:rFonts w:ascii="Times New Roman" w:eastAsia="Calibri" w:hAnsi="Times New Roman" w:cs="Times New Roman"/>
          <w:b/>
          <w:sz w:val="24"/>
          <w:szCs w:val="24"/>
        </w:rPr>
      </w:pPr>
      <w:r w:rsidRPr="00104E2C">
        <w:rPr>
          <w:rFonts w:ascii="Times New Roman" w:eastAsia="Calibri" w:hAnsi="Times New Roman" w:cs="Times New Roman"/>
          <w:b/>
          <w:sz w:val="24"/>
          <w:szCs w:val="24"/>
        </w:rPr>
        <w:t xml:space="preserve">Mr. </w:t>
      </w:r>
      <w:proofErr w:type="spellStart"/>
      <w:r w:rsidRPr="00104E2C">
        <w:rPr>
          <w:rFonts w:ascii="Times New Roman" w:eastAsia="Calibri" w:hAnsi="Times New Roman" w:cs="Times New Roman"/>
          <w:b/>
          <w:sz w:val="24"/>
          <w:szCs w:val="24"/>
        </w:rPr>
        <w:t>Desalew</w:t>
      </w:r>
      <w:proofErr w:type="spellEnd"/>
      <w:r w:rsidRPr="00104E2C">
        <w:rPr>
          <w:rFonts w:ascii="Times New Roman" w:eastAsia="Calibri" w:hAnsi="Times New Roman" w:cs="Times New Roman"/>
          <w:b/>
          <w:sz w:val="24"/>
          <w:szCs w:val="24"/>
        </w:rPr>
        <w:t xml:space="preserve"> </w:t>
      </w:r>
      <w:proofErr w:type="spellStart"/>
      <w:r w:rsidRPr="00104E2C">
        <w:rPr>
          <w:rFonts w:ascii="Times New Roman" w:eastAsia="Calibri" w:hAnsi="Times New Roman" w:cs="Times New Roman"/>
          <w:b/>
          <w:sz w:val="24"/>
          <w:szCs w:val="24"/>
        </w:rPr>
        <w:t>Fentie</w:t>
      </w:r>
      <w:proofErr w:type="spellEnd"/>
    </w:p>
    <w:p w14:paraId="167E4041" w14:textId="77777777" w:rsidR="002B2A5E" w:rsidRPr="00104E2C" w:rsidRDefault="002B2A5E" w:rsidP="002B2A5E">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104E2C">
        <w:rPr>
          <w:rFonts w:ascii="Times New Roman" w:eastAsia="Calibri" w:hAnsi="Times New Roman" w:cs="Times New Roman"/>
          <w:bCs/>
          <w:sz w:val="24"/>
          <w:szCs w:val="24"/>
        </w:rPr>
        <w:t>Agricultural, Food and Climate Science college Dean,</w:t>
      </w:r>
    </w:p>
    <w:p w14:paraId="0473B3F1" w14:textId="77777777" w:rsidR="002B2A5E" w:rsidRPr="00104E2C" w:rsidRDefault="002B2A5E" w:rsidP="002B2A5E">
      <w:pPr>
        <w:autoSpaceDE w:val="0"/>
        <w:autoSpaceDN w:val="0"/>
        <w:adjustRightInd w:val="0"/>
        <w:spacing w:after="0" w:line="240" w:lineRule="auto"/>
        <w:ind w:left="450" w:hanging="450"/>
        <w:jc w:val="both"/>
        <w:rPr>
          <w:rFonts w:ascii="Times New Roman" w:eastAsia="Calibri" w:hAnsi="Times New Roman" w:cs="Times New Roman"/>
          <w:bCs/>
          <w:sz w:val="24"/>
          <w:szCs w:val="24"/>
        </w:rPr>
      </w:pPr>
      <w:proofErr w:type="spellStart"/>
      <w:r w:rsidRPr="00104E2C">
        <w:rPr>
          <w:rFonts w:ascii="Times New Roman" w:eastAsia="Calibri" w:hAnsi="Times New Roman" w:cs="Times New Roman"/>
          <w:bCs/>
          <w:sz w:val="24"/>
          <w:szCs w:val="24"/>
        </w:rPr>
        <w:t>Injbara</w:t>
      </w:r>
      <w:proofErr w:type="spellEnd"/>
      <w:r w:rsidRPr="00104E2C">
        <w:rPr>
          <w:rFonts w:ascii="Times New Roman" w:eastAsia="Calibri" w:hAnsi="Times New Roman" w:cs="Times New Roman"/>
          <w:bCs/>
          <w:sz w:val="24"/>
          <w:szCs w:val="24"/>
        </w:rPr>
        <w:t xml:space="preserve"> University, Ethiopia  </w:t>
      </w:r>
    </w:p>
    <w:p w14:paraId="65CACC1C" w14:textId="77777777" w:rsidR="002B2A5E" w:rsidRPr="00104E2C" w:rsidRDefault="002B2A5E" w:rsidP="002B2A5E">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104E2C">
        <w:rPr>
          <w:rFonts w:ascii="Times New Roman" w:eastAsia="Calibri" w:hAnsi="Times New Roman" w:cs="Times New Roman"/>
          <w:bCs/>
          <w:sz w:val="24"/>
          <w:szCs w:val="24"/>
        </w:rPr>
        <w:t>Cell phone: +251-918-748085</w:t>
      </w:r>
    </w:p>
    <w:p w14:paraId="30054AC7" w14:textId="77777777" w:rsidR="002B2A5E" w:rsidRPr="00104E2C" w:rsidRDefault="002B2A5E" w:rsidP="002B2A5E">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104E2C">
        <w:rPr>
          <w:rFonts w:ascii="Times New Roman" w:eastAsia="Calibri" w:hAnsi="Times New Roman" w:cs="Times New Roman"/>
          <w:bCs/>
          <w:sz w:val="24"/>
          <w:szCs w:val="24"/>
        </w:rPr>
        <w:t xml:space="preserve">Email: desalewfentie85@gmail.com   </w:t>
      </w:r>
    </w:p>
    <w:p w14:paraId="561290C1" w14:textId="77777777" w:rsidR="002B2A5E" w:rsidRPr="00104E2C" w:rsidRDefault="002B2A5E" w:rsidP="002B2A5E">
      <w:pPr>
        <w:autoSpaceDE w:val="0"/>
        <w:autoSpaceDN w:val="0"/>
        <w:adjustRightInd w:val="0"/>
        <w:spacing w:after="0" w:line="240" w:lineRule="auto"/>
        <w:ind w:left="450" w:hanging="450"/>
        <w:jc w:val="both"/>
        <w:rPr>
          <w:rFonts w:ascii="Times New Roman" w:eastAsia="Calibri" w:hAnsi="Times New Roman" w:cs="Times New Roman"/>
          <w:bCs/>
          <w:sz w:val="24"/>
          <w:szCs w:val="24"/>
        </w:rPr>
      </w:pPr>
    </w:p>
    <w:p w14:paraId="21481B80" w14:textId="77777777" w:rsidR="002B2A5E" w:rsidRPr="00104E2C" w:rsidRDefault="002B2A5E" w:rsidP="002B2A5E">
      <w:pPr>
        <w:autoSpaceDE w:val="0"/>
        <w:autoSpaceDN w:val="0"/>
        <w:adjustRightInd w:val="0"/>
        <w:spacing w:after="0" w:line="240" w:lineRule="auto"/>
        <w:ind w:left="450" w:hanging="450"/>
        <w:jc w:val="both"/>
        <w:rPr>
          <w:rFonts w:ascii="Times New Roman" w:eastAsia="Calibri" w:hAnsi="Times New Roman" w:cs="Times New Roman"/>
          <w:b/>
          <w:sz w:val="24"/>
          <w:szCs w:val="24"/>
        </w:rPr>
      </w:pPr>
      <w:proofErr w:type="spellStart"/>
      <w:r w:rsidRPr="00104E2C">
        <w:rPr>
          <w:rFonts w:ascii="Times New Roman" w:eastAsia="Calibri" w:hAnsi="Times New Roman" w:cs="Times New Roman"/>
          <w:b/>
          <w:sz w:val="24"/>
          <w:szCs w:val="24"/>
        </w:rPr>
        <w:t>Mr</w:t>
      </w:r>
      <w:proofErr w:type="spellEnd"/>
      <w:r w:rsidRPr="00104E2C">
        <w:rPr>
          <w:rFonts w:ascii="Times New Roman" w:eastAsia="Calibri" w:hAnsi="Times New Roman" w:cs="Times New Roman"/>
          <w:b/>
          <w:sz w:val="24"/>
          <w:szCs w:val="24"/>
        </w:rPr>
        <w:t xml:space="preserve"> Yonas </w:t>
      </w:r>
      <w:proofErr w:type="spellStart"/>
      <w:r w:rsidRPr="00104E2C">
        <w:rPr>
          <w:rFonts w:ascii="Times New Roman" w:eastAsia="Calibri" w:hAnsi="Times New Roman" w:cs="Times New Roman"/>
          <w:b/>
          <w:sz w:val="24"/>
          <w:szCs w:val="24"/>
        </w:rPr>
        <w:t>Debebe</w:t>
      </w:r>
      <w:proofErr w:type="spellEnd"/>
    </w:p>
    <w:p w14:paraId="6653B9BE" w14:textId="77777777" w:rsidR="002B2A5E" w:rsidRPr="00104E2C" w:rsidRDefault="002B2A5E" w:rsidP="002B2A5E">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104E2C">
        <w:rPr>
          <w:rFonts w:ascii="Times New Roman" w:eastAsia="Calibri" w:hAnsi="Times New Roman" w:cs="Times New Roman"/>
          <w:bCs/>
          <w:sz w:val="24"/>
          <w:szCs w:val="24"/>
        </w:rPr>
        <w:t>Research and community service coordinator </w:t>
      </w:r>
    </w:p>
    <w:p w14:paraId="3509895D" w14:textId="77777777" w:rsidR="002B2A5E" w:rsidRPr="00104E2C" w:rsidRDefault="002B2A5E" w:rsidP="002B2A5E">
      <w:pPr>
        <w:autoSpaceDE w:val="0"/>
        <w:autoSpaceDN w:val="0"/>
        <w:adjustRightInd w:val="0"/>
        <w:spacing w:after="0" w:line="240" w:lineRule="auto"/>
        <w:ind w:left="450" w:hanging="450"/>
        <w:jc w:val="both"/>
        <w:rPr>
          <w:rFonts w:ascii="Times New Roman" w:eastAsia="Calibri" w:hAnsi="Times New Roman" w:cs="Times New Roman"/>
          <w:bCs/>
          <w:sz w:val="24"/>
          <w:szCs w:val="24"/>
        </w:rPr>
      </w:pPr>
      <w:proofErr w:type="spellStart"/>
      <w:r w:rsidRPr="00104E2C">
        <w:rPr>
          <w:rFonts w:ascii="Times New Roman" w:eastAsia="Calibri" w:hAnsi="Times New Roman" w:cs="Times New Roman"/>
          <w:bCs/>
          <w:sz w:val="24"/>
          <w:szCs w:val="24"/>
        </w:rPr>
        <w:t>Injbara</w:t>
      </w:r>
      <w:proofErr w:type="spellEnd"/>
      <w:r w:rsidRPr="00104E2C">
        <w:rPr>
          <w:rFonts w:ascii="Times New Roman" w:eastAsia="Calibri" w:hAnsi="Times New Roman" w:cs="Times New Roman"/>
          <w:bCs/>
          <w:sz w:val="24"/>
          <w:szCs w:val="24"/>
        </w:rPr>
        <w:t xml:space="preserve"> University, Ethiopia  </w:t>
      </w:r>
    </w:p>
    <w:p w14:paraId="49E7785F" w14:textId="77777777" w:rsidR="002B2A5E" w:rsidRPr="00104E2C" w:rsidRDefault="002B2A5E" w:rsidP="002B2A5E">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104E2C">
        <w:rPr>
          <w:rFonts w:ascii="Times New Roman" w:eastAsia="Calibri" w:hAnsi="Times New Roman" w:cs="Times New Roman"/>
          <w:bCs/>
          <w:sz w:val="24"/>
          <w:szCs w:val="24"/>
        </w:rPr>
        <w:t>Cell phone: +251-915-689191</w:t>
      </w:r>
    </w:p>
    <w:p w14:paraId="73CCF2B1" w14:textId="5001A835" w:rsidR="00F518E5" w:rsidRPr="00104E2C" w:rsidRDefault="002B2A5E" w:rsidP="002B2A5E">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104E2C">
        <w:rPr>
          <w:rFonts w:ascii="Times New Roman" w:eastAsia="Calibri" w:hAnsi="Times New Roman" w:cs="Times New Roman"/>
          <w:bCs/>
          <w:sz w:val="24"/>
          <w:szCs w:val="24"/>
        </w:rPr>
        <w:t>Email: yderebe3@gmail.com</w:t>
      </w:r>
    </w:p>
    <w:p w14:paraId="188758C1" w14:textId="77777777" w:rsidR="00F518E5" w:rsidRPr="00104E2C" w:rsidRDefault="00F518E5" w:rsidP="00C57937">
      <w:pPr>
        <w:autoSpaceDE w:val="0"/>
        <w:autoSpaceDN w:val="0"/>
        <w:adjustRightInd w:val="0"/>
        <w:spacing w:after="0" w:line="240" w:lineRule="auto"/>
        <w:ind w:left="450" w:hanging="450"/>
        <w:jc w:val="both"/>
      </w:pPr>
    </w:p>
    <w:p w14:paraId="1B649FAF" w14:textId="77777777" w:rsidR="00F518E5" w:rsidRPr="00104E2C" w:rsidRDefault="00F518E5" w:rsidP="00C57937">
      <w:pPr>
        <w:jc w:val="both"/>
      </w:pPr>
    </w:p>
    <w:p w14:paraId="7E4EBF8E" w14:textId="77777777" w:rsidR="00F518E5" w:rsidRPr="00104E2C" w:rsidRDefault="00F518E5" w:rsidP="00C57937">
      <w:pPr>
        <w:jc w:val="both"/>
      </w:pPr>
    </w:p>
    <w:p w14:paraId="2E17B9A0" w14:textId="77777777" w:rsidR="00F518E5" w:rsidRPr="00104E2C" w:rsidRDefault="00F518E5" w:rsidP="00C57937">
      <w:pPr>
        <w:jc w:val="both"/>
      </w:pPr>
    </w:p>
    <w:p w14:paraId="5F38FF85" w14:textId="77777777" w:rsidR="00F518E5" w:rsidRPr="00104E2C" w:rsidRDefault="00F518E5" w:rsidP="00C57937">
      <w:pPr>
        <w:jc w:val="both"/>
      </w:pPr>
    </w:p>
    <w:p w14:paraId="3C94A08A" w14:textId="77777777" w:rsidR="004F7340" w:rsidRPr="00104E2C" w:rsidRDefault="00304696" w:rsidP="00C57937">
      <w:pPr>
        <w:jc w:val="both"/>
      </w:pPr>
    </w:p>
    <w:sectPr w:rsidR="004F7340" w:rsidRPr="00104E2C" w:rsidSect="001A5226">
      <w:head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8E6FB" w14:textId="77777777" w:rsidR="00C822B6" w:rsidRDefault="00C822B6" w:rsidP="00F518E5">
      <w:pPr>
        <w:spacing w:after="0" w:line="240" w:lineRule="auto"/>
      </w:pPr>
      <w:r>
        <w:separator/>
      </w:r>
    </w:p>
  </w:endnote>
  <w:endnote w:type="continuationSeparator" w:id="0">
    <w:p w14:paraId="6E376DE5" w14:textId="77777777" w:rsidR="00C822B6" w:rsidRDefault="00C822B6" w:rsidP="00F51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5">
    <w:altName w:val="Cambria"/>
    <w:panose1 w:val="00000000000000000000"/>
    <w:charset w:val="00"/>
    <w:family w:val="roman"/>
    <w:notTrueType/>
    <w:pitch w:val="default"/>
  </w:font>
  <w:font w:name="ff4">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DFE10" w14:textId="77777777" w:rsidR="00C822B6" w:rsidRDefault="00C822B6" w:rsidP="00F518E5">
      <w:pPr>
        <w:spacing w:after="0" w:line="240" w:lineRule="auto"/>
      </w:pPr>
      <w:r>
        <w:separator/>
      </w:r>
    </w:p>
  </w:footnote>
  <w:footnote w:type="continuationSeparator" w:id="0">
    <w:p w14:paraId="4F799456" w14:textId="77777777" w:rsidR="00C822B6" w:rsidRDefault="00C822B6" w:rsidP="00F518E5">
      <w:pPr>
        <w:spacing w:after="0" w:line="240" w:lineRule="auto"/>
      </w:pPr>
      <w:r>
        <w:continuationSeparator/>
      </w:r>
    </w:p>
  </w:footnote>
  <w:footnote w:id="1">
    <w:p w14:paraId="17672789" w14:textId="77777777" w:rsidR="001E35E7" w:rsidRDefault="001E35E7" w:rsidP="001E35E7">
      <w:pPr>
        <w:pStyle w:val="FootnoteText"/>
      </w:pPr>
      <w:r>
        <w:rPr>
          <w:rStyle w:val="FootnoteReference"/>
        </w:rPr>
        <w:t>[1]</w:t>
      </w:r>
      <w:r>
        <w:t xml:space="preserve"> USAID precisely classifies PERSUAP in four categories; </w:t>
      </w:r>
      <w:r>
        <w:rPr>
          <w:b/>
          <w:bCs/>
        </w:rPr>
        <w:t>PERSUAP Type I</w:t>
      </w:r>
      <w:r>
        <w:t xml:space="preserve"> assignments directly related to pesticides recommendations, </w:t>
      </w:r>
      <w:r>
        <w:rPr>
          <w:b/>
          <w:bCs/>
        </w:rPr>
        <w:t>Type II</w:t>
      </w:r>
      <w:r>
        <w:t xml:space="preserve"> as assignments with indirectly related with pesticides, </w:t>
      </w:r>
      <w:r>
        <w:rPr>
          <w:b/>
          <w:bCs/>
        </w:rPr>
        <w:t>Type III</w:t>
      </w:r>
      <w:r>
        <w:t xml:space="preserve"> assignments related to curriculum review and designing, business plan development and strategies development and </w:t>
      </w:r>
      <w:r>
        <w:rPr>
          <w:b/>
          <w:bCs/>
        </w:rPr>
        <w:t>Type IV</w:t>
      </w:r>
      <w:r>
        <w:t xml:space="preserve"> as assignments associated with other USAID projects and collaborators.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D395" w14:textId="77777777" w:rsidR="001A5226" w:rsidRDefault="005A1C6A">
    <w:pPr>
      <w:pStyle w:val="Header"/>
    </w:pPr>
    <w:r w:rsidRPr="00EF0432">
      <w:rPr>
        <w:noProof/>
        <w:szCs w:val="24"/>
      </w:rPr>
      <w:drawing>
        <wp:inline distT="0" distB="0" distL="0" distR="0" wp14:anchorId="4FB60102" wp14:editId="14517735">
          <wp:extent cx="6065520" cy="1165860"/>
          <wp:effectExtent l="0" t="0" r="0" b="0"/>
          <wp:docPr id="15"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5520" cy="1165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5006"/>
    <w:multiLevelType w:val="hybridMultilevel"/>
    <w:tmpl w:val="7DA0EF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FA37B3"/>
    <w:multiLevelType w:val="hybridMultilevel"/>
    <w:tmpl w:val="F132D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BC618C"/>
    <w:multiLevelType w:val="hybridMultilevel"/>
    <w:tmpl w:val="E3DE6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254877"/>
    <w:multiLevelType w:val="hybridMultilevel"/>
    <w:tmpl w:val="9726F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6B442A"/>
    <w:multiLevelType w:val="hybridMultilevel"/>
    <w:tmpl w:val="2C201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2721DB"/>
    <w:multiLevelType w:val="multilevel"/>
    <w:tmpl w:val="F51A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FA2293"/>
    <w:multiLevelType w:val="hybridMultilevel"/>
    <w:tmpl w:val="43DCA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1E1E86"/>
    <w:multiLevelType w:val="hybridMultilevel"/>
    <w:tmpl w:val="F52C5F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1E728D0"/>
    <w:multiLevelType w:val="hybridMultilevel"/>
    <w:tmpl w:val="10E0C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4125B40"/>
    <w:multiLevelType w:val="hybridMultilevel"/>
    <w:tmpl w:val="2E1A1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BAB50F6"/>
    <w:multiLevelType w:val="hybridMultilevel"/>
    <w:tmpl w:val="6F38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6369F"/>
    <w:multiLevelType w:val="hybridMultilevel"/>
    <w:tmpl w:val="6C0E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90442D"/>
    <w:multiLevelType w:val="hybridMultilevel"/>
    <w:tmpl w:val="840C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B82D5E"/>
    <w:multiLevelType w:val="hybridMultilevel"/>
    <w:tmpl w:val="7D0C9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6773F0"/>
    <w:multiLevelType w:val="hybridMultilevel"/>
    <w:tmpl w:val="DE1ED442"/>
    <w:lvl w:ilvl="0" w:tplc="A53A4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4B7418"/>
    <w:multiLevelType w:val="hybridMultilevel"/>
    <w:tmpl w:val="F5B0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4005BE"/>
    <w:multiLevelType w:val="hybridMultilevel"/>
    <w:tmpl w:val="BA2EF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10715D9"/>
    <w:multiLevelType w:val="hybridMultilevel"/>
    <w:tmpl w:val="A1BC2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62051CCA"/>
    <w:multiLevelType w:val="hybridMultilevel"/>
    <w:tmpl w:val="9D56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B6750B"/>
    <w:multiLevelType w:val="hybridMultilevel"/>
    <w:tmpl w:val="186EA20E"/>
    <w:lvl w:ilvl="0" w:tplc="8C3C73B8">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EC16FC"/>
    <w:multiLevelType w:val="hybridMultilevel"/>
    <w:tmpl w:val="A1BA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605A5A"/>
    <w:multiLevelType w:val="hybridMultilevel"/>
    <w:tmpl w:val="E0C6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8"/>
  </w:num>
  <w:num w:numId="4">
    <w:abstractNumId w:val="9"/>
  </w:num>
  <w:num w:numId="5">
    <w:abstractNumId w:val="4"/>
  </w:num>
  <w:num w:numId="6">
    <w:abstractNumId w:val="5"/>
  </w:num>
  <w:num w:numId="7">
    <w:abstractNumId w:val="13"/>
  </w:num>
  <w:num w:numId="8">
    <w:abstractNumId w:val="3"/>
  </w:num>
  <w:num w:numId="9">
    <w:abstractNumId w:val="20"/>
  </w:num>
  <w:num w:numId="10">
    <w:abstractNumId w:val="7"/>
  </w:num>
  <w:num w:numId="11">
    <w:abstractNumId w:val="12"/>
  </w:num>
  <w:num w:numId="12">
    <w:abstractNumId w:val="11"/>
  </w:num>
  <w:num w:numId="13">
    <w:abstractNumId w:val="19"/>
  </w:num>
  <w:num w:numId="14">
    <w:abstractNumId w:val="22"/>
  </w:num>
  <w:num w:numId="15">
    <w:abstractNumId w:val="6"/>
  </w:num>
  <w:num w:numId="16">
    <w:abstractNumId w:val="15"/>
  </w:num>
  <w:num w:numId="17">
    <w:abstractNumId w:val="10"/>
  </w:num>
  <w:num w:numId="18">
    <w:abstractNumId w:val="16"/>
  </w:num>
  <w:num w:numId="19">
    <w:abstractNumId w:val="8"/>
  </w:num>
  <w:num w:numId="20">
    <w:abstractNumId w:val="0"/>
  </w:num>
  <w:num w:numId="21">
    <w:abstractNumId w:val="21"/>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E5"/>
    <w:rsid w:val="00001FED"/>
    <w:rsid w:val="000078BB"/>
    <w:rsid w:val="000130A9"/>
    <w:rsid w:val="00021B42"/>
    <w:rsid w:val="00025271"/>
    <w:rsid w:val="00026312"/>
    <w:rsid w:val="00027876"/>
    <w:rsid w:val="00031952"/>
    <w:rsid w:val="00052C64"/>
    <w:rsid w:val="00056BCC"/>
    <w:rsid w:val="000613C3"/>
    <w:rsid w:val="000627F5"/>
    <w:rsid w:val="00092AB2"/>
    <w:rsid w:val="000A3AFE"/>
    <w:rsid w:val="000B6391"/>
    <w:rsid w:val="000C7C2A"/>
    <w:rsid w:val="000D0F69"/>
    <w:rsid w:val="000D6E3E"/>
    <w:rsid w:val="000E2F24"/>
    <w:rsid w:val="000E3F94"/>
    <w:rsid w:val="000F0C89"/>
    <w:rsid w:val="000F44FA"/>
    <w:rsid w:val="00100AA7"/>
    <w:rsid w:val="00100AE8"/>
    <w:rsid w:val="001023A5"/>
    <w:rsid w:val="00104E2C"/>
    <w:rsid w:val="0011040E"/>
    <w:rsid w:val="00121A18"/>
    <w:rsid w:val="00121E8C"/>
    <w:rsid w:val="00141AB6"/>
    <w:rsid w:val="00146D69"/>
    <w:rsid w:val="001471C8"/>
    <w:rsid w:val="00147446"/>
    <w:rsid w:val="00153928"/>
    <w:rsid w:val="00154DE8"/>
    <w:rsid w:val="00162FD1"/>
    <w:rsid w:val="00164E96"/>
    <w:rsid w:val="00177819"/>
    <w:rsid w:val="00191F20"/>
    <w:rsid w:val="001B6062"/>
    <w:rsid w:val="001D010D"/>
    <w:rsid w:val="001D36AD"/>
    <w:rsid w:val="001D7A7C"/>
    <w:rsid w:val="001E1F33"/>
    <w:rsid w:val="001E35E7"/>
    <w:rsid w:val="001E3779"/>
    <w:rsid w:val="001F44A8"/>
    <w:rsid w:val="001F753C"/>
    <w:rsid w:val="002030AF"/>
    <w:rsid w:val="00214785"/>
    <w:rsid w:val="002172DD"/>
    <w:rsid w:val="00217E57"/>
    <w:rsid w:val="002204FD"/>
    <w:rsid w:val="00224647"/>
    <w:rsid w:val="00235B1D"/>
    <w:rsid w:val="00241CAF"/>
    <w:rsid w:val="00251B9F"/>
    <w:rsid w:val="00264414"/>
    <w:rsid w:val="00277F2A"/>
    <w:rsid w:val="00284CAB"/>
    <w:rsid w:val="002A1FED"/>
    <w:rsid w:val="002B2A5E"/>
    <w:rsid w:val="002C4B4B"/>
    <w:rsid w:val="002D7966"/>
    <w:rsid w:val="002E160F"/>
    <w:rsid w:val="003008AA"/>
    <w:rsid w:val="00307F80"/>
    <w:rsid w:val="00312BC5"/>
    <w:rsid w:val="00315E13"/>
    <w:rsid w:val="00343B62"/>
    <w:rsid w:val="003507FA"/>
    <w:rsid w:val="0035118B"/>
    <w:rsid w:val="0035711D"/>
    <w:rsid w:val="00361BDC"/>
    <w:rsid w:val="00380855"/>
    <w:rsid w:val="00381BBD"/>
    <w:rsid w:val="00390A88"/>
    <w:rsid w:val="00392455"/>
    <w:rsid w:val="00395E71"/>
    <w:rsid w:val="003A70ED"/>
    <w:rsid w:val="003C2F11"/>
    <w:rsid w:val="003C504B"/>
    <w:rsid w:val="003C66D1"/>
    <w:rsid w:val="003E5291"/>
    <w:rsid w:val="0040333D"/>
    <w:rsid w:val="00407ECE"/>
    <w:rsid w:val="00422AD0"/>
    <w:rsid w:val="00437E68"/>
    <w:rsid w:val="00447D5E"/>
    <w:rsid w:val="00476B27"/>
    <w:rsid w:val="00487009"/>
    <w:rsid w:val="00487E9B"/>
    <w:rsid w:val="00493EF9"/>
    <w:rsid w:val="004961B4"/>
    <w:rsid w:val="004A0A67"/>
    <w:rsid w:val="004B4A38"/>
    <w:rsid w:val="004C0002"/>
    <w:rsid w:val="004C0398"/>
    <w:rsid w:val="004C1D65"/>
    <w:rsid w:val="004C40FA"/>
    <w:rsid w:val="004C6948"/>
    <w:rsid w:val="004D0CAB"/>
    <w:rsid w:val="004D108B"/>
    <w:rsid w:val="004D135D"/>
    <w:rsid w:val="004D4E34"/>
    <w:rsid w:val="004D796B"/>
    <w:rsid w:val="004E1EA9"/>
    <w:rsid w:val="004E56E0"/>
    <w:rsid w:val="004E7F99"/>
    <w:rsid w:val="004F7AEF"/>
    <w:rsid w:val="00502A03"/>
    <w:rsid w:val="00502B4D"/>
    <w:rsid w:val="00504CC7"/>
    <w:rsid w:val="005248E5"/>
    <w:rsid w:val="00530D4E"/>
    <w:rsid w:val="00535337"/>
    <w:rsid w:val="0053590E"/>
    <w:rsid w:val="00546F3B"/>
    <w:rsid w:val="005470BC"/>
    <w:rsid w:val="005521E5"/>
    <w:rsid w:val="005564F3"/>
    <w:rsid w:val="00556648"/>
    <w:rsid w:val="00560AE1"/>
    <w:rsid w:val="00565891"/>
    <w:rsid w:val="005678BA"/>
    <w:rsid w:val="00596C59"/>
    <w:rsid w:val="005A1C6A"/>
    <w:rsid w:val="005A32CD"/>
    <w:rsid w:val="005A458D"/>
    <w:rsid w:val="005A556F"/>
    <w:rsid w:val="005B566C"/>
    <w:rsid w:val="005B74AF"/>
    <w:rsid w:val="005D2324"/>
    <w:rsid w:val="005D35D4"/>
    <w:rsid w:val="005F6484"/>
    <w:rsid w:val="00603C99"/>
    <w:rsid w:val="006060A9"/>
    <w:rsid w:val="00620AE0"/>
    <w:rsid w:val="00627644"/>
    <w:rsid w:val="00630DEB"/>
    <w:rsid w:val="0063149E"/>
    <w:rsid w:val="00634CDD"/>
    <w:rsid w:val="006421B5"/>
    <w:rsid w:val="00644FAC"/>
    <w:rsid w:val="00655E75"/>
    <w:rsid w:val="00656AD8"/>
    <w:rsid w:val="00666C81"/>
    <w:rsid w:val="00670043"/>
    <w:rsid w:val="00682751"/>
    <w:rsid w:val="006901DC"/>
    <w:rsid w:val="006956C1"/>
    <w:rsid w:val="00696070"/>
    <w:rsid w:val="00697184"/>
    <w:rsid w:val="006A487F"/>
    <w:rsid w:val="006A58E1"/>
    <w:rsid w:val="006B06C9"/>
    <w:rsid w:val="006B4192"/>
    <w:rsid w:val="006D2F5C"/>
    <w:rsid w:val="006D7F08"/>
    <w:rsid w:val="006E2BBF"/>
    <w:rsid w:val="006F4BE6"/>
    <w:rsid w:val="006F61EB"/>
    <w:rsid w:val="00720058"/>
    <w:rsid w:val="007437B5"/>
    <w:rsid w:val="0076102B"/>
    <w:rsid w:val="0076429B"/>
    <w:rsid w:val="00767BA5"/>
    <w:rsid w:val="00777A25"/>
    <w:rsid w:val="007822E7"/>
    <w:rsid w:val="00784C00"/>
    <w:rsid w:val="007A17A5"/>
    <w:rsid w:val="007A5F86"/>
    <w:rsid w:val="007B0553"/>
    <w:rsid w:val="007B226F"/>
    <w:rsid w:val="007B2B24"/>
    <w:rsid w:val="007B7918"/>
    <w:rsid w:val="007C383E"/>
    <w:rsid w:val="007E1CC1"/>
    <w:rsid w:val="007E2377"/>
    <w:rsid w:val="007E7ADD"/>
    <w:rsid w:val="00801F1C"/>
    <w:rsid w:val="00806559"/>
    <w:rsid w:val="008275FF"/>
    <w:rsid w:val="00835D2C"/>
    <w:rsid w:val="008419E9"/>
    <w:rsid w:val="00846340"/>
    <w:rsid w:val="008577E5"/>
    <w:rsid w:val="008664F6"/>
    <w:rsid w:val="008700EC"/>
    <w:rsid w:val="00876CF0"/>
    <w:rsid w:val="00890D9C"/>
    <w:rsid w:val="0089336D"/>
    <w:rsid w:val="008959A7"/>
    <w:rsid w:val="008A78C4"/>
    <w:rsid w:val="008B4AE3"/>
    <w:rsid w:val="008B7DFA"/>
    <w:rsid w:val="008C4E3F"/>
    <w:rsid w:val="008D2E2C"/>
    <w:rsid w:val="008D4CDA"/>
    <w:rsid w:val="008D609B"/>
    <w:rsid w:val="008E1057"/>
    <w:rsid w:val="008F5765"/>
    <w:rsid w:val="00905FBE"/>
    <w:rsid w:val="00920B10"/>
    <w:rsid w:val="009353D1"/>
    <w:rsid w:val="00941131"/>
    <w:rsid w:val="00941AF9"/>
    <w:rsid w:val="009450C2"/>
    <w:rsid w:val="00952B49"/>
    <w:rsid w:val="009546D1"/>
    <w:rsid w:val="00957D74"/>
    <w:rsid w:val="00960C8C"/>
    <w:rsid w:val="009672D2"/>
    <w:rsid w:val="00981A10"/>
    <w:rsid w:val="00982295"/>
    <w:rsid w:val="0098319D"/>
    <w:rsid w:val="00983F30"/>
    <w:rsid w:val="00985241"/>
    <w:rsid w:val="00995393"/>
    <w:rsid w:val="009A0CBA"/>
    <w:rsid w:val="009A3F8A"/>
    <w:rsid w:val="009B48D5"/>
    <w:rsid w:val="009B6FE6"/>
    <w:rsid w:val="009C5A4E"/>
    <w:rsid w:val="009D0840"/>
    <w:rsid w:val="009D34E1"/>
    <w:rsid w:val="009E0254"/>
    <w:rsid w:val="009E25AE"/>
    <w:rsid w:val="009E430A"/>
    <w:rsid w:val="009F5D06"/>
    <w:rsid w:val="00A17E72"/>
    <w:rsid w:val="00A266C1"/>
    <w:rsid w:val="00A42898"/>
    <w:rsid w:val="00A600A4"/>
    <w:rsid w:val="00A6485B"/>
    <w:rsid w:val="00A65575"/>
    <w:rsid w:val="00A752CC"/>
    <w:rsid w:val="00A76D8E"/>
    <w:rsid w:val="00A832B9"/>
    <w:rsid w:val="00A97915"/>
    <w:rsid w:val="00AB0F13"/>
    <w:rsid w:val="00AB1325"/>
    <w:rsid w:val="00AB2C9B"/>
    <w:rsid w:val="00AB49CE"/>
    <w:rsid w:val="00AB4FF9"/>
    <w:rsid w:val="00AD715E"/>
    <w:rsid w:val="00AE1B69"/>
    <w:rsid w:val="00AE3CD8"/>
    <w:rsid w:val="00AF14EA"/>
    <w:rsid w:val="00AF657B"/>
    <w:rsid w:val="00AF7587"/>
    <w:rsid w:val="00B04E98"/>
    <w:rsid w:val="00B2391F"/>
    <w:rsid w:val="00B24295"/>
    <w:rsid w:val="00B34951"/>
    <w:rsid w:val="00B45274"/>
    <w:rsid w:val="00B63B3E"/>
    <w:rsid w:val="00B7069A"/>
    <w:rsid w:val="00B81DD6"/>
    <w:rsid w:val="00B82254"/>
    <w:rsid w:val="00B876BF"/>
    <w:rsid w:val="00B90941"/>
    <w:rsid w:val="00B90B75"/>
    <w:rsid w:val="00BA029C"/>
    <w:rsid w:val="00BA0AB1"/>
    <w:rsid w:val="00BA1E15"/>
    <w:rsid w:val="00BC7EC3"/>
    <w:rsid w:val="00BD7B7A"/>
    <w:rsid w:val="00BD7C54"/>
    <w:rsid w:val="00BF496D"/>
    <w:rsid w:val="00BF6D8E"/>
    <w:rsid w:val="00C00747"/>
    <w:rsid w:val="00C01DC7"/>
    <w:rsid w:val="00C03537"/>
    <w:rsid w:val="00C06A23"/>
    <w:rsid w:val="00C07176"/>
    <w:rsid w:val="00C1132A"/>
    <w:rsid w:val="00C11DF6"/>
    <w:rsid w:val="00C12C2F"/>
    <w:rsid w:val="00C131CB"/>
    <w:rsid w:val="00C13506"/>
    <w:rsid w:val="00C27E24"/>
    <w:rsid w:val="00C3347A"/>
    <w:rsid w:val="00C414DC"/>
    <w:rsid w:val="00C56048"/>
    <w:rsid w:val="00C56D00"/>
    <w:rsid w:val="00C57937"/>
    <w:rsid w:val="00C64687"/>
    <w:rsid w:val="00C6756B"/>
    <w:rsid w:val="00C73B04"/>
    <w:rsid w:val="00C7490C"/>
    <w:rsid w:val="00C81827"/>
    <w:rsid w:val="00C822B6"/>
    <w:rsid w:val="00CA6993"/>
    <w:rsid w:val="00CB23CD"/>
    <w:rsid w:val="00CC25B0"/>
    <w:rsid w:val="00CC27F4"/>
    <w:rsid w:val="00CE486E"/>
    <w:rsid w:val="00D32CEE"/>
    <w:rsid w:val="00D465F2"/>
    <w:rsid w:val="00D66B94"/>
    <w:rsid w:val="00D9514E"/>
    <w:rsid w:val="00DA3510"/>
    <w:rsid w:val="00DB4454"/>
    <w:rsid w:val="00DD40D6"/>
    <w:rsid w:val="00DD449D"/>
    <w:rsid w:val="00DD6715"/>
    <w:rsid w:val="00DE4C15"/>
    <w:rsid w:val="00E0365C"/>
    <w:rsid w:val="00E12728"/>
    <w:rsid w:val="00E461D3"/>
    <w:rsid w:val="00E503F3"/>
    <w:rsid w:val="00E53940"/>
    <w:rsid w:val="00E5691E"/>
    <w:rsid w:val="00E6285F"/>
    <w:rsid w:val="00E63EA0"/>
    <w:rsid w:val="00E71E90"/>
    <w:rsid w:val="00E72287"/>
    <w:rsid w:val="00E82CE6"/>
    <w:rsid w:val="00E87CDF"/>
    <w:rsid w:val="00E96AE1"/>
    <w:rsid w:val="00E97D13"/>
    <w:rsid w:val="00EB47B1"/>
    <w:rsid w:val="00EC2367"/>
    <w:rsid w:val="00EC3CE7"/>
    <w:rsid w:val="00EE2E4A"/>
    <w:rsid w:val="00EE636A"/>
    <w:rsid w:val="00EF0296"/>
    <w:rsid w:val="00F07C11"/>
    <w:rsid w:val="00F1268A"/>
    <w:rsid w:val="00F206D2"/>
    <w:rsid w:val="00F2253D"/>
    <w:rsid w:val="00F3560B"/>
    <w:rsid w:val="00F44F99"/>
    <w:rsid w:val="00F50C7D"/>
    <w:rsid w:val="00F518E5"/>
    <w:rsid w:val="00F5315C"/>
    <w:rsid w:val="00F551EF"/>
    <w:rsid w:val="00F60AE8"/>
    <w:rsid w:val="00F75EDC"/>
    <w:rsid w:val="00F90FF4"/>
    <w:rsid w:val="00F930A5"/>
    <w:rsid w:val="00FA23CA"/>
    <w:rsid w:val="00FB6F48"/>
    <w:rsid w:val="00FC2400"/>
    <w:rsid w:val="00FD40CD"/>
    <w:rsid w:val="00FF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D8EE3"/>
  <w15:chartTrackingRefBased/>
  <w15:docId w15:val="{D6C51F7D-E9E6-4BDC-AAE6-30CFD97A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8E5"/>
  </w:style>
  <w:style w:type="paragraph" w:styleId="Heading3">
    <w:name w:val="heading 3"/>
    <w:basedOn w:val="Normal"/>
    <w:link w:val="Heading3Char"/>
    <w:uiPriority w:val="9"/>
    <w:qFormat/>
    <w:rsid w:val="00B239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18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18E5"/>
  </w:style>
  <w:style w:type="table" w:customStyle="1" w:styleId="TableGrid2">
    <w:name w:val="Table Grid2"/>
    <w:basedOn w:val="TableNormal"/>
    <w:uiPriority w:val="59"/>
    <w:rsid w:val="00F518E5"/>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518E5"/>
    <w:pPr>
      <w:spacing w:after="0" w:line="240" w:lineRule="auto"/>
    </w:pPr>
    <w:rPr>
      <w:sz w:val="20"/>
      <w:szCs w:val="20"/>
    </w:rPr>
  </w:style>
  <w:style w:type="character" w:customStyle="1" w:styleId="FootnoteTextChar">
    <w:name w:val="Footnote Text Char"/>
    <w:basedOn w:val="DefaultParagraphFont"/>
    <w:link w:val="FootnoteText"/>
    <w:uiPriority w:val="99"/>
    <w:rsid w:val="00F518E5"/>
    <w:rPr>
      <w:sz w:val="20"/>
      <w:szCs w:val="20"/>
    </w:rPr>
  </w:style>
  <w:style w:type="character" w:styleId="FootnoteReference">
    <w:name w:val="footnote reference"/>
    <w:basedOn w:val="DefaultParagraphFont"/>
    <w:semiHidden/>
    <w:unhideWhenUsed/>
    <w:rsid w:val="00F518E5"/>
    <w:rPr>
      <w:vertAlign w:val="superscript"/>
    </w:rPr>
  </w:style>
  <w:style w:type="paragraph" w:styleId="ListParagraph">
    <w:name w:val="List Paragraph"/>
    <w:basedOn w:val="Normal"/>
    <w:uiPriority w:val="34"/>
    <w:qFormat/>
    <w:rsid w:val="00F518E5"/>
    <w:pPr>
      <w:ind w:left="720"/>
      <w:contextualSpacing/>
    </w:pPr>
  </w:style>
  <w:style w:type="character" w:styleId="Hyperlink">
    <w:name w:val="Hyperlink"/>
    <w:basedOn w:val="DefaultParagraphFont"/>
    <w:uiPriority w:val="99"/>
    <w:unhideWhenUsed/>
    <w:rsid w:val="00F518E5"/>
    <w:rPr>
      <w:color w:val="0563C1" w:themeColor="hyperlink"/>
      <w:u w:val="single"/>
    </w:rPr>
  </w:style>
  <w:style w:type="paragraph" w:styleId="Footer">
    <w:name w:val="footer"/>
    <w:basedOn w:val="Normal"/>
    <w:link w:val="FooterChar"/>
    <w:uiPriority w:val="99"/>
    <w:unhideWhenUsed/>
    <w:rsid w:val="00F51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8E5"/>
  </w:style>
  <w:style w:type="character" w:styleId="UnresolvedMention">
    <w:name w:val="Unresolved Mention"/>
    <w:basedOn w:val="DefaultParagraphFont"/>
    <w:uiPriority w:val="99"/>
    <w:semiHidden/>
    <w:unhideWhenUsed/>
    <w:rsid w:val="00F07C11"/>
    <w:rPr>
      <w:color w:val="605E5C"/>
      <w:shd w:val="clear" w:color="auto" w:fill="E1DFDD"/>
    </w:rPr>
  </w:style>
  <w:style w:type="paragraph" w:customStyle="1" w:styleId="navigation-primaryitem">
    <w:name w:val="navigation-primary__item"/>
    <w:basedOn w:val="Normal"/>
    <w:rsid w:val="00A979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2391F"/>
    <w:rPr>
      <w:rFonts w:ascii="Times New Roman" w:eastAsia="Times New Roman" w:hAnsi="Times New Roman" w:cs="Times New Roman"/>
      <w:b/>
      <w:bCs/>
      <w:sz w:val="27"/>
      <w:szCs w:val="27"/>
    </w:rPr>
  </w:style>
  <w:style w:type="paragraph" w:styleId="Revision">
    <w:name w:val="Revision"/>
    <w:hidden/>
    <w:uiPriority w:val="99"/>
    <w:semiHidden/>
    <w:rsid w:val="008933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4931">
      <w:bodyDiv w:val="1"/>
      <w:marLeft w:val="0"/>
      <w:marRight w:val="0"/>
      <w:marTop w:val="0"/>
      <w:marBottom w:val="0"/>
      <w:divBdr>
        <w:top w:val="none" w:sz="0" w:space="0" w:color="auto"/>
        <w:left w:val="none" w:sz="0" w:space="0" w:color="auto"/>
        <w:bottom w:val="none" w:sz="0" w:space="0" w:color="auto"/>
        <w:right w:val="none" w:sz="0" w:space="0" w:color="auto"/>
      </w:divBdr>
    </w:div>
    <w:div w:id="654191162">
      <w:bodyDiv w:val="1"/>
      <w:marLeft w:val="0"/>
      <w:marRight w:val="0"/>
      <w:marTop w:val="0"/>
      <w:marBottom w:val="0"/>
      <w:divBdr>
        <w:top w:val="none" w:sz="0" w:space="0" w:color="auto"/>
        <w:left w:val="none" w:sz="0" w:space="0" w:color="auto"/>
        <w:bottom w:val="none" w:sz="0" w:space="0" w:color="auto"/>
        <w:right w:val="none" w:sz="0" w:space="0" w:color="auto"/>
      </w:divBdr>
    </w:div>
    <w:div w:id="1083836919">
      <w:bodyDiv w:val="1"/>
      <w:marLeft w:val="0"/>
      <w:marRight w:val="0"/>
      <w:marTop w:val="0"/>
      <w:marBottom w:val="0"/>
      <w:divBdr>
        <w:top w:val="none" w:sz="0" w:space="0" w:color="auto"/>
        <w:left w:val="none" w:sz="0" w:space="0" w:color="auto"/>
        <w:bottom w:val="none" w:sz="0" w:space="0" w:color="auto"/>
        <w:right w:val="none" w:sz="0" w:space="0" w:color="auto"/>
      </w:divBdr>
    </w:div>
    <w:div w:id="1197964832">
      <w:bodyDiv w:val="1"/>
      <w:marLeft w:val="0"/>
      <w:marRight w:val="0"/>
      <w:marTop w:val="0"/>
      <w:marBottom w:val="0"/>
      <w:divBdr>
        <w:top w:val="none" w:sz="0" w:space="0" w:color="auto"/>
        <w:left w:val="none" w:sz="0" w:space="0" w:color="auto"/>
        <w:bottom w:val="none" w:sz="0" w:space="0" w:color="auto"/>
        <w:right w:val="none" w:sz="0" w:space="0" w:color="auto"/>
      </w:divBdr>
    </w:div>
    <w:div w:id="1319533555">
      <w:bodyDiv w:val="1"/>
      <w:marLeft w:val="0"/>
      <w:marRight w:val="0"/>
      <w:marTop w:val="0"/>
      <w:marBottom w:val="0"/>
      <w:divBdr>
        <w:top w:val="none" w:sz="0" w:space="0" w:color="auto"/>
        <w:left w:val="none" w:sz="0" w:space="0" w:color="auto"/>
        <w:bottom w:val="none" w:sz="0" w:space="0" w:color="auto"/>
        <w:right w:val="none" w:sz="0" w:space="0" w:color="auto"/>
      </w:divBdr>
    </w:div>
    <w:div w:id="1428692576">
      <w:bodyDiv w:val="1"/>
      <w:marLeft w:val="0"/>
      <w:marRight w:val="0"/>
      <w:marTop w:val="0"/>
      <w:marBottom w:val="0"/>
      <w:divBdr>
        <w:top w:val="none" w:sz="0" w:space="0" w:color="auto"/>
        <w:left w:val="none" w:sz="0" w:space="0" w:color="auto"/>
        <w:bottom w:val="none" w:sz="0" w:space="0" w:color="auto"/>
        <w:right w:val="none" w:sz="0" w:space="0" w:color="auto"/>
      </w:divBdr>
    </w:div>
    <w:div w:id="202578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olisemeka@crs.org" TargetMode="External"/><Relationship Id="rId13" Type="http://schemas.openxmlformats.org/officeDocument/2006/relationships/hyperlink" Target="mailto:"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haile.deressa@crs.org" TargetMode="External"/><Relationship Id="rId12" Type="http://schemas.openxmlformats.org/officeDocument/2006/relationships/hyperlink" Target="mailto:chi.olisemeka@cr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rmertofarmer@crs.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f2flibrary.crs.org/Presto/home/home.aspx?_ga=2.141716784.32617302.1616765386-2022794543.1567520784"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globalnutritionreport.org/reports/2021-global-nutrition-report/" TargetMode="External"/><Relationship Id="rId14" Type="http://schemas.openxmlformats.org/officeDocument/2006/relationships/hyperlink" Target="mailto:haile.deressa@c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6" ma:contentTypeDescription="Create a new document." ma:contentTypeScope="" ma:versionID="fae45ac6c5550f7b124b036ddd34f2de">
  <xsd:schema xmlns:xsd="http://www.w3.org/2001/XMLSchema" xmlns:xs="http://www.w3.org/2001/XMLSchema" xmlns:p="http://schemas.microsoft.com/office/2006/metadata/properties" xmlns:ns2="d592a358-000f-415d-80de-2ffcc011bbcc" xmlns:ns3="cbc6d95b-4f3e-4aef-822c-759093850b94" xmlns:ns4="b2594ab3-d42a-4e76-bde3-98c81b560ae9" targetNamespace="http://schemas.microsoft.com/office/2006/metadata/properties" ma:root="true" ma:fieldsID="86e3498e3aef8a1fef09eb81c93650e6" ns2:_="" ns3:_="" ns4:_="">
    <xsd:import namespace="d592a358-000f-415d-80de-2ffcc011bbcc"/>
    <xsd:import namespace="cbc6d95b-4f3e-4aef-822c-759093850b94"/>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f38a5fe-6ec3-4878-8192-c033be10f151}" ma:internalName="TaxCatchAll" ma:showField="CatchAllData" ma:web="cbc6d95b-4f3e-4aef-822c-759093850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2594ab3-d42a-4e76-bde3-98c81b560ae9" xsi:nil="true"/>
    <lcf76f155ced4ddcb4097134ff3c332f xmlns="d592a358-000f-415d-80de-2ffcc011bb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B4372A-8B86-4CA5-B463-E4FB93075ECB}"/>
</file>

<file path=customXml/itemProps2.xml><?xml version="1.0" encoding="utf-8"?>
<ds:datastoreItem xmlns:ds="http://schemas.openxmlformats.org/officeDocument/2006/customXml" ds:itemID="{3DBB3491-ACD5-4D10-A0F0-E664E18F0769}"/>
</file>

<file path=customXml/itemProps3.xml><?xml version="1.0" encoding="utf-8"?>
<ds:datastoreItem xmlns:ds="http://schemas.openxmlformats.org/officeDocument/2006/customXml" ds:itemID="{E4766906-F0D7-415A-A468-9416EC7DBDCF}"/>
</file>

<file path=docProps/app.xml><?xml version="1.0" encoding="utf-8"?>
<Properties xmlns="http://schemas.openxmlformats.org/officeDocument/2006/extended-properties" xmlns:vt="http://schemas.openxmlformats.org/officeDocument/2006/docPropsVTypes">
  <Template>Normal</Template>
  <TotalTime>0</TotalTime>
  <Pages>8</Pages>
  <Words>2400</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Retta, Lidia</dc:creator>
  <cp:keywords/>
  <dc:description/>
  <cp:lastModifiedBy>Olisemeka, Chi</cp:lastModifiedBy>
  <cp:revision>2</cp:revision>
  <dcterms:created xsi:type="dcterms:W3CDTF">2023-01-10T15:59:00Z</dcterms:created>
  <dcterms:modified xsi:type="dcterms:W3CDTF">2023-01-10T15:59:00Z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ies>
</file>