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502D9" w14:textId="77777777" w:rsidR="00DB2E2F" w:rsidRPr="00FE55B9" w:rsidRDefault="00DB2E2F" w:rsidP="00FE55B9">
      <w:pPr>
        <w:spacing w:after="0"/>
        <w:rPr>
          <w:rFonts w:ascii="Times New Roman" w:hAnsi="Times New Roman" w:cs="Times New Roman"/>
          <w:sz w:val="24"/>
          <w:szCs w:val="24"/>
        </w:rPr>
      </w:pPr>
      <w:bookmarkStart w:id="0" w:name="_GoBack"/>
      <w:bookmarkEnd w:id="0"/>
      <w:r w:rsidRPr="00FE55B9">
        <w:rPr>
          <w:rFonts w:ascii="Times New Roman" w:hAnsi="Times New Roman" w:cs="Times New Roman"/>
          <w:sz w:val="24"/>
          <w:szCs w:val="24"/>
        </w:rPr>
        <w:tab/>
      </w:r>
      <w:r w:rsidRPr="00FE55B9">
        <w:rPr>
          <w:rFonts w:ascii="Times New Roman" w:hAnsi="Times New Roman" w:cs="Times New Roman"/>
          <w:sz w:val="24"/>
          <w:szCs w:val="24"/>
        </w:rPr>
        <w:tab/>
      </w:r>
      <w:r w:rsidRPr="00FE55B9">
        <w:rPr>
          <w:rFonts w:ascii="Times New Roman" w:hAnsi="Times New Roman" w:cs="Times New Roman"/>
          <w:sz w:val="24"/>
          <w:szCs w:val="24"/>
        </w:rPr>
        <w:tab/>
      </w:r>
      <w:r w:rsidR="00C079E1" w:rsidRPr="00FE55B9">
        <w:rPr>
          <w:rFonts w:ascii="Times New Roman" w:hAnsi="Times New Roman" w:cs="Times New Roman"/>
          <w:sz w:val="24"/>
          <w:szCs w:val="24"/>
        </w:rPr>
        <w:tab/>
      </w:r>
      <w:r w:rsidRPr="00FE55B9">
        <w:rPr>
          <w:rFonts w:ascii="Times New Roman" w:hAnsi="Times New Roman" w:cs="Times New Roman"/>
          <w:color w:val="FF0000"/>
          <w:sz w:val="24"/>
          <w:szCs w:val="24"/>
        </w:rPr>
        <w:tab/>
      </w:r>
      <w:r w:rsidR="00D46BF9" w:rsidRPr="00FE55B9">
        <w:rPr>
          <w:rFonts w:ascii="Times New Roman" w:hAnsi="Times New Roman" w:cs="Times New Roman"/>
          <w:color w:val="FF0000"/>
          <w:sz w:val="24"/>
          <w:szCs w:val="24"/>
        </w:rPr>
        <w:tab/>
      </w:r>
      <w:r w:rsidR="00D46BF9" w:rsidRPr="00FE55B9">
        <w:rPr>
          <w:rFonts w:ascii="Times New Roman" w:hAnsi="Times New Roman" w:cs="Times New Roman"/>
          <w:color w:val="FF0000"/>
          <w:sz w:val="24"/>
          <w:szCs w:val="24"/>
        </w:rPr>
        <w:tab/>
      </w:r>
      <w:r w:rsidR="001C0981" w:rsidRPr="00FE55B9">
        <w:rPr>
          <w:rFonts w:ascii="Times New Roman" w:hAnsi="Times New Roman" w:cs="Times New Roman"/>
          <w:noProof/>
          <w:sz w:val="24"/>
          <w:szCs w:val="24"/>
        </w:rPr>
        <w:drawing>
          <wp:inline distT="0" distB="0" distL="0" distR="0" wp14:anchorId="4938D3D3" wp14:editId="242319F3">
            <wp:extent cx="6065520" cy="1165860"/>
            <wp:effectExtent l="0" t="0" r="0" b="0"/>
            <wp:docPr id="15"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5520" cy="1165860"/>
                    </a:xfrm>
                    <a:prstGeom prst="rect">
                      <a:avLst/>
                    </a:prstGeom>
                    <a:noFill/>
                    <a:ln>
                      <a:noFill/>
                    </a:ln>
                  </pic:spPr>
                </pic:pic>
              </a:graphicData>
            </a:graphic>
          </wp:inline>
        </w:drawing>
      </w:r>
    </w:p>
    <w:p w14:paraId="563B29C1" w14:textId="5FC9EDAF" w:rsidR="001373FC" w:rsidRPr="00FE55B9" w:rsidRDefault="00F744DF" w:rsidP="00F744DF">
      <w:pPr>
        <w:tabs>
          <w:tab w:val="left" w:pos="884"/>
        </w:tabs>
        <w:spacing w:after="0"/>
        <w:rPr>
          <w:rFonts w:ascii="Times New Roman" w:hAnsi="Times New Roman" w:cs="Times New Roman"/>
          <w:b/>
          <w:sz w:val="24"/>
          <w:szCs w:val="24"/>
        </w:rPr>
      </w:pPr>
      <w:r>
        <w:rPr>
          <w:rFonts w:ascii="Times New Roman" w:hAnsi="Times New Roman" w:cs="Times New Roman"/>
          <w:b/>
          <w:sz w:val="24"/>
          <w:szCs w:val="24"/>
        </w:rPr>
        <w:tab/>
      </w:r>
    </w:p>
    <w:p w14:paraId="7B951BEF" w14:textId="6D2A5711" w:rsidR="00D879CA" w:rsidRPr="00FE55B9" w:rsidRDefault="00FB0A0A" w:rsidP="00FE55B9">
      <w:pPr>
        <w:spacing w:after="0"/>
        <w:jc w:val="center"/>
        <w:rPr>
          <w:rFonts w:ascii="Times New Roman" w:hAnsi="Times New Roman" w:cs="Times New Roman"/>
          <w:b/>
          <w:sz w:val="24"/>
          <w:szCs w:val="24"/>
        </w:rPr>
      </w:pPr>
      <w:r w:rsidRPr="00FE55B9">
        <w:rPr>
          <w:rFonts w:ascii="Times New Roman" w:hAnsi="Times New Roman" w:cs="Times New Roman"/>
          <w:b/>
          <w:sz w:val="24"/>
          <w:szCs w:val="24"/>
        </w:rPr>
        <w:t xml:space="preserve">CRS </w:t>
      </w:r>
      <w:r w:rsidR="00D879CA" w:rsidRPr="00FE55B9">
        <w:rPr>
          <w:rFonts w:ascii="Times New Roman" w:hAnsi="Times New Roman" w:cs="Times New Roman"/>
          <w:b/>
          <w:sz w:val="24"/>
          <w:szCs w:val="24"/>
        </w:rPr>
        <w:t xml:space="preserve">Farmer to Farmer </w:t>
      </w:r>
      <w:r w:rsidRPr="00FE55B9">
        <w:rPr>
          <w:rFonts w:ascii="Times New Roman" w:hAnsi="Times New Roman" w:cs="Times New Roman"/>
          <w:b/>
          <w:sz w:val="24"/>
          <w:szCs w:val="24"/>
        </w:rPr>
        <w:t>Program</w:t>
      </w:r>
    </w:p>
    <w:p w14:paraId="225D9025" w14:textId="77777777" w:rsidR="00D879CA" w:rsidRPr="00FE55B9" w:rsidRDefault="00D879CA" w:rsidP="00FE55B9">
      <w:pPr>
        <w:spacing w:after="0"/>
        <w:jc w:val="center"/>
        <w:rPr>
          <w:rFonts w:ascii="Times New Roman" w:hAnsi="Times New Roman" w:cs="Times New Roman"/>
          <w:b/>
          <w:sz w:val="24"/>
          <w:szCs w:val="24"/>
        </w:rPr>
      </w:pPr>
      <w:r w:rsidRPr="00FE55B9">
        <w:rPr>
          <w:rFonts w:ascii="Times New Roman" w:hAnsi="Times New Roman" w:cs="Times New Roman"/>
          <w:b/>
          <w:sz w:val="24"/>
          <w:szCs w:val="24"/>
        </w:rPr>
        <w:t>Volunteer Assignment Scope of Work</w:t>
      </w:r>
    </w:p>
    <w:p w14:paraId="7A6F99B4" w14:textId="77777777" w:rsidR="00D879CA" w:rsidRPr="00FE55B9" w:rsidRDefault="00D879CA" w:rsidP="00FE55B9">
      <w:pPr>
        <w:spacing w:after="0"/>
        <w:jc w:val="center"/>
        <w:rPr>
          <w:rFonts w:ascii="Times New Roman" w:hAnsi="Times New Roman" w:cs="Times New Roman"/>
          <w:b/>
          <w:sz w:val="24"/>
          <w:szCs w:val="24"/>
        </w:rPr>
      </w:pPr>
    </w:p>
    <w:tbl>
      <w:tblPr>
        <w:tblStyle w:val="TableGrid"/>
        <w:tblW w:w="4944" w:type="pct"/>
        <w:jc w:val="right"/>
        <w:tblLook w:val="04A0" w:firstRow="1" w:lastRow="0" w:firstColumn="1" w:lastColumn="0" w:noHBand="0" w:noVBand="1"/>
      </w:tblPr>
      <w:tblGrid>
        <w:gridCol w:w="2839"/>
        <w:gridCol w:w="10"/>
        <w:gridCol w:w="7108"/>
      </w:tblGrid>
      <w:tr w:rsidR="00D879CA" w:rsidRPr="00FE55B9" w14:paraId="13DFD2CB" w14:textId="77777777" w:rsidTr="00D879CA">
        <w:trPr>
          <w:trHeight w:val="53"/>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88C6C" w14:textId="77777777" w:rsidR="00D879CA" w:rsidRPr="00FE55B9" w:rsidRDefault="00D879CA" w:rsidP="00FE55B9">
            <w:pPr>
              <w:spacing w:line="276" w:lineRule="auto"/>
              <w:jc w:val="center"/>
              <w:rPr>
                <w:rFonts w:ascii="Times New Roman" w:hAnsi="Times New Roman" w:cs="Times New Roman"/>
                <w:sz w:val="24"/>
                <w:szCs w:val="24"/>
              </w:rPr>
            </w:pPr>
            <w:r w:rsidRPr="00FE55B9">
              <w:rPr>
                <w:rFonts w:ascii="Times New Roman" w:hAnsi="Times New Roman" w:cs="Times New Roman"/>
                <w:b/>
                <w:sz w:val="24"/>
                <w:szCs w:val="24"/>
              </w:rPr>
              <w:t>Summary Information</w:t>
            </w:r>
          </w:p>
        </w:tc>
      </w:tr>
      <w:tr w:rsidR="00D879CA" w:rsidRPr="00FE55B9" w14:paraId="32701B7F" w14:textId="77777777" w:rsidTr="00DE0A2D">
        <w:trPr>
          <w:trHeight w:val="53"/>
          <w:jc w:val="right"/>
        </w:trPr>
        <w:tc>
          <w:tcPr>
            <w:tcW w:w="143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A67B22" w14:textId="77777777" w:rsidR="00D879CA" w:rsidRPr="00FE55B9" w:rsidRDefault="00D879CA" w:rsidP="00FE55B9">
            <w:pPr>
              <w:spacing w:line="276" w:lineRule="auto"/>
              <w:rPr>
                <w:rFonts w:ascii="Times New Roman" w:hAnsi="Times New Roman" w:cs="Times New Roman"/>
                <w:b/>
                <w:sz w:val="24"/>
                <w:szCs w:val="24"/>
              </w:rPr>
            </w:pPr>
            <w:r w:rsidRPr="00FE55B9">
              <w:rPr>
                <w:rFonts w:ascii="Times New Roman" w:hAnsi="Times New Roman" w:cs="Times New Roman"/>
                <w:b/>
                <w:sz w:val="24"/>
                <w:szCs w:val="24"/>
              </w:rPr>
              <w:t>Assignment Code</w:t>
            </w:r>
          </w:p>
        </w:tc>
        <w:tc>
          <w:tcPr>
            <w:tcW w:w="3570" w:type="pct"/>
            <w:tcBorders>
              <w:top w:val="single" w:sz="4" w:space="0" w:color="auto"/>
              <w:left w:val="single" w:sz="4" w:space="0" w:color="auto"/>
              <w:bottom w:val="single" w:sz="4" w:space="0" w:color="auto"/>
              <w:right w:val="single" w:sz="4" w:space="0" w:color="auto"/>
            </w:tcBorders>
            <w:shd w:val="clear" w:color="auto" w:fill="auto"/>
          </w:tcPr>
          <w:p w14:paraId="69CE8278" w14:textId="56D684D9" w:rsidR="00D879CA" w:rsidRPr="00FE55B9" w:rsidRDefault="00231B34" w:rsidP="00FE55B9">
            <w:pPr>
              <w:spacing w:line="276" w:lineRule="auto"/>
              <w:rPr>
                <w:rFonts w:ascii="Times New Roman" w:hAnsi="Times New Roman" w:cs="Times New Roman"/>
                <w:b/>
                <w:sz w:val="24"/>
                <w:szCs w:val="24"/>
              </w:rPr>
            </w:pPr>
            <w:r w:rsidRPr="00FE55B9">
              <w:rPr>
                <w:rFonts w:ascii="Times New Roman" w:hAnsi="Times New Roman" w:cs="Times New Roman"/>
                <w:b/>
                <w:sz w:val="24"/>
                <w:szCs w:val="24"/>
              </w:rPr>
              <w:t>UG2</w:t>
            </w:r>
            <w:r w:rsidR="000633DB">
              <w:rPr>
                <w:rFonts w:ascii="Times New Roman" w:hAnsi="Times New Roman" w:cs="Times New Roman"/>
                <w:b/>
                <w:sz w:val="24"/>
                <w:szCs w:val="24"/>
              </w:rPr>
              <w:t>1</w:t>
            </w:r>
            <w:r w:rsidRPr="00FE55B9">
              <w:rPr>
                <w:rFonts w:ascii="Times New Roman" w:hAnsi="Times New Roman" w:cs="Times New Roman"/>
                <w:b/>
                <w:sz w:val="24"/>
                <w:szCs w:val="24"/>
              </w:rPr>
              <w:t>0</w:t>
            </w:r>
          </w:p>
        </w:tc>
      </w:tr>
      <w:tr w:rsidR="00D879CA" w:rsidRPr="00FE55B9" w14:paraId="5DE7B169" w14:textId="77777777" w:rsidTr="00D879CA">
        <w:trPr>
          <w:trHeight w:val="53"/>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DBB22E" w14:textId="77777777" w:rsidR="00D879CA" w:rsidRPr="00FE55B9" w:rsidRDefault="00D879CA"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Country</w:t>
            </w:r>
          </w:p>
        </w:tc>
        <w:tc>
          <w:tcPr>
            <w:tcW w:w="3574" w:type="pct"/>
            <w:gridSpan w:val="2"/>
            <w:tcBorders>
              <w:top w:val="single" w:sz="4" w:space="0" w:color="auto"/>
              <w:left w:val="single" w:sz="4" w:space="0" w:color="auto"/>
              <w:bottom w:val="single" w:sz="4" w:space="0" w:color="auto"/>
              <w:right w:val="single" w:sz="4" w:space="0" w:color="auto"/>
            </w:tcBorders>
          </w:tcPr>
          <w:p w14:paraId="344F366D" w14:textId="2BFCE467" w:rsidR="00D879CA" w:rsidRPr="00FE55B9" w:rsidRDefault="00231B34"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 xml:space="preserve">Uganda </w:t>
            </w:r>
          </w:p>
        </w:tc>
      </w:tr>
      <w:tr w:rsidR="00D879CA" w:rsidRPr="00FE55B9" w14:paraId="060692F5"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8E03BB" w14:textId="77777777" w:rsidR="00D879CA" w:rsidRPr="00FE55B9" w:rsidRDefault="00D879CA"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Country Project</w:t>
            </w:r>
          </w:p>
        </w:tc>
        <w:tc>
          <w:tcPr>
            <w:tcW w:w="3574" w:type="pct"/>
            <w:gridSpan w:val="2"/>
            <w:tcBorders>
              <w:top w:val="single" w:sz="4" w:space="0" w:color="auto"/>
              <w:left w:val="single" w:sz="4" w:space="0" w:color="auto"/>
              <w:bottom w:val="single" w:sz="4" w:space="0" w:color="auto"/>
              <w:right w:val="single" w:sz="4" w:space="0" w:color="auto"/>
            </w:tcBorders>
          </w:tcPr>
          <w:p w14:paraId="0F31D6B5" w14:textId="2158EF05" w:rsidR="00D879CA" w:rsidRPr="00FE55B9" w:rsidRDefault="00231B34"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 xml:space="preserve">Agribusiness Country Project </w:t>
            </w:r>
          </w:p>
        </w:tc>
      </w:tr>
      <w:tr w:rsidR="00D879CA" w:rsidRPr="00FE55B9" w14:paraId="59405E6A"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407322" w14:textId="77777777" w:rsidR="00D879CA" w:rsidRPr="00FE55B9" w:rsidRDefault="00D879CA"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Host Organization</w:t>
            </w:r>
          </w:p>
        </w:tc>
        <w:tc>
          <w:tcPr>
            <w:tcW w:w="3574" w:type="pct"/>
            <w:gridSpan w:val="2"/>
            <w:tcBorders>
              <w:top w:val="single" w:sz="4" w:space="0" w:color="auto"/>
              <w:left w:val="single" w:sz="4" w:space="0" w:color="auto"/>
              <w:bottom w:val="single" w:sz="4" w:space="0" w:color="auto"/>
              <w:right w:val="single" w:sz="4" w:space="0" w:color="auto"/>
            </w:tcBorders>
          </w:tcPr>
          <w:p w14:paraId="548DA6AF" w14:textId="73F216D4" w:rsidR="00D879CA" w:rsidRPr="00FE55B9" w:rsidRDefault="00FE6A62" w:rsidP="00FE55B9">
            <w:pPr>
              <w:spacing w:line="276" w:lineRule="auto"/>
              <w:rPr>
                <w:rFonts w:ascii="Times New Roman" w:hAnsi="Times New Roman" w:cs="Times New Roman"/>
                <w:sz w:val="24"/>
                <w:szCs w:val="24"/>
              </w:rPr>
            </w:pPr>
            <w:r>
              <w:rPr>
                <w:rFonts w:ascii="Times New Roman" w:hAnsi="Times New Roman" w:cs="Times New Roman"/>
                <w:sz w:val="24"/>
                <w:szCs w:val="24"/>
              </w:rPr>
              <w:t>Caritas Arua</w:t>
            </w:r>
          </w:p>
        </w:tc>
      </w:tr>
      <w:tr w:rsidR="00DE0A2D" w:rsidRPr="00FE55B9" w14:paraId="3B1AE27E"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D4DC2C" w14:textId="77777777" w:rsidR="00DE0A2D" w:rsidRPr="00FE55B9" w:rsidRDefault="00DE0A2D" w:rsidP="00DE0A2D">
            <w:pPr>
              <w:spacing w:line="276" w:lineRule="auto"/>
              <w:rPr>
                <w:rFonts w:ascii="Times New Roman" w:hAnsi="Times New Roman" w:cs="Times New Roman"/>
                <w:sz w:val="24"/>
                <w:szCs w:val="24"/>
              </w:rPr>
            </w:pPr>
            <w:r w:rsidRPr="00FE55B9">
              <w:rPr>
                <w:rFonts w:ascii="Times New Roman" w:hAnsi="Times New Roman" w:cs="Times New Roman"/>
                <w:sz w:val="24"/>
                <w:szCs w:val="24"/>
              </w:rPr>
              <w:t>Assignment Title</w:t>
            </w:r>
          </w:p>
        </w:tc>
        <w:tc>
          <w:tcPr>
            <w:tcW w:w="3574" w:type="pct"/>
            <w:gridSpan w:val="2"/>
            <w:tcBorders>
              <w:top w:val="single" w:sz="4" w:space="0" w:color="auto"/>
              <w:left w:val="single" w:sz="4" w:space="0" w:color="auto"/>
              <w:bottom w:val="single" w:sz="4" w:space="0" w:color="auto"/>
              <w:right w:val="single" w:sz="4" w:space="0" w:color="auto"/>
            </w:tcBorders>
          </w:tcPr>
          <w:p w14:paraId="470F902D" w14:textId="2BB2B25F" w:rsidR="00DE0A2D" w:rsidRPr="00FE55B9" w:rsidRDefault="000633DB" w:rsidP="00DE0A2D">
            <w:pPr>
              <w:spacing w:line="276" w:lineRule="auto"/>
              <w:rPr>
                <w:rFonts w:ascii="Times New Roman" w:eastAsia="Calibri" w:hAnsi="Times New Roman" w:cs="Times New Roman"/>
                <w:sz w:val="24"/>
                <w:szCs w:val="24"/>
              </w:rPr>
            </w:pPr>
            <w:r>
              <w:rPr>
                <w:rFonts w:ascii="Times New Roman" w:hAnsi="Times New Roman"/>
                <w:color w:val="000000"/>
                <w:sz w:val="24"/>
                <w:szCs w:val="24"/>
              </w:rPr>
              <w:t>Business management skills t</w:t>
            </w:r>
            <w:r w:rsidR="00DE0A2D">
              <w:rPr>
                <w:rFonts w:ascii="Times New Roman" w:hAnsi="Times New Roman"/>
                <w:color w:val="000000"/>
                <w:sz w:val="24"/>
                <w:szCs w:val="24"/>
              </w:rPr>
              <w:t>raining</w:t>
            </w:r>
          </w:p>
        </w:tc>
      </w:tr>
      <w:tr w:rsidR="00DE0A2D" w:rsidRPr="00FE55B9" w14:paraId="28017521" w14:textId="77777777" w:rsidTr="00286B4C">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6FD4F1" w14:textId="77777777" w:rsidR="00DE0A2D" w:rsidRPr="00286B4C" w:rsidRDefault="00DE0A2D" w:rsidP="00DE0A2D">
            <w:pPr>
              <w:spacing w:line="276" w:lineRule="auto"/>
              <w:rPr>
                <w:rFonts w:ascii="Times New Roman" w:hAnsi="Times New Roman" w:cs="Times New Roman"/>
                <w:sz w:val="24"/>
                <w:szCs w:val="24"/>
              </w:rPr>
            </w:pPr>
            <w:r w:rsidRPr="00286B4C">
              <w:rPr>
                <w:rFonts w:ascii="Times New Roman" w:hAnsi="Times New Roman" w:cs="Times New Roman"/>
                <w:sz w:val="24"/>
                <w:szCs w:val="24"/>
              </w:rPr>
              <w:t>Assignment preferred dates</w:t>
            </w:r>
          </w:p>
        </w:tc>
        <w:tc>
          <w:tcPr>
            <w:tcW w:w="3574" w:type="pct"/>
            <w:gridSpan w:val="2"/>
            <w:tcBorders>
              <w:top w:val="single" w:sz="4" w:space="0" w:color="auto"/>
              <w:left w:val="single" w:sz="4" w:space="0" w:color="auto"/>
              <w:bottom w:val="single" w:sz="4" w:space="0" w:color="auto"/>
              <w:right w:val="single" w:sz="4" w:space="0" w:color="auto"/>
            </w:tcBorders>
            <w:shd w:val="clear" w:color="auto" w:fill="auto"/>
          </w:tcPr>
          <w:p w14:paraId="0A48DAE0" w14:textId="294AF5EB" w:rsidR="00DE0A2D" w:rsidRPr="00286B4C" w:rsidRDefault="00DE0A2D" w:rsidP="00DE0A2D">
            <w:pPr>
              <w:spacing w:line="276" w:lineRule="auto"/>
              <w:rPr>
                <w:rFonts w:ascii="Times New Roman" w:hAnsi="Times New Roman" w:cs="Times New Roman"/>
                <w:color w:val="000000" w:themeColor="text1"/>
                <w:sz w:val="24"/>
                <w:szCs w:val="24"/>
              </w:rPr>
            </w:pPr>
            <w:r w:rsidRPr="00286B4C">
              <w:rPr>
                <w:rFonts w:ascii="Times New Roman" w:hAnsi="Times New Roman" w:cs="Times New Roman"/>
                <w:color w:val="000000" w:themeColor="text1"/>
                <w:sz w:val="24"/>
                <w:szCs w:val="24"/>
              </w:rPr>
              <w:t>April</w:t>
            </w:r>
            <w:r w:rsidR="000633DB">
              <w:rPr>
                <w:rFonts w:ascii="Times New Roman" w:hAnsi="Times New Roman" w:cs="Times New Roman"/>
                <w:color w:val="000000" w:themeColor="text1"/>
                <w:sz w:val="24"/>
                <w:szCs w:val="24"/>
              </w:rPr>
              <w:t>-May</w:t>
            </w:r>
            <w:r w:rsidRPr="00286B4C">
              <w:rPr>
                <w:rFonts w:ascii="Times New Roman" w:hAnsi="Times New Roman" w:cs="Times New Roman"/>
                <w:color w:val="000000" w:themeColor="text1"/>
                <w:sz w:val="24"/>
                <w:szCs w:val="24"/>
              </w:rPr>
              <w:t>, 2019</w:t>
            </w:r>
          </w:p>
        </w:tc>
      </w:tr>
      <w:tr w:rsidR="00DE0A2D" w:rsidRPr="00FE55B9" w14:paraId="24E1A932"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F73DD7" w14:textId="77777777" w:rsidR="00DE0A2D" w:rsidRPr="00FE55B9" w:rsidRDefault="00DE0A2D" w:rsidP="00DE0A2D">
            <w:pPr>
              <w:spacing w:line="276" w:lineRule="auto"/>
              <w:rPr>
                <w:rFonts w:ascii="Times New Roman" w:hAnsi="Times New Roman" w:cs="Times New Roman"/>
                <w:sz w:val="24"/>
                <w:szCs w:val="24"/>
              </w:rPr>
            </w:pPr>
            <w:r w:rsidRPr="00FE55B9">
              <w:rPr>
                <w:rFonts w:ascii="Times New Roman" w:hAnsi="Times New Roman" w:cs="Times New Roman"/>
                <w:sz w:val="24"/>
                <w:szCs w:val="24"/>
              </w:rPr>
              <w:t>Objectives of the assignment</w:t>
            </w:r>
          </w:p>
        </w:tc>
        <w:tc>
          <w:tcPr>
            <w:tcW w:w="3574" w:type="pct"/>
            <w:gridSpan w:val="2"/>
            <w:tcBorders>
              <w:top w:val="single" w:sz="4" w:space="0" w:color="auto"/>
              <w:left w:val="single" w:sz="4" w:space="0" w:color="auto"/>
              <w:bottom w:val="single" w:sz="4" w:space="0" w:color="auto"/>
              <w:right w:val="single" w:sz="4" w:space="0" w:color="auto"/>
            </w:tcBorders>
          </w:tcPr>
          <w:p w14:paraId="5A0C4C8D" w14:textId="2AA9F74C" w:rsidR="00DE0A2D" w:rsidRPr="00FE55B9" w:rsidRDefault="008C0AD6" w:rsidP="00DE0A2D">
            <w:pPr>
              <w:spacing w:line="276" w:lineRule="auto"/>
              <w:rPr>
                <w:rFonts w:ascii="Times New Roman" w:hAnsi="Times New Roman" w:cs="Times New Roman"/>
                <w:sz w:val="24"/>
                <w:szCs w:val="24"/>
              </w:rPr>
            </w:pPr>
            <w:r w:rsidRPr="008C0AD6">
              <w:rPr>
                <w:rFonts w:ascii="Times New Roman" w:hAnsi="Times New Roman" w:cs="Times New Roman"/>
                <w:sz w:val="24"/>
                <w:szCs w:val="24"/>
              </w:rPr>
              <w:t xml:space="preserve">Build the capacity of </w:t>
            </w:r>
            <w:r>
              <w:rPr>
                <w:rFonts w:ascii="Times New Roman" w:hAnsi="Times New Roman" w:cs="Times New Roman"/>
                <w:sz w:val="24"/>
                <w:szCs w:val="24"/>
              </w:rPr>
              <w:t xml:space="preserve">host and refugees’ communities </w:t>
            </w:r>
            <w:r w:rsidRPr="008C0AD6">
              <w:rPr>
                <w:rFonts w:ascii="Times New Roman" w:hAnsi="Times New Roman" w:cs="Times New Roman"/>
                <w:sz w:val="24"/>
                <w:szCs w:val="24"/>
              </w:rPr>
              <w:t xml:space="preserve">in understanding business management and entrepreneurial concepts in order to achieve competitive, profitable, dynamic and sustainable </w:t>
            </w:r>
            <w:r>
              <w:rPr>
                <w:rFonts w:ascii="Times New Roman" w:hAnsi="Times New Roman" w:cs="Times New Roman"/>
                <w:sz w:val="24"/>
                <w:szCs w:val="24"/>
              </w:rPr>
              <w:t>b</w:t>
            </w:r>
            <w:r w:rsidRPr="008C0AD6">
              <w:rPr>
                <w:rFonts w:ascii="Times New Roman" w:hAnsi="Times New Roman" w:cs="Times New Roman"/>
                <w:sz w:val="24"/>
                <w:szCs w:val="24"/>
              </w:rPr>
              <w:t xml:space="preserve">usiness </w:t>
            </w:r>
            <w:r>
              <w:rPr>
                <w:rFonts w:ascii="Times New Roman" w:hAnsi="Times New Roman" w:cs="Times New Roman"/>
                <w:sz w:val="24"/>
                <w:szCs w:val="24"/>
              </w:rPr>
              <w:t>livelihoods</w:t>
            </w:r>
            <w:r w:rsidRPr="008C0AD6">
              <w:rPr>
                <w:rFonts w:ascii="Times New Roman" w:hAnsi="Times New Roman" w:cs="Times New Roman"/>
                <w:sz w:val="24"/>
                <w:szCs w:val="24"/>
              </w:rPr>
              <w:t>.</w:t>
            </w:r>
          </w:p>
        </w:tc>
      </w:tr>
      <w:tr w:rsidR="00DE0A2D" w:rsidRPr="00FE55B9" w14:paraId="2CED7FFC"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24B331" w14:textId="77777777" w:rsidR="00DE0A2D" w:rsidRPr="00FE55B9" w:rsidRDefault="00DE0A2D" w:rsidP="00DE0A2D">
            <w:pPr>
              <w:spacing w:line="276" w:lineRule="auto"/>
              <w:rPr>
                <w:rFonts w:ascii="Times New Roman" w:hAnsi="Times New Roman" w:cs="Times New Roman"/>
                <w:sz w:val="24"/>
                <w:szCs w:val="24"/>
              </w:rPr>
            </w:pPr>
            <w:r w:rsidRPr="00FE55B9">
              <w:rPr>
                <w:rFonts w:ascii="Times New Roman" w:hAnsi="Times New Roman" w:cs="Times New Roman"/>
                <w:sz w:val="24"/>
                <w:szCs w:val="24"/>
              </w:rPr>
              <w:t>Desired volunteer skill/expertise</w:t>
            </w:r>
          </w:p>
        </w:tc>
        <w:tc>
          <w:tcPr>
            <w:tcW w:w="3574" w:type="pct"/>
            <w:gridSpan w:val="2"/>
            <w:tcBorders>
              <w:top w:val="single" w:sz="4" w:space="0" w:color="auto"/>
              <w:left w:val="single" w:sz="4" w:space="0" w:color="auto"/>
              <w:bottom w:val="single" w:sz="4" w:space="0" w:color="auto"/>
              <w:right w:val="single" w:sz="4" w:space="0" w:color="auto"/>
            </w:tcBorders>
          </w:tcPr>
          <w:p w14:paraId="768D6C0E" w14:textId="77777777" w:rsidR="008C0AD6" w:rsidRPr="008C0AD6" w:rsidRDefault="008C0AD6" w:rsidP="008C0AD6">
            <w:pPr>
              <w:rPr>
                <w:rFonts w:ascii="Times New Roman" w:hAnsi="Times New Roman" w:cs="Times New Roman"/>
                <w:sz w:val="24"/>
                <w:szCs w:val="24"/>
              </w:rPr>
            </w:pPr>
            <w:r w:rsidRPr="008C0AD6">
              <w:rPr>
                <w:rFonts w:ascii="Times New Roman" w:hAnsi="Times New Roman" w:cs="Times New Roman"/>
                <w:sz w:val="24"/>
                <w:szCs w:val="24"/>
              </w:rPr>
              <w:t>Formal qualifications in agri-business management, entrepreneurship, or small business administration.</w:t>
            </w:r>
          </w:p>
          <w:p w14:paraId="2A774F5F" w14:textId="77777777" w:rsidR="008C0AD6" w:rsidRPr="008C0AD6" w:rsidRDefault="008C0AD6" w:rsidP="008C0AD6">
            <w:pPr>
              <w:rPr>
                <w:rFonts w:ascii="Times New Roman" w:hAnsi="Times New Roman" w:cs="Times New Roman"/>
                <w:sz w:val="24"/>
                <w:szCs w:val="24"/>
              </w:rPr>
            </w:pPr>
            <w:r w:rsidRPr="008C0AD6">
              <w:rPr>
                <w:rFonts w:ascii="Times New Roman" w:hAnsi="Times New Roman" w:cs="Times New Roman"/>
                <w:sz w:val="24"/>
                <w:szCs w:val="24"/>
              </w:rPr>
              <w:t>•</w:t>
            </w:r>
            <w:r w:rsidRPr="008C0AD6">
              <w:rPr>
                <w:rFonts w:ascii="Times New Roman" w:hAnsi="Times New Roman" w:cs="Times New Roman"/>
                <w:sz w:val="24"/>
                <w:szCs w:val="24"/>
              </w:rPr>
              <w:tab/>
              <w:t xml:space="preserve">Experience in enterprise development and marketing. </w:t>
            </w:r>
          </w:p>
          <w:p w14:paraId="3E2CB3C6" w14:textId="77777777" w:rsidR="008C0AD6" w:rsidRPr="008C0AD6" w:rsidRDefault="008C0AD6" w:rsidP="008C0AD6">
            <w:pPr>
              <w:rPr>
                <w:rFonts w:ascii="Times New Roman" w:hAnsi="Times New Roman" w:cs="Times New Roman"/>
                <w:sz w:val="24"/>
                <w:szCs w:val="24"/>
              </w:rPr>
            </w:pPr>
            <w:r w:rsidRPr="008C0AD6">
              <w:rPr>
                <w:rFonts w:ascii="Times New Roman" w:hAnsi="Times New Roman" w:cs="Times New Roman"/>
                <w:sz w:val="24"/>
                <w:szCs w:val="24"/>
              </w:rPr>
              <w:t>•</w:t>
            </w:r>
            <w:r w:rsidRPr="008C0AD6">
              <w:rPr>
                <w:rFonts w:ascii="Times New Roman" w:hAnsi="Times New Roman" w:cs="Times New Roman"/>
                <w:sz w:val="24"/>
                <w:szCs w:val="24"/>
              </w:rPr>
              <w:tab/>
              <w:t xml:space="preserve">Specialized expertise in farming for profit </w:t>
            </w:r>
          </w:p>
          <w:p w14:paraId="53F9789D" w14:textId="77777777" w:rsidR="008C0AD6" w:rsidRPr="008C0AD6" w:rsidRDefault="008C0AD6" w:rsidP="008C0AD6">
            <w:pPr>
              <w:rPr>
                <w:rFonts w:ascii="Times New Roman" w:hAnsi="Times New Roman" w:cs="Times New Roman"/>
                <w:sz w:val="24"/>
                <w:szCs w:val="24"/>
              </w:rPr>
            </w:pPr>
            <w:r w:rsidRPr="008C0AD6">
              <w:rPr>
                <w:rFonts w:ascii="Times New Roman" w:hAnsi="Times New Roman" w:cs="Times New Roman"/>
                <w:sz w:val="24"/>
                <w:szCs w:val="24"/>
              </w:rPr>
              <w:t>•</w:t>
            </w:r>
            <w:r w:rsidRPr="008C0AD6">
              <w:rPr>
                <w:rFonts w:ascii="Times New Roman" w:hAnsi="Times New Roman" w:cs="Times New Roman"/>
                <w:sz w:val="24"/>
                <w:szCs w:val="24"/>
              </w:rPr>
              <w:tab/>
              <w:t xml:space="preserve">Wide experience with private agribusinesses involved in providing a range of services to farmers and clients including input distribution, training, advisory services, and market linkages in the context of commercializing smallholder agriculture. </w:t>
            </w:r>
          </w:p>
          <w:p w14:paraId="1AFB11FB" w14:textId="2494F607" w:rsidR="00DE0A2D" w:rsidRPr="00332448" w:rsidRDefault="008C0AD6" w:rsidP="008C0AD6">
            <w:pPr>
              <w:rPr>
                <w:rFonts w:ascii="Times New Roman" w:hAnsi="Times New Roman" w:cs="Times New Roman"/>
                <w:sz w:val="24"/>
                <w:szCs w:val="24"/>
              </w:rPr>
            </w:pPr>
            <w:r w:rsidRPr="008C0AD6">
              <w:rPr>
                <w:rFonts w:ascii="Times New Roman" w:hAnsi="Times New Roman" w:cs="Times New Roman"/>
                <w:sz w:val="24"/>
                <w:szCs w:val="24"/>
              </w:rPr>
              <w:t>•</w:t>
            </w:r>
            <w:r w:rsidRPr="008C0AD6">
              <w:rPr>
                <w:rFonts w:ascii="Times New Roman" w:hAnsi="Times New Roman" w:cs="Times New Roman"/>
                <w:sz w:val="24"/>
                <w:szCs w:val="24"/>
              </w:rPr>
              <w:tab/>
              <w:t>Other necessary skills include hands-on experience in training of trainers, record keeping, cost/benefit analysis and budgeting</w:t>
            </w:r>
          </w:p>
        </w:tc>
      </w:tr>
      <w:tr w:rsidR="00DE0A2D" w:rsidRPr="00FE55B9" w14:paraId="41588C0E" w14:textId="77777777" w:rsidTr="00286B4C">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22FC8C" w14:textId="77777777" w:rsidR="00DE0A2D" w:rsidRPr="00FE55B9" w:rsidRDefault="00DE0A2D" w:rsidP="00DE0A2D">
            <w:pPr>
              <w:spacing w:line="276" w:lineRule="auto"/>
              <w:rPr>
                <w:rFonts w:ascii="Times New Roman" w:hAnsi="Times New Roman" w:cs="Times New Roman"/>
                <w:sz w:val="24"/>
                <w:szCs w:val="24"/>
              </w:rPr>
            </w:pPr>
            <w:r w:rsidRPr="00FE55B9">
              <w:rPr>
                <w:rFonts w:ascii="Times New Roman" w:hAnsi="Times New Roman" w:cs="Times New Roman"/>
                <w:sz w:val="24"/>
                <w:szCs w:val="24"/>
              </w:rPr>
              <w:t>Type of Volunteer Assistance</w:t>
            </w:r>
          </w:p>
        </w:tc>
        <w:tc>
          <w:tcPr>
            <w:tcW w:w="3574" w:type="pct"/>
            <w:gridSpan w:val="2"/>
            <w:tcBorders>
              <w:top w:val="single" w:sz="4" w:space="0" w:color="auto"/>
              <w:left w:val="single" w:sz="4" w:space="0" w:color="auto"/>
              <w:bottom w:val="single" w:sz="4" w:space="0" w:color="auto"/>
              <w:right w:val="single" w:sz="4" w:space="0" w:color="auto"/>
            </w:tcBorders>
            <w:shd w:val="clear" w:color="auto" w:fill="auto"/>
          </w:tcPr>
          <w:p w14:paraId="0A3F8185" w14:textId="4461F97F" w:rsidR="00DE0A2D" w:rsidRPr="00FE55B9" w:rsidRDefault="00BD01E7" w:rsidP="00DE0A2D">
            <w:pPr>
              <w:spacing w:line="276" w:lineRule="auto"/>
              <w:rPr>
                <w:rFonts w:ascii="Times New Roman" w:hAnsi="Times New Roman" w:cs="Times New Roman"/>
                <w:sz w:val="24"/>
                <w:szCs w:val="24"/>
              </w:rPr>
            </w:pPr>
            <w:r w:rsidRPr="00BD01E7">
              <w:rPr>
                <w:rFonts w:ascii="Times New Roman" w:hAnsi="Times New Roman" w:cs="Times New Roman"/>
                <w:sz w:val="24"/>
                <w:szCs w:val="24"/>
              </w:rPr>
              <w:t>Business/Enterprise Development (E)</w:t>
            </w:r>
          </w:p>
        </w:tc>
      </w:tr>
      <w:tr w:rsidR="00DE0A2D" w:rsidRPr="00FE55B9" w14:paraId="0D0AC19C" w14:textId="77777777" w:rsidTr="00286B4C">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01CC86" w14:textId="77777777" w:rsidR="00DE0A2D" w:rsidRPr="00FE55B9" w:rsidRDefault="00DE0A2D" w:rsidP="00DE0A2D">
            <w:pPr>
              <w:spacing w:line="276" w:lineRule="auto"/>
              <w:rPr>
                <w:rFonts w:ascii="Times New Roman" w:hAnsi="Times New Roman" w:cs="Times New Roman"/>
                <w:sz w:val="24"/>
                <w:szCs w:val="24"/>
              </w:rPr>
            </w:pPr>
            <w:r w:rsidRPr="00FE55B9">
              <w:rPr>
                <w:rFonts w:ascii="Times New Roman" w:hAnsi="Times New Roman" w:cs="Times New Roman"/>
                <w:sz w:val="24"/>
                <w:szCs w:val="24"/>
              </w:rPr>
              <w:t>Type of Value Chain Activity</w:t>
            </w:r>
          </w:p>
        </w:tc>
        <w:tc>
          <w:tcPr>
            <w:tcW w:w="3574" w:type="pct"/>
            <w:gridSpan w:val="2"/>
            <w:tcBorders>
              <w:top w:val="single" w:sz="4" w:space="0" w:color="auto"/>
              <w:left w:val="single" w:sz="4" w:space="0" w:color="auto"/>
              <w:bottom w:val="single" w:sz="4" w:space="0" w:color="auto"/>
              <w:right w:val="single" w:sz="4" w:space="0" w:color="auto"/>
            </w:tcBorders>
            <w:shd w:val="clear" w:color="auto" w:fill="auto"/>
          </w:tcPr>
          <w:p w14:paraId="49102FE8" w14:textId="51609011" w:rsidR="00DE0A2D" w:rsidRPr="00FE55B9" w:rsidRDefault="00DE0A2D" w:rsidP="00DE0A2D">
            <w:pPr>
              <w:spacing w:line="276" w:lineRule="auto"/>
              <w:rPr>
                <w:rFonts w:ascii="Times New Roman" w:hAnsi="Times New Roman" w:cs="Times New Roman"/>
                <w:sz w:val="24"/>
                <w:szCs w:val="24"/>
              </w:rPr>
            </w:pPr>
            <w:r w:rsidRPr="005116AE">
              <w:rPr>
                <w:rFonts w:ascii="Times New Roman" w:hAnsi="Times New Roman" w:cs="Times New Roman"/>
                <w:sz w:val="24"/>
                <w:szCs w:val="24"/>
              </w:rPr>
              <w:t>Information and Input Services (S)</w:t>
            </w:r>
          </w:p>
        </w:tc>
      </w:tr>
      <w:tr w:rsidR="00DE0A2D" w:rsidRPr="00FE55B9" w14:paraId="124A605A" w14:textId="77777777" w:rsidTr="00EC59A7">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EE5721" w14:textId="77777777" w:rsidR="00DE0A2D" w:rsidRPr="00FE55B9" w:rsidRDefault="00DE0A2D" w:rsidP="00DE0A2D">
            <w:pPr>
              <w:spacing w:line="276" w:lineRule="auto"/>
              <w:rPr>
                <w:rFonts w:ascii="Times New Roman" w:hAnsi="Times New Roman" w:cs="Times New Roman"/>
                <w:sz w:val="24"/>
                <w:szCs w:val="24"/>
              </w:rPr>
            </w:pPr>
            <w:r w:rsidRPr="00FE55B9">
              <w:rPr>
                <w:rFonts w:ascii="Times New Roman" w:hAnsi="Times New Roman" w:cs="Times New Roman"/>
                <w:sz w:val="24"/>
                <w:szCs w:val="24"/>
              </w:rPr>
              <w:t>PERSUAP Classification</w:t>
            </w:r>
          </w:p>
        </w:tc>
        <w:tc>
          <w:tcPr>
            <w:tcW w:w="3574" w:type="pct"/>
            <w:gridSpan w:val="2"/>
            <w:tcBorders>
              <w:top w:val="single" w:sz="4" w:space="0" w:color="auto"/>
              <w:left w:val="single" w:sz="4" w:space="0" w:color="auto"/>
              <w:bottom w:val="single" w:sz="4" w:space="0" w:color="auto"/>
              <w:right w:val="single" w:sz="4" w:space="0" w:color="auto"/>
            </w:tcBorders>
          </w:tcPr>
          <w:p w14:paraId="32917BE2" w14:textId="15F13BC7" w:rsidR="00DE0A2D" w:rsidRPr="00FE55B9" w:rsidRDefault="00DE0A2D" w:rsidP="00DE0A2D">
            <w:pPr>
              <w:spacing w:line="276" w:lineRule="auto"/>
              <w:rPr>
                <w:rFonts w:ascii="Times New Roman" w:hAnsi="Times New Roman" w:cs="Times New Roman"/>
                <w:sz w:val="24"/>
                <w:szCs w:val="24"/>
              </w:rPr>
            </w:pPr>
            <w:r w:rsidRPr="00FE55B9">
              <w:rPr>
                <w:rFonts w:ascii="Times New Roman" w:hAnsi="Times New Roman" w:cs="Times New Roman"/>
                <w:sz w:val="24"/>
                <w:szCs w:val="24"/>
              </w:rPr>
              <w:t>Type I</w:t>
            </w:r>
            <w:r>
              <w:rPr>
                <w:rFonts w:ascii="Times New Roman" w:hAnsi="Times New Roman" w:cs="Times New Roman"/>
                <w:sz w:val="24"/>
                <w:szCs w:val="24"/>
              </w:rPr>
              <w:t>II</w:t>
            </w:r>
          </w:p>
        </w:tc>
      </w:tr>
    </w:tbl>
    <w:p w14:paraId="0BC0CB69" w14:textId="6659694E" w:rsidR="00D879CA" w:rsidRDefault="00D879CA" w:rsidP="00FE55B9">
      <w:pPr>
        <w:spacing w:after="0"/>
        <w:jc w:val="center"/>
        <w:rPr>
          <w:rFonts w:ascii="Times New Roman" w:hAnsi="Times New Roman" w:cs="Times New Roman"/>
          <w:b/>
          <w:sz w:val="24"/>
          <w:szCs w:val="24"/>
        </w:rPr>
      </w:pPr>
    </w:p>
    <w:p w14:paraId="0F29C847" w14:textId="50F517B2" w:rsidR="008E5F23" w:rsidRDefault="008E5F23" w:rsidP="00FE55B9">
      <w:pPr>
        <w:spacing w:after="0"/>
        <w:jc w:val="center"/>
        <w:rPr>
          <w:rFonts w:ascii="Times New Roman" w:hAnsi="Times New Roman" w:cs="Times New Roman"/>
          <w:b/>
          <w:sz w:val="24"/>
          <w:szCs w:val="24"/>
        </w:rPr>
      </w:pPr>
    </w:p>
    <w:p w14:paraId="659AE193" w14:textId="77777777" w:rsidR="008E5F23" w:rsidRPr="00FE55B9" w:rsidRDefault="008E5F23" w:rsidP="00FE55B9">
      <w:pPr>
        <w:spacing w:after="0"/>
        <w:jc w:val="center"/>
        <w:rPr>
          <w:rFonts w:ascii="Times New Roman" w:hAnsi="Times New Roman" w:cs="Times New Roman"/>
          <w:b/>
          <w:sz w:val="24"/>
          <w:szCs w:val="24"/>
        </w:rPr>
      </w:pPr>
    </w:p>
    <w:p w14:paraId="5BA30C05" w14:textId="40B87489" w:rsidR="00317F6A" w:rsidRDefault="00317F6A" w:rsidP="00317F6A">
      <w:pPr>
        <w:pStyle w:val="ListParagraph"/>
        <w:numPr>
          <w:ilvl w:val="0"/>
          <w:numId w:val="39"/>
        </w:numPr>
        <w:jc w:val="both"/>
        <w:rPr>
          <w:b/>
          <w:u w:val="single"/>
        </w:rPr>
      </w:pPr>
      <w:r w:rsidRPr="002A2A0E">
        <w:rPr>
          <w:b/>
          <w:u w:val="single"/>
        </w:rPr>
        <w:lastRenderedPageBreak/>
        <w:t>Background</w:t>
      </w:r>
    </w:p>
    <w:p w14:paraId="7F5B824F" w14:textId="2F142082" w:rsidR="008E5F23" w:rsidRDefault="008E5F23" w:rsidP="008E5F23">
      <w:pPr>
        <w:pStyle w:val="ListParagraph"/>
        <w:ind w:left="360"/>
        <w:jc w:val="both"/>
        <w:rPr>
          <w:b/>
          <w:u w:val="single"/>
        </w:rPr>
      </w:pPr>
    </w:p>
    <w:p w14:paraId="6C715D7E" w14:textId="77777777" w:rsidR="00010927" w:rsidRPr="008D7AF3" w:rsidRDefault="00010927" w:rsidP="00010927">
      <w:pPr>
        <w:spacing w:before="240" w:after="0"/>
        <w:jc w:val="both"/>
        <w:rPr>
          <w:rStyle w:val="A14"/>
          <w:rFonts w:ascii="Times New Roman" w:eastAsia="Calibri" w:hAnsi="Times New Roman" w:cs="Times New Roman"/>
          <w:color w:val="auto"/>
          <w:sz w:val="24"/>
          <w:szCs w:val="24"/>
        </w:rPr>
      </w:pPr>
      <w:r w:rsidRPr="008D7AF3">
        <w:rPr>
          <w:rStyle w:val="A14"/>
          <w:rFonts w:ascii="Times New Roman" w:eastAsia="Calibri" w:hAnsi="Times New Roman" w:cs="Times New Roman"/>
          <w:color w:val="auto"/>
          <w:sz w:val="24"/>
          <w:szCs w:val="24"/>
        </w:rPr>
        <w:t xml:space="preserve">CRS Farmer -to-Farmer program (F2F) is a USAID funded program that will be implemented for five years (2019- 2023) with a primary goal of reducing hunger, malnutrition, and poverty across six countries: Benin, East Timor, Ethiopia, Nepal, Rwanda and Uganda. The program aims at achieving this goal through advancing inclusive and sustainable agriculture led growth aimed at generating sustainable, broad-based economic growth in the agricultural sector. The program’s secondary goal is to increase US public understanding of international development issues and programs and share the knowledge back in the US. To achieve its goals, F2F program provides volunteer technical assistance to farmers and farmer groups (associations and cooperatives), private agribusinesses, agriculture education institutions in developing countries like Uganda to address host identified technical needs in selected agricultural value chains. F2F volunteers are pooled from abroad range of US agricultural expertise, from private farmers with varied experience, University professors, bankers/certified accountants, animal health and nutrition specialists, soil scientists, agronomists who support local host organisations F2F program introduces innovation and develops local organisations capacity for more productive, profitable, sustainable and equitable agricultural systems while providing an opportunity for people- to-people interactions within the agricultural sector. In Uganda F2F program will focus its technical interventions in the livestock and agribusiness value chains </w:t>
      </w:r>
    </w:p>
    <w:p w14:paraId="19110013" w14:textId="6A39F19A" w:rsidR="00317F6A" w:rsidRPr="00010927" w:rsidRDefault="008E5F23" w:rsidP="008E5F23">
      <w:pPr>
        <w:pStyle w:val="NormalWeb"/>
        <w:spacing w:line="276" w:lineRule="auto"/>
        <w:jc w:val="both"/>
      </w:pPr>
      <w:r w:rsidRPr="00044B00">
        <w:rPr>
          <w:color w:val="000000" w:themeColor="text1"/>
        </w:rPr>
        <w:t xml:space="preserve">In Arua diocese Caritas </w:t>
      </w:r>
      <w:r>
        <w:rPr>
          <w:color w:val="000000" w:themeColor="text1"/>
        </w:rPr>
        <w:t xml:space="preserve">(the social services and development arm of Arua diocese) </w:t>
      </w:r>
      <w:r w:rsidRPr="00044B00">
        <w:rPr>
          <w:color w:val="000000" w:themeColor="text1"/>
        </w:rPr>
        <w:t>started in 1986 as a relief office after the return of refugees from Congo and Sudan.</w:t>
      </w:r>
      <w:r>
        <w:rPr>
          <w:color w:val="000000" w:themeColor="text1"/>
        </w:rPr>
        <w:t xml:space="preserve"> </w:t>
      </w:r>
      <w:r w:rsidRPr="00044B00">
        <w:rPr>
          <w:color w:val="000000" w:themeColor="text1"/>
        </w:rPr>
        <w:t xml:space="preserve"> By that time Caritas</w:t>
      </w:r>
      <w:r>
        <w:rPr>
          <w:color w:val="000000" w:themeColor="text1"/>
        </w:rPr>
        <w:t>’</w:t>
      </w:r>
      <w:r w:rsidRPr="00044B00">
        <w:rPr>
          <w:color w:val="000000" w:themeColor="text1"/>
        </w:rPr>
        <w:t xml:space="preserve"> main services were to give out food and tents but due to increased demand for food,</w:t>
      </w:r>
      <w:r>
        <w:rPr>
          <w:color w:val="000000" w:themeColor="text1"/>
        </w:rPr>
        <w:t xml:space="preserve"> </w:t>
      </w:r>
      <w:r w:rsidRPr="00044B00">
        <w:rPr>
          <w:color w:val="000000" w:themeColor="text1"/>
        </w:rPr>
        <w:t>Social Services Development (SSD) now Caritas turned its services into provision of farm tools and agricultural inputs. By 1994 SSD became a fully-fledged office of its own</w:t>
      </w:r>
      <w:r>
        <w:rPr>
          <w:color w:val="000000" w:themeColor="text1"/>
        </w:rPr>
        <w:t xml:space="preserve"> entrusted with the socio-economic ministry of the Catholic church in the West Nile Region. </w:t>
      </w:r>
      <w:r w:rsidRPr="00DA089A">
        <w:t xml:space="preserve"> </w:t>
      </w:r>
      <w:r w:rsidRPr="00DA089A">
        <w:rPr>
          <w:color w:val="000000" w:themeColor="text1"/>
        </w:rPr>
        <w:t>By its governance structure, Diocesan Caritas is headed by the Bishop under whom is the Caritas Board. The secretariat is headed by a Director who is appointed by the Bishop, who works with and oversees both the technical and support staff. Caritas structure goes down to parish, chapel, Small Christian communities up to household level.</w:t>
      </w:r>
      <w:r w:rsidRPr="001E77C3">
        <w:t xml:space="preserve"> </w:t>
      </w:r>
      <w:r w:rsidR="00010927">
        <w:t xml:space="preserve"> </w:t>
      </w:r>
      <w:r w:rsidRPr="001E77C3">
        <w:rPr>
          <w:bCs/>
        </w:rPr>
        <w:t>Caritas</w:t>
      </w:r>
      <w:r>
        <w:rPr>
          <w:bCs/>
        </w:rPr>
        <w:t>’</w:t>
      </w:r>
      <w:r w:rsidRPr="001E77C3">
        <w:rPr>
          <w:bCs/>
        </w:rPr>
        <w:t xml:space="preserve"> core areas of engagement include but </w:t>
      </w:r>
      <w:r>
        <w:rPr>
          <w:bCs/>
        </w:rPr>
        <w:t xml:space="preserve">are </w:t>
      </w:r>
      <w:r w:rsidRPr="001E77C3">
        <w:rPr>
          <w:bCs/>
        </w:rPr>
        <w:t>not limited to; Community development, Good governance, Research and Advocacy, Capacity development Emergency and Relief</w:t>
      </w:r>
      <w:r>
        <w:rPr>
          <w:bCs/>
        </w:rPr>
        <w:t xml:space="preserve"> response,</w:t>
      </w:r>
      <w:r w:rsidRPr="001E77C3">
        <w:rPr>
          <w:bCs/>
        </w:rPr>
        <w:t xml:space="preserve"> Gender Equality, Environmental protection and Climate change</w:t>
      </w:r>
      <w:r>
        <w:rPr>
          <w:bCs/>
        </w:rPr>
        <w:t xml:space="preserve">.  Some of </w:t>
      </w:r>
      <w:r>
        <w:rPr>
          <w:color w:val="000000" w:themeColor="text1"/>
          <w:lang w:val="en-GB"/>
        </w:rPr>
        <w:t>Caritas</w:t>
      </w:r>
      <w:r w:rsidRPr="001E77C3">
        <w:rPr>
          <w:color w:val="000000" w:themeColor="text1"/>
          <w:lang w:val="en-GB"/>
        </w:rPr>
        <w:t xml:space="preserve"> Arua</w:t>
      </w:r>
      <w:r>
        <w:rPr>
          <w:color w:val="000000" w:themeColor="text1"/>
          <w:lang w:val="en-GB"/>
        </w:rPr>
        <w:t>’s current</w:t>
      </w:r>
      <w:r w:rsidRPr="001E77C3">
        <w:rPr>
          <w:color w:val="000000" w:themeColor="text1"/>
          <w:lang w:val="en-GB"/>
        </w:rPr>
        <w:t xml:space="preserve"> projects </w:t>
      </w:r>
      <w:r>
        <w:rPr>
          <w:color w:val="000000" w:themeColor="text1"/>
          <w:lang w:val="en-GB"/>
        </w:rPr>
        <w:t xml:space="preserve">are: </w:t>
      </w:r>
      <w:r w:rsidRPr="001E77C3">
        <w:rPr>
          <w:color w:val="000000" w:themeColor="text1"/>
          <w:lang w:val="en-GB"/>
        </w:rPr>
        <w:t>Caritas Arua Relief and Emergency programme in Rhino Camp Refugee Settlement Area, Integrated Programme for Good Governance and Sustainable Livelihoods, Sustainable Hygiene and Sanitation for all Results Programme, Diversified Livelihoods Project (DLP), Emergence Response Project (ERP), Food Income and Livelihood program (FLIP) and Aquaculture Project</w:t>
      </w:r>
      <w:r w:rsidRPr="001E77C3">
        <w:rPr>
          <w:b/>
          <w:color w:val="000000" w:themeColor="text1"/>
          <w:lang w:val="en-GB"/>
        </w:rPr>
        <w:t xml:space="preserve">. </w:t>
      </w:r>
      <w:r w:rsidRPr="001E77C3">
        <w:rPr>
          <w:color w:val="000000" w:themeColor="text1"/>
          <w:lang w:val="en-GB"/>
        </w:rPr>
        <w:t xml:space="preserve">For example, </w:t>
      </w:r>
      <w:r w:rsidRPr="001E77C3">
        <w:rPr>
          <w:color w:val="000000" w:themeColor="text1"/>
        </w:rPr>
        <w:t>Caritas Arua Relief and Emergency programme funded by Caritas Belgium started in March 2014 to date and promotes livelihood</w:t>
      </w:r>
      <w:r>
        <w:rPr>
          <w:color w:val="000000" w:themeColor="text1"/>
        </w:rPr>
        <w:t xml:space="preserve">s </w:t>
      </w:r>
      <w:r w:rsidRPr="001E77C3">
        <w:rPr>
          <w:color w:val="000000" w:themeColor="text1"/>
        </w:rPr>
        <w:t xml:space="preserve">through agriculture and vocational training.  For easy coordination, a field office has been created in Yoro base camp. The programme targets both </w:t>
      </w:r>
      <w:r>
        <w:rPr>
          <w:color w:val="000000" w:themeColor="text1"/>
        </w:rPr>
        <w:t>r</w:t>
      </w:r>
      <w:r w:rsidRPr="001E77C3">
        <w:rPr>
          <w:color w:val="000000" w:themeColor="text1"/>
        </w:rPr>
        <w:t xml:space="preserve">efugees and hosting communities in the clusters of </w:t>
      </w:r>
      <w:proofErr w:type="spellStart"/>
      <w:r w:rsidRPr="001E77C3">
        <w:rPr>
          <w:color w:val="000000" w:themeColor="text1"/>
        </w:rPr>
        <w:t>Agulupi</w:t>
      </w:r>
      <w:proofErr w:type="spellEnd"/>
      <w:r w:rsidRPr="001E77C3">
        <w:rPr>
          <w:color w:val="000000" w:themeColor="text1"/>
        </w:rPr>
        <w:t xml:space="preserve">, </w:t>
      </w:r>
      <w:proofErr w:type="spellStart"/>
      <w:r w:rsidRPr="001E77C3">
        <w:rPr>
          <w:color w:val="000000" w:themeColor="text1"/>
        </w:rPr>
        <w:t>Odobu</w:t>
      </w:r>
      <w:proofErr w:type="spellEnd"/>
      <w:r w:rsidRPr="001E77C3">
        <w:rPr>
          <w:color w:val="000000" w:themeColor="text1"/>
        </w:rPr>
        <w:t xml:space="preserve"> 1and 2, </w:t>
      </w:r>
      <w:proofErr w:type="spellStart"/>
      <w:r w:rsidRPr="001E77C3">
        <w:rPr>
          <w:color w:val="000000" w:themeColor="text1"/>
        </w:rPr>
        <w:t>Simbili</w:t>
      </w:r>
      <w:proofErr w:type="spellEnd"/>
      <w:r w:rsidRPr="001E77C3">
        <w:rPr>
          <w:color w:val="000000" w:themeColor="text1"/>
        </w:rPr>
        <w:t xml:space="preserve">, </w:t>
      </w:r>
      <w:proofErr w:type="spellStart"/>
      <w:r w:rsidRPr="001E77C3">
        <w:rPr>
          <w:color w:val="000000" w:themeColor="text1"/>
        </w:rPr>
        <w:t>Siripi</w:t>
      </w:r>
      <w:proofErr w:type="spellEnd"/>
      <w:r w:rsidRPr="001E77C3">
        <w:rPr>
          <w:color w:val="000000" w:themeColor="text1"/>
        </w:rPr>
        <w:t xml:space="preserve"> and </w:t>
      </w:r>
      <w:proofErr w:type="spellStart"/>
      <w:r w:rsidRPr="001E77C3">
        <w:rPr>
          <w:color w:val="000000" w:themeColor="text1"/>
        </w:rPr>
        <w:t>Ungrua</w:t>
      </w:r>
      <w:proofErr w:type="spellEnd"/>
      <w:r w:rsidRPr="001E77C3">
        <w:rPr>
          <w:color w:val="000000" w:themeColor="text1"/>
        </w:rPr>
        <w:t xml:space="preserve"> for Agriculture. Vocational training covers all the clusters in the refugee settlement area including Tika1 to 4 </w:t>
      </w:r>
      <w:proofErr w:type="spellStart"/>
      <w:r w:rsidRPr="001E77C3">
        <w:rPr>
          <w:color w:val="000000" w:themeColor="text1"/>
        </w:rPr>
        <w:t>Ocea</w:t>
      </w:r>
      <w:proofErr w:type="spellEnd"/>
      <w:r w:rsidRPr="001E77C3">
        <w:rPr>
          <w:color w:val="000000" w:themeColor="text1"/>
        </w:rPr>
        <w:t xml:space="preserve"> and </w:t>
      </w:r>
      <w:proofErr w:type="spellStart"/>
      <w:r w:rsidRPr="001E77C3">
        <w:rPr>
          <w:color w:val="000000" w:themeColor="text1"/>
        </w:rPr>
        <w:t>Ariwa</w:t>
      </w:r>
      <w:proofErr w:type="spellEnd"/>
      <w:r w:rsidRPr="001E77C3">
        <w:rPr>
          <w:color w:val="000000" w:themeColor="text1"/>
        </w:rPr>
        <w:t xml:space="preserve">.  The refugee hosting areas involved include parishes of </w:t>
      </w:r>
      <w:proofErr w:type="spellStart"/>
      <w:r w:rsidRPr="001E77C3">
        <w:rPr>
          <w:color w:val="000000" w:themeColor="text1"/>
        </w:rPr>
        <w:t>Akino</w:t>
      </w:r>
      <w:proofErr w:type="spellEnd"/>
      <w:r w:rsidRPr="001E77C3">
        <w:rPr>
          <w:color w:val="000000" w:themeColor="text1"/>
        </w:rPr>
        <w:t xml:space="preserve"> and </w:t>
      </w:r>
      <w:proofErr w:type="spellStart"/>
      <w:r w:rsidRPr="001E77C3">
        <w:rPr>
          <w:color w:val="000000" w:themeColor="text1"/>
        </w:rPr>
        <w:t>Katiku</w:t>
      </w:r>
      <w:proofErr w:type="spellEnd"/>
      <w:r w:rsidRPr="001E77C3">
        <w:rPr>
          <w:color w:val="000000" w:themeColor="text1"/>
        </w:rPr>
        <w:t xml:space="preserve"> in </w:t>
      </w:r>
      <w:proofErr w:type="spellStart"/>
      <w:r w:rsidRPr="001E77C3">
        <w:rPr>
          <w:color w:val="000000" w:themeColor="text1"/>
        </w:rPr>
        <w:t>Uriama</w:t>
      </w:r>
      <w:proofErr w:type="spellEnd"/>
      <w:r w:rsidRPr="001E77C3">
        <w:rPr>
          <w:color w:val="000000" w:themeColor="text1"/>
        </w:rPr>
        <w:t xml:space="preserve"> Sub County, </w:t>
      </w:r>
      <w:proofErr w:type="spellStart"/>
      <w:r w:rsidRPr="001E77C3">
        <w:rPr>
          <w:color w:val="000000" w:themeColor="text1"/>
        </w:rPr>
        <w:lastRenderedPageBreak/>
        <w:t>Siripi</w:t>
      </w:r>
      <w:proofErr w:type="spellEnd"/>
      <w:r w:rsidRPr="001E77C3">
        <w:rPr>
          <w:color w:val="000000" w:themeColor="text1"/>
        </w:rPr>
        <w:t xml:space="preserve"> and </w:t>
      </w:r>
      <w:proofErr w:type="spellStart"/>
      <w:r w:rsidRPr="001E77C3">
        <w:rPr>
          <w:color w:val="000000" w:themeColor="text1"/>
        </w:rPr>
        <w:t>Simbili</w:t>
      </w:r>
      <w:proofErr w:type="spellEnd"/>
      <w:r w:rsidRPr="001E77C3">
        <w:rPr>
          <w:color w:val="000000" w:themeColor="text1"/>
        </w:rPr>
        <w:t xml:space="preserve"> in </w:t>
      </w:r>
      <w:proofErr w:type="spellStart"/>
      <w:r w:rsidRPr="001E77C3">
        <w:rPr>
          <w:color w:val="000000" w:themeColor="text1"/>
        </w:rPr>
        <w:t>Odupi</w:t>
      </w:r>
      <w:proofErr w:type="spellEnd"/>
      <w:r w:rsidRPr="001E77C3">
        <w:rPr>
          <w:color w:val="000000" w:themeColor="text1"/>
        </w:rPr>
        <w:t xml:space="preserve"> Sub County and </w:t>
      </w:r>
      <w:proofErr w:type="spellStart"/>
      <w:r w:rsidRPr="001E77C3">
        <w:rPr>
          <w:color w:val="000000" w:themeColor="text1"/>
        </w:rPr>
        <w:t>Oluojobo</w:t>
      </w:r>
      <w:proofErr w:type="spellEnd"/>
      <w:r w:rsidRPr="001E77C3">
        <w:rPr>
          <w:color w:val="000000" w:themeColor="text1"/>
        </w:rPr>
        <w:t xml:space="preserve"> in </w:t>
      </w:r>
      <w:proofErr w:type="spellStart"/>
      <w:r w:rsidRPr="001E77C3">
        <w:rPr>
          <w:color w:val="000000" w:themeColor="text1"/>
        </w:rPr>
        <w:t>Rigbo</w:t>
      </w:r>
      <w:proofErr w:type="spellEnd"/>
      <w:r w:rsidRPr="001E77C3">
        <w:rPr>
          <w:color w:val="000000" w:themeColor="text1"/>
        </w:rPr>
        <w:t xml:space="preserve"> Sub County</w:t>
      </w:r>
      <w:r>
        <w:rPr>
          <w:color w:val="000000" w:themeColor="text1"/>
        </w:rPr>
        <w:t xml:space="preserve"> all located in Yumbe district</w:t>
      </w:r>
      <w:r w:rsidRPr="001E77C3">
        <w:rPr>
          <w:color w:val="000000" w:themeColor="text1"/>
        </w:rPr>
        <w:t xml:space="preserve">. Overall the programme promotes self-reliance and addressing food insecurity among refugee and hosting households and developing the skills of youths both refugees and hosting communities by enrolling them in vocational courses being offered at </w:t>
      </w:r>
      <w:proofErr w:type="spellStart"/>
      <w:r w:rsidRPr="001E77C3">
        <w:rPr>
          <w:color w:val="000000" w:themeColor="text1"/>
        </w:rPr>
        <w:t>Ocea</w:t>
      </w:r>
      <w:proofErr w:type="spellEnd"/>
      <w:r w:rsidRPr="001E77C3">
        <w:rPr>
          <w:color w:val="000000" w:themeColor="text1"/>
        </w:rPr>
        <w:t xml:space="preserve"> training Centre </w:t>
      </w:r>
      <w:proofErr w:type="spellStart"/>
      <w:r w:rsidRPr="001E77C3">
        <w:rPr>
          <w:color w:val="000000" w:themeColor="text1"/>
        </w:rPr>
        <w:t>Odobu</w:t>
      </w:r>
      <w:proofErr w:type="spellEnd"/>
      <w:r w:rsidRPr="001E77C3">
        <w:rPr>
          <w:color w:val="000000" w:themeColor="text1"/>
        </w:rPr>
        <w:t xml:space="preserve"> 1 and </w:t>
      </w:r>
      <w:proofErr w:type="spellStart"/>
      <w:r w:rsidRPr="001E77C3">
        <w:rPr>
          <w:color w:val="000000" w:themeColor="text1"/>
        </w:rPr>
        <w:t>Tika</w:t>
      </w:r>
      <w:proofErr w:type="spellEnd"/>
      <w:r w:rsidRPr="001E77C3">
        <w:rPr>
          <w:color w:val="000000" w:themeColor="text1"/>
        </w:rPr>
        <w:t xml:space="preserve"> cluster.</w:t>
      </w:r>
      <w:r w:rsidRPr="001E77C3">
        <w:t xml:space="preserve"> Caritas Arua works through </w:t>
      </w:r>
      <w:r w:rsidRPr="001E77C3">
        <w:rPr>
          <w:color w:val="000000" w:themeColor="text1"/>
        </w:rPr>
        <w:t xml:space="preserve">farmer groups as entry points for any support and there is well over 1,000 groups in both host communities as well as refugee camps. The groups may be categorized as farmer groups, </w:t>
      </w:r>
      <w:r>
        <w:rPr>
          <w:color w:val="000000" w:themeColor="text1"/>
        </w:rPr>
        <w:t xml:space="preserve">village </w:t>
      </w:r>
      <w:r w:rsidRPr="001E77C3">
        <w:rPr>
          <w:color w:val="000000" w:themeColor="text1"/>
        </w:rPr>
        <w:t xml:space="preserve">saving and </w:t>
      </w:r>
      <w:r>
        <w:rPr>
          <w:color w:val="000000" w:themeColor="text1"/>
        </w:rPr>
        <w:t>loan association g</w:t>
      </w:r>
      <w:r w:rsidRPr="001E77C3">
        <w:rPr>
          <w:color w:val="000000" w:themeColor="text1"/>
        </w:rPr>
        <w:t>roups (</w:t>
      </w:r>
      <w:r>
        <w:rPr>
          <w:color w:val="000000" w:themeColor="text1"/>
        </w:rPr>
        <w:t>VSLAs</w:t>
      </w:r>
      <w:r w:rsidRPr="001E77C3">
        <w:rPr>
          <w:color w:val="000000" w:themeColor="text1"/>
        </w:rPr>
        <w:t xml:space="preserve">), saving in internal lending communities (SILC), and vocational groups. </w:t>
      </w:r>
    </w:p>
    <w:p w14:paraId="762FF566" w14:textId="35FD8F65" w:rsidR="00317F6A" w:rsidRDefault="00317F6A" w:rsidP="00317F6A">
      <w:pPr>
        <w:pStyle w:val="ListParagraph"/>
        <w:numPr>
          <w:ilvl w:val="0"/>
          <w:numId w:val="39"/>
        </w:numPr>
        <w:jc w:val="both"/>
        <w:rPr>
          <w:b/>
          <w:u w:val="single"/>
        </w:rPr>
      </w:pPr>
      <w:r w:rsidRPr="001E77C3">
        <w:rPr>
          <w:b/>
          <w:u w:val="single"/>
        </w:rPr>
        <w:t>Issue Description</w:t>
      </w:r>
    </w:p>
    <w:p w14:paraId="5B72E4AA" w14:textId="77777777" w:rsidR="00845A19" w:rsidRPr="001E77C3" w:rsidRDefault="00845A19" w:rsidP="00845A19">
      <w:pPr>
        <w:pStyle w:val="ListParagraph"/>
        <w:ind w:left="360"/>
        <w:jc w:val="both"/>
        <w:rPr>
          <w:b/>
          <w:u w:val="single"/>
        </w:rPr>
      </w:pPr>
    </w:p>
    <w:p w14:paraId="7E313A26" w14:textId="1A7D971B" w:rsidR="00645217" w:rsidRDefault="00862EDC" w:rsidP="001E77C3">
      <w:pPr>
        <w:jc w:val="both"/>
        <w:rPr>
          <w:rFonts w:ascii="Times New Roman" w:eastAsia="Times New Roman" w:hAnsi="Times New Roman" w:cs="Times New Roman"/>
          <w:snapToGrid w:val="0"/>
          <w:sz w:val="24"/>
          <w:szCs w:val="24"/>
        </w:rPr>
      </w:pPr>
      <w:r w:rsidRPr="00862EDC">
        <w:rPr>
          <w:rFonts w:ascii="Times New Roman" w:hAnsi="Times New Roman" w:cs="Times New Roman"/>
          <w:sz w:val="24"/>
          <w:szCs w:val="24"/>
        </w:rPr>
        <w:t>Caritas Arua works through farmer groups as entry points for any support and there is well over 1,000 groups in both host communities as well as refugee camps. The groups may be categorized as farmer groups, village saving and loan association groups (VSLAs), saving in internal lending communities (SILC)</w:t>
      </w:r>
      <w:r w:rsidR="00101C9F">
        <w:rPr>
          <w:rFonts w:ascii="Times New Roman" w:hAnsi="Times New Roman" w:cs="Times New Roman"/>
          <w:sz w:val="24"/>
          <w:szCs w:val="24"/>
        </w:rPr>
        <w:t xml:space="preserve"> for those supported under the CRS LDS project, </w:t>
      </w:r>
      <w:r w:rsidRPr="00862EDC">
        <w:rPr>
          <w:rFonts w:ascii="Times New Roman" w:hAnsi="Times New Roman" w:cs="Times New Roman"/>
          <w:sz w:val="24"/>
          <w:szCs w:val="24"/>
        </w:rPr>
        <w:t xml:space="preserve">and vocational groups. </w:t>
      </w:r>
      <w:r w:rsidR="00DD250C" w:rsidRPr="001E77C3">
        <w:rPr>
          <w:rFonts w:ascii="Times New Roman" w:hAnsi="Times New Roman" w:cs="Times New Roman"/>
          <w:sz w:val="24"/>
          <w:szCs w:val="24"/>
        </w:rPr>
        <w:t>Caritas beneficiaries</w:t>
      </w:r>
      <w:r w:rsidR="001E77C3" w:rsidRPr="001E77C3">
        <w:rPr>
          <w:rFonts w:ascii="Times New Roman" w:eastAsia="Times New Roman" w:hAnsi="Times New Roman" w:cs="Times New Roman"/>
          <w:snapToGrid w:val="0"/>
          <w:sz w:val="24"/>
          <w:szCs w:val="24"/>
        </w:rPr>
        <w:t xml:space="preserve"> are subsistence and Caritas has the objective of growing the beneficiaries from subsistence to commercial. </w:t>
      </w:r>
    </w:p>
    <w:p w14:paraId="4A0AC517" w14:textId="7D5F6821" w:rsidR="00ED70AB" w:rsidRPr="00ED70AB" w:rsidRDefault="00ED70AB" w:rsidP="00ED70AB">
      <w:pPr>
        <w:jc w:val="both"/>
        <w:rPr>
          <w:rFonts w:ascii="Times New Roman" w:eastAsia="Times New Roman" w:hAnsi="Times New Roman" w:cs="Times New Roman"/>
          <w:snapToGrid w:val="0"/>
          <w:sz w:val="24"/>
          <w:szCs w:val="24"/>
        </w:rPr>
      </w:pPr>
      <w:r w:rsidRPr="00ED70AB">
        <w:rPr>
          <w:rFonts w:ascii="Times New Roman" w:eastAsia="Times New Roman" w:hAnsi="Times New Roman" w:cs="Times New Roman"/>
          <w:snapToGrid w:val="0"/>
          <w:sz w:val="24"/>
          <w:szCs w:val="24"/>
        </w:rPr>
        <w:t xml:space="preserve">Fostering entrepreneurship and business skills among </w:t>
      </w:r>
      <w:r>
        <w:rPr>
          <w:rFonts w:ascii="Times New Roman" w:eastAsia="Times New Roman" w:hAnsi="Times New Roman" w:cs="Times New Roman"/>
          <w:snapToGrid w:val="0"/>
          <w:sz w:val="24"/>
          <w:szCs w:val="24"/>
        </w:rPr>
        <w:t>groups i</w:t>
      </w:r>
      <w:r w:rsidRPr="00ED70AB">
        <w:rPr>
          <w:rFonts w:ascii="Times New Roman" w:eastAsia="Times New Roman" w:hAnsi="Times New Roman" w:cs="Times New Roman"/>
          <w:snapToGrid w:val="0"/>
          <w:sz w:val="24"/>
          <w:szCs w:val="24"/>
        </w:rPr>
        <w:t xml:space="preserve">s crucial for the survival and integrated development of rural local economies. Entrepreneurship is one of the primary facets through which rural economic development can be achieved. </w:t>
      </w:r>
      <w:r>
        <w:rPr>
          <w:rFonts w:ascii="Times New Roman" w:eastAsia="Times New Roman" w:hAnsi="Times New Roman" w:cs="Times New Roman"/>
          <w:snapToGrid w:val="0"/>
          <w:sz w:val="24"/>
          <w:szCs w:val="24"/>
        </w:rPr>
        <w:t>For example</w:t>
      </w:r>
      <w:r w:rsidRPr="00ED70AB">
        <w:rPr>
          <w:rFonts w:ascii="Times New Roman" w:eastAsia="Times New Roman" w:hAnsi="Times New Roman" w:cs="Times New Roman"/>
          <w:snapToGrid w:val="0"/>
          <w:sz w:val="24"/>
          <w:szCs w:val="24"/>
        </w:rPr>
        <w:t xml:space="preserve">, majority of smallholder farmers have traditionally not been entrepreneurial, as is the case with other businesses, mainly because farming has not had a history of entrepreneurial activity having occupied an economic stratum, which has hitherto not necessitated competitive activity. </w:t>
      </w:r>
    </w:p>
    <w:p w14:paraId="72A6636B" w14:textId="75D93866" w:rsidR="001E2A84" w:rsidRDefault="00ED70AB" w:rsidP="001E77C3">
      <w:pPr>
        <w:jc w:val="both"/>
        <w:rPr>
          <w:rFonts w:ascii="Times New Roman" w:eastAsia="Times New Roman" w:hAnsi="Times New Roman" w:cs="Times New Roman"/>
          <w:snapToGrid w:val="0"/>
          <w:sz w:val="24"/>
          <w:szCs w:val="24"/>
        </w:rPr>
      </w:pPr>
      <w:r w:rsidRPr="00ED70AB">
        <w:rPr>
          <w:rFonts w:ascii="Times New Roman" w:eastAsia="Times New Roman" w:hAnsi="Times New Roman" w:cs="Times New Roman"/>
          <w:snapToGrid w:val="0"/>
          <w:sz w:val="24"/>
          <w:szCs w:val="24"/>
        </w:rPr>
        <w:t xml:space="preserve">To be competitive, seek out and take advantage of arising opportunities, farmers </w:t>
      </w:r>
      <w:r w:rsidR="00101C9F" w:rsidRPr="00ED70AB">
        <w:rPr>
          <w:rFonts w:ascii="Times New Roman" w:eastAsia="Times New Roman" w:hAnsi="Times New Roman" w:cs="Times New Roman"/>
          <w:snapToGrid w:val="0"/>
          <w:sz w:val="24"/>
          <w:szCs w:val="24"/>
        </w:rPr>
        <w:t>must</w:t>
      </w:r>
      <w:r w:rsidRPr="00ED70AB">
        <w:rPr>
          <w:rFonts w:ascii="Times New Roman" w:eastAsia="Times New Roman" w:hAnsi="Times New Roman" w:cs="Times New Roman"/>
          <w:snapToGrid w:val="0"/>
          <w:sz w:val="24"/>
          <w:szCs w:val="24"/>
        </w:rPr>
        <w:t xml:space="preserve"> be more entrepreneurial and develop new skills and functional capabilities through a process of learning and practice. Farm business management skills are important for farmers to effectively respond to present day farming challenges and be able to make plans to meet set goals and objectives. </w:t>
      </w:r>
      <w:r>
        <w:rPr>
          <w:rFonts w:ascii="Times New Roman" w:eastAsia="Times New Roman" w:hAnsi="Times New Roman" w:cs="Times New Roman"/>
          <w:snapToGrid w:val="0"/>
          <w:sz w:val="24"/>
          <w:szCs w:val="24"/>
        </w:rPr>
        <w:t xml:space="preserve">Business </w:t>
      </w:r>
      <w:r w:rsidRPr="00ED70AB">
        <w:rPr>
          <w:rFonts w:ascii="Times New Roman" w:eastAsia="Times New Roman" w:hAnsi="Times New Roman" w:cs="Times New Roman"/>
          <w:snapToGrid w:val="0"/>
          <w:sz w:val="24"/>
          <w:szCs w:val="24"/>
        </w:rPr>
        <w:t xml:space="preserve">management and entrepreneurial skills help farmers </w:t>
      </w:r>
      <w:r>
        <w:rPr>
          <w:rFonts w:ascii="Times New Roman" w:eastAsia="Times New Roman" w:hAnsi="Times New Roman" w:cs="Times New Roman"/>
          <w:snapToGrid w:val="0"/>
          <w:sz w:val="24"/>
          <w:szCs w:val="24"/>
        </w:rPr>
        <w:t>and others engaged in other income generating activities (IGA</w:t>
      </w:r>
      <w:r w:rsidR="00101C9F">
        <w:rPr>
          <w:rFonts w:ascii="Times New Roman" w:eastAsia="Times New Roman" w:hAnsi="Times New Roman" w:cs="Times New Roman"/>
          <w:snapToGrid w:val="0"/>
          <w:sz w:val="24"/>
          <w:szCs w:val="24"/>
        </w:rPr>
        <w:t>s</w:t>
      </w:r>
      <w:r>
        <w:rPr>
          <w:rFonts w:ascii="Times New Roman" w:eastAsia="Times New Roman" w:hAnsi="Times New Roman" w:cs="Times New Roman"/>
          <w:snapToGrid w:val="0"/>
          <w:sz w:val="24"/>
          <w:szCs w:val="24"/>
        </w:rPr>
        <w:t xml:space="preserve">) </w:t>
      </w:r>
      <w:r w:rsidRPr="00ED70AB">
        <w:rPr>
          <w:rFonts w:ascii="Times New Roman" w:eastAsia="Times New Roman" w:hAnsi="Times New Roman" w:cs="Times New Roman"/>
          <w:snapToGrid w:val="0"/>
          <w:sz w:val="24"/>
          <w:szCs w:val="24"/>
        </w:rPr>
        <w:t>to make the right choice between enterprises according to individual levels of resources and at their level of risk adversity. Building capacity in entrepreneurial and management skills will enable farmers to improve their knowledge, change their attitudes, and be creative and innovative as they strive to earn a meaningful living from farming</w:t>
      </w:r>
      <w:r>
        <w:rPr>
          <w:rFonts w:ascii="Times New Roman" w:eastAsia="Times New Roman" w:hAnsi="Times New Roman" w:cs="Times New Roman"/>
          <w:snapToGrid w:val="0"/>
          <w:sz w:val="24"/>
          <w:szCs w:val="24"/>
        </w:rPr>
        <w:t xml:space="preserve"> and other IGA</w:t>
      </w:r>
      <w:r w:rsidR="00714CA8">
        <w:rPr>
          <w:rFonts w:ascii="Times New Roman" w:eastAsia="Times New Roman" w:hAnsi="Times New Roman" w:cs="Times New Roman"/>
          <w:snapToGrid w:val="0"/>
          <w:sz w:val="24"/>
          <w:szCs w:val="24"/>
        </w:rPr>
        <w:t>s</w:t>
      </w:r>
      <w:r w:rsidRPr="00ED70AB">
        <w:rPr>
          <w:rFonts w:ascii="Times New Roman" w:eastAsia="Times New Roman" w:hAnsi="Times New Roman" w:cs="Times New Roman"/>
          <w:snapToGrid w:val="0"/>
          <w:sz w:val="24"/>
          <w:szCs w:val="24"/>
        </w:rPr>
        <w:t xml:space="preserve">. </w:t>
      </w:r>
      <w:r w:rsidR="00274D85">
        <w:rPr>
          <w:rFonts w:ascii="Times New Roman" w:eastAsia="Times New Roman" w:hAnsi="Times New Roman" w:cs="Times New Roman"/>
          <w:snapToGrid w:val="0"/>
          <w:sz w:val="24"/>
          <w:szCs w:val="24"/>
        </w:rPr>
        <w:t>The farmer</w:t>
      </w:r>
      <w:r w:rsidR="00714CA8">
        <w:rPr>
          <w:rFonts w:ascii="Times New Roman" w:eastAsia="Times New Roman" w:hAnsi="Times New Roman" w:cs="Times New Roman"/>
          <w:snapToGrid w:val="0"/>
          <w:sz w:val="24"/>
          <w:szCs w:val="24"/>
        </w:rPr>
        <w:t xml:space="preserve"> groups</w:t>
      </w:r>
      <w:r w:rsidR="00274D85">
        <w:rPr>
          <w:rFonts w:ascii="Times New Roman" w:eastAsia="Times New Roman" w:hAnsi="Times New Roman" w:cs="Times New Roman"/>
          <w:snapToGrid w:val="0"/>
          <w:sz w:val="24"/>
          <w:szCs w:val="24"/>
        </w:rPr>
        <w:t xml:space="preserve">, SILC/VSLAs and vocational </w:t>
      </w:r>
      <w:r w:rsidR="00274D85" w:rsidRPr="00274D85">
        <w:rPr>
          <w:rFonts w:ascii="Times New Roman" w:eastAsia="Times New Roman" w:hAnsi="Times New Roman" w:cs="Times New Roman"/>
          <w:snapToGrid w:val="0"/>
          <w:sz w:val="24"/>
          <w:szCs w:val="24"/>
        </w:rPr>
        <w:t>groups lack entrepreneurship and business skills to manage income generating activities.</w:t>
      </w:r>
      <w:r w:rsidR="00274D85">
        <w:rPr>
          <w:rFonts w:ascii="Times New Roman" w:eastAsia="Times New Roman" w:hAnsi="Times New Roman" w:cs="Times New Roman"/>
          <w:snapToGrid w:val="0"/>
          <w:sz w:val="24"/>
          <w:szCs w:val="24"/>
        </w:rPr>
        <w:t xml:space="preserve"> </w:t>
      </w:r>
      <w:r w:rsidR="001E2A84" w:rsidRPr="001E2A84">
        <w:rPr>
          <w:rFonts w:ascii="Times New Roman" w:eastAsia="Times New Roman" w:hAnsi="Times New Roman" w:cs="Times New Roman"/>
          <w:snapToGrid w:val="0"/>
          <w:sz w:val="24"/>
          <w:szCs w:val="24"/>
        </w:rPr>
        <w:t xml:space="preserve">It’s against this background that the </w:t>
      </w:r>
      <w:r w:rsidR="001E2A84">
        <w:rPr>
          <w:rFonts w:ascii="Times New Roman" w:eastAsia="Times New Roman" w:hAnsi="Times New Roman" w:cs="Times New Roman"/>
          <w:snapToGrid w:val="0"/>
          <w:sz w:val="24"/>
          <w:szCs w:val="24"/>
        </w:rPr>
        <w:t>Caritas Arua</w:t>
      </w:r>
      <w:r w:rsidR="001E2A84" w:rsidRPr="001E2A84">
        <w:rPr>
          <w:rFonts w:ascii="Times New Roman" w:eastAsia="Times New Roman" w:hAnsi="Times New Roman" w:cs="Times New Roman"/>
          <w:snapToGrid w:val="0"/>
          <w:sz w:val="24"/>
          <w:szCs w:val="24"/>
        </w:rPr>
        <w:t xml:space="preserve"> requested for </w:t>
      </w:r>
      <w:r w:rsidR="00332448">
        <w:rPr>
          <w:rFonts w:ascii="Times New Roman" w:eastAsia="Times New Roman" w:hAnsi="Times New Roman" w:cs="Times New Roman"/>
          <w:snapToGrid w:val="0"/>
          <w:sz w:val="24"/>
          <w:szCs w:val="24"/>
        </w:rPr>
        <w:t xml:space="preserve">technical assistance of </w:t>
      </w:r>
      <w:r w:rsidR="001E2A84" w:rsidRPr="001E2A84">
        <w:rPr>
          <w:rFonts w:ascii="Times New Roman" w:eastAsia="Times New Roman" w:hAnsi="Times New Roman" w:cs="Times New Roman"/>
          <w:snapToGrid w:val="0"/>
          <w:sz w:val="24"/>
          <w:szCs w:val="24"/>
        </w:rPr>
        <w:t xml:space="preserve">F2F program in building the capacity of </w:t>
      </w:r>
      <w:r w:rsidR="001E2A84">
        <w:rPr>
          <w:rFonts w:ascii="Times New Roman" w:eastAsia="Times New Roman" w:hAnsi="Times New Roman" w:cs="Times New Roman"/>
          <w:snapToGrid w:val="0"/>
          <w:sz w:val="24"/>
          <w:szCs w:val="24"/>
        </w:rPr>
        <w:t>group</w:t>
      </w:r>
      <w:r w:rsidR="00274D85">
        <w:rPr>
          <w:rFonts w:ascii="Times New Roman" w:eastAsia="Times New Roman" w:hAnsi="Times New Roman" w:cs="Times New Roman"/>
          <w:snapToGrid w:val="0"/>
          <w:sz w:val="24"/>
          <w:szCs w:val="24"/>
        </w:rPr>
        <w:t>s in entrepreneurship and business skills</w:t>
      </w:r>
      <w:r w:rsidR="001E2A84">
        <w:rPr>
          <w:rFonts w:ascii="Times New Roman" w:eastAsia="Times New Roman" w:hAnsi="Times New Roman" w:cs="Times New Roman"/>
          <w:snapToGrid w:val="0"/>
          <w:sz w:val="24"/>
          <w:szCs w:val="24"/>
        </w:rPr>
        <w:t>.</w:t>
      </w:r>
    </w:p>
    <w:p w14:paraId="55A5235E" w14:textId="77777777" w:rsidR="00317F6A" w:rsidRPr="009E1FFC" w:rsidRDefault="00317F6A" w:rsidP="00317F6A">
      <w:pPr>
        <w:pStyle w:val="ListParagraph"/>
        <w:numPr>
          <w:ilvl w:val="0"/>
          <w:numId w:val="38"/>
        </w:numPr>
        <w:jc w:val="both"/>
        <w:rPr>
          <w:bCs/>
        </w:rPr>
      </w:pPr>
      <w:r>
        <w:rPr>
          <w:b/>
          <w:u w:val="single"/>
        </w:rPr>
        <w:t>Objectives o</w:t>
      </w:r>
      <w:r w:rsidRPr="00C55AE9">
        <w:rPr>
          <w:b/>
          <w:u w:val="single"/>
        </w:rPr>
        <w:t xml:space="preserve">f </w:t>
      </w:r>
      <w:r>
        <w:rPr>
          <w:b/>
          <w:u w:val="single"/>
        </w:rPr>
        <w:t>t</w:t>
      </w:r>
      <w:r w:rsidRPr="00C55AE9">
        <w:rPr>
          <w:b/>
          <w:u w:val="single"/>
        </w:rPr>
        <w:t>he Assignment</w:t>
      </w:r>
    </w:p>
    <w:p w14:paraId="3B4AC1D0" w14:textId="77777777" w:rsidR="00317F6A" w:rsidRDefault="00317F6A" w:rsidP="00317F6A">
      <w:pPr>
        <w:widowControl w:val="0"/>
        <w:spacing w:after="0" w:line="240" w:lineRule="auto"/>
        <w:ind w:left="180"/>
        <w:jc w:val="both"/>
        <w:rPr>
          <w:snapToGrid w:val="0"/>
        </w:rPr>
      </w:pPr>
    </w:p>
    <w:p w14:paraId="3E9B2C84" w14:textId="1FD55E40" w:rsidR="005D78D1" w:rsidRDefault="005D78D1" w:rsidP="005D78D1">
      <w:pPr>
        <w:widowControl w:val="0"/>
        <w:spacing w:after="0" w:line="240" w:lineRule="auto"/>
        <w:jc w:val="both"/>
        <w:rPr>
          <w:rFonts w:ascii="Times New Roman" w:eastAsia="Times New Roman" w:hAnsi="Times New Roman" w:cs="Times New Roman"/>
          <w:snapToGrid w:val="0"/>
          <w:sz w:val="24"/>
          <w:szCs w:val="24"/>
        </w:rPr>
      </w:pPr>
      <w:r w:rsidRPr="005D78D1">
        <w:rPr>
          <w:rFonts w:ascii="Times New Roman" w:eastAsia="Times New Roman" w:hAnsi="Times New Roman" w:cs="Times New Roman"/>
          <w:snapToGrid w:val="0"/>
          <w:sz w:val="24"/>
          <w:szCs w:val="24"/>
        </w:rPr>
        <w:t xml:space="preserve">The objective of this volunteer assignment is to </w:t>
      </w:r>
      <w:r>
        <w:rPr>
          <w:rFonts w:ascii="Times New Roman" w:eastAsia="Times New Roman" w:hAnsi="Times New Roman" w:cs="Times New Roman"/>
          <w:snapToGrid w:val="0"/>
          <w:sz w:val="24"/>
          <w:szCs w:val="24"/>
        </w:rPr>
        <w:t xml:space="preserve">support both Caritas and CRS supported host and refugee communities to </w:t>
      </w:r>
      <w:r w:rsidRPr="005D78D1">
        <w:rPr>
          <w:rFonts w:ascii="Times New Roman" w:eastAsia="Times New Roman" w:hAnsi="Times New Roman" w:cs="Times New Roman"/>
          <w:snapToGrid w:val="0"/>
          <w:sz w:val="24"/>
          <w:szCs w:val="24"/>
        </w:rPr>
        <w:t>acquire skills on small scale business identification and management</w:t>
      </w:r>
      <w:r>
        <w:rPr>
          <w:rFonts w:ascii="Times New Roman" w:eastAsia="Times New Roman" w:hAnsi="Times New Roman" w:cs="Times New Roman"/>
          <w:snapToGrid w:val="0"/>
          <w:sz w:val="24"/>
          <w:szCs w:val="24"/>
        </w:rPr>
        <w:t>.</w:t>
      </w:r>
    </w:p>
    <w:p w14:paraId="578D92BE" w14:textId="77777777" w:rsidR="005D78D1" w:rsidRPr="005D78D1" w:rsidRDefault="005D78D1" w:rsidP="005D78D1">
      <w:pPr>
        <w:widowControl w:val="0"/>
        <w:spacing w:after="0" w:line="240" w:lineRule="auto"/>
        <w:jc w:val="both"/>
        <w:rPr>
          <w:rFonts w:ascii="Times New Roman" w:eastAsia="Times New Roman" w:hAnsi="Times New Roman" w:cs="Times New Roman"/>
          <w:snapToGrid w:val="0"/>
          <w:sz w:val="24"/>
          <w:szCs w:val="24"/>
        </w:rPr>
      </w:pPr>
    </w:p>
    <w:p w14:paraId="62078883" w14:textId="77777777" w:rsidR="005D78D1" w:rsidRPr="005D78D1" w:rsidRDefault="005D78D1" w:rsidP="005D78D1">
      <w:pPr>
        <w:widowControl w:val="0"/>
        <w:spacing w:after="0" w:line="240" w:lineRule="auto"/>
        <w:jc w:val="both"/>
        <w:rPr>
          <w:rFonts w:ascii="Times New Roman" w:eastAsia="Times New Roman" w:hAnsi="Times New Roman" w:cs="Times New Roman"/>
          <w:snapToGrid w:val="0"/>
          <w:sz w:val="24"/>
          <w:szCs w:val="24"/>
        </w:rPr>
      </w:pPr>
      <w:r w:rsidRPr="005D78D1">
        <w:rPr>
          <w:rFonts w:ascii="Times New Roman" w:eastAsia="Times New Roman" w:hAnsi="Times New Roman" w:cs="Times New Roman"/>
          <w:snapToGrid w:val="0"/>
          <w:sz w:val="24"/>
          <w:szCs w:val="24"/>
        </w:rPr>
        <w:t>The volunteer will provide technical support through:</w:t>
      </w:r>
    </w:p>
    <w:p w14:paraId="560CEB25" w14:textId="3C78D4B6" w:rsidR="005D78D1" w:rsidRPr="005D78D1" w:rsidRDefault="005D78D1" w:rsidP="005D78D1">
      <w:pPr>
        <w:widowControl w:val="0"/>
        <w:spacing w:after="0" w:line="240" w:lineRule="auto"/>
        <w:jc w:val="both"/>
        <w:rPr>
          <w:rFonts w:ascii="Times New Roman" w:eastAsia="Times New Roman" w:hAnsi="Times New Roman" w:cs="Times New Roman"/>
          <w:snapToGrid w:val="0"/>
          <w:sz w:val="24"/>
          <w:szCs w:val="24"/>
        </w:rPr>
      </w:pPr>
      <w:r w:rsidRPr="005D78D1">
        <w:rPr>
          <w:rFonts w:ascii="Times New Roman" w:eastAsia="Times New Roman" w:hAnsi="Times New Roman" w:cs="Times New Roman"/>
          <w:snapToGrid w:val="0"/>
          <w:sz w:val="24"/>
          <w:szCs w:val="24"/>
        </w:rPr>
        <w:lastRenderedPageBreak/>
        <w:t>1.</w:t>
      </w:r>
      <w:r w:rsidRPr="005D78D1">
        <w:rPr>
          <w:rFonts w:ascii="Times New Roman" w:eastAsia="Times New Roman" w:hAnsi="Times New Roman" w:cs="Times New Roman"/>
          <w:snapToGrid w:val="0"/>
          <w:sz w:val="24"/>
          <w:szCs w:val="24"/>
        </w:rPr>
        <w:tab/>
        <w:t xml:space="preserve">Training selected members </w:t>
      </w:r>
      <w:r>
        <w:rPr>
          <w:rFonts w:ascii="Times New Roman" w:eastAsia="Times New Roman" w:hAnsi="Times New Roman" w:cs="Times New Roman"/>
          <w:snapToGrid w:val="0"/>
          <w:sz w:val="24"/>
          <w:szCs w:val="24"/>
        </w:rPr>
        <w:t xml:space="preserve">from farmers, </w:t>
      </w:r>
      <w:r w:rsidR="00976D4A">
        <w:rPr>
          <w:rFonts w:ascii="Times New Roman" w:eastAsia="Times New Roman" w:hAnsi="Times New Roman" w:cs="Times New Roman"/>
          <w:snapToGrid w:val="0"/>
          <w:sz w:val="24"/>
          <w:szCs w:val="24"/>
        </w:rPr>
        <w:t>SILC/VSLAS and vocational in</w:t>
      </w:r>
      <w:r w:rsidRPr="005D78D1">
        <w:rPr>
          <w:rFonts w:ascii="Times New Roman" w:eastAsia="Times New Roman" w:hAnsi="Times New Roman" w:cs="Times New Roman"/>
          <w:snapToGrid w:val="0"/>
          <w:sz w:val="24"/>
          <w:szCs w:val="24"/>
        </w:rPr>
        <w:t xml:space="preserve"> business management (</w:t>
      </w:r>
      <w:r w:rsidR="00976D4A">
        <w:rPr>
          <w:rFonts w:ascii="Times New Roman" w:eastAsia="Times New Roman" w:hAnsi="Times New Roman" w:cs="Times New Roman"/>
          <w:snapToGrid w:val="0"/>
          <w:sz w:val="24"/>
          <w:szCs w:val="24"/>
        </w:rPr>
        <w:t xml:space="preserve">household planning, </w:t>
      </w:r>
      <w:r>
        <w:rPr>
          <w:rFonts w:ascii="Times New Roman" w:eastAsia="Times New Roman" w:hAnsi="Times New Roman" w:cs="Times New Roman"/>
          <w:snapToGrid w:val="0"/>
          <w:sz w:val="24"/>
          <w:szCs w:val="24"/>
        </w:rPr>
        <w:t xml:space="preserve">simple </w:t>
      </w:r>
      <w:r w:rsidRPr="005D78D1">
        <w:rPr>
          <w:rFonts w:ascii="Times New Roman" w:eastAsia="Times New Roman" w:hAnsi="Times New Roman" w:cs="Times New Roman"/>
          <w:snapToGrid w:val="0"/>
          <w:sz w:val="24"/>
          <w:szCs w:val="24"/>
        </w:rPr>
        <w:t xml:space="preserve">business </w:t>
      </w:r>
      <w:r w:rsidR="00976D4A">
        <w:rPr>
          <w:rFonts w:ascii="Times New Roman" w:eastAsia="Times New Roman" w:hAnsi="Times New Roman" w:cs="Times New Roman"/>
          <w:snapToGrid w:val="0"/>
          <w:sz w:val="24"/>
          <w:szCs w:val="24"/>
        </w:rPr>
        <w:t xml:space="preserve">skills such as </w:t>
      </w:r>
      <w:r w:rsidRPr="005D78D1">
        <w:rPr>
          <w:rFonts w:ascii="Times New Roman" w:eastAsia="Times New Roman" w:hAnsi="Times New Roman" w:cs="Times New Roman"/>
          <w:snapToGrid w:val="0"/>
          <w:sz w:val="24"/>
          <w:szCs w:val="24"/>
        </w:rPr>
        <w:t>planning</w:t>
      </w:r>
      <w:r w:rsidR="00976D4A">
        <w:rPr>
          <w:rFonts w:ascii="Times New Roman" w:eastAsia="Times New Roman" w:hAnsi="Times New Roman" w:cs="Times New Roman"/>
          <w:snapToGrid w:val="0"/>
          <w:sz w:val="24"/>
          <w:szCs w:val="24"/>
        </w:rPr>
        <w:t xml:space="preserve"> for </w:t>
      </w:r>
      <w:r w:rsidR="00FC6026">
        <w:rPr>
          <w:rFonts w:ascii="Times New Roman" w:eastAsia="Times New Roman" w:hAnsi="Times New Roman" w:cs="Times New Roman"/>
          <w:snapToGrid w:val="0"/>
          <w:sz w:val="24"/>
          <w:szCs w:val="24"/>
        </w:rPr>
        <w:t>business startup</w:t>
      </w:r>
      <w:r w:rsidRPr="005D78D1">
        <w:rPr>
          <w:rFonts w:ascii="Times New Roman" w:eastAsia="Times New Roman" w:hAnsi="Times New Roman" w:cs="Times New Roman"/>
          <w:snapToGrid w:val="0"/>
          <w:sz w:val="24"/>
          <w:szCs w:val="24"/>
        </w:rPr>
        <w:t>,</w:t>
      </w:r>
      <w:r w:rsidR="00976D4A">
        <w:rPr>
          <w:rFonts w:ascii="Times New Roman" w:eastAsia="Times New Roman" w:hAnsi="Times New Roman" w:cs="Times New Roman"/>
          <w:snapToGrid w:val="0"/>
          <w:sz w:val="24"/>
          <w:szCs w:val="24"/>
        </w:rPr>
        <w:t xml:space="preserve"> </w:t>
      </w:r>
      <w:r w:rsidR="00FC6026">
        <w:rPr>
          <w:rFonts w:ascii="Times New Roman" w:eastAsia="Times New Roman" w:hAnsi="Times New Roman" w:cs="Times New Roman"/>
          <w:snapToGrid w:val="0"/>
          <w:sz w:val="24"/>
          <w:szCs w:val="24"/>
        </w:rPr>
        <w:t xml:space="preserve">best practices to run the business, </w:t>
      </w:r>
      <w:r w:rsidRPr="005D78D1">
        <w:rPr>
          <w:rFonts w:ascii="Times New Roman" w:eastAsia="Times New Roman" w:hAnsi="Times New Roman" w:cs="Times New Roman"/>
          <w:snapToGrid w:val="0"/>
          <w:sz w:val="24"/>
          <w:szCs w:val="24"/>
        </w:rPr>
        <w:t xml:space="preserve">cost-benefit analysis concepts, </w:t>
      </w:r>
      <w:r w:rsidR="00FC6026" w:rsidRPr="00FC6026">
        <w:rPr>
          <w:rFonts w:ascii="Times New Roman" w:eastAsia="Times New Roman" w:hAnsi="Times New Roman" w:cs="Times New Roman"/>
          <w:snapToGrid w:val="0"/>
          <w:sz w:val="24"/>
          <w:szCs w:val="24"/>
        </w:rPr>
        <w:t xml:space="preserve">enterprise selection, </w:t>
      </w:r>
      <w:r w:rsidRPr="005D78D1">
        <w:rPr>
          <w:rFonts w:ascii="Times New Roman" w:eastAsia="Times New Roman" w:hAnsi="Times New Roman" w:cs="Times New Roman"/>
          <w:snapToGrid w:val="0"/>
          <w:sz w:val="24"/>
          <w:szCs w:val="24"/>
        </w:rPr>
        <w:t xml:space="preserve">and </w:t>
      </w:r>
      <w:r w:rsidR="00976D4A">
        <w:rPr>
          <w:rFonts w:ascii="Times New Roman" w:eastAsia="Times New Roman" w:hAnsi="Times New Roman" w:cs="Times New Roman"/>
          <w:snapToGrid w:val="0"/>
          <w:sz w:val="24"/>
          <w:szCs w:val="24"/>
        </w:rPr>
        <w:t>record keeping</w:t>
      </w:r>
      <w:r w:rsidRPr="005D78D1">
        <w:rPr>
          <w:rFonts w:ascii="Times New Roman" w:eastAsia="Times New Roman" w:hAnsi="Times New Roman" w:cs="Times New Roman"/>
          <w:snapToGrid w:val="0"/>
          <w:sz w:val="24"/>
          <w:szCs w:val="24"/>
        </w:rPr>
        <w:t>).</w:t>
      </w:r>
    </w:p>
    <w:p w14:paraId="48A5D750" w14:textId="1D0ED879" w:rsidR="005D78D1" w:rsidRPr="005D78D1" w:rsidRDefault="005D78D1" w:rsidP="005D78D1">
      <w:pPr>
        <w:widowControl w:val="0"/>
        <w:spacing w:after="0" w:line="240" w:lineRule="auto"/>
        <w:jc w:val="both"/>
        <w:rPr>
          <w:rFonts w:ascii="Times New Roman" w:eastAsia="Times New Roman" w:hAnsi="Times New Roman" w:cs="Times New Roman"/>
          <w:snapToGrid w:val="0"/>
          <w:sz w:val="24"/>
          <w:szCs w:val="24"/>
        </w:rPr>
      </w:pPr>
    </w:p>
    <w:p w14:paraId="1D41EEFB" w14:textId="7A4A47BF" w:rsidR="005D78D1" w:rsidRPr="005D78D1" w:rsidRDefault="00FC6026" w:rsidP="005D78D1">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w:t>
      </w:r>
      <w:r w:rsidR="005D78D1" w:rsidRPr="005D78D1">
        <w:rPr>
          <w:rFonts w:ascii="Times New Roman" w:eastAsia="Times New Roman" w:hAnsi="Times New Roman" w:cs="Times New Roman"/>
          <w:snapToGrid w:val="0"/>
          <w:sz w:val="24"/>
          <w:szCs w:val="24"/>
        </w:rPr>
        <w:t>.</w:t>
      </w:r>
      <w:r w:rsidR="005D78D1" w:rsidRPr="005D78D1">
        <w:rPr>
          <w:rFonts w:ascii="Times New Roman" w:eastAsia="Times New Roman" w:hAnsi="Times New Roman" w:cs="Times New Roman"/>
          <w:snapToGrid w:val="0"/>
          <w:sz w:val="24"/>
          <w:szCs w:val="24"/>
        </w:rPr>
        <w:tab/>
        <w:t>Training on the process of identification of business ideas - where to look and how to develop business ideas - and distinction between business ideas and business opportunities</w:t>
      </w:r>
    </w:p>
    <w:p w14:paraId="4C3774CA" w14:textId="77777777" w:rsidR="00976D4A" w:rsidRDefault="00976D4A" w:rsidP="005D78D1">
      <w:pPr>
        <w:widowControl w:val="0"/>
        <w:spacing w:after="0" w:line="240" w:lineRule="auto"/>
        <w:jc w:val="both"/>
        <w:rPr>
          <w:rFonts w:ascii="Times New Roman" w:eastAsia="Times New Roman" w:hAnsi="Times New Roman" w:cs="Times New Roman"/>
          <w:snapToGrid w:val="0"/>
          <w:sz w:val="24"/>
          <w:szCs w:val="24"/>
        </w:rPr>
      </w:pPr>
    </w:p>
    <w:p w14:paraId="3A314452" w14:textId="33E87563" w:rsidR="00A967B3" w:rsidRDefault="005D78D1" w:rsidP="008070FF">
      <w:pPr>
        <w:widowControl w:val="0"/>
        <w:spacing w:after="0" w:line="240" w:lineRule="auto"/>
        <w:jc w:val="both"/>
        <w:rPr>
          <w:rFonts w:ascii="Times New Roman" w:hAnsi="Times New Roman" w:cs="Times New Roman"/>
          <w:sz w:val="24"/>
          <w:szCs w:val="24"/>
        </w:rPr>
      </w:pPr>
      <w:r w:rsidRPr="005D78D1">
        <w:rPr>
          <w:rFonts w:ascii="Times New Roman" w:eastAsia="Times New Roman" w:hAnsi="Times New Roman" w:cs="Times New Roman"/>
          <w:snapToGrid w:val="0"/>
          <w:sz w:val="24"/>
          <w:szCs w:val="24"/>
        </w:rPr>
        <w:t xml:space="preserve">The volunteer will work towards attaining the </w:t>
      </w:r>
      <w:r w:rsidR="00FC6026" w:rsidRPr="005D78D1">
        <w:rPr>
          <w:rFonts w:ascii="Times New Roman" w:eastAsia="Times New Roman" w:hAnsi="Times New Roman" w:cs="Times New Roman"/>
          <w:snapToGrid w:val="0"/>
          <w:sz w:val="24"/>
          <w:szCs w:val="24"/>
        </w:rPr>
        <w:t>objectives</w:t>
      </w:r>
      <w:r w:rsidRPr="005D78D1">
        <w:rPr>
          <w:rFonts w:ascii="Times New Roman" w:eastAsia="Times New Roman" w:hAnsi="Times New Roman" w:cs="Times New Roman"/>
          <w:snapToGrid w:val="0"/>
          <w:sz w:val="24"/>
          <w:szCs w:val="24"/>
        </w:rPr>
        <w:t xml:space="preserve"> at two levels: at the grassroots level, directly working with </w:t>
      </w:r>
      <w:r w:rsidR="00FC6026">
        <w:rPr>
          <w:rFonts w:ascii="Times New Roman" w:eastAsia="Times New Roman" w:hAnsi="Times New Roman" w:cs="Times New Roman"/>
          <w:snapToGrid w:val="0"/>
          <w:sz w:val="24"/>
          <w:szCs w:val="24"/>
        </w:rPr>
        <w:t>farmer, SILC/VSLAs, and vocational</w:t>
      </w:r>
      <w:r w:rsidRPr="005D78D1">
        <w:rPr>
          <w:rFonts w:ascii="Times New Roman" w:eastAsia="Times New Roman" w:hAnsi="Times New Roman" w:cs="Times New Roman"/>
          <w:snapToGrid w:val="0"/>
          <w:sz w:val="24"/>
          <w:szCs w:val="24"/>
        </w:rPr>
        <w:t xml:space="preserve"> groups, s/he will train the farmers in basic business management skills focusing on above. </w:t>
      </w:r>
    </w:p>
    <w:p w14:paraId="6C77E513" w14:textId="77777777" w:rsidR="00010927" w:rsidRDefault="00010927" w:rsidP="00317F6A">
      <w:pPr>
        <w:jc w:val="both"/>
        <w:rPr>
          <w:rFonts w:ascii="Times New Roman" w:hAnsi="Times New Roman" w:cs="Times New Roman"/>
          <w:sz w:val="24"/>
          <w:szCs w:val="24"/>
        </w:rPr>
      </w:pPr>
    </w:p>
    <w:p w14:paraId="4432BDE0" w14:textId="466A0613" w:rsidR="00A85BB8" w:rsidRDefault="00A85BB8" w:rsidP="00317F6A">
      <w:pPr>
        <w:jc w:val="both"/>
        <w:rPr>
          <w:rFonts w:ascii="Times New Roman" w:hAnsi="Times New Roman" w:cs="Times New Roman"/>
          <w:sz w:val="24"/>
          <w:szCs w:val="24"/>
        </w:rPr>
      </w:pPr>
      <w:r w:rsidRPr="00A85BB8">
        <w:rPr>
          <w:rFonts w:ascii="Times New Roman" w:hAnsi="Times New Roman" w:cs="Times New Roman"/>
          <w:sz w:val="24"/>
          <w:szCs w:val="24"/>
        </w:rPr>
        <w:t xml:space="preserve">Training of Trainers (TOT). Dynamic individuals from the teams already trained who can continue with the training to reach out to groups not reached by the volunteer. Caritas Arua </w:t>
      </w:r>
      <w:r w:rsidR="00792C01">
        <w:rPr>
          <w:rFonts w:ascii="Times New Roman" w:hAnsi="Times New Roman" w:cs="Times New Roman"/>
          <w:sz w:val="24"/>
          <w:szCs w:val="24"/>
        </w:rPr>
        <w:t xml:space="preserve">and CRS teams </w:t>
      </w:r>
      <w:r w:rsidRPr="00A85BB8">
        <w:rPr>
          <w:rFonts w:ascii="Times New Roman" w:hAnsi="Times New Roman" w:cs="Times New Roman"/>
          <w:sz w:val="24"/>
          <w:szCs w:val="24"/>
        </w:rPr>
        <w:t xml:space="preserve">will </w:t>
      </w:r>
      <w:r w:rsidR="00792C01" w:rsidRPr="00A85BB8">
        <w:rPr>
          <w:rFonts w:ascii="Times New Roman" w:hAnsi="Times New Roman" w:cs="Times New Roman"/>
          <w:sz w:val="24"/>
          <w:szCs w:val="24"/>
        </w:rPr>
        <w:t>select</w:t>
      </w:r>
      <w:r w:rsidRPr="00A85BB8">
        <w:rPr>
          <w:rFonts w:ascii="Times New Roman" w:hAnsi="Times New Roman" w:cs="Times New Roman"/>
          <w:sz w:val="24"/>
          <w:szCs w:val="24"/>
        </w:rPr>
        <w:t xml:space="preserve"> </w:t>
      </w:r>
      <w:r w:rsidR="00792C01">
        <w:rPr>
          <w:rFonts w:ascii="Times New Roman" w:hAnsi="Times New Roman" w:cs="Times New Roman"/>
          <w:sz w:val="24"/>
          <w:szCs w:val="24"/>
        </w:rPr>
        <w:t xml:space="preserve">a </w:t>
      </w:r>
      <w:r w:rsidRPr="00A85BB8">
        <w:rPr>
          <w:rFonts w:ascii="Times New Roman" w:hAnsi="Times New Roman" w:cs="Times New Roman"/>
          <w:sz w:val="24"/>
          <w:szCs w:val="24"/>
        </w:rPr>
        <w:t xml:space="preserve">team of 30 </w:t>
      </w:r>
      <w:r w:rsidR="00792C01">
        <w:rPr>
          <w:rFonts w:ascii="Times New Roman" w:hAnsi="Times New Roman" w:cs="Times New Roman"/>
          <w:sz w:val="24"/>
          <w:szCs w:val="24"/>
        </w:rPr>
        <w:t>from the pool of existing lead farmers and community-based facilitators</w:t>
      </w:r>
      <w:r w:rsidRPr="00A85BB8">
        <w:rPr>
          <w:rFonts w:ascii="Times New Roman" w:hAnsi="Times New Roman" w:cs="Times New Roman"/>
          <w:sz w:val="24"/>
          <w:szCs w:val="24"/>
        </w:rPr>
        <w:t xml:space="preserve"> (as ToTs) to be given intensive training in </w:t>
      </w:r>
      <w:r w:rsidR="00E01761">
        <w:rPr>
          <w:rFonts w:ascii="Times New Roman" w:hAnsi="Times New Roman" w:cs="Times New Roman"/>
          <w:sz w:val="24"/>
          <w:szCs w:val="24"/>
        </w:rPr>
        <w:t>entrepreneur and business skills</w:t>
      </w:r>
      <w:r w:rsidRPr="00A85BB8">
        <w:rPr>
          <w:rFonts w:ascii="Times New Roman" w:hAnsi="Times New Roman" w:cs="Times New Roman"/>
          <w:sz w:val="24"/>
          <w:szCs w:val="24"/>
        </w:rPr>
        <w:t xml:space="preserve"> by covering the topics above in detail to enable the leaders act as resource for subsequent training to other group leaders. A manual will be developed in further leadership training.</w:t>
      </w:r>
      <w:r w:rsidR="00792C01">
        <w:rPr>
          <w:rFonts w:ascii="Times New Roman" w:hAnsi="Times New Roman" w:cs="Times New Roman"/>
          <w:sz w:val="24"/>
          <w:szCs w:val="24"/>
        </w:rPr>
        <w:t xml:space="preserve"> </w:t>
      </w:r>
    </w:p>
    <w:p w14:paraId="342A2B04" w14:textId="1B14583D" w:rsidR="00FC2CBD" w:rsidRDefault="00FC2CBD" w:rsidP="00317F6A">
      <w:pPr>
        <w:jc w:val="both"/>
        <w:rPr>
          <w:rFonts w:ascii="Times New Roman" w:hAnsi="Times New Roman" w:cs="Times New Roman"/>
          <w:sz w:val="24"/>
          <w:szCs w:val="24"/>
        </w:rPr>
      </w:pPr>
      <w:r>
        <w:rPr>
          <w:rFonts w:ascii="Times New Roman" w:hAnsi="Times New Roman" w:cs="Times New Roman"/>
          <w:sz w:val="24"/>
          <w:szCs w:val="24"/>
        </w:rPr>
        <w:t>The target audience</w:t>
      </w:r>
      <w:r w:rsidR="005C5899">
        <w:rPr>
          <w:rFonts w:ascii="Times New Roman" w:hAnsi="Times New Roman" w:cs="Times New Roman"/>
          <w:sz w:val="24"/>
          <w:szCs w:val="24"/>
        </w:rPr>
        <w:t>s</w:t>
      </w:r>
      <w:r>
        <w:rPr>
          <w:rFonts w:ascii="Times New Roman" w:hAnsi="Times New Roman" w:cs="Times New Roman"/>
          <w:sz w:val="24"/>
          <w:szCs w:val="24"/>
        </w:rPr>
        <w:t xml:space="preserve"> for this training will be drawn from both the host and refugee </w:t>
      </w:r>
      <w:r w:rsidRPr="00FC2CBD">
        <w:rPr>
          <w:rFonts w:ascii="Times New Roman" w:hAnsi="Times New Roman" w:cs="Times New Roman"/>
          <w:sz w:val="24"/>
          <w:szCs w:val="24"/>
        </w:rPr>
        <w:t>communities</w:t>
      </w:r>
      <w:r>
        <w:rPr>
          <w:rFonts w:ascii="Times New Roman" w:hAnsi="Times New Roman" w:cs="Times New Roman"/>
          <w:sz w:val="24"/>
          <w:szCs w:val="24"/>
        </w:rPr>
        <w:t xml:space="preserve"> involving </w:t>
      </w:r>
      <w:r w:rsidR="005C5899">
        <w:rPr>
          <w:rFonts w:ascii="Times New Roman" w:hAnsi="Times New Roman" w:cs="Times New Roman"/>
          <w:sz w:val="24"/>
          <w:szCs w:val="24"/>
        </w:rPr>
        <w:t>farmer, SILC/</w:t>
      </w:r>
      <w:r w:rsidR="00792C01">
        <w:rPr>
          <w:rFonts w:ascii="Times New Roman" w:hAnsi="Times New Roman" w:cs="Times New Roman"/>
          <w:sz w:val="24"/>
          <w:szCs w:val="24"/>
        </w:rPr>
        <w:t>VSLAs</w:t>
      </w:r>
      <w:r w:rsidR="005C5899">
        <w:rPr>
          <w:rFonts w:ascii="Times New Roman" w:hAnsi="Times New Roman" w:cs="Times New Roman"/>
          <w:sz w:val="24"/>
          <w:szCs w:val="24"/>
        </w:rPr>
        <w:t xml:space="preserve"> and vocational </w:t>
      </w:r>
      <w:r>
        <w:rPr>
          <w:rFonts w:ascii="Times New Roman" w:hAnsi="Times New Roman" w:cs="Times New Roman"/>
          <w:sz w:val="24"/>
          <w:szCs w:val="24"/>
        </w:rPr>
        <w:t>groups.</w:t>
      </w:r>
    </w:p>
    <w:p w14:paraId="1BDB976C" w14:textId="712DA52B" w:rsidR="00317F6A" w:rsidRDefault="00317F6A" w:rsidP="00317F6A">
      <w:pPr>
        <w:jc w:val="both"/>
        <w:rPr>
          <w:rFonts w:ascii="Times New Roman" w:eastAsia="Times New Roman" w:hAnsi="Times New Roman" w:cs="Times New Roman"/>
          <w:snapToGrid w:val="0"/>
          <w:sz w:val="24"/>
          <w:szCs w:val="24"/>
        </w:rPr>
      </w:pPr>
      <w:r w:rsidRPr="00C10410">
        <w:rPr>
          <w:rFonts w:ascii="Times New Roman" w:hAnsi="Times New Roman" w:cs="Times New Roman"/>
          <w:b/>
          <w:sz w:val="24"/>
          <w:szCs w:val="24"/>
        </w:rPr>
        <w:t>Host contribution</w:t>
      </w:r>
      <w:r w:rsidRPr="00C10410">
        <w:rPr>
          <w:rFonts w:ascii="Times New Roman" w:hAnsi="Times New Roman" w:cs="Times New Roman"/>
          <w:sz w:val="24"/>
          <w:szCs w:val="24"/>
        </w:rPr>
        <w:t xml:space="preserve"> </w:t>
      </w:r>
      <w:r>
        <w:rPr>
          <w:rFonts w:ascii="Times New Roman" w:hAnsi="Times New Roman" w:cs="Times New Roman"/>
          <w:sz w:val="24"/>
          <w:szCs w:val="24"/>
        </w:rPr>
        <w:t>–</w:t>
      </w:r>
      <w:r w:rsidRPr="00C10410">
        <w:rPr>
          <w:rFonts w:ascii="Times New Roman" w:hAnsi="Times New Roman" w:cs="Times New Roman"/>
          <w:sz w:val="24"/>
          <w:szCs w:val="24"/>
        </w:rPr>
        <w:t xml:space="preserve"> </w:t>
      </w:r>
      <w:r w:rsidR="00FC2CBD">
        <w:rPr>
          <w:rFonts w:ascii="Times New Roman" w:hAnsi="Times New Roman" w:cs="Times New Roman"/>
          <w:sz w:val="24"/>
          <w:szCs w:val="24"/>
        </w:rPr>
        <w:t>Caritas Arua</w:t>
      </w:r>
      <w:r w:rsidR="00547DE3">
        <w:rPr>
          <w:rFonts w:ascii="Times New Roman" w:hAnsi="Times New Roman" w:cs="Times New Roman"/>
          <w:sz w:val="24"/>
          <w:szCs w:val="24"/>
        </w:rPr>
        <w:t xml:space="preserve"> and CRS will </w:t>
      </w:r>
      <w:r w:rsidRPr="00C10410">
        <w:rPr>
          <w:rFonts w:ascii="Times New Roman" w:eastAsia="Times New Roman" w:hAnsi="Times New Roman" w:cs="Times New Roman"/>
          <w:snapToGrid w:val="0"/>
          <w:sz w:val="24"/>
          <w:szCs w:val="24"/>
        </w:rPr>
        <w:t xml:space="preserve">mobilize </w:t>
      </w:r>
      <w:r w:rsidR="00547DE3">
        <w:rPr>
          <w:rFonts w:ascii="Times New Roman" w:eastAsia="Times New Roman" w:hAnsi="Times New Roman" w:cs="Times New Roman"/>
          <w:snapToGrid w:val="0"/>
          <w:sz w:val="24"/>
          <w:szCs w:val="24"/>
        </w:rPr>
        <w:t xml:space="preserve">target group leader and potential resource person </w:t>
      </w:r>
      <w:r w:rsidR="00547DE3" w:rsidRPr="00C10410">
        <w:rPr>
          <w:rFonts w:ascii="Times New Roman" w:eastAsia="Times New Roman" w:hAnsi="Times New Roman" w:cs="Times New Roman"/>
          <w:snapToGrid w:val="0"/>
          <w:sz w:val="24"/>
          <w:szCs w:val="24"/>
        </w:rPr>
        <w:t>to</w:t>
      </w:r>
      <w:r w:rsidRPr="00C10410">
        <w:rPr>
          <w:rFonts w:ascii="Times New Roman" w:eastAsia="Times New Roman" w:hAnsi="Times New Roman" w:cs="Times New Roman"/>
          <w:snapToGrid w:val="0"/>
          <w:sz w:val="24"/>
          <w:szCs w:val="24"/>
        </w:rPr>
        <w:t xml:space="preserve"> the trainings to be conducted by the volunteer. </w:t>
      </w:r>
      <w:r w:rsidR="00547DE3">
        <w:rPr>
          <w:rFonts w:ascii="Times New Roman" w:eastAsia="Times New Roman" w:hAnsi="Times New Roman" w:cs="Times New Roman"/>
          <w:snapToGrid w:val="0"/>
          <w:sz w:val="24"/>
          <w:szCs w:val="24"/>
        </w:rPr>
        <w:t xml:space="preserve">Both Caritas and CRS </w:t>
      </w:r>
      <w:r w:rsidRPr="00C10410">
        <w:rPr>
          <w:rFonts w:ascii="Times New Roman" w:eastAsia="Times New Roman" w:hAnsi="Times New Roman" w:cs="Times New Roman"/>
          <w:snapToGrid w:val="0"/>
          <w:sz w:val="24"/>
          <w:szCs w:val="24"/>
        </w:rPr>
        <w:t xml:space="preserve">will also avail key personnel to work closely with the volunteer, during the preparations and actual trainings, to ensure that key staff are trained </w:t>
      </w:r>
      <w:r w:rsidR="00547DE3">
        <w:rPr>
          <w:rFonts w:ascii="Times New Roman" w:eastAsia="Times New Roman" w:hAnsi="Times New Roman" w:cs="Times New Roman"/>
          <w:snapToGrid w:val="0"/>
          <w:sz w:val="24"/>
          <w:szCs w:val="24"/>
        </w:rPr>
        <w:t xml:space="preserve">to backstop TOTs who </w:t>
      </w:r>
      <w:r w:rsidRPr="00C10410">
        <w:rPr>
          <w:rFonts w:ascii="Times New Roman" w:eastAsia="Times New Roman" w:hAnsi="Times New Roman" w:cs="Times New Roman"/>
          <w:snapToGrid w:val="0"/>
          <w:sz w:val="24"/>
          <w:szCs w:val="24"/>
        </w:rPr>
        <w:t xml:space="preserve">will continue training other </w:t>
      </w:r>
      <w:r>
        <w:rPr>
          <w:rFonts w:ascii="Times New Roman" w:eastAsia="Times New Roman" w:hAnsi="Times New Roman" w:cs="Times New Roman"/>
          <w:snapToGrid w:val="0"/>
          <w:sz w:val="24"/>
          <w:szCs w:val="24"/>
        </w:rPr>
        <w:t>members</w:t>
      </w:r>
      <w:r w:rsidRPr="00C10410">
        <w:rPr>
          <w:rFonts w:ascii="Times New Roman" w:eastAsia="Times New Roman" w:hAnsi="Times New Roman" w:cs="Times New Roman"/>
          <w:snapToGrid w:val="0"/>
          <w:sz w:val="24"/>
          <w:szCs w:val="24"/>
        </w:rPr>
        <w:t xml:space="preserve"> even after the assignment is completed</w:t>
      </w:r>
      <w:r>
        <w:rPr>
          <w:rFonts w:ascii="Times New Roman" w:eastAsia="Times New Roman" w:hAnsi="Times New Roman" w:cs="Times New Roman"/>
          <w:snapToGrid w:val="0"/>
          <w:sz w:val="24"/>
          <w:szCs w:val="24"/>
        </w:rPr>
        <w:t xml:space="preserve"> </w:t>
      </w:r>
      <w:r w:rsidR="00547DE3">
        <w:rPr>
          <w:rFonts w:ascii="Times New Roman" w:eastAsia="Times New Roman" w:hAnsi="Times New Roman" w:cs="Times New Roman"/>
          <w:snapToGrid w:val="0"/>
          <w:sz w:val="24"/>
          <w:szCs w:val="24"/>
        </w:rPr>
        <w:t xml:space="preserve">or </w:t>
      </w:r>
      <w:r>
        <w:rPr>
          <w:rFonts w:ascii="Times New Roman" w:eastAsia="Times New Roman" w:hAnsi="Times New Roman" w:cs="Times New Roman"/>
          <w:snapToGrid w:val="0"/>
          <w:sz w:val="24"/>
          <w:szCs w:val="24"/>
        </w:rPr>
        <w:t>as leaders’ term of office expires</w:t>
      </w:r>
      <w:r w:rsidRPr="00C10410">
        <w:rPr>
          <w:rFonts w:ascii="Times New Roman" w:eastAsia="Times New Roman" w:hAnsi="Times New Roman" w:cs="Times New Roman"/>
          <w:snapToGrid w:val="0"/>
          <w:sz w:val="24"/>
          <w:szCs w:val="24"/>
        </w:rPr>
        <w:t xml:space="preserve">. </w:t>
      </w:r>
    </w:p>
    <w:p w14:paraId="7F265F60" w14:textId="77777777" w:rsidR="00E01761" w:rsidRPr="00C10410" w:rsidRDefault="00E01761" w:rsidP="00317F6A">
      <w:pPr>
        <w:jc w:val="both"/>
        <w:rPr>
          <w:rFonts w:ascii="Times New Roman" w:eastAsia="Times New Roman" w:hAnsi="Times New Roman" w:cs="Times New Roman"/>
          <w:snapToGrid w:val="0"/>
          <w:sz w:val="24"/>
          <w:szCs w:val="24"/>
        </w:rPr>
      </w:pPr>
    </w:p>
    <w:p w14:paraId="524CBE89" w14:textId="77777777" w:rsidR="00317F6A" w:rsidRPr="00ED07C8" w:rsidRDefault="00317F6A" w:rsidP="00317F6A">
      <w:pPr>
        <w:numPr>
          <w:ilvl w:val="0"/>
          <w:numId w:val="38"/>
        </w:numPr>
        <w:spacing w:after="0" w:line="240" w:lineRule="auto"/>
        <w:contextualSpacing/>
        <w:jc w:val="both"/>
        <w:rPr>
          <w:rFonts w:ascii="Times New Roman" w:eastAsia="Times New Roman" w:hAnsi="Times New Roman" w:cs="Times New Roman"/>
          <w:b/>
          <w:sz w:val="24"/>
          <w:szCs w:val="24"/>
          <w:u w:val="single"/>
        </w:rPr>
      </w:pPr>
      <w:r w:rsidRPr="00ED07C8">
        <w:rPr>
          <w:rFonts w:ascii="Times New Roman" w:eastAsia="Times New Roman" w:hAnsi="Times New Roman" w:cs="Times New Roman"/>
          <w:b/>
          <w:sz w:val="24"/>
          <w:szCs w:val="24"/>
          <w:u w:val="single"/>
        </w:rPr>
        <w:t>ANTICIPATED RESULTS FROM THE ASSIGNMENT</w:t>
      </w:r>
    </w:p>
    <w:p w14:paraId="65365F5D" w14:textId="77777777" w:rsidR="00317F6A" w:rsidRPr="00ED07C8" w:rsidRDefault="00317F6A" w:rsidP="00317F6A">
      <w:pPr>
        <w:spacing w:after="0" w:line="240" w:lineRule="auto"/>
        <w:ind w:left="360"/>
        <w:contextualSpacing/>
        <w:jc w:val="both"/>
        <w:rPr>
          <w:rFonts w:ascii="Times New Roman" w:eastAsia="Times New Roman" w:hAnsi="Times New Roman" w:cs="Times New Roman"/>
          <w:b/>
          <w:snapToGrid w:val="0"/>
          <w:sz w:val="24"/>
          <w:szCs w:val="24"/>
        </w:rPr>
      </w:pPr>
    </w:p>
    <w:p w14:paraId="0E2447D0" w14:textId="6C32C395" w:rsidR="00E01761" w:rsidRPr="00E01761" w:rsidRDefault="00E01761" w:rsidP="00E01761">
      <w:pPr>
        <w:widowControl w:val="0"/>
        <w:jc w:val="both"/>
        <w:rPr>
          <w:rFonts w:ascii="Times New Roman" w:hAnsi="Times New Roman" w:cs="Times New Roman"/>
          <w:snapToGrid w:val="0"/>
        </w:rPr>
      </w:pPr>
      <w:r w:rsidRPr="00E01761">
        <w:rPr>
          <w:rFonts w:ascii="Times New Roman" w:hAnsi="Times New Roman" w:cs="Times New Roman"/>
          <w:snapToGrid w:val="0"/>
        </w:rPr>
        <w:t xml:space="preserve">The technical training will help unlock farmers' entrepreneurial competencies by helping them assess and develop their personal enterprising behavior which is a critical factor in running the farm </w:t>
      </w:r>
      <w:r>
        <w:rPr>
          <w:rFonts w:ascii="Times New Roman" w:hAnsi="Times New Roman" w:cs="Times New Roman"/>
          <w:snapToGrid w:val="0"/>
        </w:rPr>
        <w:t xml:space="preserve">and other </w:t>
      </w:r>
      <w:r w:rsidRPr="00E01761">
        <w:rPr>
          <w:rFonts w:ascii="Times New Roman" w:hAnsi="Times New Roman" w:cs="Times New Roman"/>
          <w:snapToGrid w:val="0"/>
        </w:rPr>
        <w:t xml:space="preserve">income generating </w:t>
      </w:r>
      <w:r>
        <w:rPr>
          <w:rFonts w:ascii="Times New Roman" w:hAnsi="Times New Roman" w:cs="Times New Roman"/>
          <w:snapToGrid w:val="0"/>
        </w:rPr>
        <w:t>activities/enterp</w:t>
      </w:r>
      <w:r w:rsidRPr="00E01761">
        <w:rPr>
          <w:rFonts w:ascii="Times New Roman" w:hAnsi="Times New Roman" w:cs="Times New Roman"/>
          <w:snapToGrid w:val="0"/>
        </w:rPr>
        <w:t>rise</w:t>
      </w:r>
      <w:r>
        <w:rPr>
          <w:rFonts w:ascii="Times New Roman" w:hAnsi="Times New Roman" w:cs="Times New Roman"/>
          <w:snapToGrid w:val="0"/>
        </w:rPr>
        <w:t>s</w:t>
      </w:r>
      <w:r w:rsidRPr="00E01761">
        <w:rPr>
          <w:rFonts w:ascii="Times New Roman" w:hAnsi="Times New Roman" w:cs="Times New Roman"/>
          <w:snapToGrid w:val="0"/>
        </w:rPr>
        <w:t xml:space="preserve">. </w:t>
      </w:r>
      <w:r>
        <w:rPr>
          <w:rFonts w:ascii="Times New Roman" w:hAnsi="Times New Roman" w:cs="Times New Roman"/>
          <w:snapToGrid w:val="0"/>
        </w:rPr>
        <w:t xml:space="preserve">Groups </w:t>
      </w:r>
      <w:r w:rsidRPr="00E01761">
        <w:rPr>
          <w:rFonts w:ascii="Times New Roman" w:hAnsi="Times New Roman" w:cs="Times New Roman"/>
          <w:snapToGrid w:val="0"/>
        </w:rPr>
        <w:t xml:space="preserve">will also be helped to understand why </w:t>
      </w:r>
      <w:r>
        <w:rPr>
          <w:rFonts w:ascii="Times New Roman" w:hAnsi="Times New Roman" w:cs="Times New Roman"/>
          <w:snapToGrid w:val="0"/>
        </w:rPr>
        <w:t xml:space="preserve">IGA </w:t>
      </w:r>
      <w:r w:rsidRPr="00E01761">
        <w:rPr>
          <w:rFonts w:ascii="Times New Roman" w:hAnsi="Times New Roman" w:cs="Times New Roman"/>
          <w:snapToGrid w:val="0"/>
        </w:rPr>
        <w:t xml:space="preserve">must be viewed as a business, learn how to identify and take advantage of business opportunities (identify, screen and select business opportunities/projects, that can augment farm income), carry out </w:t>
      </w:r>
      <w:r>
        <w:rPr>
          <w:rFonts w:ascii="Times New Roman" w:hAnsi="Times New Roman" w:cs="Times New Roman"/>
          <w:snapToGrid w:val="0"/>
        </w:rPr>
        <w:t>cost-benefit analysis of different IGA</w:t>
      </w:r>
      <w:r w:rsidRPr="00E01761">
        <w:rPr>
          <w:rFonts w:ascii="Times New Roman" w:hAnsi="Times New Roman" w:cs="Times New Roman"/>
          <w:snapToGrid w:val="0"/>
        </w:rPr>
        <w:t xml:space="preserve">, </w:t>
      </w:r>
      <w:r w:rsidR="00233F2C">
        <w:rPr>
          <w:rFonts w:ascii="Times New Roman" w:hAnsi="Times New Roman" w:cs="Times New Roman"/>
          <w:snapToGrid w:val="0"/>
        </w:rPr>
        <w:t>household level</w:t>
      </w:r>
      <w:r w:rsidRPr="00E01761">
        <w:rPr>
          <w:rFonts w:ascii="Times New Roman" w:hAnsi="Times New Roman" w:cs="Times New Roman"/>
          <w:snapToGrid w:val="0"/>
        </w:rPr>
        <w:t xml:space="preserve">, business planning, and other entrepreneurship and business management skills that will help create a difference in the livelihoods of smallholder farmers. </w:t>
      </w:r>
    </w:p>
    <w:p w14:paraId="5BBC73BF" w14:textId="77777777" w:rsidR="00E01761" w:rsidRPr="00E01761" w:rsidRDefault="00E01761" w:rsidP="00E01761">
      <w:pPr>
        <w:widowControl w:val="0"/>
        <w:jc w:val="both"/>
        <w:rPr>
          <w:rFonts w:ascii="Times New Roman" w:hAnsi="Times New Roman" w:cs="Times New Roman"/>
          <w:snapToGrid w:val="0"/>
        </w:rPr>
      </w:pPr>
      <w:r w:rsidRPr="00E01761">
        <w:rPr>
          <w:rFonts w:ascii="Times New Roman" w:hAnsi="Times New Roman" w:cs="Times New Roman"/>
          <w:snapToGrid w:val="0"/>
        </w:rPr>
        <w:t>The anticipated deliverables include:</w:t>
      </w:r>
    </w:p>
    <w:p w14:paraId="67B15E0C" w14:textId="4B9359C5" w:rsidR="00E01761" w:rsidRPr="00E01761" w:rsidRDefault="00E01761" w:rsidP="00E01761">
      <w:pPr>
        <w:widowControl w:val="0"/>
        <w:jc w:val="both"/>
        <w:rPr>
          <w:rFonts w:ascii="Times New Roman" w:hAnsi="Times New Roman" w:cs="Times New Roman"/>
          <w:snapToGrid w:val="0"/>
        </w:rPr>
      </w:pPr>
      <w:r w:rsidRPr="00E01761">
        <w:rPr>
          <w:rFonts w:ascii="Times New Roman" w:hAnsi="Times New Roman" w:cs="Times New Roman"/>
          <w:snapToGrid w:val="0"/>
        </w:rPr>
        <w:t>•</w:t>
      </w:r>
      <w:r w:rsidRPr="00E01761">
        <w:rPr>
          <w:rFonts w:ascii="Times New Roman" w:hAnsi="Times New Roman" w:cs="Times New Roman"/>
          <w:snapToGrid w:val="0"/>
        </w:rPr>
        <w:tab/>
        <w:t xml:space="preserve">Trainings conducted, and people trained </w:t>
      </w:r>
    </w:p>
    <w:p w14:paraId="1A71CF46" w14:textId="77777777" w:rsidR="00E01761" w:rsidRPr="00E01761" w:rsidRDefault="00E01761" w:rsidP="00E01761">
      <w:pPr>
        <w:widowControl w:val="0"/>
        <w:jc w:val="both"/>
        <w:rPr>
          <w:rFonts w:ascii="Times New Roman" w:hAnsi="Times New Roman" w:cs="Times New Roman"/>
          <w:snapToGrid w:val="0"/>
        </w:rPr>
      </w:pPr>
      <w:r w:rsidRPr="00E01761">
        <w:rPr>
          <w:rFonts w:ascii="Times New Roman" w:hAnsi="Times New Roman" w:cs="Times New Roman"/>
          <w:snapToGrid w:val="0"/>
        </w:rPr>
        <w:t>•</w:t>
      </w:r>
      <w:r w:rsidRPr="00E01761">
        <w:rPr>
          <w:rFonts w:ascii="Times New Roman" w:hAnsi="Times New Roman" w:cs="Times New Roman"/>
          <w:snapToGrid w:val="0"/>
        </w:rPr>
        <w:tab/>
        <w:t xml:space="preserve">Assignment related photographs </w:t>
      </w:r>
    </w:p>
    <w:p w14:paraId="1B296CE6" w14:textId="03DD7E18" w:rsidR="00E01761" w:rsidRPr="00E01761" w:rsidRDefault="00E01761" w:rsidP="00E01761">
      <w:pPr>
        <w:widowControl w:val="0"/>
        <w:jc w:val="both"/>
        <w:rPr>
          <w:rFonts w:ascii="Times New Roman" w:hAnsi="Times New Roman" w:cs="Times New Roman"/>
          <w:snapToGrid w:val="0"/>
        </w:rPr>
      </w:pPr>
      <w:r w:rsidRPr="00E01761">
        <w:rPr>
          <w:rFonts w:ascii="Times New Roman" w:hAnsi="Times New Roman" w:cs="Times New Roman"/>
          <w:snapToGrid w:val="0"/>
        </w:rPr>
        <w:lastRenderedPageBreak/>
        <w:t>•</w:t>
      </w:r>
      <w:r w:rsidRPr="00E01761">
        <w:rPr>
          <w:rFonts w:ascii="Times New Roman" w:hAnsi="Times New Roman" w:cs="Times New Roman"/>
          <w:snapToGrid w:val="0"/>
        </w:rPr>
        <w:tab/>
        <w:t>Training guidelines/manual developed (e.g. entrepreneurship skills development guidelines)</w:t>
      </w:r>
    </w:p>
    <w:p w14:paraId="1F437D70" w14:textId="77777777" w:rsidR="00E01761" w:rsidRPr="00E01761" w:rsidRDefault="00E01761" w:rsidP="00E01761">
      <w:pPr>
        <w:widowControl w:val="0"/>
        <w:jc w:val="both"/>
        <w:rPr>
          <w:rFonts w:ascii="Times New Roman" w:hAnsi="Times New Roman" w:cs="Times New Roman"/>
          <w:snapToGrid w:val="0"/>
        </w:rPr>
      </w:pPr>
      <w:r w:rsidRPr="00E01761">
        <w:rPr>
          <w:rFonts w:ascii="Times New Roman" w:hAnsi="Times New Roman" w:cs="Times New Roman"/>
          <w:snapToGrid w:val="0"/>
        </w:rPr>
        <w:t>•</w:t>
      </w:r>
      <w:r w:rsidRPr="00E01761">
        <w:rPr>
          <w:rFonts w:ascii="Times New Roman" w:hAnsi="Times New Roman" w:cs="Times New Roman"/>
          <w:snapToGrid w:val="0"/>
        </w:rPr>
        <w:tab/>
        <w:t>Debriefing with USAID and in country group presentations after assignment</w:t>
      </w:r>
    </w:p>
    <w:p w14:paraId="7B2FE8E8" w14:textId="70B8A1B2" w:rsidR="00E01761" w:rsidRPr="00E01761" w:rsidRDefault="00E01761" w:rsidP="00E01761">
      <w:pPr>
        <w:widowControl w:val="0"/>
        <w:jc w:val="both"/>
        <w:rPr>
          <w:rFonts w:ascii="Times New Roman" w:hAnsi="Times New Roman" w:cs="Times New Roman"/>
          <w:snapToGrid w:val="0"/>
        </w:rPr>
      </w:pPr>
      <w:r w:rsidRPr="00E01761">
        <w:rPr>
          <w:rFonts w:ascii="Times New Roman" w:hAnsi="Times New Roman" w:cs="Times New Roman"/>
          <w:snapToGrid w:val="0"/>
        </w:rPr>
        <w:t>•</w:t>
      </w:r>
      <w:r w:rsidRPr="00E01761">
        <w:rPr>
          <w:rFonts w:ascii="Times New Roman" w:hAnsi="Times New Roman" w:cs="Times New Roman"/>
          <w:snapToGrid w:val="0"/>
        </w:rPr>
        <w:tab/>
        <w:t>Field trip report and expense repor</w:t>
      </w:r>
      <w:r w:rsidR="00010927">
        <w:rPr>
          <w:rFonts w:ascii="Times New Roman" w:hAnsi="Times New Roman" w:cs="Times New Roman"/>
          <w:snapToGrid w:val="0"/>
        </w:rPr>
        <w:t>t</w:t>
      </w:r>
    </w:p>
    <w:p w14:paraId="472B54FE" w14:textId="6CCE32FB" w:rsidR="00317F6A" w:rsidRPr="00ED07C8" w:rsidRDefault="00E01761" w:rsidP="00E01761">
      <w:pPr>
        <w:widowControl w:val="0"/>
        <w:jc w:val="both"/>
        <w:rPr>
          <w:rFonts w:ascii="Times New Roman" w:hAnsi="Times New Roman" w:cs="Times New Roman"/>
          <w:snapToGrid w:val="0"/>
        </w:rPr>
      </w:pPr>
      <w:r w:rsidRPr="00E01761">
        <w:rPr>
          <w:rFonts w:ascii="Times New Roman" w:hAnsi="Times New Roman" w:cs="Times New Roman"/>
          <w:snapToGrid w:val="0"/>
        </w:rPr>
        <w:t>•</w:t>
      </w:r>
      <w:r w:rsidRPr="00E01761">
        <w:rPr>
          <w:rFonts w:ascii="Times New Roman" w:hAnsi="Times New Roman" w:cs="Times New Roman"/>
          <w:snapToGrid w:val="0"/>
        </w:rPr>
        <w:tab/>
        <w:t>Outreach activity press release or a media event back in US</w:t>
      </w:r>
    </w:p>
    <w:p w14:paraId="646881F7" w14:textId="77777777" w:rsidR="00317F6A" w:rsidRPr="00ED07C8" w:rsidRDefault="00317F6A" w:rsidP="00317F6A">
      <w:pPr>
        <w:widowControl w:val="0"/>
        <w:jc w:val="both"/>
        <w:rPr>
          <w:rFonts w:ascii="Times New Roman" w:hAnsi="Times New Roman" w:cs="Times New Roman"/>
          <w:b/>
          <w:snapToGrid w:val="0"/>
          <w:sz w:val="24"/>
          <w:szCs w:val="24"/>
        </w:rPr>
      </w:pPr>
      <w:r w:rsidRPr="00ED07C8">
        <w:rPr>
          <w:rFonts w:ascii="Times New Roman" w:hAnsi="Times New Roman" w:cs="Times New Roman"/>
          <w:b/>
          <w:snapToGrid w:val="0"/>
          <w:sz w:val="24"/>
          <w:szCs w:val="24"/>
        </w:rPr>
        <w:t>Nature of training participants:</w:t>
      </w:r>
    </w:p>
    <w:p w14:paraId="184EDDF0" w14:textId="18C54DE8" w:rsidR="00317F6A" w:rsidRPr="00ED07C8" w:rsidRDefault="00317F6A" w:rsidP="00317F6A">
      <w:pPr>
        <w:widowControl w:val="0"/>
        <w:jc w:val="both"/>
        <w:rPr>
          <w:rFonts w:ascii="Times New Roman" w:hAnsi="Times New Roman" w:cs="Times New Roman"/>
          <w:snapToGrid w:val="0"/>
        </w:rPr>
      </w:pPr>
      <w:r w:rsidRPr="00ED07C8">
        <w:rPr>
          <w:rFonts w:ascii="Times New Roman" w:hAnsi="Times New Roman" w:cs="Times New Roman"/>
          <w:snapToGrid w:val="0"/>
          <w:sz w:val="24"/>
          <w:szCs w:val="24"/>
        </w:rPr>
        <w:t xml:space="preserve">The anticipated participants for this training are the </w:t>
      </w:r>
      <w:r w:rsidR="002E31AA">
        <w:rPr>
          <w:rFonts w:ascii="Times New Roman" w:hAnsi="Times New Roman" w:cs="Times New Roman"/>
          <w:snapToGrid w:val="0"/>
          <w:sz w:val="24"/>
          <w:szCs w:val="24"/>
        </w:rPr>
        <w:t>group leaders, TOTs</w:t>
      </w:r>
      <w:r w:rsidRPr="00ED07C8">
        <w:rPr>
          <w:rFonts w:ascii="Times New Roman" w:hAnsi="Times New Roman" w:cs="Times New Roman"/>
          <w:snapToGrid w:val="0"/>
          <w:sz w:val="24"/>
          <w:szCs w:val="24"/>
        </w:rPr>
        <w:t xml:space="preserve">, </w:t>
      </w:r>
      <w:r w:rsidR="002E31AA">
        <w:rPr>
          <w:rFonts w:ascii="Times New Roman" w:hAnsi="Times New Roman" w:cs="Times New Roman"/>
          <w:snapToGrid w:val="0"/>
          <w:sz w:val="24"/>
          <w:szCs w:val="24"/>
        </w:rPr>
        <w:t>Caritas staff</w:t>
      </w:r>
      <w:r w:rsidRPr="00ED07C8">
        <w:rPr>
          <w:rFonts w:ascii="Times New Roman" w:hAnsi="Times New Roman" w:cs="Times New Roman"/>
          <w:snapToGrid w:val="0"/>
          <w:sz w:val="24"/>
          <w:szCs w:val="24"/>
        </w:rPr>
        <w:t xml:space="preserve"> and </w:t>
      </w:r>
      <w:r w:rsidR="002E31AA" w:rsidRPr="002E31AA">
        <w:rPr>
          <w:rFonts w:ascii="Times New Roman" w:hAnsi="Times New Roman" w:cs="Times New Roman"/>
          <w:snapToGrid w:val="0"/>
          <w:sz w:val="24"/>
          <w:szCs w:val="24"/>
        </w:rPr>
        <w:t xml:space="preserve">interested   </w:t>
      </w:r>
      <w:r w:rsidRPr="00ED07C8">
        <w:rPr>
          <w:rFonts w:ascii="Times New Roman" w:hAnsi="Times New Roman" w:cs="Times New Roman"/>
          <w:snapToGrid w:val="0"/>
          <w:sz w:val="24"/>
          <w:szCs w:val="24"/>
        </w:rPr>
        <w:t>representatives from the different farmer groups rang</w:t>
      </w:r>
      <w:r w:rsidR="002E31AA">
        <w:rPr>
          <w:rFonts w:ascii="Times New Roman" w:hAnsi="Times New Roman" w:cs="Times New Roman"/>
          <w:snapToGrid w:val="0"/>
          <w:sz w:val="24"/>
          <w:szCs w:val="24"/>
        </w:rPr>
        <w:t xml:space="preserve">ing </w:t>
      </w:r>
      <w:r w:rsidRPr="00ED07C8">
        <w:rPr>
          <w:rFonts w:ascii="Times New Roman" w:hAnsi="Times New Roman" w:cs="Times New Roman"/>
          <w:snapToGrid w:val="0"/>
          <w:sz w:val="24"/>
          <w:szCs w:val="24"/>
        </w:rPr>
        <w:t>from semi-illiterate to completely illiterate. M</w:t>
      </w:r>
      <w:r>
        <w:rPr>
          <w:rFonts w:ascii="Times New Roman" w:hAnsi="Times New Roman" w:cs="Times New Roman"/>
          <w:snapToGrid w:val="0"/>
          <w:sz w:val="24"/>
          <w:szCs w:val="24"/>
        </w:rPr>
        <w:t xml:space="preserve">embers of </w:t>
      </w:r>
      <w:r w:rsidR="002E31AA">
        <w:rPr>
          <w:rFonts w:ascii="Times New Roman" w:hAnsi="Times New Roman" w:cs="Times New Roman"/>
          <w:snapToGrid w:val="0"/>
          <w:sz w:val="24"/>
          <w:szCs w:val="24"/>
        </w:rPr>
        <w:t xml:space="preserve">various </w:t>
      </w:r>
      <w:r>
        <w:rPr>
          <w:rFonts w:ascii="Times New Roman" w:hAnsi="Times New Roman" w:cs="Times New Roman"/>
          <w:snapToGrid w:val="0"/>
          <w:sz w:val="24"/>
          <w:szCs w:val="24"/>
        </w:rPr>
        <w:t xml:space="preserve">sub county local government leaders are also expected to attend the </w:t>
      </w:r>
      <w:r w:rsidR="00782EBA">
        <w:rPr>
          <w:rFonts w:ascii="Times New Roman" w:hAnsi="Times New Roman" w:cs="Times New Roman"/>
          <w:snapToGrid w:val="0"/>
          <w:sz w:val="24"/>
          <w:szCs w:val="24"/>
        </w:rPr>
        <w:t>training;</w:t>
      </w:r>
      <w:r>
        <w:rPr>
          <w:rFonts w:ascii="Times New Roman" w:hAnsi="Times New Roman" w:cs="Times New Roman"/>
          <w:snapToGrid w:val="0"/>
          <w:sz w:val="24"/>
          <w:szCs w:val="24"/>
        </w:rPr>
        <w:t xml:space="preserve"> </w:t>
      </w:r>
      <w:r w:rsidRPr="00ED07C8">
        <w:rPr>
          <w:rFonts w:ascii="Times New Roman" w:hAnsi="Times New Roman" w:cs="Times New Roman"/>
          <w:snapToGrid w:val="0"/>
          <w:sz w:val="24"/>
          <w:szCs w:val="24"/>
        </w:rPr>
        <w:t>however, management staff is literate</w:t>
      </w:r>
      <w:r w:rsidR="00E01761">
        <w:rPr>
          <w:rFonts w:ascii="Times New Roman" w:hAnsi="Times New Roman" w:cs="Times New Roman"/>
          <w:snapToGrid w:val="0"/>
          <w:sz w:val="24"/>
          <w:szCs w:val="24"/>
        </w:rPr>
        <w:t>.</w:t>
      </w:r>
      <w:r w:rsidRPr="00ED07C8">
        <w:rPr>
          <w:rFonts w:ascii="Times New Roman" w:hAnsi="Times New Roman" w:cs="Times New Roman"/>
          <w:snapToGrid w:val="0"/>
          <w:sz w:val="24"/>
          <w:szCs w:val="24"/>
        </w:rPr>
        <w:t xml:space="preserve"> Trainings are usually conducted in </w:t>
      </w:r>
      <w:r w:rsidR="002E31AA" w:rsidRPr="00ED07C8">
        <w:rPr>
          <w:rFonts w:ascii="Times New Roman" w:hAnsi="Times New Roman" w:cs="Times New Roman"/>
          <w:snapToGrid w:val="0"/>
          <w:sz w:val="24"/>
          <w:szCs w:val="24"/>
        </w:rPr>
        <w:t>centralized</w:t>
      </w:r>
      <w:r w:rsidRPr="00ED07C8">
        <w:rPr>
          <w:rFonts w:ascii="Times New Roman" w:hAnsi="Times New Roman" w:cs="Times New Roman"/>
          <w:snapToGrid w:val="0"/>
          <w:sz w:val="24"/>
          <w:szCs w:val="24"/>
        </w:rPr>
        <w:t xml:space="preserve"> venues which will be agreed upon by the host, putting in consideration reduced transport costs for the participants.  The venues vary from host office, bulking store, class rooms, local church, and the town council hall or under the tree, depending on accessibility</w:t>
      </w:r>
      <w:r w:rsidRPr="00ED07C8">
        <w:rPr>
          <w:rFonts w:ascii="Times New Roman" w:hAnsi="Times New Roman" w:cs="Times New Roman"/>
          <w:snapToGrid w:val="0"/>
        </w:rPr>
        <w:t>.</w:t>
      </w:r>
    </w:p>
    <w:p w14:paraId="159A6ECB" w14:textId="77777777" w:rsidR="00DE0A2D" w:rsidRDefault="00DE0A2D" w:rsidP="00DE0A2D">
      <w:pPr>
        <w:pStyle w:val="ListParagraph"/>
        <w:widowControl w:val="0"/>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napToGrid w:val="0"/>
          <w:u w:val="single"/>
        </w:rPr>
      </w:pPr>
      <w:r>
        <w:rPr>
          <w:b/>
          <w:snapToGrid w:val="0"/>
          <w:u w:val="single"/>
        </w:rPr>
        <w:t>Schedule o</w:t>
      </w:r>
      <w:r w:rsidRPr="00AE28C0">
        <w:rPr>
          <w:b/>
          <w:snapToGrid w:val="0"/>
          <w:u w:val="single"/>
        </w:rPr>
        <w:t>f Volunteer Activities</w:t>
      </w:r>
      <w:r>
        <w:rPr>
          <w:b/>
          <w:snapToGrid w:val="0"/>
          <w:u w:val="single"/>
        </w:rPr>
        <w:t xml:space="preserve"> in</w:t>
      </w:r>
      <w:r w:rsidRPr="00AE28C0">
        <w:rPr>
          <w:b/>
          <w:snapToGrid w:val="0"/>
          <w:u w:val="single"/>
        </w:rPr>
        <w:t xml:space="preserve"> Uganda</w:t>
      </w:r>
    </w:p>
    <w:p w14:paraId="60991A17" w14:textId="77777777" w:rsidR="00DE0A2D" w:rsidRPr="00AE28C0" w:rsidRDefault="00DE0A2D" w:rsidP="00DE0A2D">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b/>
          <w:snapToGrid w:val="0"/>
          <w:u w:val="single"/>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DE0A2D" w:rsidRPr="00DE3C40" w14:paraId="521A8B0B" w14:textId="77777777" w:rsidTr="00624941">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14:paraId="6C8AD4F8" w14:textId="77777777" w:rsidR="00DE0A2D" w:rsidRPr="00DE3C40" w:rsidRDefault="00DE0A2D" w:rsidP="00624941">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14:paraId="25192E86" w14:textId="77777777" w:rsidR="00DE0A2D" w:rsidRPr="00DE3C40" w:rsidRDefault="00DE0A2D" w:rsidP="00624941">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Activity</w:t>
            </w:r>
          </w:p>
        </w:tc>
      </w:tr>
      <w:tr w:rsidR="00DE0A2D" w:rsidRPr="00DE3C40" w14:paraId="357ED542" w14:textId="77777777" w:rsidTr="00624941">
        <w:trPr>
          <w:jc w:val="center"/>
        </w:trPr>
        <w:tc>
          <w:tcPr>
            <w:tcW w:w="1653" w:type="dxa"/>
            <w:tcBorders>
              <w:top w:val="single" w:sz="12" w:space="0" w:color="auto"/>
              <w:left w:val="single" w:sz="4" w:space="0" w:color="auto"/>
              <w:bottom w:val="single" w:sz="4" w:space="0" w:color="auto"/>
              <w:right w:val="single" w:sz="4" w:space="0" w:color="auto"/>
            </w:tcBorders>
          </w:tcPr>
          <w:p w14:paraId="5F54FFF5" w14:textId="77777777" w:rsidR="00DE0A2D" w:rsidRPr="00DE3C40" w:rsidRDefault="00DE0A2D" w:rsidP="00624941">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1</w:t>
            </w:r>
          </w:p>
        </w:tc>
        <w:tc>
          <w:tcPr>
            <w:tcW w:w="7773" w:type="dxa"/>
            <w:tcBorders>
              <w:top w:val="single" w:sz="12" w:space="0" w:color="auto"/>
              <w:left w:val="single" w:sz="4" w:space="0" w:color="auto"/>
              <w:bottom w:val="single" w:sz="4" w:space="0" w:color="auto"/>
              <w:right w:val="single" w:sz="4" w:space="0" w:color="auto"/>
            </w:tcBorders>
          </w:tcPr>
          <w:p w14:paraId="5AEC4779" w14:textId="77777777" w:rsidR="00DE0A2D" w:rsidRPr="00DE3C40" w:rsidRDefault="00DE0A2D" w:rsidP="00624941">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Travel from home to US international airport</w:t>
            </w:r>
          </w:p>
        </w:tc>
      </w:tr>
      <w:tr w:rsidR="00DE0A2D" w:rsidRPr="00DE3C40" w14:paraId="53A2F4B8" w14:textId="77777777" w:rsidTr="00624941">
        <w:trPr>
          <w:jc w:val="center"/>
        </w:trPr>
        <w:tc>
          <w:tcPr>
            <w:tcW w:w="1653" w:type="dxa"/>
            <w:tcBorders>
              <w:top w:val="single" w:sz="12" w:space="0" w:color="auto"/>
              <w:left w:val="single" w:sz="4" w:space="0" w:color="auto"/>
              <w:bottom w:val="single" w:sz="4" w:space="0" w:color="auto"/>
              <w:right w:val="single" w:sz="4" w:space="0" w:color="auto"/>
            </w:tcBorders>
          </w:tcPr>
          <w:p w14:paraId="5DC818D2" w14:textId="77777777" w:rsidR="00DE0A2D" w:rsidRPr="00DE3C40" w:rsidRDefault="00DE0A2D" w:rsidP="00624941">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2</w:t>
            </w:r>
          </w:p>
        </w:tc>
        <w:tc>
          <w:tcPr>
            <w:tcW w:w="7773" w:type="dxa"/>
            <w:tcBorders>
              <w:top w:val="single" w:sz="12" w:space="0" w:color="auto"/>
              <w:left w:val="single" w:sz="4" w:space="0" w:color="auto"/>
              <w:bottom w:val="single" w:sz="4" w:space="0" w:color="auto"/>
              <w:right w:val="single" w:sz="4" w:space="0" w:color="auto"/>
            </w:tcBorders>
          </w:tcPr>
          <w:p w14:paraId="606D13F1" w14:textId="50A2A9D7" w:rsidR="00DE0A2D" w:rsidRPr="00DE3C40" w:rsidRDefault="001D70E7" w:rsidP="00624941">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Arrival at Uganda Entebbe Airport</w:t>
            </w:r>
            <w:r>
              <w:rPr>
                <w:rFonts w:ascii="Times New Roman" w:hAnsi="Times New Roman" w:cs="Times New Roman"/>
                <w:snapToGrid w:val="0"/>
                <w:sz w:val="24"/>
                <w:szCs w:val="24"/>
                <w:lang w:val="en-GB"/>
              </w:rPr>
              <w:t>. Pick up b</w:t>
            </w:r>
            <w:r w:rsidR="00DE0A2D" w:rsidRPr="00DE3C40">
              <w:rPr>
                <w:rFonts w:ascii="Times New Roman" w:hAnsi="Times New Roman" w:cs="Times New Roman"/>
                <w:snapToGrid w:val="0"/>
                <w:sz w:val="24"/>
                <w:szCs w:val="24"/>
                <w:lang w:val="en-GB"/>
              </w:rPr>
              <w:t>y</w:t>
            </w:r>
            <w:r w:rsidR="00DE0A2D">
              <w:rPr>
                <w:rFonts w:ascii="Times New Roman" w:hAnsi="Times New Roman" w:cs="Times New Roman"/>
                <w:snapToGrid w:val="0"/>
                <w:sz w:val="24"/>
                <w:szCs w:val="24"/>
                <w:lang w:val="en-GB"/>
              </w:rPr>
              <w:t xml:space="preserve"> Fairway Hotel</w:t>
            </w:r>
            <w:r w:rsidR="00DE0A2D" w:rsidRPr="00DE3C40">
              <w:rPr>
                <w:rFonts w:ascii="Times New Roman" w:hAnsi="Times New Roman" w:cs="Times New Roman"/>
                <w:snapToGrid w:val="0"/>
                <w:sz w:val="24"/>
                <w:szCs w:val="24"/>
                <w:lang w:val="en-GB"/>
              </w:rPr>
              <w:t xml:space="preserve"> shuttle to Kampala and check in at Hotel.</w:t>
            </w:r>
          </w:p>
        </w:tc>
      </w:tr>
      <w:tr w:rsidR="00DE0A2D" w:rsidRPr="00DE3C40" w14:paraId="095B0FFB" w14:textId="77777777" w:rsidTr="00624941">
        <w:trPr>
          <w:jc w:val="center"/>
        </w:trPr>
        <w:tc>
          <w:tcPr>
            <w:tcW w:w="1653" w:type="dxa"/>
            <w:tcBorders>
              <w:top w:val="single" w:sz="4" w:space="0" w:color="auto"/>
              <w:left w:val="single" w:sz="4" w:space="0" w:color="auto"/>
              <w:bottom w:val="single" w:sz="4" w:space="0" w:color="auto"/>
              <w:right w:val="single" w:sz="4" w:space="0" w:color="auto"/>
            </w:tcBorders>
          </w:tcPr>
          <w:p w14:paraId="2D930D76" w14:textId="77777777" w:rsidR="00DE0A2D" w:rsidRPr="00DE3C40" w:rsidRDefault="00DE0A2D" w:rsidP="00624941">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3</w:t>
            </w:r>
          </w:p>
        </w:tc>
        <w:tc>
          <w:tcPr>
            <w:tcW w:w="7773" w:type="dxa"/>
            <w:tcBorders>
              <w:top w:val="single" w:sz="4" w:space="0" w:color="auto"/>
              <w:left w:val="single" w:sz="4" w:space="0" w:color="auto"/>
              <w:bottom w:val="single" w:sz="4" w:space="0" w:color="auto"/>
              <w:right w:val="single" w:sz="4" w:space="0" w:color="auto"/>
            </w:tcBorders>
          </w:tcPr>
          <w:p w14:paraId="7D7840CE" w14:textId="77777777" w:rsidR="00DE0A2D" w:rsidRPr="00DE3C40" w:rsidRDefault="00DE0A2D" w:rsidP="00624941">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At 9.00 am, the volunteer is greeted at the hotel by CRS staff and thereafter </w:t>
            </w:r>
            <w:r>
              <w:rPr>
                <w:rFonts w:ascii="Times New Roman" w:hAnsi="Times New Roman" w:cs="Times New Roman"/>
                <w:snapToGrid w:val="0"/>
                <w:sz w:val="24"/>
                <w:szCs w:val="24"/>
                <w:lang w:val="en-GB"/>
              </w:rPr>
              <w:t>proceed</w:t>
            </w:r>
            <w:r w:rsidRPr="00DE3C40">
              <w:rPr>
                <w:rFonts w:ascii="Times New Roman" w:hAnsi="Times New Roman" w:cs="Times New Roman"/>
                <w:snapToGrid w:val="0"/>
                <w:sz w:val="24"/>
                <w:szCs w:val="24"/>
                <w:lang w:val="en-GB"/>
              </w:rPr>
              <w:t xml:space="preserve"> to CRS office for introductions and briefings including host brief, logistics and expectations and anticipated outcomes. Hand-outs will be prepared at CRS offices.   </w:t>
            </w:r>
          </w:p>
        </w:tc>
      </w:tr>
      <w:tr w:rsidR="00DE0A2D" w:rsidRPr="00DE3C40" w14:paraId="15C5331A" w14:textId="77777777" w:rsidTr="00624941">
        <w:trPr>
          <w:jc w:val="center"/>
        </w:trPr>
        <w:tc>
          <w:tcPr>
            <w:tcW w:w="1653" w:type="dxa"/>
            <w:tcBorders>
              <w:top w:val="single" w:sz="4" w:space="0" w:color="auto"/>
              <w:left w:val="single" w:sz="4" w:space="0" w:color="auto"/>
              <w:bottom w:val="single" w:sz="4" w:space="0" w:color="auto"/>
              <w:right w:val="single" w:sz="4" w:space="0" w:color="auto"/>
            </w:tcBorders>
          </w:tcPr>
          <w:p w14:paraId="0580CE74" w14:textId="77777777" w:rsidR="00DE0A2D" w:rsidRPr="00DE3C40" w:rsidRDefault="00DE0A2D" w:rsidP="00624941">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4</w:t>
            </w:r>
          </w:p>
        </w:tc>
        <w:tc>
          <w:tcPr>
            <w:tcW w:w="7773" w:type="dxa"/>
            <w:tcBorders>
              <w:top w:val="single" w:sz="4" w:space="0" w:color="auto"/>
              <w:left w:val="single" w:sz="4" w:space="0" w:color="auto"/>
              <w:bottom w:val="single" w:sz="4" w:space="0" w:color="auto"/>
              <w:right w:val="single" w:sz="4" w:space="0" w:color="auto"/>
            </w:tcBorders>
          </w:tcPr>
          <w:p w14:paraId="397CE972" w14:textId="26694671" w:rsidR="00DE0A2D" w:rsidRPr="00DE3C40" w:rsidRDefault="00DE0A2D" w:rsidP="00624941">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Travel to </w:t>
            </w:r>
            <w:r w:rsidR="00782EBA">
              <w:rPr>
                <w:rFonts w:ascii="Times New Roman" w:hAnsi="Times New Roman" w:cs="Times New Roman"/>
                <w:snapToGrid w:val="0"/>
                <w:sz w:val="24"/>
                <w:szCs w:val="24"/>
                <w:lang w:val="en-GB"/>
              </w:rPr>
              <w:t>Arua/</w:t>
            </w:r>
            <w:r w:rsidR="001D70E7">
              <w:rPr>
                <w:rFonts w:ascii="Times New Roman" w:hAnsi="Times New Roman" w:cs="Times New Roman"/>
                <w:snapToGrid w:val="0"/>
                <w:sz w:val="24"/>
                <w:szCs w:val="24"/>
                <w:lang w:val="en-GB"/>
              </w:rPr>
              <w:t>Yumbe</w:t>
            </w:r>
            <w:r>
              <w:rPr>
                <w:rFonts w:ascii="Times New Roman" w:hAnsi="Times New Roman" w:cs="Times New Roman"/>
                <w:snapToGrid w:val="0"/>
                <w:sz w:val="24"/>
                <w:szCs w:val="24"/>
                <w:lang w:val="en-GB"/>
              </w:rPr>
              <w:t xml:space="preserve"> district</w:t>
            </w:r>
            <w:r w:rsidRPr="00DE3C40">
              <w:rPr>
                <w:rFonts w:ascii="Times New Roman" w:hAnsi="Times New Roman" w:cs="Times New Roman"/>
                <w:snapToGrid w:val="0"/>
                <w:sz w:val="24"/>
                <w:szCs w:val="24"/>
                <w:lang w:val="en-GB"/>
              </w:rPr>
              <w:t xml:space="preserve"> to commence the assignment. </w:t>
            </w:r>
          </w:p>
          <w:p w14:paraId="081481D3" w14:textId="77777777" w:rsidR="00DE0A2D" w:rsidRPr="00DE3C40" w:rsidRDefault="00DE0A2D" w:rsidP="00624941">
            <w:pPr>
              <w:pStyle w:val="NoSpacing"/>
              <w:jc w:val="both"/>
              <w:rPr>
                <w:rFonts w:ascii="Times New Roman" w:hAnsi="Times New Roman" w:cs="Times New Roman"/>
                <w:snapToGrid w:val="0"/>
                <w:sz w:val="24"/>
                <w:szCs w:val="24"/>
                <w:lang w:val="en-GB"/>
              </w:rPr>
            </w:pPr>
          </w:p>
        </w:tc>
      </w:tr>
      <w:tr w:rsidR="00DE0A2D" w:rsidRPr="00DE3C40" w14:paraId="62D889FD" w14:textId="77777777" w:rsidTr="00624941">
        <w:trPr>
          <w:jc w:val="center"/>
        </w:trPr>
        <w:tc>
          <w:tcPr>
            <w:tcW w:w="1653" w:type="dxa"/>
            <w:tcBorders>
              <w:top w:val="single" w:sz="4" w:space="0" w:color="auto"/>
              <w:left w:val="single" w:sz="4" w:space="0" w:color="auto"/>
              <w:bottom w:val="single" w:sz="4" w:space="0" w:color="auto"/>
              <w:right w:val="single" w:sz="4" w:space="0" w:color="auto"/>
            </w:tcBorders>
          </w:tcPr>
          <w:p w14:paraId="49462FCE" w14:textId="77777777" w:rsidR="00DE0A2D" w:rsidRPr="00DE3C40" w:rsidRDefault="00DE0A2D" w:rsidP="00624941">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5</w:t>
            </w:r>
          </w:p>
        </w:tc>
        <w:tc>
          <w:tcPr>
            <w:tcW w:w="7773" w:type="dxa"/>
            <w:tcBorders>
              <w:top w:val="single" w:sz="4" w:space="0" w:color="auto"/>
              <w:left w:val="single" w:sz="4" w:space="0" w:color="auto"/>
              <w:bottom w:val="single" w:sz="4" w:space="0" w:color="auto"/>
              <w:right w:val="single" w:sz="4" w:space="0" w:color="auto"/>
            </w:tcBorders>
          </w:tcPr>
          <w:p w14:paraId="24A4D6FE" w14:textId="7AC71020" w:rsidR="00DE0A2D" w:rsidRPr="00DE3C40" w:rsidRDefault="00DE0A2D" w:rsidP="00624941">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In the morning CRS introduces the volunteer to </w:t>
            </w:r>
            <w:r w:rsidR="001D70E7">
              <w:rPr>
                <w:rFonts w:ascii="Times New Roman" w:hAnsi="Times New Roman" w:cs="Times New Roman"/>
                <w:snapToGrid w:val="0"/>
                <w:sz w:val="24"/>
                <w:szCs w:val="24"/>
                <w:lang w:val="en-GB"/>
              </w:rPr>
              <w:t>Caritas Arua</w:t>
            </w:r>
            <w:r>
              <w:rPr>
                <w:rFonts w:ascii="Times New Roman" w:hAnsi="Times New Roman" w:cs="Times New Roman"/>
                <w:snapToGrid w:val="0"/>
                <w:sz w:val="24"/>
                <w:szCs w:val="24"/>
                <w:lang w:val="en-GB"/>
              </w:rPr>
              <w:t xml:space="preserve"> management</w:t>
            </w:r>
            <w:r w:rsidRPr="00DE3C40">
              <w:rPr>
                <w:rFonts w:ascii="Times New Roman" w:hAnsi="Times New Roman" w:cs="Times New Roman"/>
                <w:snapToGrid w:val="0"/>
                <w:sz w:val="24"/>
                <w:szCs w:val="24"/>
                <w:lang w:val="en-GB"/>
              </w:rPr>
              <w:t xml:space="preserve"> team. Together with CRS and </w:t>
            </w:r>
            <w:r w:rsidR="001D70E7">
              <w:rPr>
                <w:rFonts w:ascii="Times New Roman" w:hAnsi="Times New Roman" w:cs="Times New Roman"/>
                <w:snapToGrid w:val="0"/>
                <w:sz w:val="24"/>
                <w:szCs w:val="24"/>
                <w:lang w:val="en-GB"/>
              </w:rPr>
              <w:t xml:space="preserve">Caritas </w:t>
            </w:r>
            <w:r w:rsidRPr="00DE3C40">
              <w:rPr>
                <w:rFonts w:ascii="Times New Roman" w:hAnsi="Times New Roman" w:cs="Times New Roman"/>
                <w:snapToGrid w:val="0"/>
                <w:sz w:val="24"/>
                <w:szCs w:val="24"/>
                <w:lang w:val="en-GB"/>
              </w:rPr>
              <w:t xml:space="preserve">management, the volunteer will review </w:t>
            </w:r>
            <w:r>
              <w:rPr>
                <w:rFonts w:ascii="Times New Roman" w:hAnsi="Times New Roman" w:cs="Times New Roman"/>
                <w:snapToGrid w:val="0"/>
                <w:sz w:val="24"/>
                <w:szCs w:val="24"/>
                <w:lang w:val="en-GB"/>
              </w:rPr>
              <w:t xml:space="preserve">and finalise the action </w:t>
            </w:r>
            <w:r w:rsidRPr="00DE3C40">
              <w:rPr>
                <w:rFonts w:ascii="Times New Roman" w:hAnsi="Times New Roman" w:cs="Times New Roman"/>
                <w:snapToGrid w:val="0"/>
                <w:sz w:val="24"/>
                <w:szCs w:val="24"/>
                <w:lang w:val="en-GB"/>
              </w:rPr>
              <w:t>-plan. The action plan should include group presentation</w:t>
            </w:r>
            <w:r>
              <w:rPr>
                <w:rFonts w:ascii="Times New Roman" w:hAnsi="Times New Roman" w:cs="Times New Roman"/>
                <w:snapToGrid w:val="0"/>
                <w:sz w:val="24"/>
                <w:szCs w:val="24"/>
                <w:lang w:val="en-GB"/>
              </w:rPr>
              <w:t>s</w:t>
            </w:r>
            <w:r w:rsidRPr="00DE3C40">
              <w:rPr>
                <w:rFonts w:ascii="Times New Roman" w:hAnsi="Times New Roman" w:cs="Times New Roman"/>
                <w:snapToGrid w:val="0"/>
                <w:sz w:val="24"/>
                <w:szCs w:val="24"/>
                <w:lang w:val="en-GB"/>
              </w:rPr>
              <w:t xml:space="preserve"> to be done after the assignment.</w:t>
            </w:r>
            <w:r w:rsidRPr="00DE3C40" w:rsidDel="00C10410">
              <w:rPr>
                <w:rFonts w:ascii="Times New Roman" w:hAnsi="Times New Roman" w:cs="Times New Roman"/>
                <w:snapToGrid w:val="0"/>
                <w:sz w:val="24"/>
                <w:szCs w:val="24"/>
                <w:lang w:val="en-GB"/>
              </w:rPr>
              <w:t xml:space="preserve"> </w:t>
            </w:r>
          </w:p>
        </w:tc>
      </w:tr>
      <w:tr w:rsidR="00DE0A2D" w:rsidRPr="00DE3C40" w14:paraId="45D03AA8" w14:textId="77777777" w:rsidTr="00624941">
        <w:trPr>
          <w:jc w:val="center"/>
        </w:trPr>
        <w:tc>
          <w:tcPr>
            <w:tcW w:w="1653" w:type="dxa"/>
            <w:tcBorders>
              <w:top w:val="single" w:sz="4" w:space="0" w:color="auto"/>
              <w:left w:val="single" w:sz="4" w:space="0" w:color="auto"/>
              <w:bottom w:val="single" w:sz="4" w:space="0" w:color="auto"/>
              <w:right w:val="single" w:sz="4" w:space="0" w:color="auto"/>
            </w:tcBorders>
          </w:tcPr>
          <w:p w14:paraId="2832A633" w14:textId="2E7045D5" w:rsidR="00DE0A2D" w:rsidRPr="00DE3C40" w:rsidRDefault="00DE0A2D" w:rsidP="00624941">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Days </w:t>
            </w:r>
            <w:r>
              <w:rPr>
                <w:rFonts w:ascii="Times New Roman" w:hAnsi="Times New Roman" w:cs="Times New Roman"/>
                <w:snapToGrid w:val="0"/>
                <w:sz w:val="24"/>
                <w:szCs w:val="24"/>
                <w:lang w:val="en-GB"/>
              </w:rPr>
              <w:t>6-</w:t>
            </w:r>
            <w:r w:rsidR="001D70E7">
              <w:rPr>
                <w:rFonts w:ascii="Times New Roman" w:hAnsi="Times New Roman" w:cs="Times New Roman"/>
                <w:snapToGrid w:val="0"/>
                <w:sz w:val="24"/>
                <w:szCs w:val="24"/>
                <w:lang w:val="en-GB"/>
              </w:rPr>
              <w:t>8</w:t>
            </w:r>
          </w:p>
        </w:tc>
        <w:tc>
          <w:tcPr>
            <w:tcW w:w="7773" w:type="dxa"/>
            <w:tcBorders>
              <w:top w:val="single" w:sz="4" w:space="0" w:color="auto"/>
              <w:left w:val="single" w:sz="4" w:space="0" w:color="auto"/>
              <w:bottom w:val="single" w:sz="4" w:space="0" w:color="auto"/>
              <w:right w:val="single" w:sz="4" w:space="0" w:color="auto"/>
            </w:tcBorders>
          </w:tcPr>
          <w:p w14:paraId="3A1EAC99" w14:textId="34825FB8" w:rsidR="00DE0A2D" w:rsidRPr="000818DC" w:rsidRDefault="00DE0A2D" w:rsidP="0062494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b/>
                <w:snapToGrid w:val="0"/>
                <w:sz w:val="24"/>
                <w:szCs w:val="24"/>
                <w:lang w:val="en-GB"/>
              </w:rPr>
              <w:t xml:space="preserve">Group </w:t>
            </w:r>
            <w:r w:rsidR="001D70E7" w:rsidRPr="000818DC">
              <w:rPr>
                <w:rFonts w:ascii="Times New Roman" w:hAnsi="Times New Roman" w:cs="Times New Roman"/>
                <w:b/>
                <w:snapToGrid w:val="0"/>
                <w:sz w:val="24"/>
                <w:szCs w:val="24"/>
                <w:lang w:val="en-GB"/>
              </w:rPr>
              <w:t>1</w:t>
            </w:r>
            <w:r w:rsidR="001D70E7" w:rsidRPr="000818DC">
              <w:rPr>
                <w:rFonts w:ascii="Times New Roman" w:hAnsi="Times New Roman" w:cs="Times New Roman"/>
                <w:snapToGrid w:val="0"/>
                <w:sz w:val="24"/>
                <w:szCs w:val="24"/>
                <w:lang w:val="en-GB"/>
              </w:rPr>
              <w:t>: Training</w:t>
            </w:r>
            <w:r w:rsidRPr="000818DC">
              <w:rPr>
                <w:rFonts w:ascii="Times New Roman" w:hAnsi="Times New Roman" w:cs="Times New Roman"/>
                <w:snapToGrid w:val="0"/>
                <w:sz w:val="24"/>
                <w:szCs w:val="24"/>
                <w:lang w:val="en-GB"/>
              </w:rPr>
              <w:t xml:space="preserve"> </w:t>
            </w:r>
            <w:r w:rsidR="00A85BB8">
              <w:rPr>
                <w:rFonts w:ascii="Times New Roman" w:hAnsi="Times New Roman" w:cs="Times New Roman"/>
                <w:snapToGrid w:val="0"/>
                <w:sz w:val="24"/>
                <w:szCs w:val="24"/>
                <w:lang w:val="en-GB"/>
              </w:rPr>
              <w:t xml:space="preserve">of Caritas staff and local government </w:t>
            </w:r>
            <w:r w:rsidR="004F030A">
              <w:rPr>
                <w:rFonts w:ascii="Times New Roman" w:hAnsi="Times New Roman" w:cs="Times New Roman"/>
                <w:snapToGrid w:val="0"/>
                <w:sz w:val="24"/>
                <w:szCs w:val="24"/>
                <w:lang w:val="en-GB"/>
              </w:rPr>
              <w:t>staff management</w:t>
            </w:r>
            <w:r w:rsidRPr="000818DC">
              <w:rPr>
                <w:rFonts w:ascii="Times New Roman" w:hAnsi="Times New Roman" w:cs="Times New Roman"/>
                <w:snapToGrid w:val="0"/>
                <w:sz w:val="24"/>
                <w:szCs w:val="24"/>
                <w:lang w:val="en-GB"/>
              </w:rPr>
              <w:t xml:space="preserve"> team</w:t>
            </w:r>
            <w:r w:rsidR="00A85BB8">
              <w:rPr>
                <w:rFonts w:ascii="Times New Roman" w:hAnsi="Times New Roman" w:cs="Times New Roman"/>
                <w:snapToGrid w:val="0"/>
                <w:sz w:val="24"/>
                <w:szCs w:val="24"/>
                <w:lang w:val="en-GB"/>
              </w:rPr>
              <w:t>s</w:t>
            </w:r>
          </w:p>
        </w:tc>
      </w:tr>
      <w:tr w:rsidR="00DE0A2D" w:rsidRPr="00486976" w14:paraId="080E44FD" w14:textId="77777777" w:rsidTr="00624941">
        <w:trPr>
          <w:jc w:val="center"/>
        </w:trPr>
        <w:tc>
          <w:tcPr>
            <w:tcW w:w="1653" w:type="dxa"/>
            <w:tcBorders>
              <w:top w:val="single" w:sz="4" w:space="0" w:color="auto"/>
              <w:left w:val="single" w:sz="4" w:space="0" w:color="auto"/>
              <w:bottom w:val="single" w:sz="4" w:space="0" w:color="auto"/>
              <w:right w:val="single" w:sz="4" w:space="0" w:color="auto"/>
            </w:tcBorders>
          </w:tcPr>
          <w:p w14:paraId="60670709" w14:textId="59EFFB89" w:rsidR="00DE0A2D" w:rsidRPr="00DE3C40" w:rsidRDefault="00DE0A2D" w:rsidP="00624941">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Days</w:t>
            </w:r>
            <w:r>
              <w:rPr>
                <w:rFonts w:ascii="Times New Roman" w:hAnsi="Times New Roman" w:cs="Times New Roman"/>
                <w:snapToGrid w:val="0"/>
                <w:sz w:val="24"/>
                <w:szCs w:val="24"/>
                <w:lang w:val="en-GB"/>
              </w:rPr>
              <w:t xml:space="preserve"> </w:t>
            </w:r>
            <w:r w:rsidR="001D70E7">
              <w:rPr>
                <w:rFonts w:ascii="Times New Roman" w:hAnsi="Times New Roman" w:cs="Times New Roman"/>
                <w:snapToGrid w:val="0"/>
                <w:sz w:val="24"/>
                <w:szCs w:val="24"/>
                <w:lang w:val="en-GB"/>
              </w:rPr>
              <w:t>9</w:t>
            </w:r>
            <w:r>
              <w:rPr>
                <w:rFonts w:ascii="Times New Roman" w:hAnsi="Times New Roman" w:cs="Times New Roman"/>
                <w:snapToGrid w:val="0"/>
                <w:sz w:val="24"/>
                <w:szCs w:val="24"/>
                <w:lang w:val="en-GB"/>
              </w:rPr>
              <w:t>-</w:t>
            </w:r>
            <w:r w:rsidR="001D70E7">
              <w:rPr>
                <w:rFonts w:ascii="Times New Roman" w:hAnsi="Times New Roman" w:cs="Times New Roman"/>
                <w:snapToGrid w:val="0"/>
                <w:sz w:val="24"/>
                <w:szCs w:val="24"/>
                <w:lang w:val="en-GB"/>
              </w:rPr>
              <w:t>10</w:t>
            </w:r>
          </w:p>
        </w:tc>
        <w:tc>
          <w:tcPr>
            <w:tcW w:w="7773" w:type="dxa"/>
            <w:tcBorders>
              <w:top w:val="single" w:sz="4" w:space="0" w:color="auto"/>
              <w:left w:val="single" w:sz="4" w:space="0" w:color="auto"/>
              <w:bottom w:val="single" w:sz="4" w:space="0" w:color="auto"/>
              <w:right w:val="single" w:sz="4" w:space="0" w:color="auto"/>
            </w:tcBorders>
          </w:tcPr>
          <w:p w14:paraId="6B85D376" w14:textId="6208F0A8" w:rsidR="00DE0A2D" w:rsidRPr="000818DC" w:rsidRDefault="00DE0A2D" w:rsidP="0062494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b/>
                <w:snapToGrid w:val="0"/>
                <w:sz w:val="24"/>
                <w:szCs w:val="24"/>
                <w:lang w:val="en-GB"/>
              </w:rPr>
              <w:t xml:space="preserve">Group </w:t>
            </w:r>
            <w:r w:rsidR="001D70E7" w:rsidRPr="000818DC">
              <w:rPr>
                <w:rFonts w:ascii="Times New Roman" w:hAnsi="Times New Roman" w:cs="Times New Roman"/>
                <w:b/>
                <w:snapToGrid w:val="0"/>
                <w:sz w:val="24"/>
                <w:szCs w:val="24"/>
                <w:lang w:val="en-GB"/>
              </w:rPr>
              <w:t>2</w:t>
            </w:r>
            <w:r w:rsidR="001D70E7" w:rsidRPr="000818DC">
              <w:rPr>
                <w:rFonts w:ascii="Times New Roman" w:hAnsi="Times New Roman" w:cs="Times New Roman"/>
                <w:snapToGrid w:val="0"/>
                <w:sz w:val="24"/>
                <w:szCs w:val="24"/>
                <w:lang w:val="en-GB"/>
              </w:rPr>
              <w:t>: Training</w:t>
            </w:r>
            <w:r w:rsidRPr="000818DC">
              <w:rPr>
                <w:rFonts w:ascii="Times New Roman" w:hAnsi="Times New Roman" w:cs="Times New Roman"/>
                <w:snapToGrid w:val="0"/>
                <w:sz w:val="24"/>
                <w:szCs w:val="24"/>
                <w:vertAlign w:val="superscript"/>
                <w:lang w:val="en-GB"/>
              </w:rPr>
              <w:t xml:space="preserve"> </w:t>
            </w:r>
            <w:r w:rsidRPr="000818DC">
              <w:rPr>
                <w:rFonts w:ascii="Times New Roman" w:hAnsi="Times New Roman" w:cs="Times New Roman"/>
                <w:snapToGrid w:val="0"/>
                <w:sz w:val="24"/>
                <w:szCs w:val="24"/>
                <w:lang w:val="en-GB"/>
              </w:rPr>
              <w:t xml:space="preserve">representatives from </w:t>
            </w:r>
            <w:r w:rsidR="001D70E7">
              <w:rPr>
                <w:rFonts w:ascii="Times New Roman" w:hAnsi="Times New Roman" w:cs="Times New Roman"/>
                <w:snapToGrid w:val="0"/>
                <w:sz w:val="24"/>
                <w:szCs w:val="24"/>
                <w:lang w:val="en-GB"/>
              </w:rPr>
              <w:t>4 farmer groups</w:t>
            </w:r>
            <w:r w:rsidRPr="000818DC">
              <w:rPr>
                <w:rFonts w:ascii="Times New Roman" w:hAnsi="Times New Roman" w:cs="Times New Roman"/>
                <w:snapToGrid w:val="0"/>
                <w:sz w:val="24"/>
                <w:szCs w:val="24"/>
                <w:lang w:val="en-GB"/>
              </w:rPr>
              <w:t xml:space="preserve"> (</w:t>
            </w:r>
            <w:r w:rsidR="009C4547">
              <w:rPr>
                <w:rFonts w:ascii="Times New Roman" w:hAnsi="Times New Roman" w:cs="Times New Roman"/>
                <w:snapToGrid w:val="0"/>
                <w:sz w:val="24"/>
                <w:szCs w:val="24"/>
                <w:lang w:val="en-GB"/>
              </w:rPr>
              <w:t>m</w:t>
            </w:r>
            <w:r w:rsidRPr="000818DC">
              <w:rPr>
                <w:rFonts w:ascii="Times New Roman" w:hAnsi="Times New Roman" w:cs="Times New Roman"/>
                <w:snapToGrid w:val="0"/>
                <w:sz w:val="24"/>
                <w:szCs w:val="24"/>
                <w:lang w:val="en-GB"/>
              </w:rPr>
              <w:t xml:space="preserve">embers and </w:t>
            </w:r>
            <w:r w:rsidR="001D70E7">
              <w:rPr>
                <w:rFonts w:ascii="Times New Roman" w:hAnsi="Times New Roman" w:cs="Times New Roman"/>
                <w:snapToGrid w:val="0"/>
                <w:sz w:val="24"/>
                <w:szCs w:val="24"/>
                <w:lang w:val="en-GB"/>
              </w:rPr>
              <w:t>l</w:t>
            </w:r>
            <w:r w:rsidRPr="000818DC">
              <w:rPr>
                <w:rFonts w:ascii="Times New Roman" w:hAnsi="Times New Roman" w:cs="Times New Roman"/>
                <w:snapToGrid w:val="0"/>
                <w:sz w:val="24"/>
                <w:szCs w:val="24"/>
                <w:lang w:val="en-GB"/>
              </w:rPr>
              <w:t>eaders)</w:t>
            </w:r>
          </w:p>
        </w:tc>
      </w:tr>
      <w:tr w:rsidR="00DE0A2D" w:rsidRPr="00DE3C40" w14:paraId="78D7F59C" w14:textId="77777777" w:rsidTr="00624941">
        <w:trPr>
          <w:jc w:val="center"/>
        </w:trPr>
        <w:tc>
          <w:tcPr>
            <w:tcW w:w="1653" w:type="dxa"/>
            <w:tcBorders>
              <w:top w:val="single" w:sz="4" w:space="0" w:color="auto"/>
              <w:left w:val="single" w:sz="4" w:space="0" w:color="auto"/>
              <w:bottom w:val="single" w:sz="4" w:space="0" w:color="auto"/>
              <w:right w:val="single" w:sz="4" w:space="0" w:color="auto"/>
            </w:tcBorders>
          </w:tcPr>
          <w:p w14:paraId="26795FC6" w14:textId="61B6BE15" w:rsidR="00DE0A2D" w:rsidRPr="00DE3C40" w:rsidRDefault="00DE0A2D" w:rsidP="00624941">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w:t>
            </w:r>
            <w:r w:rsidR="001D70E7">
              <w:rPr>
                <w:rFonts w:ascii="Times New Roman" w:hAnsi="Times New Roman" w:cs="Times New Roman"/>
                <w:snapToGrid w:val="0"/>
                <w:sz w:val="24"/>
                <w:szCs w:val="24"/>
                <w:lang w:val="en-GB"/>
              </w:rPr>
              <w:t>1</w:t>
            </w:r>
            <w:r>
              <w:rPr>
                <w:rFonts w:ascii="Times New Roman" w:hAnsi="Times New Roman" w:cs="Times New Roman"/>
                <w:snapToGrid w:val="0"/>
                <w:sz w:val="24"/>
                <w:szCs w:val="24"/>
                <w:lang w:val="en-GB"/>
              </w:rPr>
              <w:t>-1</w:t>
            </w:r>
            <w:r w:rsidR="001D70E7">
              <w:rPr>
                <w:rFonts w:ascii="Times New Roman" w:hAnsi="Times New Roman" w:cs="Times New Roman"/>
                <w:snapToGrid w:val="0"/>
                <w:sz w:val="24"/>
                <w:szCs w:val="24"/>
                <w:lang w:val="en-GB"/>
              </w:rPr>
              <w:t>2</w:t>
            </w:r>
          </w:p>
        </w:tc>
        <w:tc>
          <w:tcPr>
            <w:tcW w:w="7773" w:type="dxa"/>
            <w:tcBorders>
              <w:top w:val="single" w:sz="4" w:space="0" w:color="auto"/>
              <w:left w:val="single" w:sz="4" w:space="0" w:color="auto"/>
              <w:bottom w:val="single" w:sz="4" w:space="0" w:color="auto"/>
              <w:right w:val="single" w:sz="4" w:space="0" w:color="auto"/>
            </w:tcBorders>
          </w:tcPr>
          <w:p w14:paraId="195BFBCF" w14:textId="5FED07B3" w:rsidR="00DE0A2D" w:rsidRPr="000818DC" w:rsidRDefault="00DE0A2D" w:rsidP="0062494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b/>
                <w:snapToGrid w:val="0"/>
                <w:sz w:val="24"/>
                <w:szCs w:val="24"/>
                <w:lang w:val="en-GB"/>
              </w:rPr>
              <w:t>Group 3</w:t>
            </w:r>
            <w:r w:rsidRPr="000818DC">
              <w:rPr>
                <w:rFonts w:ascii="Times New Roman" w:hAnsi="Times New Roman" w:cs="Times New Roman"/>
                <w:snapToGrid w:val="0"/>
                <w:sz w:val="24"/>
                <w:szCs w:val="24"/>
                <w:lang w:val="en-GB"/>
              </w:rPr>
              <w:t>: Training</w:t>
            </w:r>
            <w:r w:rsidRPr="000818DC">
              <w:rPr>
                <w:rFonts w:ascii="Times New Roman" w:hAnsi="Times New Roman" w:cs="Times New Roman"/>
                <w:snapToGrid w:val="0"/>
                <w:sz w:val="24"/>
                <w:szCs w:val="24"/>
                <w:vertAlign w:val="superscript"/>
                <w:lang w:val="en-GB"/>
              </w:rPr>
              <w:t xml:space="preserve"> </w:t>
            </w:r>
            <w:r w:rsidRPr="000818DC">
              <w:rPr>
                <w:rFonts w:ascii="Times New Roman" w:hAnsi="Times New Roman" w:cs="Times New Roman"/>
                <w:snapToGrid w:val="0"/>
                <w:sz w:val="24"/>
                <w:szCs w:val="24"/>
                <w:lang w:val="en-GB"/>
              </w:rPr>
              <w:t xml:space="preserve">representatives from </w:t>
            </w:r>
            <w:r w:rsidR="001D70E7">
              <w:rPr>
                <w:rFonts w:ascii="Times New Roman" w:hAnsi="Times New Roman" w:cs="Times New Roman"/>
                <w:snapToGrid w:val="0"/>
                <w:sz w:val="24"/>
                <w:szCs w:val="24"/>
                <w:lang w:val="en-GB"/>
              </w:rPr>
              <w:t>4 SILC/</w:t>
            </w:r>
            <w:r w:rsidR="00792C01">
              <w:rPr>
                <w:rFonts w:ascii="Times New Roman" w:hAnsi="Times New Roman" w:cs="Times New Roman"/>
                <w:snapToGrid w:val="0"/>
                <w:sz w:val="24"/>
                <w:szCs w:val="24"/>
                <w:lang w:val="en-GB"/>
              </w:rPr>
              <w:t>VSLAs</w:t>
            </w:r>
            <w:r w:rsidR="001D70E7">
              <w:rPr>
                <w:rFonts w:ascii="Times New Roman" w:hAnsi="Times New Roman" w:cs="Times New Roman"/>
                <w:snapToGrid w:val="0"/>
                <w:sz w:val="24"/>
                <w:szCs w:val="24"/>
                <w:lang w:val="en-GB"/>
              </w:rPr>
              <w:t xml:space="preserve"> groups </w:t>
            </w:r>
            <w:r w:rsidRPr="000818DC">
              <w:rPr>
                <w:rFonts w:ascii="Times New Roman" w:hAnsi="Times New Roman" w:cs="Times New Roman"/>
                <w:snapToGrid w:val="0"/>
                <w:sz w:val="24"/>
                <w:szCs w:val="24"/>
                <w:lang w:val="en-GB"/>
              </w:rPr>
              <w:t>(</w:t>
            </w:r>
            <w:r w:rsidR="00C92C80">
              <w:rPr>
                <w:rFonts w:ascii="Times New Roman" w:hAnsi="Times New Roman" w:cs="Times New Roman"/>
                <w:snapToGrid w:val="0"/>
                <w:sz w:val="24"/>
                <w:szCs w:val="24"/>
                <w:lang w:val="en-GB"/>
              </w:rPr>
              <w:t>m</w:t>
            </w:r>
            <w:r w:rsidRPr="000818DC">
              <w:rPr>
                <w:rFonts w:ascii="Times New Roman" w:hAnsi="Times New Roman" w:cs="Times New Roman"/>
                <w:snapToGrid w:val="0"/>
                <w:sz w:val="24"/>
                <w:szCs w:val="24"/>
                <w:lang w:val="en-GB"/>
              </w:rPr>
              <w:t>embers and</w:t>
            </w:r>
            <w:r w:rsidR="001D70E7">
              <w:rPr>
                <w:rFonts w:ascii="Times New Roman" w:hAnsi="Times New Roman" w:cs="Times New Roman"/>
                <w:snapToGrid w:val="0"/>
                <w:sz w:val="24"/>
                <w:szCs w:val="24"/>
                <w:lang w:val="en-GB"/>
              </w:rPr>
              <w:t xml:space="preserve"> </w:t>
            </w:r>
            <w:r w:rsidRPr="000818DC">
              <w:rPr>
                <w:rFonts w:ascii="Times New Roman" w:hAnsi="Times New Roman" w:cs="Times New Roman"/>
                <w:snapToGrid w:val="0"/>
                <w:sz w:val="24"/>
                <w:szCs w:val="24"/>
                <w:lang w:val="en-GB"/>
              </w:rPr>
              <w:t>leaders)</w:t>
            </w:r>
          </w:p>
        </w:tc>
      </w:tr>
      <w:tr w:rsidR="00DE0A2D" w:rsidRPr="00DE3C40" w14:paraId="546D2FB1" w14:textId="77777777" w:rsidTr="00624941">
        <w:trPr>
          <w:jc w:val="center"/>
        </w:trPr>
        <w:tc>
          <w:tcPr>
            <w:tcW w:w="1653" w:type="dxa"/>
            <w:tcBorders>
              <w:top w:val="single" w:sz="4" w:space="0" w:color="auto"/>
              <w:left w:val="single" w:sz="4" w:space="0" w:color="auto"/>
              <w:bottom w:val="single" w:sz="4" w:space="0" w:color="auto"/>
              <w:right w:val="single" w:sz="4" w:space="0" w:color="auto"/>
            </w:tcBorders>
          </w:tcPr>
          <w:p w14:paraId="0FF65178" w14:textId="62CD3350" w:rsidR="00DE0A2D" w:rsidRDefault="00DE0A2D" w:rsidP="00624941">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w:t>
            </w:r>
            <w:r w:rsidR="001D70E7">
              <w:rPr>
                <w:rFonts w:ascii="Times New Roman" w:hAnsi="Times New Roman" w:cs="Times New Roman"/>
                <w:snapToGrid w:val="0"/>
                <w:sz w:val="24"/>
                <w:szCs w:val="24"/>
                <w:lang w:val="en-GB"/>
              </w:rPr>
              <w:t>3</w:t>
            </w:r>
            <w:r>
              <w:rPr>
                <w:rFonts w:ascii="Times New Roman" w:hAnsi="Times New Roman" w:cs="Times New Roman"/>
                <w:snapToGrid w:val="0"/>
                <w:sz w:val="24"/>
                <w:szCs w:val="24"/>
                <w:lang w:val="en-GB"/>
              </w:rPr>
              <w:t>-1</w:t>
            </w:r>
            <w:r w:rsidR="001D70E7">
              <w:rPr>
                <w:rFonts w:ascii="Times New Roman" w:hAnsi="Times New Roman" w:cs="Times New Roman"/>
                <w:snapToGrid w:val="0"/>
                <w:sz w:val="24"/>
                <w:szCs w:val="24"/>
                <w:lang w:val="en-GB"/>
              </w:rPr>
              <w:t>4</w:t>
            </w:r>
          </w:p>
        </w:tc>
        <w:tc>
          <w:tcPr>
            <w:tcW w:w="7773" w:type="dxa"/>
            <w:tcBorders>
              <w:top w:val="single" w:sz="4" w:space="0" w:color="auto"/>
              <w:left w:val="single" w:sz="4" w:space="0" w:color="auto"/>
              <w:bottom w:val="single" w:sz="4" w:space="0" w:color="auto"/>
              <w:right w:val="single" w:sz="4" w:space="0" w:color="auto"/>
            </w:tcBorders>
          </w:tcPr>
          <w:p w14:paraId="77A01C5E" w14:textId="16CB6431" w:rsidR="00DE0A2D" w:rsidRPr="000818DC" w:rsidRDefault="00DE0A2D" w:rsidP="0062494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b/>
                <w:snapToGrid w:val="0"/>
                <w:sz w:val="24"/>
                <w:szCs w:val="24"/>
                <w:lang w:val="en-GB"/>
              </w:rPr>
              <w:t>Group 4</w:t>
            </w:r>
            <w:r w:rsidRPr="000818DC">
              <w:rPr>
                <w:rFonts w:ascii="Times New Roman" w:hAnsi="Times New Roman" w:cs="Times New Roman"/>
                <w:snapToGrid w:val="0"/>
                <w:sz w:val="24"/>
                <w:szCs w:val="24"/>
                <w:lang w:val="en-GB"/>
              </w:rPr>
              <w:t>: Training</w:t>
            </w:r>
            <w:r w:rsidRPr="000818DC">
              <w:rPr>
                <w:rFonts w:ascii="Times New Roman" w:hAnsi="Times New Roman" w:cs="Times New Roman"/>
                <w:snapToGrid w:val="0"/>
                <w:sz w:val="24"/>
                <w:szCs w:val="24"/>
                <w:vertAlign w:val="superscript"/>
                <w:lang w:val="en-GB"/>
              </w:rPr>
              <w:t xml:space="preserve"> </w:t>
            </w:r>
            <w:r w:rsidRPr="000818DC">
              <w:rPr>
                <w:rFonts w:ascii="Times New Roman" w:hAnsi="Times New Roman" w:cs="Times New Roman"/>
                <w:snapToGrid w:val="0"/>
                <w:sz w:val="24"/>
                <w:szCs w:val="24"/>
                <w:lang w:val="en-GB"/>
              </w:rPr>
              <w:t xml:space="preserve">representatives from </w:t>
            </w:r>
            <w:r w:rsidR="001D70E7">
              <w:rPr>
                <w:rFonts w:ascii="Times New Roman" w:hAnsi="Times New Roman" w:cs="Times New Roman"/>
                <w:snapToGrid w:val="0"/>
                <w:sz w:val="24"/>
                <w:szCs w:val="24"/>
                <w:lang w:val="en-GB"/>
              </w:rPr>
              <w:t xml:space="preserve">4 </w:t>
            </w:r>
            <w:r w:rsidR="00233F2C">
              <w:rPr>
                <w:rFonts w:ascii="Times New Roman" w:hAnsi="Times New Roman" w:cs="Times New Roman"/>
                <w:snapToGrid w:val="0"/>
                <w:sz w:val="24"/>
                <w:szCs w:val="24"/>
                <w:lang w:val="en-GB"/>
              </w:rPr>
              <w:t>vocational</w:t>
            </w:r>
            <w:r w:rsidR="001D70E7">
              <w:rPr>
                <w:rFonts w:ascii="Times New Roman" w:hAnsi="Times New Roman" w:cs="Times New Roman"/>
                <w:snapToGrid w:val="0"/>
                <w:sz w:val="24"/>
                <w:szCs w:val="24"/>
                <w:lang w:val="en-GB"/>
              </w:rPr>
              <w:t xml:space="preserve"> groups </w:t>
            </w:r>
            <w:r w:rsidRPr="000818DC">
              <w:rPr>
                <w:rFonts w:ascii="Times New Roman" w:hAnsi="Times New Roman" w:cs="Times New Roman"/>
                <w:snapToGrid w:val="0"/>
                <w:sz w:val="24"/>
                <w:szCs w:val="24"/>
                <w:lang w:val="en-GB"/>
              </w:rPr>
              <w:t>(</w:t>
            </w:r>
            <w:r w:rsidR="00C92C80">
              <w:rPr>
                <w:rFonts w:ascii="Times New Roman" w:hAnsi="Times New Roman" w:cs="Times New Roman"/>
                <w:snapToGrid w:val="0"/>
                <w:sz w:val="24"/>
                <w:szCs w:val="24"/>
                <w:lang w:val="en-GB"/>
              </w:rPr>
              <w:t>m</w:t>
            </w:r>
            <w:r w:rsidRPr="000818DC">
              <w:rPr>
                <w:rFonts w:ascii="Times New Roman" w:hAnsi="Times New Roman" w:cs="Times New Roman"/>
                <w:snapToGrid w:val="0"/>
                <w:sz w:val="24"/>
                <w:szCs w:val="24"/>
                <w:lang w:val="en-GB"/>
              </w:rPr>
              <w:t>embers and leaders)</w:t>
            </w:r>
          </w:p>
        </w:tc>
      </w:tr>
      <w:tr w:rsidR="00DE0A2D" w:rsidRPr="00DE3C40" w14:paraId="67A6A8CC" w14:textId="77777777" w:rsidTr="00624941">
        <w:trPr>
          <w:jc w:val="center"/>
        </w:trPr>
        <w:tc>
          <w:tcPr>
            <w:tcW w:w="1653" w:type="dxa"/>
            <w:tcBorders>
              <w:top w:val="single" w:sz="4" w:space="0" w:color="auto"/>
              <w:left w:val="single" w:sz="4" w:space="0" w:color="auto"/>
              <w:bottom w:val="single" w:sz="4" w:space="0" w:color="auto"/>
              <w:right w:val="single" w:sz="4" w:space="0" w:color="auto"/>
            </w:tcBorders>
          </w:tcPr>
          <w:p w14:paraId="7BCB88B7" w14:textId="39AB7E5B" w:rsidR="00DE0A2D" w:rsidRPr="00DE3C40" w:rsidRDefault="00DE0A2D" w:rsidP="00624941">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Pr>
                <w:rFonts w:ascii="Times New Roman" w:hAnsi="Times New Roman" w:cs="Times New Roman"/>
                <w:snapToGrid w:val="0"/>
                <w:sz w:val="24"/>
                <w:szCs w:val="24"/>
                <w:lang w:val="en-GB"/>
              </w:rPr>
              <w:t>1</w:t>
            </w:r>
            <w:r w:rsidR="001D70E7">
              <w:rPr>
                <w:rFonts w:ascii="Times New Roman" w:hAnsi="Times New Roman" w:cs="Times New Roman"/>
                <w:snapToGrid w:val="0"/>
                <w:sz w:val="24"/>
                <w:szCs w:val="24"/>
                <w:lang w:val="en-GB"/>
              </w:rPr>
              <w:t>5</w:t>
            </w:r>
            <w:r>
              <w:rPr>
                <w:rFonts w:ascii="Times New Roman" w:hAnsi="Times New Roman" w:cs="Times New Roman"/>
                <w:snapToGrid w:val="0"/>
                <w:sz w:val="24"/>
                <w:szCs w:val="24"/>
                <w:lang w:val="en-GB"/>
              </w:rPr>
              <w:t>-1</w:t>
            </w:r>
            <w:r w:rsidR="001D70E7">
              <w:rPr>
                <w:rFonts w:ascii="Times New Roman" w:hAnsi="Times New Roman" w:cs="Times New Roman"/>
                <w:snapToGrid w:val="0"/>
                <w:sz w:val="24"/>
                <w:szCs w:val="24"/>
                <w:lang w:val="en-GB"/>
              </w:rPr>
              <w:t>6</w:t>
            </w:r>
          </w:p>
        </w:tc>
        <w:tc>
          <w:tcPr>
            <w:tcW w:w="7773" w:type="dxa"/>
            <w:tcBorders>
              <w:top w:val="single" w:sz="4" w:space="0" w:color="auto"/>
              <w:left w:val="single" w:sz="4" w:space="0" w:color="auto"/>
              <w:bottom w:val="single" w:sz="4" w:space="0" w:color="auto"/>
              <w:right w:val="single" w:sz="4" w:space="0" w:color="auto"/>
            </w:tcBorders>
          </w:tcPr>
          <w:p w14:paraId="4A48D881" w14:textId="7722F52F" w:rsidR="00DE0A2D" w:rsidRPr="000818DC" w:rsidRDefault="00DE0A2D" w:rsidP="0062494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b/>
                <w:snapToGrid w:val="0"/>
                <w:sz w:val="24"/>
                <w:szCs w:val="24"/>
                <w:lang w:val="en-GB"/>
              </w:rPr>
              <w:t>Group 5</w:t>
            </w:r>
            <w:r w:rsidRPr="000818DC">
              <w:rPr>
                <w:rFonts w:ascii="Times New Roman" w:hAnsi="Times New Roman" w:cs="Times New Roman"/>
                <w:snapToGrid w:val="0"/>
                <w:sz w:val="24"/>
                <w:szCs w:val="24"/>
                <w:lang w:val="en-GB"/>
              </w:rPr>
              <w:t>: Training</w:t>
            </w:r>
            <w:r w:rsidRPr="000818DC">
              <w:rPr>
                <w:rFonts w:ascii="Times New Roman" w:hAnsi="Times New Roman" w:cs="Times New Roman"/>
                <w:snapToGrid w:val="0"/>
                <w:sz w:val="24"/>
                <w:szCs w:val="24"/>
                <w:vertAlign w:val="superscript"/>
                <w:lang w:val="en-GB"/>
              </w:rPr>
              <w:t xml:space="preserve"> </w:t>
            </w:r>
            <w:r w:rsidRPr="000818DC">
              <w:rPr>
                <w:rFonts w:ascii="Times New Roman" w:hAnsi="Times New Roman" w:cs="Times New Roman"/>
                <w:snapToGrid w:val="0"/>
                <w:sz w:val="24"/>
                <w:szCs w:val="24"/>
                <w:lang w:val="en-GB"/>
              </w:rPr>
              <w:t xml:space="preserve">representatives from </w:t>
            </w:r>
            <w:r w:rsidR="001D70E7">
              <w:rPr>
                <w:rFonts w:ascii="Times New Roman" w:hAnsi="Times New Roman" w:cs="Times New Roman"/>
                <w:snapToGrid w:val="0"/>
                <w:sz w:val="24"/>
                <w:szCs w:val="24"/>
                <w:lang w:val="en-GB"/>
              </w:rPr>
              <w:t>4 farmer groups</w:t>
            </w:r>
            <w:r w:rsidRPr="000818DC">
              <w:rPr>
                <w:rFonts w:ascii="Times New Roman" w:hAnsi="Times New Roman" w:cs="Times New Roman"/>
                <w:snapToGrid w:val="0"/>
                <w:sz w:val="24"/>
                <w:szCs w:val="24"/>
                <w:lang w:val="en-GB"/>
              </w:rPr>
              <w:t xml:space="preserve"> (</w:t>
            </w:r>
            <w:r w:rsidR="00C92C80">
              <w:rPr>
                <w:rFonts w:ascii="Times New Roman" w:hAnsi="Times New Roman" w:cs="Times New Roman"/>
                <w:snapToGrid w:val="0"/>
                <w:sz w:val="24"/>
                <w:szCs w:val="24"/>
                <w:lang w:val="en-GB"/>
              </w:rPr>
              <w:t>m</w:t>
            </w:r>
            <w:r w:rsidRPr="000818DC">
              <w:rPr>
                <w:rFonts w:ascii="Times New Roman" w:hAnsi="Times New Roman" w:cs="Times New Roman"/>
                <w:snapToGrid w:val="0"/>
                <w:sz w:val="24"/>
                <w:szCs w:val="24"/>
                <w:lang w:val="en-GB"/>
              </w:rPr>
              <w:t>embers and leaders)</w:t>
            </w:r>
          </w:p>
        </w:tc>
      </w:tr>
      <w:tr w:rsidR="00DE0A2D" w:rsidRPr="00DE3C40" w14:paraId="415FE2DE" w14:textId="77777777" w:rsidTr="00624941">
        <w:trPr>
          <w:jc w:val="center"/>
        </w:trPr>
        <w:tc>
          <w:tcPr>
            <w:tcW w:w="1653" w:type="dxa"/>
            <w:tcBorders>
              <w:top w:val="single" w:sz="4" w:space="0" w:color="auto"/>
              <w:left w:val="single" w:sz="4" w:space="0" w:color="auto"/>
              <w:bottom w:val="single" w:sz="4" w:space="0" w:color="auto"/>
              <w:right w:val="single" w:sz="4" w:space="0" w:color="auto"/>
            </w:tcBorders>
          </w:tcPr>
          <w:p w14:paraId="7FA69570" w14:textId="510FE486" w:rsidR="00DE0A2D" w:rsidRPr="00DE3C40" w:rsidRDefault="00DE0A2D" w:rsidP="00624941">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Pr>
                <w:rFonts w:ascii="Times New Roman" w:hAnsi="Times New Roman" w:cs="Times New Roman"/>
                <w:snapToGrid w:val="0"/>
                <w:sz w:val="24"/>
                <w:szCs w:val="24"/>
                <w:lang w:val="en-GB"/>
              </w:rPr>
              <w:t>1</w:t>
            </w:r>
            <w:r w:rsidR="001D70E7">
              <w:rPr>
                <w:rFonts w:ascii="Times New Roman" w:hAnsi="Times New Roman" w:cs="Times New Roman"/>
                <w:snapToGrid w:val="0"/>
                <w:sz w:val="24"/>
                <w:szCs w:val="24"/>
                <w:lang w:val="en-GB"/>
              </w:rPr>
              <w:t>7</w:t>
            </w:r>
            <w:r>
              <w:rPr>
                <w:rFonts w:ascii="Times New Roman" w:hAnsi="Times New Roman" w:cs="Times New Roman"/>
                <w:snapToGrid w:val="0"/>
                <w:sz w:val="24"/>
                <w:szCs w:val="24"/>
                <w:lang w:val="en-GB"/>
              </w:rPr>
              <w:t>-1</w:t>
            </w:r>
            <w:r w:rsidR="001D70E7">
              <w:rPr>
                <w:rFonts w:ascii="Times New Roman" w:hAnsi="Times New Roman" w:cs="Times New Roman"/>
                <w:snapToGrid w:val="0"/>
                <w:sz w:val="24"/>
                <w:szCs w:val="24"/>
                <w:lang w:val="en-GB"/>
              </w:rPr>
              <w:t>8</w:t>
            </w:r>
          </w:p>
        </w:tc>
        <w:tc>
          <w:tcPr>
            <w:tcW w:w="7773" w:type="dxa"/>
            <w:tcBorders>
              <w:top w:val="single" w:sz="4" w:space="0" w:color="auto"/>
              <w:left w:val="single" w:sz="4" w:space="0" w:color="auto"/>
              <w:bottom w:val="single" w:sz="4" w:space="0" w:color="auto"/>
              <w:right w:val="single" w:sz="4" w:space="0" w:color="auto"/>
            </w:tcBorders>
          </w:tcPr>
          <w:p w14:paraId="34BFE924" w14:textId="6501E337" w:rsidR="00DE0A2D" w:rsidRPr="000818DC" w:rsidRDefault="00DE0A2D" w:rsidP="0062494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b/>
                <w:snapToGrid w:val="0"/>
                <w:sz w:val="24"/>
                <w:szCs w:val="24"/>
                <w:lang w:val="en-GB"/>
              </w:rPr>
              <w:t>Group 6</w:t>
            </w:r>
            <w:r w:rsidRPr="000818DC">
              <w:rPr>
                <w:rFonts w:ascii="Times New Roman" w:hAnsi="Times New Roman" w:cs="Times New Roman"/>
                <w:snapToGrid w:val="0"/>
                <w:sz w:val="24"/>
                <w:szCs w:val="24"/>
                <w:lang w:val="en-GB"/>
              </w:rPr>
              <w:t>: Training of ToTs (</w:t>
            </w:r>
            <w:bookmarkStart w:id="1" w:name="_Hlk2156416"/>
            <w:r w:rsidR="00A85BB8">
              <w:rPr>
                <w:rFonts w:ascii="Times New Roman" w:hAnsi="Times New Roman" w:cs="Times New Roman"/>
                <w:snapToGrid w:val="0"/>
                <w:sz w:val="24"/>
                <w:szCs w:val="24"/>
                <w:lang w:val="en-GB"/>
              </w:rPr>
              <w:t>d</w:t>
            </w:r>
            <w:r w:rsidRPr="000818DC">
              <w:rPr>
                <w:rFonts w:ascii="Times New Roman" w:hAnsi="Times New Roman" w:cs="Times New Roman"/>
                <w:snapToGrid w:val="0"/>
                <w:sz w:val="24"/>
                <w:szCs w:val="24"/>
                <w:lang w:val="en-GB"/>
              </w:rPr>
              <w:t>ynamic individuals from the teams already trained who can continue with the training to reach out to groups not reached by the volunteer</w:t>
            </w:r>
            <w:bookmarkEnd w:id="1"/>
            <w:r w:rsidRPr="000818DC">
              <w:rPr>
                <w:rFonts w:ascii="Times New Roman" w:hAnsi="Times New Roman" w:cs="Times New Roman"/>
                <w:snapToGrid w:val="0"/>
                <w:sz w:val="24"/>
                <w:szCs w:val="24"/>
                <w:lang w:val="en-GB"/>
              </w:rPr>
              <w:t>)</w:t>
            </w:r>
          </w:p>
        </w:tc>
      </w:tr>
      <w:tr w:rsidR="00DE0A2D" w:rsidRPr="00DE3C40" w14:paraId="37A0E45A" w14:textId="77777777" w:rsidTr="00624941">
        <w:trPr>
          <w:jc w:val="center"/>
        </w:trPr>
        <w:tc>
          <w:tcPr>
            <w:tcW w:w="1653" w:type="dxa"/>
            <w:tcBorders>
              <w:top w:val="single" w:sz="4" w:space="0" w:color="auto"/>
              <w:left w:val="single" w:sz="4" w:space="0" w:color="auto"/>
              <w:bottom w:val="single" w:sz="4" w:space="0" w:color="auto"/>
              <w:right w:val="single" w:sz="4" w:space="0" w:color="auto"/>
            </w:tcBorders>
          </w:tcPr>
          <w:p w14:paraId="168F41DB" w14:textId="0F2F78ED" w:rsidR="00DE0A2D" w:rsidRPr="00DE3C40" w:rsidRDefault="00DE0A2D" w:rsidP="00624941">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lastRenderedPageBreak/>
              <w:t>Day 19</w:t>
            </w:r>
            <w:r w:rsidR="001D70E7">
              <w:rPr>
                <w:rFonts w:ascii="Times New Roman" w:hAnsi="Times New Roman" w:cs="Times New Roman"/>
                <w:snapToGrid w:val="0"/>
                <w:sz w:val="24"/>
                <w:szCs w:val="24"/>
                <w:lang w:val="en-GB"/>
              </w:rPr>
              <w:t>-20</w:t>
            </w:r>
          </w:p>
        </w:tc>
        <w:tc>
          <w:tcPr>
            <w:tcW w:w="7773" w:type="dxa"/>
            <w:tcBorders>
              <w:top w:val="single" w:sz="4" w:space="0" w:color="auto"/>
              <w:left w:val="single" w:sz="4" w:space="0" w:color="auto"/>
              <w:bottom w:val="single" w:sz="4" w:space="0" w:color="auto"/>
              <w:right w:val="single" w:sz="4" w:space="0" w:color="auto"/>
            </w:tcBorders>
          </w:tcPr>
          <w:p w14:paraId="10DE34EB" w14:textId="77777777" w:rsidR="00DE0A2D" w:rsidRPr="000818DC" w:rsidRDefault="00DE0A2D" w:rsidP="0062494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snapToGrid w:val="0"/>
                <w:sz w:val="24"/>
                <w:szCs w:val="24"/>
                <w:lang w:val="en-GB"/>
              </w:rPr>
              <w:t>Develop a training guide/ manual and guide the ToTs through the manual on how to use it to conduct an effective leadership training</w:t>
            </w:r>
          </w:p>
        </w:tc>
      </w:tr>
      <w:tr w:rsidR="00DE0A2D" w:rsidRPr="00DE3C40" w14:paraId="4BC7EFD6" w14:textId="77777777" w:rsidTr="00624941">
        <w:trPr>
          <w:jc w:val="center"/>
        </w:trPr>
        <w:tc>
          <w:tcPr>
            <w:tcW w:w="1653" w:type="dxa"/>
            <w:tcBorders>
              <w:top w:val="single" w:sz="4" w:space="0" w:color="auto"/>
              <w:left w:val="single" w:sz="4" w:space="0" w:color="auto"/>
              <w:bottom w:val="single" w:sz="4" w:space="0" w:color="auto"/>
              <w:right w:val="single" w:sz="4" w:space="0" w:color="auto"/>
            </w:tcBorders>
          </w:tcPr>
          <w:p w14:paraId="32652763" w14:textId="66B4B6F8" w:rsidR="00DE0A2D" w:rsidRPr="00DE3C40" w:rsidRDefault="00DE0A2D" w:rsidP="00624941">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21</w:t>
            </w:r>
          </w:p>
        </w:tc>
        <w:tc>
          <w:tcPr>
            <w:tcW w:w="7773" w:type="dxa"/>
            <w:tcBorders>
              <w:top w:val="single" w:sz="4" w:space="0" w:color="auto"/>
              <w:left w:val="single" w:sz="4" w:space="0" w:color="auto"/>
              <w:bottom w:val="single" w:sz="4" w:space="0" w:color="auto"/>
              <w:right w:val="single" w:sz="4" w:space="0" w:color="auto"/>
            </w:tcBorders>
          </w:tcPr>
          <w:p w14:paraId="6DA4E0DF" w14:textId="77777777" w:rsidR="00DE0A2D" w:rsidRPr="000818DC" w:rsidRDefault="00DE0A2D" w:rsidP="0062494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snapToGrid w:val="0"/>
                <w:sz w:val="24"/>
                <w:szCs w:val="24"/>
                <w:lang w:val="en-GB"/>
              </w:rPr>
              <w:t xml:space="preserve">Wrap up meetings, whilst emphasizing key concepts of the assignment. Participants evaluate the training and together with the volunteer discuss final report recommendations. </w:t>
            </w:r>
          </w:p>
          <w:p w14:paraId="6953B808" w14:textId="77777777" w:rsidR="00DE0A2D" w:rsidRPr="000818DC" w:rsidRDefault="00DE0A2D" w:rsidP="0062494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snapToGrid w:val="0"/>
                <w:sz w:val="24"/>
                <w:szCs w:val="24"/>
                <w:lang w:val="en-GB"/>
              </w:rPr>
              <w:t>End of assignment presentation.</w:t>
            </w:r>
          </w:p>
        </w:tc>
      </w:tr>
      <w:tr w:rsidR="00DE0A2D" w:rsidRPr="00DE3C40" w14:paraId="61554957" w14:textId="77777777" w:rsidTr="00624941">
        <w:trPr>
          <w:jc w:val="center"/>
        </w:trPr>
        <w:tc>
          <w:tcPr>
            <w:tcW w:w="1653" w:type="dxa"/>
            <w:tcBorders>
              <w:top w:val="single" w:sz="4" w:space="0" w:color="auto"/>
              <w:left w:val="single" w:sz="4" w:space="0" w:color="auto"/>
              <w:bottom w:val="single" w:sz="4" w:space="0" w:color="auto"/>
              <w:right w:val="single" w:sz="4" w:space="0" w:color="auto"/>
            </w:tcBorders>
          </w:tcPr>
          <w:p w14:paraId="5048B1EB" w14:textId="77777777" w:rsidR="00DE0A2D" w:rsidRPr="00DE3C40" w:rsidRDefault="00DE0A2D" w:rsidP="00624941">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22</w:t>
            </w:r>
          </w:p>
        </w:tc>
        <w:tc>
          <w:tcPr>
            <w:tcW w:w="7773" w:type="dxa"/>
            <w:tcBorders>
              <w:top w:val="single" w:sz="4" w:space="0" w:color="auto"/>
              <w:left w:val="single" w:sz="4" w:space="0" w:color="auto"/>
              <w:bottom w:val="single" w:sz="4" w:space="0" w:color="auto"/>
              <w:right w:val="single" w:sz="4" w:space="0" w:color="auto"/>
            </w:tcBorders>
          </w:tcPr>
          <w:p w14:paraId="0FDE61A9" w14:textId="77777777" w:rsidR="00DE0A2D" w:rsidRPr="000818DC" w:rsidRDefault="00DE0A2D" w:rsidP="0062494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snapToGrid w:val="0"/>
                <w:sz w:val="24"/>
                <w:szCs w:val="24"/>
                <w:lang w:val="en-GB"/>
              </w:rPr>
              <w:t xml:space="preserve">Travel back to Kampala </w:t>
            </w:r>
          </w:p>
        </w:tc>
      </w:tr>
      <w:tr w:rsidR="00DE0A2D" w:rsidRPr="00DE3C40" w14:paraId="1C7CDAB2" w14:textId="77777777" w:rsidTr="00624941">
        <w:trPr>
          <w:jc w:val="center"/>
        </w:trPr>
        <w:tc>
          <w:tcPr>
            <w:tcW w:w="1653" w:type="dxa"/>
            <w:tcBorders>
              <w:top w:val="single" w:sz="4" w:space="0" w:color="auto"/>
              <w:left w:val="single" w:sz="4" w:space="0" w:color="auto"/>
              <w:bottom w:val="single" w:sz="4" w:space="0" w:color="auto"/>
              <w:right w:val="single" w:sz="4" w:space="0" w:color="auto"/>
            </w:tcBorders>
          </w:tcPr>
          <w:p w14:paraId="1FEB6A3F" w14:textId="77777777" w:rsidR="00DE0A2D" w:rsidRPr="00DE3C40" w:rsidRDefault="00DE0A2D" w:rsidP="00624941">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23</w:t>
            </w:r>
          </w:p>
        </w:tc>
        <w:tc>
          <w:tcPr>
            <w:tcW w:w="7773" w:type="dxa"/>
            <w:tcBorders>
              <w:top w:val="single" w:sz="4" w:space="0" w:color="auto"/>
              <w:left w:val="single" w:sz="4" w:space="0" w:color="auto"/>
              <w:bottom w:val="single" w:sz="4" w:space="0" w:color="auto"/>
              <w:right w:val="single" w:sz="4" w:space="0" w:color="auto"/>
            </w:tcBorders>
          </w:tcPr>
          <w:p w14:paraId="2557ABFC" w14:textId="77777777" w:rsidR="00DE0A2D" w:rsidRPr="000818DC" w:rsidRDefault="00DE0A2D" w:rsidP="0062494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snapToGrid w:val="0"/>
                <w:sz w:val="24"/>
                <w:szCs w:val="24"/>
                <w:lang w:val="en-GB"/>
              </w:rPr>
              <w:t>Debriefing at CRS office with USAID Mission and CRS staff.</w:t>
            </w:r>
          </w:p>
          <w:p w14:paraId="2F6DA5C2" w14:textId="77777777" w:rsidR="00DE0A2D" w:rsidRPr="000818DC" w:rsidRDefault="00DE0A2D" w:rsidP="0062494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snapToGrid w:val="0"/>
                <w:sz w:val="24"/>
                <w:szCs w:val="24"/>
                <w:lang w:val="en-GB"/>
              </w:rPr>
              <w:t>Volunteer finalizes his/her reporting at CRS office and fill out all necessary M&amp;E forms as well as finalise liquidations with finance.</w:t>
            </w:r>
          </w:p>
        </w:tc>
      </w:tr>
      <w:tr w:rsidR="00DE0A2D" w:rsidRPr="00DE3C40" w14:paraId="33D8DF3C" w14:textId="77777777" w:rsidTr="00624941">
        <w:trPr>
          <w:jc w:val="center"/>
        </w:trPr>
        <w:tc>
          <w:tcPr>
            <w:tcW w:w="1653" w:type="dxa"/>
            <w:tcBorders>
              <w:top w:val="single" w:sz="4" w:space="0" w:color="auto"/>
              <w:left w:val="single" w:sz="4" w:space="0" w:color="auto"/>
              <w:bottom w:val="single" w:sz="4" w:space="0" w:color="auto"/>
              <w:right w:val="single" w:sz="4" w:space="0" w:color="auto"/>
            </w:tcBorders>
          </w:tcPr>
          <w:p w14:paraId="7CDEA29F" w14:textId="77777777" w:rsidR="00DE0A2D" w:rsidRPr="00DE3C40" w:rsidRDefault="00DE0A2D" w:rsidP="00624941">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24</w:t>
            </w:r>
          </w:p>
        </w:tc>
        <w:tc>
          <w:tcPr>
            <w:tcW w:w="7773" w:type="dxa"/>
            <w:tcBorders>
              <w:top w:val="single" w:sz="4" w:space="0" w:color="auto"/>
              <w:left w:val="single" w:sz="4" w:space="0" w:color="auto"/>
              <w:bottom w:val="single" w:sz="4" w:space="0" w:color="auto"/>
              <w:right w:val="single" w:sz="4" w:space="0" w:color="auto"/>
            </w:tcBorders>
          </w:tcPr>
          <w:p w14:paraId="0411A44D" w14:textId="77777777" w:rsidR="00DE0A2D" w:rsidRPr="000818DC" w:rsidRDefault="00DE0A2D" w:rsidP="0062494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snapToGrid w:val="0"/>
                <w:sz w:val="24"/>
                <w:szCs w:val="24"/>
                <w:lang w:val="en-GB"/>
              </w:rPr>
              <w:t>Depart for the US</w:t>
            </w:r>
          </w:p>
        </w:tc>
      </w:tr>
      <w:tr w:rsidR="00DE0A2D" w:rsidRPr="00DE3C40" w14:paraId="21ADD028" w14:textId="77777777" w:rsidTr="00624941">
        <w:trPr>
          <w:jc w:val="center"/>
        </w:trPr>
        <w:tc>
          <w:tcPr>
            <w:tcW w:w="1653" w:type="dxa"/>
            <w:tcBorders>
              <w:top w:val="single" w:sz="4" w:space="0" w:color="auto"/>
              <w:left w:val="single" w:sz="4" w:space="0" w:color="auto"/>
              <w:bottom w:val="single" w:sz="4" w:space="0" w:color="auto"/>
              <w:right w:val="single" w:sz="4" w:space="0" w:color="auto"/>
            </w:tcBorders>
          </w:tcPr>
          <w:p w14:paraId="21F8E2A8" w14:textId="77777777" w:rsidR="00DE0A2D" w:rsidRPr="00DE3C40" w:rsidRDefault="00DE0A2D" w:rsidP="00624941">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TBD</w:t>
            </w:r>
          </w:p>
        </w:tc>
        <w:tc>
          <w:tcPr>
            <w:tcW w:w="7773" w:type="dxa"/>
            <w:tcBorders>
              <w:top w:val="single" w:sz="4" w:space="0" w:color="auto"/>
              <w:left w:val="single" w:sz="4" w:space="0" w:color="auto"/>
              <w:bottom w:val="single" w:sz="4" w:space="0" w:color="auto"/>
              <w:right w:val="single" w:sz="4" w:space="0" w:color="auto"/>
            </w:tcBorders>
          </w:tcPr>
          <w:p w14:paraId="641C030C" w14:textId="77777777" w:rsidR="00DE0A2D" w:rsidRPr="000818DC" w:rsidRDefault="00DE0A2D" w:rsidP="0062494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snapToGrid w:val="0"/>
                <w:sz w:val="24"/>
                <w:szCs w:val="24"/>
                <w:lang w:val="en-GB"/>
              </w:rPr>
              <w:t>Outreach event in the US</w:t>
            </w:r>
          </w:p>
        </w:tc>
      </w:tr>
      <w:tr w:rsidR="008E5F23" w:rsidRPr="00355DBF" w14:paraId="189CA126" w14:textId="77777777" w:rsidTr="002D6AA1">
        <w:trPr>
          <w:jc w:val="center"/>
        </w:trPr>
        <w:tc>
          <w:tcPr>
            <w:tcW w:w="9426" w:type="dxa"/>
            <w:gridSpan w:val="2"/>
            <w:tcBorders>
              <w:top w:val="single" w:sz="4" w:space="0" w:color="auto"/>
              <w:left w:val="single" w:sz="4" w:space="0" w:color="auto"/>
              <w:bottom w:val="single" w:sz="4" w:space="0" w:color="auto"/>
              <w:right w:val="single" w:sz="4" w:space="0" w:color="auto"/>
            </w:tcBorders>
          </w:tcPr>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9426"/>
            </w:tblGrid>
            <w:tr w:rsidR="008E5F23" w:rsidRPr="00FE55B9" w14:paraId="5509D05B" w14:textId="77777777" w:rsidTr="002D6AA1">
              <w:trPr>
                <w:jc w:val="center"/>
              </w:trPr>
              <w:tc>
                <w:tcPr>
                  <w:tcW w:w="9426" w:type="dxa"/>
                  <w:tcBorders>
                    <w:top w:val="single" w:sz="4" w:space="0" w:color="auto"/>
                    <w:left w:val="single" w:sz="4" w:space="0" w:color="auto"/>
                    <w:bottom w:val="single" w:sz="4" w:space="0" w:color="auto"/>
                    <w:right w:val="single" w:sz="4" w:space="0" w:color="auto"/>
                  </w:tcBorders>
                </w:tcPr>
                <w:p w14:paraId="217D0A88" w14:textId="77777777" w:rsidR="008E5F23" w:rsidRPr="00FE55B9" w:rsidRDefault="008E5F23" w:rsidP="002D6AA1">
                  <w:pPr>
                    <w:spacing w:after="0"/>
                    <w:jc w:val="both"/>
                    <w:rPr>
                      <w:rFonts w:ascii="Times New Roman" w:hAnsi="Times New Roman" w:cs="Times New Roman"/>
                      <w:snapToGrid w:val="0"/>
                      <w:sz w:val="24"/>
                      <w:szCs w:val="24"/>
                    </w:rPr>
                  </w:pPr>
                  <w:r w:rsidRPr="00FE55B9">
                    <w:rPr>
                      <w:rFonts w:ascii="Times New Roman" w:hAnsi="Times New Roman" w:cs="Times New Roman"/>
                      <w:b/>
                      <w:snapToGrid w:val="0"/>
                      <w:sz w:val="24"/>
                      <w:szCs w:val="24"/>
                    </w:rPr>
                    <w:t>Note</w:t>
                  </w:r>
                  <w:r w:rsidRPr="00FE55B9">
                    <w:rPr>
                      <w:rFonts w:ascii="Times New Roman" w:hAnsi="Times New Roman" w:cs="Times New Roman"/>
                      <w:snapToGrid w:val="0"/>
                      <w:sz w:val="24"/>
                      <w:szCs w:val="24"/>
                    </w:rPr>
                    <w:t xml:space="preserve">: </w:t>
                  </w:r>
                  <w:r w:rsidRPr="00FE55B9">
                    <w:rPr>
                      <w:rFonts w:ascii="Times New Roman" w:hAnsi="Times New Roman" w:cs="Times New Roman"/>
                      <w:b/>
                      <w:i/>
                      <w:snapToGrid w:val="0"/>
                      <w:sz w:val="24"/>
                      <w:szCs w:val="24"/>
                    </w:rPr>
                    <w:t>This is a draft schedule that will be finalized based on volunteer actual dates of availability, Sundays are typical rest days and working on Saturday is, per the host’s request</w:t>
                  </w:r>
                </w:p>
              </w:tc>
            </w:tr>
          </w:tbl>
          <w:p w14:paraId="748B21CD" w14:textId="77777777" w:rsidR="008E5F23" w:rsidRPr="00355DBF" w:rsidRDefault="008E5F23" w:rsidP="002D6AA1">
            <w:pPr>
              <w:spacing w:after="0" w:line="240" w:lineRule="auto"/>
              <w:jc w:val="both"/>
              <w:rPr>
                <w:rFonts w:cs="Times New Roman"/>
                <w:snapToGrid w:val="0"/>
                <w:sz w:val="24"/>
                <w:szCs w:val="24"/>
              </w:rPr>
            </w:pPr>
          </w:p>
        </w:tc>
      </w:tr>
    </w:tbl>
    <w:p w14:paraId="1B2022B1" w14:textId="77777777" w:rsidR="00DE0A2D" w:rsidRDefault="00DE0A2D" w:rsidP="00DE0A2D">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i/>
          <w:snapToGrid w:val="0"/>
          <w:u w:val="single"/>
        </w:rPr>
      </w:pPr>
    </w:p>
    <w:p w14:paraId="7B2BBD5F" w14:textId="77777777" w:rsidR="001855F7" w:rsidRPr="00FE55B9" w:rsidRDefault="001855F7" w:rsidP="00FE55B9">
      <w:pPr>
        <w:spacing w:after="0"/>
        <w:rPr>
          <w:rFonts w:ascii="Times New Roman" w:hAnsi="Times New Roman" w:cs="Times New Roman"/>
          <w:sz w:val="24"/>
          <w:szCs w:val="24"/>
        </w:rPr>
      </w:pPr>
    </w:p>
    <w:p w14:paraId="580CF1C7" w14:textId="77777777" w:rsidR="001855F7" w:rsidRPr="00FE55B9" w:rsidRDefault="001855F7" w:rsidP="00FE55B9">
      <w:pPr>
        <w:keepNext/>
        <w:widowControl w:val="0"/>
        <w:spacing w:after="0"/>
        <w:jc w:val="both"/>
        <w:outlineLvl w:val="0"/>
        <w:rPr>
          <w:rFonts w:ascii="Times New Roman" w:eastAsia="Times New Roman" w:hAnsi="Times New Roman" w:cs="Times New Roman"/>
          <w:snapToGrid w:val="0"/>
          <w:sz w:val="24"/>
          <w:szCs w:val="24"/>
        </w:rPr>
      </w:pPr>
    </w:p>
    <w:p w14:paraId="03A43A56" w14:textId="77777777" w:rsidR="001855F7" w:rsidRPr="00FE55B9" w:rsidRDefault="001855F7" w:rsidP="00FE55B9">
      <w:pPr>
        <w:pStyle w:val="ListParagraph"/>
        <w:numPr>
          <w:ilvl w:val="0"/>
          <w:numId w:val="20"/>
        </w:numPr>
        <w:spacing w:line="276" w:lineRule="auto"/>
        <w:rPr>
          <w:b/>
        </w:rPr>
      </w:pPr>
      <w:r w:rsidRPr="00FE55B9">
        <w:rPr>
          <w:b/>
        </w:rPr>
        <w:t>ACCOMMODATION AND OTHER IN-COUNTRY LOGISTICS</w:t>
      </w:r>
    </w:p>
    <w:p w14:paraId="2E3B91FB" w14:textId="3ACA0AD1" w:rsidR="00043500" w:rsidRPr="00FE55B9" w:rsidRDefault="00043500" w:rsidP="00FE55B9">
      <w:pPr>
        <w:spacing w:after="0"/>
        <w:jc w:val="both"/>
        <w:rPr>
          <w:rFonts w:ascii="Times New Roman" w:hAnsi="Times New Roman" w:cs="Times New Roman"/>
          <w:sz w:val="24"/>
          <w:szCs w:val="24"/>
        </w:rPr>
      </w:pPr>
      <w:r w:rsidRPr="00FE55B9">
        <w:rPr>
          <w:rFonts w:ascii="Times New Roman" w:hAnsi="Times New Roman" w:cs="Times New Roman"/>
          <w:sz w:val="24"/>
          <w:szCs w:val="24"/>
        </w:rPr>
        <w:t>In Kampala, the volunteer will stay at Fairway Hotel &amp; Spa (</w:t>
      </w:r>
      <w:hyperlink r:id="rId12" w:history="1">
        <w:r w:rsidR="00A85BB8" w:rsidRPr="0001065C">
          <w:rPr>
            <w:rStyle w:val="Hyperlink"/>
            <w:rFonts w:ascii="Times New Roman" w:hAnsi="Times New Roman" w:cs="Times New Roman"/>
            <w:sz w:val="24"/>
            <w:szCs w:val="24"/>
          </w:rPr>
          <w:t>www.fairwayhotel.co.ug</w:t>
        </w:r>
      </w:hyperlink>
      <w:r w:rsidRPr="00FE55B9">
        <w:rPr>
          <w:rFonts w:ascii="Times New Roman" w:hAnsi="Times New Roman" w:cs="Times New Roman"/>
          <w:sz w:val="24"/>
          <w:szCs w:val="24"/>
        </w:rPr>
        <w:t>).</w:t>
      </w:r>
      <w:r w:rsidR="00A85BB8">
        <w:rPr>
          <w:rFonts w:ascii="Times New Roman" w:hAnsi="Times New Roman" w:cs="Times New Roman"/>
          <w:sz w:val="24"/>
          <w:szCs w:val="24"/>
        </w:rPr>
        <w:t xml:space="preserve"> </w:t>
      </w:r>
      <w:r w:rsidRPr="00FE55B9">
        <w:rPr>
          <w:rFonts w:ascii="Times New Roman" w:hAnsi="Times New Roman" w:cs="Times New Roman"/>
          <w:sz w:val="24"/>
          <w:szCs w:val="24"/>
        </w:rPr>
        <w:t xml:space="preserve">In </w:t>
      </w:r>
      <w:r w:rsidR="00A85BB8">
        <w:rPr>
          <w:rFonts w:ascii="Times New Roman" w:hAnsi="Times New Roman" w:cs="Times New Roman"/>
          <w:sz w:val="24"/>
          <w:szCs w:val="24"/>
        </w:rPr>
        <w:t>Yumbe</w:t>
      </w:r>
      <w:r w:rsidRPr="00FE55B9">
        <w:rPr>
          <w:rFonts w:ascii="Times New Roman" w:hAnsi="Times New Roman" w:cs="Times New Roman"/>
          <w:sz w:val="24"/>
          <w:szCs w:val="24"/>
        </w:rPr>
        <w:t xml:space="preserve">, the volunteer will stay at </w:t>
      </w:r>
      <w:r w:rsidR="00A85BB8">
        <w:rPr>
          <w:rFonts w:ascii="Times New Roman" w:hAnsi="Times New Roman" w:cs="Times New Roman"/>
          <w:sz w:val="24"/>
          <w:szCs w:val="24"/>
        </w:rPr>
        <w:t xml:space="preserve">Premier </w:t>
      </w:r>
      <w:r w:rsidRPr="00FE55B9">
        <w:rPr>
          <w:rFonts w:ascii="Times New Roman" w:hAnsi="Times New Roman" w:cs="Times New Roman"/>
          <w:sz w:val="24"/>
          <w:szCs w:val="24"/>
        </w:rPr>
        <w:t xml:space="preserve">Hotel which </w:t>
      </w:r>
      <w:r w:rsidR="00C51CBD" w:rsidRPr="00FE55B9">
        <w:rPr>
          <w:rFonts w:ascii="Times New Roman" w:hAnsi="Times New Roman" w:cs="Times New Roman"/>
          <w:sz w:val="24"/>
          <w:szCs w:val="24"/>
        </w:rPr>
        <w:t>is in</w:t>
      </w:r>
      <w:r w:rsidRPr="00FE55B9">
        <w:rPr>
          <w:rFonts w:ascii="Times New Roman" w:hAnsi="Times New Roman" w:cs="Times New Roman"/>
          <w:sz w:val="24"/>
          <w:szCs w:val="24"/>
        </w:rPr>
        <w:t xml:space="preserve"> </w:t>
      </w:r>
      <w:r w:rsidR="00A85BB8">
        <w:rPr>
          <w:rFonts w:ascii="Times New Roman" w:hAnsi="Times New Roman" w:cs="Times New Roman"/>
          <w:sz w:val="24"/>
          <w:szCs w:val="24"/>
        </w:rPr>
        <w:t>the outskirts of Yumbe</w:t>
      </w:r>
      <w:r w:rsidRPr="00FE55B9">
        <w:rPr>
          <w:rFonts w:ascii="Times New Roman" w:hAnsi="Times New Roman" w:cs="Times New Roman"/>
          <w:sz w:val="24"/>
          <w:szCs w:val="24"/>
        </w:rPr>
        <w:t xml:space="preserve"> town. </w:t>
      </w:r>
      <w:r w:rsidR="00A37420" w:rsidRPr="00FE55B9">
        <w:rPr>
          <w:rFonts w:ascii="Times New Roman" w:hAnsi="Times New Roman" w:cs="Times New Roman"/>
          <w:sz w:val="24"/>
          <w:szCs w:val="24"/>
        </w:rPr>
        <w:t xml:space="preserve"> The volunteer </w:t>
      </w:r>
      <w:r w:rsidR="00C51CBD" w:rsidRPr="00FE55B9">
        <w:rPr>
          <w:rFonts w:ascii="Times New Roman" w:hAnsi="Times New Roman" w:cs="Times New Roman"/>
          <w:sz w:val="24"/>
          <w:szCs w:val="24"/>
        </w:rPr>
        <w:t>will work</w:t>
      </w:r>
      <w:r w:rsidR="00A37420" w:rsidRPr="00FE55B9">
        <w:rPr>
          <w:rFonts w:ascii="Times New Roman" w:hAnsi="Times New Roman" w:cs="Times New Roman"/>
          <w:sz w:val="24"/>
          <w:szCs w:val="24"/>
        </w:rPr>
        <w:t xml:space="preserve"> </w:t>
      </w:r>
      <w:r w:rsidR="00A85BB8">
        <w:rPr>
          <w:rFonts w:ascii="Times New Roman" w:hAnsi="Times New Roman" w:cs="Times New Roman"/>
          <w:sz w:val="24"/>
          <w:szCs w:val="24"/>
        </w:rPr>
        <w:t>accompanied by Caritas staff in rural areas where groups are located.</w:t>
      </w:r>
      <w:r w:rsidR="00A37420" w:rsidRPr="00FE55B9">
        <w:rPr>
          <w:rFonts w:ascii="Times New Roman" w:hAnsi="Times New Roman" w:cs="Times New Roman"/>
          <w:sz w:val="24"/>
          <w:szCs w:val="24"/>
        </w:rPr>
        <w:t xml:space="preserve"> </w:t>
      </w:r>
    </w:p>
    <w:p w14:paraId="3E5C0C1F" w14:textId="77777777" w:rsidR="00043500" w:rsidRPr="00FE55B9" w:rsidRDefault="00043500" w:rsidP="00FE55B9">
      <w:pPr>
        <w:spacing w:after="0"/>
        <w:jc w:val="both"/>
        <w:rPr>
          <w:rFonts w:ascii="Times New Roman" w:hAnsi="Times New Roman" w:cs="Times New Roman"/>
          <w:sz w:val="24"/>
          <w:szCs w:val="24"/>
        </w:rPr>
      </w:pPr>
    </w:p>
    <w:p w14:paraId="4E5E9CF4" w14:textId="696E599A" w:rsidR="001855F7" w:rsidRPr="00FE55B9" w:rsidRDefault="00043500" w:rsidP="00FE55B9">
      <w:pPr>
        <w:spacing w:after="0"/>
        <w:jc w:val="both"/>
        <w:rPr>
          <w:rFonts w:ascii="Times New Roman" w:hAnsi="Times New Roman" w:cs="Times New Roman"/>
          <w:sz w:val="24"/>
          <w:szCs w:val="24"/>
        </w:rPr>
      </w:pPr>
      <w:r w:rsidRPr="00FE55B9">
        <w:rPr>
          <w:rFonts w:ascii="Times New Roman" w:hAnsi="Times New Roman" w:cs="Times New Roman"/>
          <w:sz w:val="24"/>
          <w:szCs w:val="24"/>
        </w:rPr>
        <w:t xml:space="preserve">CRS will pay for hotel accommodation and provide </w:t>
      </w:r>
      <w:r w:rsidR="00A37420" w:rsidRPr="00FE55B9">
        <w:rPr>
          <w:rFonts w:ascii="Times New Roman" w:hAnsi="Times New Roman" w:cs="Times New Roman"/>
          <w:sz w:val="24"/>
          <w:szCs w:val="24"/>
        </w:rPr>
        <w:t xml:space="preserve">the </w:t>
      </w:r>
      <w:r w:rsidRPr="00FE55B9">
        <w:rPr>
          <w:rFonts w:ascii="Times New Roman" w:hAnsi="Times New Roman" w:cs="Times New Roman"/>
          <w:sz w:val="24"/>
          <w:szCs w:val="24"/>
        </w:rPr>
        <w:t xml:space="preserve">volunteer with per diems to cater for meals and other incidentals. The volunteer may get an advance which has to be cleared before departing Uganda. For more information, please refer to </w:t>
      </w:r>
      <w:r w:rsidR="00A37420" w:rsidRPr="00FE55B9">
        <w:rPr>
          <w:rFonts w:ascii="Times New Roman" w:hAnsi="Times New Roman" w:cs="Times New Roman"/>
          <w:sz w:val="24"/>
          <w:szCs w:val="24"/>
        </w:rPr>
        <w:t xml:space="preserve">Uganda </w:t>
      </w:r>
      <w:r w:rsidRPr="00FE55B9">
        <w:rPr>
          <w:rFonts w:ascii="Times New Roman" w:hAnsi="Times New Roman" w:cs="Times New Roman"/>
          <w:sz w:val="24"/>
          <w:szCs w:val="24"/>
        </w:rPr>
        <w:t>country information that will be provided</w:t>
      </w:r>
      <w:r w:rsidR="00A37420" w:rsidRPr="00FE55B9">
        <w:rPr>
          <w:rFonts w:ascii="Times New Roman" w:hAnsi="Times New Roman" w:cs="Times New Roman"/>
          <w:sz w:val="24"/>
          <w:szCs w:val="24"/>
        </w:rPr>
        <w:t>.</w:t>
      </w:r>
    </w:p>
    <w:p w14:paraId="18CFEC83" w14:textId="77777777" w:rsidR="005A3E89" w:rsidRPr="00FE55B9" w:rsidRDefault="005A3E89" w:rsidP="00FE55B9">
      <w:pPr>
        <w:spacing w:after="0"/>
        <w:jc w:val="both"/>
        <w:rPr>
          <w:rFonts w:ascii="Times New Roman" w:hAnsi="Times New Roman" w:cs="Times New Roman"/>
          <w:sz w:val="24"/>
          <w:szCs w:val="24"/>
        </w:rPr>
      </w:pPr>
    </w:p>
    <w:p w14:paraId="380770F1" w14:textId="7FBC58BF" w:rsidR="00A37420" w:rsidRPr="00CD541B" w:rsidRDefault="001855F7" w:rsidP="00CD541B">
      <w:pPr>
        <w:pStyle w:val="ListParagraph"/>
        <w:numPr>
          <w:ilvl w:val="0"/>
          <w:numId w:val="20"/>
        </w:numPr>
        <w:spacing w:line="276" w:lineRule="auto"/>
        <w:rPr>
          <w:b/>
        </w:rPr>
      </w:pPr>
      <w:r w:rsidRPr="00FE55B9">
        <w:rPr>
          <w:b/>
        </w:rPr>
        <w:t>RECOMMENDED ASSIGNMENT PREPARATIONS</w:t>
      </w:r>
    </w:p>
    <w:p w14:paraId="46E3E105" w14:textId="141AAE86" w:rsidR="00A37420" w:rsidRPr="00CD541B" w:rsidRDefault="00A37420" w:rsidP="00CD541B">
      <w:pPr>
        <w:rPr>
          <w:rFonts w:ascii="Times New Roman" w:hAnsi="Times New Roman" w:cs="Times New Roman"/>
          <w:sz w:val="24"/>
          <w:szCs w:val="24"/>
        </w:rPr>
      </w:pPr>
      <w:r w:rsidRPr="00CD541B">
        <w:rPr>
          <w:rFonts w:ascii="Times New Roman" w:hAnsi="Times New Roman" w:cs="Times New Roman"/>
          <w:sz w:val="24"/>
          <w:szCs w:val="24"/>
        </w:rPr>
        <w:t xml:space="preserve">The volunteer should prepare materials for hand out which can be printed at CRS office in Kampala before commencement of the assignment. Flip charts, markers, masking tapes can be obtained at CRS offices in case the volunteer wishes to make some illustrations. </w:t>
      </w:r>
    </w:p>
    <w:p w14:paraId="25B49381" w14:textId="07ABA93D" w:rsidR="001373FC" w:rsidRPr="00CD541B" w:rsidRDefault="00A37420" w:rsidP="00CD541B">
      <w:pPr>
        <w:rPr>
          <w:rFonts w:ascii="Times New Roman" w:hAnsi="Times New Roman" w:cs="Times New Roman"/>
          <w:sz w:val="24"/>
          <w:szCs w:val="24"/>
        </w:rPr>
      </w:pPr>
      <w:r w:rsidRPr="00CD541B">
        <w:rPr>
          <w:rFonts w:ascii="Times New Roman" w:hAnsi="Times New Roman" w:cs="Times New Roman"/>
          <w:sz w:val="24"/>
          <w:szCs w:val="24"/>
        </w:rPr>
        <w:t>CRS strongly recommends that the volunteer becomes familiar with Uganda’s agriculture sector plans and priorities, the agribusiness country project</w:t>
      </w:r>
      <w:r w:rsidR="00010927">
        <w:rPr>
          <w:rFonts w:ascii="Times New Roman" w:hAnsi="Times New Roman" w:cs="Times New Roman"/>
          <w:sz w:val="24"/>
          <w:szCs w:val="24"/>
        </w:rPr>
        <w:t xml:space="preserve">. </w:t>
      </w:r>
      <w:r w:rsidRPr="00CD541B">
        <w:rPr>
          <w:rFonts w:ascii="Times New Roman" w:hAnsi="Times New Roman" w:cs="Times New Roman"/>
          <w:sz w:val="24"/>
          <w:szCs w:val="24"/>
        </w:rPr>
        <w:t xml:space="preserve">Details on weather, security and appropriate clothing are included in the country visitor’s information pack. </w:t>
      </w:r>
    </w:p>
    <w:p w14:paraId="1B8B9209" w14:textId="77777777" w:rsidR="001855F7" w:rsidRPr="00FE55B9" w:rsidRDefault="001855F7" w:rsidP="00FE55B9">
      <w:pPr>
        <w:pStyle w:val="ListParagraph"/>
        <w:numPr>
          <w:ilvl w:val="0"/>
          <w:numId w:val="20"/>
        </w:numPr>
        <w:spacing w:line="276" w:lineRule="auto"/>
        <w:rPr>
          <w:b/>
        </w:rPr>
      </w:pPr>
      <w:r w:rsidRPr="00FE55B9">
        <w:rPr>
          <w:b/>
        </w:rPr>
        <w:t>KEY CONTACTS</w:t>
      </w:r>
    </w:p>
    <w:p w14:paraId="546E1266" w14:textId="77777777" w:rsidR="001373FC" w:rsidRPr="00FE55B9" w:rsidRDefault="001373FC" w:rsidP="00FE55B9">
      <w:pPr>
        <w:pStyle w:val="ListParagraph"/>
        <w:spacing w:line="276" w:lineRule="auto"/>
        <w:ind w:left="360"/>
        <w:rPr>
          <w:b/>
        </w:rPr>
      </w:pPr>
      <w:r w:rsidRPr="00FE55B9">
        <w:rPr>
          <w:b/>
        </w:rPr>
        <w:t>To express interest in this assignment, please email the CRS Baltimore contact listed below.  To find out additional information about the host, issue description or field conditions, please email the country contact provided below, copying the CRS Baltimore contac</w:t>
      </w:r>
      <w:r w:rsidRPr="00CD541B">
        <w:rPr>
          <w:b/>
        </w:rPr>
        <w:t>t</w:t>
      </w:r>
      <w:r w:rsidRPr="00CD541B">
        <w:t>.</w:t>
      </w:r>
    </w:p>
    <w:tbl>
      <w:tblPr>
        <w:tblStyle w:val="TableGrid1"/>
        <w:tblW w:w="0" w:type="auto"/>
        <w:tblLook w:val="04A0" w:firstRow="1" w:lastRow="0" w:firstColumn="1" w:lastColumn="0" w:noHBand="0" w:noVBand="1"/>
      </w:tblPr>
      <w:tblGrid>
        <w:gridCol w:w="9576"/>
      </w:tblGrid>
      <w:tr w:rsidR="00010927" w:rsidRPr="00FE55B9" w14:paraId="723BB991" w14:textId="77777777" w:rsidTr="009D2757">
        <w:tc>
          <w:tcPr>
            <w:tcW w:w="9576" w:type="dxa"/>
          </w:tcPr>
          <w:p w14:paraId="1E9C6E2F" w14:textId="61E9743C" w:rsidR="00010927" w:rsidRPr="00FE55B9" w:rsidRDefault="00010927" w:rsidP="00010927">
            <w:pPr>
              <w:spacing w:line="276" w:lineRule="auto"/>
              <w:jc w:val="center"/>
              <w:rPr>
                <w:rFonts w:ascii="Times New Roman" w:hAnsi="Times New Roman" w:cs="Times New Roman"/>
                <w:b/>
                <w:sz w:val="24"/>
                <w:szCs w:val="24"/>
              </w:rPr>
            </w:pPr>
            <w:r w:rsidRPr="00FE55B9">
              <w:rPr>
                <w:rFonts w:ascii="Times New Roman" w:hAnsi="Times New Roman" w:cs="Times New Roman"/>
                <w:b/>
                <w:sz w:val="24"/>
                <w:szCs w:val="24"/>
              </w:rPr>
              <w:t>CRS Baltimore</w:t>
            </w:r>
          </w:p>
        </w:tc>
      </w:tr>
      <w:tr w:rsidR="00010927" w:rsidRPr="00FE55B9" w14:paraId="3A0EC4EE" w14:textId="77777777" w:rsidTr="00226B54">
        <w:trPr>
          <w:trHeight w:val="1853"/>
        </w:trPr>
        <w:tc>
          <w:tcPr>
            <w:tcW w:w="9576" w:type="dxa"/>
          </w:tcPr>
          <w:p w14:paraId="317B85E9" w14:textId="77777777" w:rsidR="00010927" w:rsidRPr="00FE55B9" w:rsidRDefault="00010927" w:rsidP="00010927">
            <w:pPr>
              <w:spacing w:line="276" w:lineRule="auto"/>
              <w:jc w:val="center"/>
              <w:rPr>
                <w:rFonts w:ascii="Times New Roman" w:hAnsi="Times New Roman" w:cs="Times New Roman"/>
                <w:b/>
                <w:sz w:val="24"/>
                <w:szCs w:val="24"/>
              </w:rPr>
            </w:pPr>
            <w:r w:rsidRPr="00FE55B9">
              <w:rPr>
                <w:rFonts w:ascii="Times New Roman" w:hAnsi="Times New Roman" w:cs="Times New Roman"/>
                <w:b/>
                <w:sz w:val="24"/>
                <w:szCs w:val="24"/>
              </w:rPr>
              <w:lastRenderedPageBreak/>
              <w:t>Maria Figueroa</w:t>
            </w:r>
          </w:p>
          <w:p w14:paraId="6ACD1961" w14:textId="77777777" w:rsidR="00010927" w:rsidRPr="00FE55B9" w:rsidRDefault="00010927" w:rsidP="00010927">
            <w:pPr>
              <w:spacing w:line="276" w:lineRule="auto"/>
              <w:jc w:val="center"/>
              <w:rPr>
                <w:rFonts w:ascii="Times New Roman" w:hAnsi="Times New Roman" w:cs="Times New Roman"/>
                <w:sz w:val="24"/>
                <w:szCs w:val="24"/>
              </w:rPr>
            </w:pPr>
            <w:r w:rsidRPr="00FE55B9">
              <w:rPr>
                <w:rFonts w:ascii="Times New Roman" w:hAnsi="Times New Roman" w:cs="Times New Roman"/>
                <w:sz w:val="24"/>
                <w:szCs w:val="24"/>
              </w:rPr>
              <w:t>US Operations Manager</w:t>
            </w:r>
            <w:r>
              <w:rPr>
                <w:rFonts w:ascii="Times New Roman" w:hAnsi="Times New Roman" w:cs="Times New Roman"/>
                <w:sz w:val="24"/>
                <w:szCs w:val="24"/>
              </w:rPr>
              <w:t>/Uganda Recruiter</w:t>
            </w:r>
          </w:p>
          <w:p w14:paraId="595380FE" w14:textId="77777777" w:rsidR="00010927" w:rsidRPr="00FE55B9" w:rsidRDefault="00010927" w:rsidP="00010927">
            <w:pPr>
              <w:spacing w:line="276" w:lineRule="auto"/>
              <w:jc w:val="center"/>
              <w:rPr>
                <w:rFonts w:ascii="Times New Roman" w:hAnsi="Times New Roman" w:cs="Times New Roman"/>
                <w:sz w:val="24"/>
                <w:szCs w:val="24"/>
              </w:rPr>
            </w:pPr>
            <w:r w:rsidRPr="00FE55B9">
              <w:rPr>
                <w:rFonts w:ascii="Times New Roman" w:hAnsi="Times New Roman" w:cs="Times New Roman"/>
                <w:sz w:val="24"/>
                <w:szCs w:val="24"/>
              </w:rPr>
              <w:t>Farmer to Farmer Program</w:t>
            </w:r>
          </w:p>
          <w:p w14:paraId="738879B2" w14:textId="77777777" w:rsidR="00010927" w:rsidRPr="00FE55B9" w:rsidRDefault="00010927" w:rsidP="00010927">
            <w:pPr>
              <w:spacing w:line="276" w:lineRule="auto"/>
              <w:jc w:val="center"/>
              <w:rPr>
                <w:rFonts w:ascii="Times New Roman" w:hAnsi="Times New Roman" w:cs="Times New Roman"/>
                <w:snapToGrid w:val="0"/>
                <w:sz w:val="24"/>
                <w:szCs w:val="24"/>
              </w:rPr>
            </w:pPr>
            <w:r w:rsidRPr="00FE55B9">
              <w:rPr>
                <w:rFonts w:ascii="Times New Roman" w:hAnsi="Times New Roman" w:cs="Times New Roman"/>
                <w:snapToGrid w:val="0"/>
                <w:sz w:val="24"/>
                <w:szCs w:val="24"/>
              </w:rPr>
              <w:t>228 W. Lexington Street</w:t>
            </w:r>
          </w:p>
          <w:p w14:paraId="55B1914E" w14:textId="77777777" w:rsidR="00010927" w:rsidRPr="00FE55B9" w:rsidRDefault="00010927" w:rsidP="00010927">
            <w:pPr>
              <w:spacing w:line="276" w:lineRule="auto"/>
              <w:jc w:val="center"/>
              <w:rPr>
                <w:rFonts w:ascii="Times New Roman" w:hAnsi="Times New Roman" w:cs="Times New Roman"/>
                <w:snapToGrid w:val="0"/>
                <w:sz w:val="24"/>
                <w:szCs w:val="24"/>
              </w:rPr>
            </w:pPr>
            <w:r w:rsidRPr="00FE55B9">
              <w:rPr>
                <w:rFonts w:ascii="Times New Roman" w:hAnsi="Times New Roman" w:cs="Times New Roman"/>
                <w:snapToGrid w:val="0"/>
                <w:sz w:val="24"/>
                <w:szCs w:val="24"/>
              </w:rPr>
              <w:t>Baltimore, MD 21201</w:t>
            </w:r>
          </w:p>
          <w:p w14:paraId="1820500E" w14:textId="77777777" w:rsidR="00010927" w:rsidRPr="00FE55B9" w:rsidRDefault="00010927" w:rsidP="00010927">
            <w:pPr>
              <w:spacing w:line="276" w:lineRule="auto"/>
              <w:jc w:val="center"/>
              <w:rPr>
                <w:rFonts w:ascii="Times New Roman" w:hAnsi="Times New Roman" w:cs="Times New Roman"/>
                <w:sz w:val="24"/>
                <w:szCs w:val="24"/>
              </w:rPr>
            </w:pPr>
            <w:r w:rsidRPr="00FE55B9">
              <w:rPr>
                <w:rFonts w:ascii="Times New Roman" w:hAnsi="Times New Roman" w:cs="Times New Roman"/>
                <w:sz w:val="24"/>
                <w:szCs w:val="24"/>
              </w:rPr>
              <w:t>410-951-7366</w:t>
            </w:r>
          </w:p>
          <w:p w14:paraId="1EC06BE9" w14:textId="56F87ACC" w:rsidR="00010927" w:rsidRPr="00FE55B9" w:rsidRDefault="00010927" w:rsidP="00010927">
            <w:pPr>
              <w:spacing w:line="276" w:lineRule="auto"/>
              <w:jc w:val="center"/>
              <w:rPr>
                <w:rFonts w:ascii="Times New Roman" w:hAnsi="Times New Roman" w:cs="Times New Roman"/>
                <w:sz w:val="24"/>
                <w:szCs w:val="24"/>
              </w:rPr>
            </w:pPr>
            <w:r w:rsidRPr="00FE55B9">
              <w:rPr>
                <w:rFonts w:ascii="Times New Roman" w:hAnsi="Times New Roman" w:cs="Times New Roman"/>
                <w:sz w:val="24"/>
                <w:szCs w:val="24"/>
              </w:rPr>
              <w:t xml:space="preserve">Email: </w:t>
            </w:r>
            <w:hyperlink r:id="rId13" w:history="1">
              <w:r w:rsidRPr="00FE55B9">
                <w:rPr>
                  <w:rFonts w:ascii="Times New Roman" w:hAnsi="Times New Roman" w:cs="Times New Roman"/>
                  <w:sz w:val="24"/>
                  <w:szCs w:val="24"/>
                  <w:u w:val="single"/>
                </w:rPr>
                <w:t>maria.figueroa@crs.org</w:t>
              </w:r>
            </w:hyperlink>
          </w:p>
          <w:p w14:paraId="62217EEA" w14:textId="158BC3F2" w:rsidR="00010927" w:rsidRPr="00FE55B9" w:rsidRDefault="00010927" w:rsidP="00010927">
            <w:pPr>
              <w:spacing w:line="276" w:lineRule="auto"/>
              <w:jc w:val="center"/>
              <w:rPr>
                <w:rFonts w:ascii="Times New Roman" w:hAnsi="Times New Roman" w:cs="Times New Roman"/>
                <w:sz w:val="24"/>
                <w:szCs w:val="24"/>
              </w:rPr>
            </w:pPr>
          </w:p>
        </w:tc>
      </w:tr>
      <w:tr w:rsidR="00D53102" w:rsidRPr="00FE55B9" w14:paraId="648B76F3" w14:textId="77777777" w:rsidTr="00C97EDD">
        <w:tc>
          <w:tcPr>
            <w:tcW w:w="9576" w:type="dxa"/>
          </w:tcPr>
          <w:p w14:paraId="63A5A3D8" w14:textId="77777777" w:rsidR="00D53102" w:rsidRPr="00FE55B9" w:rsidRDefault="00D53102" w:rsidP="00FE55B9">
            <w:pPr>
              <w:autoSpaceDE w:val="0"/>
              <w:autoSpaceDN w:val="0"/>
              <w:adjustRightInd w:val="0"/>
              <w:spacing w:line="276" w:lineRule="auto"/>
              <w:jc w:val="center"/>
              <w:rPr>
                <w:rFonts w:ascii="Times New Roman" w:hAnsi="Times New Roman" w:cs="Times New Roman"/>
                <w:b/>
                <w:sz w:val="24"/>
                <w:szCs w:val="24"/>
              </w:rPr>
            </w:pPr>
            <w:r w:rsidRPr="00FE55B9">
              <w:rPr>
                <w:rFonts w:ascii="Times New Roman" w:hAnsi="Times New Roman" w:cs="Times New Roman"/>
                <w:b/>
                <w:sz w:val="24"/>
                <w:szCs w:val="24"/>
              </w:rPr>
              <w:t xml:space="preserve">CRS </w:t>
            </w:r>
            <w:r w:rsidR="00B35EED" w:rsidRPr="00FE55B9">
              <w:rPr>
                <w:rFonts w:ascii="Times New Roman" w:hAnsi="Times New Roman" w:cs="Times New Roman"/>
                <w:b/>
                <w:sz w:val="24"/>
                <w:szCs w:val="24"/>
              </w:rPr>
              <w:t>Country Program</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680"/>
      </w:tblGrid>
      <w:tr w:rsidR="00C96CA9" w:rsidRPr="00FE55B9" w14:paraId="06AE9681" w14:textId="77777777" w:rsidTr="00C96CA9">
        <w:trPr>
          <w:trHeight w:val="2240"/>
        </w:trPr>
        <w:tc>
          <w:tcPr>
            <w:tcW w:w="4855" w:type="dxa"/>
          </w:tcPr>
          <w:p w14:paraId="3D6A871D" w14:textId="77777777" w:rsidR="00C96CA9" w:rsidRPr="00FE55B9" w:rsidRDefault="00C96CA9" w:rsidP="00FE55B9">
            <w:pPr>
              <w:spacing w:after="0"/>
              <w:rPr>
                <w:rFonts w:ascii="Times New Roman" w:eastAsia="Times New Roman" w:hAnsi="Times New Roman" w:cs="Times New Roman"/>
                <w:b/>
                <w:snapToGrid w:val="0"/>
                <w:sz w:val="24"/>
                <w:szCs w:val="24"/>
              </w:rPr>
            </w:pPr>
            <w:r w:rsidRPr="00FE55B9">
              <w:rPr>
                <w:rFonts w:ascii="Times New Roman" w:eastAsia="Times New Roman" w:hAnsi="Times New Roman" w:cs="Times New Roman"/>
                <w:b/>
                <w:snapToGrid w:val="0"/>
                <w:sz w:val="24"/>
                <w:szCs w:val="24"/>
              </w:rPr>
              <w:t>George Ntibarikure</w:t>
            </w:r>
          </w:p>
          <w:p w14:paraId="3ACE2B18" w14:textId="77777777" w:rsidR="00C96CA9" w:rsidRPr="00FE55B9" w:rsidRDefault="00C96CA9" w:rsidP="00FE55B9">
            <w:pPr>
              <w:spacing w:after="0"/>
              <w:rPr>
                <w:rFonts w:ascii="Times New Roman" w:eastAsia="Times New Roman" w:hAnsi="Times New Roman" w:cs="Times New Roman"/>
                <w:snapToGrid w:val="0"/>
                <w:sz w:val="24"/>
                <w:szCs w:val="24"/>
              </w:rPr>
            </w:pPr>
            <w:r w:rsidRPr="00FE55B9">
              <w:rPr>
                <w:rFonts w:ascii="Times New Roman" w:eastAsia="Times New Roman" w:hAnsi="Times New Roman" w:cs="Times New Roman"/>
                <w:snapToGrid w:val="0"/>
                <w:sz w:val="24"/>
                <w:szCs w:val="24"/>
              </w:rPr>
              <w:t>Project Director</w:t>
            </w:r>
          </w:p>
          <w:p w14:paraId="1257FD1B" w14:textId="77777777" w:rsidR="00C96CA9" w:rsidRPr="00FE55B9" w:rsidRDefault="00C96CA9" w:rsidP="00FE55B9">
            <w:pPr>
              <w:spacing w:after="0"/>
              <w:rPr>
                <w:rFonts w:ascii="Times New Roman" w:eastAsia="Times New Roman" w:hAnsi="Times New Roman" w:cs="Times New Roman"/>
                <w:snapToGrid w:val="0"/>
                <w:sz w:val="24"/>
                <w:szCs w:val="24"/>
              </w:rPr>
            </w:pPr>
            <w:r w:rsidRPr="00FE55B9">
              <w:rPr>
                <w:rFonts w:ascii="Times New Roman" w:eastAsia="Times New Roman" w:hAnsi="Times New Roman" w:cs="Times New Roman"/>
                <w:snapToGrid w:val="0"/>
                <w:sz w:val="24"/>
                <w:szCs w:val="24"/>
              </w:rPr>
              <w:t>Farmer to Farmer Program</w:t>
            </w:r>
          </w:p>
          <w:p w14:paraId="5495AFED" w14:textId="77777777" w:rsidR="00C96CA9" w:rsidRPr="00FE55B9" w:rsidRDefault="00C96CA9" w:rsidP="00FE55B9">
            <w:pPr>
              <w:spacing w:after="0"/>
              <w:rPr>
                <w:rFonts w:ascii="Times New Roman" w:eastAsia="Times New Roman" w:hAnsi="Times New Roman" w:cs="Times New Roman"/>
                <w:snapToGrid w:val="0"/>
                <w:sz w:val="24"/>
                <w:szCs w:val="24"/>
              </w:rPr>
            </w:pPr>
            <w:r w:rsidRPr="00FE55B9">
              <w:rPr>
                <w:rFonts w:ascii="Times New Roman" w:eastAsia="Times New Roman" w:hAnsi="Times New Roman" w:cs="Times New Roman"/>
                <w:snapToGrid w:val="0"/>
                <w:sz w:val="24"/>
                <w:szCs w:val="24"/>
              </w:rPr>
              <w:t>Uganda</w:t>
            </w:r>
          </w:p>
          <w:p w14:paraId="0D8AFD01" w14:textId="77777777" w:rsidR="00C96CA9" w:rsidRPr="00FE55B9" w:rsidRDefault="00C96CA9" w:rsidP="00FE55B9">
            <w:pPr>
              <w:spacing w:after="0"/>
              <w:rPr>
                <w:rFonts w:ascii="Times New Roman" w:eastAsia="Times New Roman" w:hAnsi="Times New Roman" w:cs="Times New Roman"/>
                <w:bCs/>
                <w:snapToGrid w:val="0"/>
                <w:sz w:val="24"/>
                <w:szCs w:val="24"/>
              </w:rPr>
            </w:pPr>
            <w:r w:rsidRPr="00FE55B9">
              <w:rPr>
                <w:rFonts w:ascii="Times New Roman" w:eastAsia="Times New Roman" w:hAnsi="Times New Roman" w:cs="Times New Roman"/>
                <w:bCs/>
                <w:snapToGrid w:val="0"/>
                <w:sz w:val="24"/>
                <w:szCs w:val="24"/>
              </w:rPr>
              <w:t xml:space="preserve">Office Tel: +256 031 226 5658 </w:t>
            </w:r>
          </w:p>
          <w:p w14:paraId="2818C40A" w14:textId="77777777" w:rsidR="00C96CA9" w:rsidRPr="00FE55B9" w:rsidRDefault="00C96CA9" w:rsidP="00FE55B9">
            <w:pPr>
              <w:spacing w:after="0"/>
              <w:rPr>
                <w:rFonts w:ascii="Times New Roman" w:eastAsia="Times New Roman" w:hAnsi="Times New Roman" w:cs="Times New Roman"/>
                <w:bCs/>
                <w:snapToGrid w:val="0"/>
                <w:sz w:val="24"/>
                <w:szCs w:val="24"/>
              </w:rPr>
            </w:pPr>
            <w:r w:rsidRPr="00FE55B9">
              <w:rPr>
                <w:rFonts w:ascii="Times New Roman" w:eastAsia="Times New Roman" w:hAnsi="Times New Roman" w:cs="Times New Roman"/>
                <w:bCs/>
                <w:snapToGrid w:val="0"/>
                <w:sz w:val="24"/>
                <w:szCs w:val="24"/>
              </w:rPr>
              <w:t xml:space="preserve">Mobile cell phone +256 772 472 103 </w:t>
            </w:r>
          </w:p>
          <w:p w14:paraId="592581B5" w14:textId="77777777" w:rsidR="00C96CA9" w:rsidRPr="00FE55B9" w:rsidRDefault="00C96CA9" w:rsidP="00FE55B9">
            <w:pPr>
              <w:spacing w:after="0"/>
              <w:rPr>
                <w:rFonts w:ascii="Times New Roman" w:eastAsia="Times New Roman" w:hAnsi="Times New Roman" w:cs="Times New Roman"/>
                <w:sz w:val="24"/>
                <w:szCs w:val="24"/>
              </w:rPr>
            </w:pPr>
            <w:r w:rsidRPr="00FE55B9">
              <w:rPr>
                <w:rFonts w:ascii="Times New Roman" w:eastAsia="Times New Roman" w:hAnsi="Times New Roman" w:cs="Times New Roman"/>
                <w:sz w:val="24"/>
                <w:szCs w:val="24"/>
              </w:rPr>
              <w:t>Email: george.ntibarikure@crs.org</w:t>
            </w:r>
          </w:p>
          <w:p w14:paraId="0EEDE0F0" w14:textId="77777777" w:rsidR="00C96CA9" w:rsidRPr="00FE55B9" w:rsidRDefault="00C96CA9" w:rsidP="00FE55B9">
            <w:pPr>
              <w:spacing w:after="0"/>
              <w:rPr>
                <w:rFonts w:ascii="Times New Roman" w:hAnsi="Times New Roman" w:cs="Times New Roman"/>
                <w:sz w:val="24"/>
                <w:szCs w:val="24"/>
              </w:rPr>
            </w:pPr>
          </w:p>
        </w:tc>
        <w:tc>
          <w:tcPr>
            <w:tcW w:w="4680" w:type="dxa"/>
          </w:tcPr>
          <w:p w14:paraId="56DB050B" w14:textId="77777777" w:rsidR="00C96CA9" w:rsidRPr="00286B4C" w:rsidRDefault="00C96CA9" w:rsidP="00FE55B9">
            <w:pPr>
              <w:spacing w:after="0"/>
              <w:rPr>
                <w:rFonts w:ascii="Times New Roman" w:hAnsi="Times New Roman" w:cs="Times New Roman"/>
                <w:b/>
                <w:sz w:val="24"/>
                <w:szCs w:val="24"/>
              </w:rPr>
            </w:pPr>
            <w:r w:rsidRPr="00286B4C">
              <w:rPr>
                <w:rFonts w:ascii="Times New Roman" w:hAnsi="Times New Roman" w:cs="Times New Roman"/>
                <w:b/>
                <w:sz w:val="24"/>
                <w:szCs w:val="24"/>
              </w:rPr>
              <w:t>Maria Nakayiza</w:t>
            </w:r>
          </w:p>
          <w:p w14:paraId="2B5D5721" w14:textId="77777777" w:rsidR="00C96CA9" w:rsidRPr="00FE55B9" w:rsidRDefault="00C96CA9" w:rsidP="00FE55B9">
            <w:pPr>
              <w:spacing w:after="0"/>
              <w:rPr>
                <w:rFonts w:ascii="Times New Roman" w:hAnsi="Times New Roman" w:cs="Times New Roman"/>
                <w:sz w:val="24"/>
                <w:szCs w:val="24"/>
              </w:rPr>
            </w:pPr>
            <w:r w:rsidRPr="00FE55B9">
              <w:rPr>
                <w:rFonts w:ascii="Times New Roman" w:hAnsi="Times New Roman" w:cs="Times New Roman"/>
                <w:sz w:val="24"/>
                <w:szCs w:val="24"/>
              </w:rPr>
              <w:t>Senior Project Coordinator</w:t>
            </w:r>
          </w:p>
          <w:p w14:paraId="36E4688D" w14:textId="77777777" w:rsidR="00C96CA9" w:rsidRPr="00FE55B9" w:rsidRDefault="00C96CA9" w:rsidP="00FE55B9">
            <w:pPr>
              <w:spacing w:after="0"/>
              <w:rPr>
                <w:rFonts w:ascii="Times New Roman" w:hAnsi="Times New Roman" w:cs="Times New Roman"/>
                <w:sz w:val="24"/>
                <w:szCs w:val="24"/>
              </w:rPr>
            </w:pPr>
            <w:r w:rsidRPr="00FE55B9">
              <w:rPr>
                <w:rFonts w:ascii="Times New Roman" w:hAnsi="Times New Roman" w:cs="Times New Roman"/>
                <w:sz w:val="24"/>
                <w:szCs w:val="24"/>
              </w:rPr>
              <w:t>Farmer to Farmer Program</w:t>
            </w:r>
          </w:p>
          <w:p w14:paraId="738BC1B6" w14:textId="77777777" w:rsidR="00C96CA9" w:rsidRPr="00FE55B9" w:rsidRDefault="00C96CA9" w:rsidP="00FE55B9">
            <w:pPr>
              <w:spacing w:after="0"/>
              <w:rPr>
                <w:rFonts w:ascii="Times New Roman" w:hAnsi="Times New Roman" w:cs="Times New Roman"/>
                <w:sz w:val="24"/>
                <w:szCs w:val="24"/>
              </w:rPr>
            </w:pPr>
            <w:r w:rsidRPr="00FE55B9">
              <w:rPr>
                <w:rFonts w:ascii="Times New Roman" w:hAnsi="Times New Roman" w:cs="Times New Roman"/>
                <w:sz w:val="24"/>
                <w:szCs w:val="24"/>
              </w:rPr>
              <w:t>Uganda</w:t>
            </w:r>
          </w:p>
          <w:p w14:paraId="539350D0" w14:textId="77777777" w:rsidR="00C96CA9" w:rsidRPr="00FE55B9" w:rsidRDefault="00C96CA9" w:rsidP="00FE55B9">
            <w:pPr>
              <w:spacing w:after="0"/>
              <w:rPr>
                <w:rFonts w:ascii="Times New Roman" w:eastAsia="Times New Roman" w:hAnsi="Times New Roman" w:cs="Times New Roman"/>
                <w:bCs/>
                <w:snapToGrid w:val="0"/>
                <w:sz w:val="24"/>
                <w:szCs w:val="24"/>
              </w:rPr>
            </w:pPr>
            <w:r w:rsidRPr="00FE55B9">
              <w:rPr>
                <w:rFonts w:ascii="Times New Roman" w:eastAsia="Times New Roman" w:hAnsi="Times New Roman" w:cs="Times New Roman"/>
                <w:bCs/>
                <w:snapToGrid w:val="0"/>
                <w:sz w:val="24"/>
                <w:szCs w:val="24"/>
              </w:rPr>
              <w:t xml:space="preserve">Office Tel: +256 031 226 5658 </w:t>
            </w:r>
          </w:p>
          <w:p w14:paraId="55901267" w14:textId="77777777" w:rsidR="00C96CA9" w:rsidRPr="00FE55B9" w:rsidRDefault="00C96CA9" w:rsidP="00FE55B9">
            <w:pPr>
              <w:spacing w:after="0"/>
              <w:rPr>
                <w:rFonts w:ascii="Times New Roman" w:eastAsia="Times New Roman" w:hAnsi="Times New Roman" w:cs="Times New Roman"/>
                <w:bCs/>
                <w:snapToGrid w:val="0"/>
                <w:sz w:val="24"/>
                <w:szCs w:val="24"/>
              </w:rPr>
            </w:pPr>
            <w:r w:rsidRPr="00FE55B9">
              <w:rPr>
                <w:rFonts w:ascii="Times New Roman" w:eastAsia="Times New Roman" w:hAnsi="Times New Roman" w:cs="Times New Roman"/>
                <w:bCs/>
                <w:snapToGrid w:val="0"/>
                <w:sz w:val="24"/>
                <w:szCs w:val="24"/>
              </w:rPr>
              <w:t xml:space="preserve">Mobile cell phone +256 783922882 </w:t>
            </w:r>
          </w:p>
          <w:p w14:paraId="131EE744" w14:textId="77777777" w:rsidR="00C96CA9" w:rsidRPr="00FE55B9" w:rsidRDefault="00C96CA9" w:rsidP="00FE55B9">
            <w:pPr>
              <w:spacing w:after="0"/>
              <w:rPr>
                <w:rFonts w:ascii="Times New Roman" w:eastAsia="Times New Roman" w:hAnsi="Times New Roman" w:cs="Times New Roman"/>
                <w:sz w:val="24"/>
                <w:szCs w:val="24"/>
              </w:rPr>
            </w:pPr>
            <w:r w:rsidRPr="00FE55B9">
              <w:rPr>
                <w:rFonts w:ascii="Times New Roman" w:eastAsia="Times New Roman" w:hAnsi="Times New Roman" w:cs="Times New Roman"/>
                <w:sz w:val="24"/>
                <w:szCs w:val="24"/>
              </w:rPr>
              <w:t>Email: maria.nakayiza@crs.org</w:t>
            </w:r>
          </w:p>
          <w:p w14:paraId="239ADA1F" w14:textId="77777777" w:rsidR="00C96CA9" w:rsidRPr="00FE55B9" w:rsidRDefault="00C96CA9" w:rsidP="00FE55B9">
            <w:pPr>
              <w:spacing w:after="0"/>
              <w:rPr>
                <w:rFonts w:ascii="Times New Roman" w:hAnsi="Times New Roman" w:cs="Times New Roman"/>
                <w:sz w:val="24"/>
                <w:szCs w:val="24"/>
              </w:rPr>
            </w:pPr>
          </w:p>
        </w:tc>
      </w:tr>
    </w:tbl>
    <w:tbl>
      <w:tblPr>
        <w:tblStyle w:val="TableGrid1"/>
        <w:tblW w:w="0" w:type="auto"/>
        <w:tblLook w:val="04A0" w:firstRow="1" w:lastRow="0" w:firstColumn="1" w:lastColumn="0" w:noHBand="0" w:noVBand="1"/>
      </w:tblPr>
      <w:tblGrid>
        <w:gridCol w:w="4855"/>
        <w:gridCol w:w="4721"/>
      </w:tblGrid>
      <w:tr w:rsidR="00286B4C" w:rsidRPr="00FE55B9" w14:paraId="1A3386AA" w14:textId="77777777" w:rsidTr="00286B4C">
        <w:tc>
          <w:tcPr>
            <w:tcW w:w="9576" w:type="dxa"/>
            <w:gridSpan w:val="2"/>
          </w:tcPr>
          <w:p w14:paraId="67A0ADAC" w14:textId="481F19B3" w:rsidR="00286B4C" w:rsidRPr="00FE55B9" w:rsidRDefault="00286B4C" w:rsidP="00010927">
            <w:pPr>
              <w:autoSpaceDE w:val="0"/>
              <w:autoSpaceDN w:val="0"/>
              <w:adjustRightInd w:val="0"/>
              <w:spacing w:line="276" w:lineRule="auto"/>
              <w:jc w:val="center"/>
              <w:rPr>
                <w:rFonts w:ascii="Times New Roman" w:hAnsi="Times New Roman" w:cs="Times New Roman"/>
                <w:b/>
                <w:sz w:val="24"/>
                <w:szCs w:val="24"/>
              </w:rPr>
            </w:pPr>
            <w:r w:rsidRPr="00FE55B9">
              <w:rPr>
                <w:rFonts w:ascii="Times New Roman" w:hAnsi="Times New Roman" w:cs="Times New Roman"/>
                <w:b/>
                <w:sz w:val="24"/>
                <w:szCs w:val="24"/>
              </w:rPr>
              <w:t>Host Organization:</w:t>
            </w:r>
          </w:p>
        </w:tc>
      </w:tr>
      <w:tr w:rsidR="00D53102" w:rsidRPr="00FE55B9" w14:paraId="3E703650" w14:textId="77777777" w:rsidTr="00286B4C">
        <w:trPr>
          <w:trHeight w:val="1520"/>
        </w:trPr>
        <w:tc>
          <w:tcPr>
            <w:tcW w:w="4855" w:type="dxa"/>
          </w:tcPr>
          <w:p w14:paraId="14144AD7" w14:textId="77777777" w:rsidR="00F52E86" w:rsidRPr="00010927" w:rsidRDefault="00A73F0E" w:rsidP="00FE55B9">
            <w:pPr>
              <w:autoSpaceDE w:val="0"/>
              <w:autoSpaceDN w:val="0"/>
              <w:adjustRightInd w:val="0"/>
              <w:spacing w:line="276" w:lineRule="auto"/>
              <w:rPr>
                <w:rFonts w:ascii="Times New Roman" w:hAnsi="Times New Roman" w:cs="Times New Roman"/>
                <w:b/>
                <w:noProof/>
                <w:sz w:val="24"/>
                <w:szCs w:val="24"/>
              </w:rPr>
            </w:pPr>
            <w:r w:rsidRPr="00010927">
              <w:rPr>
                <w:rFonts w:ascii="Times New Roman" w:hAnsi="Times New Roman" w:cs="Times New Roman"/>
                <w:b/>
                <w:noProof/>
                <w:sz w:val="24"/>
                <w:szCs w:val="24"/>
              </w:rPr>
              <w:t>Alini. B. Victor</w:t>
            </w:r>
          </w:p>
          <w:p w14:paraId="15B4E986" w14:textId="77777777" w:rsidR="00A73F0E" w:rsidRDefault="00A73F0E" w:rsidP="00FE55B9">
            <w:pPr>
              <w:autoSpaceDE w:val="0"/>
              <w:autoSpaceDN w:val="0"/>
              <w:adjustRightInd w:val="0"/>
              <w:spacing w:line="276" w:lineRule="auto"/>
              <w:rPr>
                <w:rFonts w:ascii="Times New Roman" w:hAnsi="Times New Roman" w:cs="Times New Roman"/>
                <w:noProof/>
                <w:sz w:val="24"/>
                <w:szCs w:val="24"/>
              </w:rPr>
            </w:pPr>
            <w:r>
              <w:rPr>
                <w:rFonts w:ascii="Times New Roman" w:hAnsi="Times New Roman" w:cs="Times New Roman"/>
                <w:noProof/>
                <w:sz w:val="24"/>
                <w:szCs w:val="24"/>
              </w:rPr>
              <w:t>Executive Director-Caritas Arua</w:t>
            </w:r>
          </w:p>
          <w:p w14:paraId="1275F9A9" w14:textId="77777777" w:rsidR="00A73F0E" w:rsidRDefault="00A73F0E" w:rsidP="00FE55B9">
            <w:pPr>
              <w:autoSpaceDE w:val="0"/>
              <w:autoSpaceDN w:val="0"/>
              <w:adjustRightInd w:val="0"/>
              <w:spacing w:line="276" w:lineRule="auto"/>
              <w:rPr>
                <w:rFonts w:ascii="Times New Roman" w:hAnsi="Times New Roman" w:cs="Times New Roman"/>
                <w:noProof/>
                <w:sz w:val="24"/>
                <w:szCs w:val="24"/>
              </w:rPr>
            </w:pPr>
            <w:r>
              <w:rPr>
                <w:rFonts w:ascii="Times New Roman" w:hAnsi="Times New Roman" w:cs="Times New Roman"/>
                <w:noProof/>
                <w:sz w:val="24"/>
                <w:szCs w:val="24"/>
              </w:rPr>
              <w:t>Phone: 0773799740</w:t>
            </w:r>
          </w:p>
          <w:p w14:paraId="45C1DFCE" w14:textId="36314054" w:rsidR="00A73F0E" w:rsidRPr="00FE55B9" w:rsidRDefault="00A73F0E" w:rsidP="00FE55B9">
            <w:pPr>
              <w:autoSpaceDE w:val="0"/>
              <w:autoSpaceDN w:val="0"/>
              <w:adjustRightInd w:val="0"/>
              <w:spacing w:line="276" w:lineRule="auto"/>
              <w:rPr>
                <w:rFonts w:ascii="Times New Roman" w:hAnsi="Times New Roman" w:cs="Times New Roman"/>
                <w:noProof/>
                <w:sz w:val="24"/>
                <w:szCs w:val="24"/>
              </w:rPr>
            </w:pPr>
            <w:r>
              <w:rPr>
                <w:rFonts w:ascii="Times New Roman" w:hAnsi="Times New Roman" w:cs="Times New Roman"/>
                <w:noProof/>
                <w:sz w:val="24"/>
                <w:szCs w:val="24"/>
              </w:rPr>
              <w:t xml:space="preserve">Email: </w:t>
            </w:r>
            <w:hyperlink r:id="rId14" w:history="1">
              <w:r w:rsidR="00010927" w:rsidRPr="009171D9">
                <w:rPr>
                  <w:rStyle w:val="Hyperlink"/>
                  <w:rFonts w:ascii="Times New Roman" w:hAnsi="Times New Roman" w:cs="Times New Roman"/>
                  <w:noProof/>
                  <w:sz w:val="24"/>
                  <w:szCs w:val="24"/>
                </w:rPr>
                <w:t>alinibvictor@gmail.com</w:t>
              </w:r>
            </w:hyperlink>
            <w:r w:rsidR="00010927">
              <w:rPr>
                <w:rFonts w:ascii="Times New Roman" w:hAnsi="Times New Roman" w:cs="Times New Roman"/>
                <w:noProof/>
                <w:sz w:val="24"/>
                <w:szCs w:val="24"/>
              </w:rPr>
              <w:t xml:space="preserve"> </w:t>
            </w:r>
          </w:p>
        </w:tc>
        <w:tc>
          <w:tcPr>
            <w:tcW w:w="4721" w:type="dxa"/>
          </w:tcPr>
          <w:p w14:paraId="1E45C1F8" w14:textId="77777777" w:rsidR="00D53102" w:rsidRPr="00010927" w:rsidRDefault="00A73F0E" w:rsidP="00FE55B9">
            <w:pPr>
              <w:autoSpaceDE w:val="0"/>
              <w:autoSpaceDN w:val="0"/>
              <w:adjustRightInd w:val="0"/>
              <w:spacing w:line="276" w:lineRule="auto"/>
              <w:rPr>
                <w:rFonts w:ascii="Times New Roman" w:hAnsi="Times New Roman" w:cs="Times New Roman"/>
                <w:b/>
                <w:noProof/>
                <w:sz w:val="24"/>
                <w:szCs w:val="24"/>
              </w:rPr>
            </w:pPr>
            <w:r w:rsidRPr="00010927">
              <w:rPr>
                <w:rFonts w:ascii="Times New Roman" w:hAnsi="Times New Roman" w:cs="Times New Roman"/>
                <w:b/>
                <w:noProof/>
                <w:sz w:val="24"/>
                <w:szCs w:val="24"/>
              </w:rPr>
              <w:t>Nathan Turyayesima</w:t>
            </w:r>
          </w:p>
          <w:p w14:paraId="612922A9" w14:textId="77777777" w:rsidR="00A73F0E" w:rsidRDefault="00A73F0E" w:rsidP="00FE55B9">
            <w:pPr>
              <w:autoSpaceDE w:val="0"/>
              <w:autoSpaceDN w:val="0"/>
              <w:adjustRightInd w:val="0"/>
              <w:spacing w:line="276" w:lineRule="auto"/>
              <w:rPr>
                <w:rFonts w:ascii="Times New Roman" w:hAnsi="Times New Roman" w:cs="Times New Roman"/>
                <w:noProof/>
                <w:sz w:val="24"/>
                <w:szCs w:val="24"/>
              </w:rPr>
            </w:pPr>
            <w:r>
              <w:rPr>
                <w:rFonts w:ascii="Times New Roman" w:hAnsi="Times New Roman" w:cs="Times New Roman"/>
                <w:noProof/>
                <w:sz w:val="24"/>
                <w:szCs w:val="24"/>
              </w:rPr>
              <w:t xml:space="preserve">Project Manager-LDFS </w:t>
            </w:r>
          </w:p>
          <w:p w14:paraId="32807AE4" w14:textId="6E1C06B6" w:rsidR="00A73F0E" w:rsidRDefault="00A73F0E" w:rsidP="00FE55B9">
            <w:pPr>
              <w:autoSpaceDE w:val="0"/>
              <w:autoSpaceDN w:val="0"/>
              <w:adjustRightInd w:val="0"/>
              <w:spacing w:line="276" w:lineRule="auto"/>
              <w:rPr>
                <w:rFonts w:ascii="Times New Roman" w:hAnsi="Times New Roman" w:cs="Times New Roman"/>
                <w:noProof/>
                <w:sz w:val="24"/>
                <w:szCs w:val="24"/>
              </w:rPr>
            </w:pPr>
            <w:r>
              <w:rPr>
                <w:rFonts w:ascii="Times New Roman" w:hAnsi="Times New Roman" w:cs="Times New Roman"/>
                <w:noProof/>
                <w:sz w:val="24"/>
                <w:szCs w:val="24"/>
              </w:rPr>
              <w:t>Phone:</w:t>
            </w:r>
            <w:r w:rsidR="00695AD8">
              <w:rPr>
                <w:rFonts w:ascii="Times New Roman" w:hAnsi="Times New Roman" w:cs="Times New Roman"/>
                <w:noProof/>
                <w:sz w:val="24"/>
                <w:szCs w:val="24"/>
              </w:rPr>
              <w:t xml:space="preserve"> 0779980091</w:t>
            </w:r>
          </w:p>
          <w:p w14:paraId="39B3B695" w14:textId="372C44C7" w:rsidR="00A73F0E" w:rsidRPr="00FE55B9" w:rsidRDefault="00A73F0E" w:rsidP="00FE55B9">
            <w:pPr>
              <w:autoSpaceDE w:val="0"/>
              <w:autoSpaceDN w:val="0"/>
              <w:adjustRightInd w:val="0"/>
              <w:spacing w:line="276" w:lineRule="auto"/>
              <w:rPr>
                <w:rFonts w:ascii="Times New Roman" w:hAnsi="Times New Roman" w:cs="Times New Roman"/>
                <w:noProof/>
                <w:sz w:val="24"/>
                <w:szCs w:val="24"/>
              </w:rPr>
            </w:pPr>
            <w:r>
              <w:rPr>
                <w:rFonts w:ascii="Times New Roman" w:hAnsi="Times New Roman" w:cs="Times New Roman"/>
                <w:noProof/>
                <w:sz w:val="24"/>
                <w:szCs w:val="24"/>
              </w:rPr>
              <w:t>Email:</w:t>
            </w:r>
            <w:r w:rsidR="00695AD8">
              <w:rPr>
                <w:rFonts w:ascii="Times New Roman" w:hAnsi="Times New Roman" w:cs="Times New Roman"/>
                <w:noProof/>
                <w:sz w:val="24"/>
                <w:szCs w:val="24"/>
              </w:rPr>
              <w:t xml:space="preserve"> </w:t>
            </w:r>
            <w:r w:rsidR="00695AD8" w:rsidRPr="00695AD8">
              <w:rPr>
                <w:rFonts w:ascii="Times New Roman" w:hAnsi="Times New Roman" w:cs="Times New Roman"/>
                <w:noProof/>
                <w:sz w:val="24"/>
                <w:szCs w:val="24"/>
              </w:rPr>
              <w:t>&lt;nathan.turyayesiima@crs.org&gt;</w:t>
            </w:r>
          </w:p>
        </w:tc>
      </w:tr>
    </w:tbl>
    <w:p w14:paraId="71E08023" w14:textId="77777777" w:rsidR="001855F7" w:rsidRPr="00FE55B9" w:rsidRDefault="001855F7" w:rsidP="00FE55B9">
      <w:pPr>
        <w:autoSpaceDE w:val="0"/>
        <w:autoSpaceDN w:val="0"/>
        <w:adjustRightInd w:val="0"/>
        <w:spacing w:after="0"/>
        <w:ind w:left="450" w:hanging="450"/>
        <w:rPr>
          <w:rFonts w:ascii="Times New Roman" w:hAnsi="Times New Roman" w:cs="Times New Roman"/>
          <w:b/>
          <w:sz w:val="24"/>
          <w:szCs w:val="24"/>
        </w:rPr>
      </w:pPr>
    </w:p>
    <w:p w14:paraId="4CA0C031" w14:textId="77777777" w:rsidR="00D53102" w:rsidRPr="00FE55B9" w:rsidRDefault="00D53102" w:rsidP="00FE55B9">
      <w:pPr>
        <w:autoSpaceDE w:val="0"/>
        <w:autoSpaceDN w:val="0"/>
        <w:adjustRightInd w:val="0"/>
        <w:spacing w:after="0"/>
        <w:ind w:left="450" w:hanging="450"/>
        <w:rPr>
          <w:rFonts w:ascii="Times New Roman" w:hAnsi="Times New Roman" w:cs="Times New Roman"/>
          <w:b/>
          <w:sz w:val="24"/>
          <w:szCs w:val="24"/>
        </w:rPr>
      </w:pPr>
    </w:p>
    <w:p w14:paraId="17E5B9FA" w14:textId="77777777" w:rsidR="001855F7" w:rsidRPr="00FE55B9" w:rsidRDefault="001855F7" w:rsidP="00FE55B9">
      <w:pPr>
        <w:spacing w:after="0"/>
        <w:rPr>
          <w:rStyle w:val="A14"/>
          <w:rFonts w:ascii="Times New Roman" w:eastAsia="Calibri" w:hAnsi="Times New Roman" w:cs="Times New Roman"/>
          <w:color w:val="auto"/>
          <w:sz w:val="24"/>
          <w:szCs w:val="24"/>
        </w:rPr>
      </w:pPr>
    </w:p>
    <w:sectPr w:rsidR="001855F7" w:rsidRPr="00FE55B9" w:rsidSect="0006309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E06D8" w14:textId="77777777" w:rsidR="004E2D79" w:rsidRDefault="004E2D79" w:rsidP="00DB2E2F">
      <w:pPr>
        <w:spacing w:after="0" w:line="240" w:lineRule="auto"/>
      </w:pPr>
      <w:r>
        <w:separator/>
      </w:r>
    </w:p>
  </w:endnote>
  <w:endnote w:type="continuationSeparator" w:id="0">
    <w:p w14:paraId="69508066" w14:textId="77777777" w:rsidR="004E2D79" w:rsidRDefault="004E2D79"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80BE2" w14:textId="77777777" w:rsidR="004E2D79" w:rsidRDefault="004E2D79" w:rsidP="00DB2E2F">
      <w:pPr>
        <w:spacing w:after="0" w:line="240" w:lineRule="auto"/>
      </w:pPr>
      <w:r>
        <w:separator/>
      </w:r>
    </w:p>
  </w:footnote>
  <w:footnote w:type="continuationSeparator" w:id="0">
    <w:p w14:paraId="585F55B3" w14:textId="77777777" w:rsidR="004E2D79" w:rsidRDefault="004E2D79"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24F"/>
    <w:multiLevelType w:val="hybridMultilevel"/>
    <w:tmpl w:val="5540E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7867F8"/>
    <w:multiLevelType w:val="hybridMultilevel"/>
    <w:tmpl w:val="5400E7BA"/>
    <w:lvl w:ilvl="0" w:tplc="498836B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13639B"/>
    <w:multiLevelType w:val="hybridMultilevel"/>
    <w:tmpl w:val="D8F273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EF7885"/>
    <w:multiLevelType w:val="multilevel"/>
    <w:tmpl w:val="ABCC424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54632"/>
    <w:multiLevelType w:val="hybridMultilevel"/>
    <w:tmpl w:val="55028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B82C61"/>
    <w:multiLevelType w:val="hybridMultilevel"/>
    <w:tmpl w:val="8EE8F37C"/>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805041"/>
    <w:multiLevelType w:val="hybridMultilevel"/>
    <w:tmpl w:val="368AA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252774"/>
    <w:multiLevelType w:val="hybridMultilevel"/>
    <w:tmpl w:val="AD7E4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D52436"/>
    <w:multiLevelType w:val="hybridMultilevel"/>
    <w:tmpl w:val="CBBA5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12C6B"/>
    <w:multiLevelType w:val="hybridMultilevel"/>
    <w:tmpl w:val="6C8C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B0DB5"/>
    <w:multiLevelType w:val="hybridMultilevel"/>
    <w:tmpl w:val="0572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C17CB"/>
    <w:multiLevelType w:val="hybridMultilevel"/>
    <w:tmpl w:val="52AE3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0" w15:restartNumberingAfterBreak="0">
    <w:nsid w:val="38E322A9"/>
    <w:multiLevelType w:val="hybridMultilevel"/>
    <w:tmpl w:val="AEA4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50B0C"/>
    <w:multiLevelType w:val="multilevel"/>
    <w:tmpl w:val="F648DFB2"/>
    <w:lvl w:ilvl="0">
      <w:start w:val="1"/>
      <w:numFmt w:val="upp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617AE8"/>
    <w:multiLevelType w:val="multilevel"/>
    <w:tmpl w:val="C6204E14"/>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15:restartNumberingAfterBreak="0">
    <w:nsid w:val="48C14755"/>
    <w:multiLevelType w:val="multilevel"/>
    <w:tmpl w:val="940E55F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421FBC"/>
    <w:multiLevelType w:val="multilevel"/>
    <w:tmpl w:val="5E1CCF98"/>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4B885414"/>
    <w:multiLevelType w:val="hybridMultilevel"/>
    <w:tmpl w:val="FCDC22A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A23180"/>
    <w:multiLevelType w:val="hybridMultilevel"/>
    <w:tmpl w:val="5B4C0D5A"/>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1C51DC2"/>
    <w:multiLevelType w:val="hybridMultilevel"/>
    <w:tmpl w:val="D310ABFC"/>
    <w:lvl w:ilvl="0" w:tplc="955C5BB2">
      <w:start w:val="3"/>
      <w:numFmt w:val="upperLetter"/>
      <w:lvlText w:val="%1."/>
      <w:lvlJc w:val="left"/>
      <w:pPr>
        <w:ind w:left="360" w:hanging="360"/>
      </w:pPr>
      <w:rPr>
        <w:rFonts w:hint="default"/>
        <w:b/>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3"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0A2753"/>
    <w:multiLevelType w:val="hybridMultilevel"/>
    <w:tmpl w:val="A666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BD7DA4"/>
    <w:multiLevelType w:val="hybridMultilevel"/>
    <w:tmpl w:val="C1A6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31"/>
  </w:num>
  <w:num w:numId="3">
    <w:abstractNumId w:val="27"/>
  </w:num>
  <w:num w:numId="4">
    <w:abstractNumId w:val="9"/>
  </w:num>
  <w:num w:numId="5">
    <w:abstractNumId w:val="39"/>
  </w:num>
  <w:num w:numId="6">
    <w:abstractNumId w:val="34"/>
  </w:num>
  <w:num w:numId="7">
    <w:abstractNumId w:val="4"/>
  </w:num>
  <w:num w:numId="8">
    <w:abstractNumId w:val="21"/>
  </w:num>
  <w:num w:numId="9">
    <w:abstractNumId w:val="41"/>
  </w:num>
  <w:num w:numId="10">
    <w:abstractNumId w:val="40"/>
  </w:num>
  <w:num w:numId="11">
    <w:abstractNumId w:val="24"/>
  </w:num>
  <w:num w:numId="12">
    <w:abstractNumId w:val="8"/>
  </w:num>
  <w:num w:numId="13">
    <w:abstractNumId w:val="17"/>
  </w:num>
  <w:num w:numId="14">
    <w:abstractNumId w:val="33"/>
  </w:num>
  <w:num w:numId="15">
    <w:abstractNumId w:val="35"/>
  </w:num>
  <w:num w:numId="16">
    <w:abstractNumId w:val="18"/>
  </w:num>
  <w:num w:numId="17">
    <w:abstractNumId w:val="28"/>
  </w:num>
  <w:num w:numId="18">
    <w:abstractNumId w:val="14"/>
  </w:num>
  <w:num w:numId="19">
    <w:abstractNumId w:val="30"/>
  </w:num>
  <w:num w:numId="20">
    <w:abstractNumId w:val="6"/>
  </w:num>
  <w:num w:numId="21">
    <w:abstractNumId w:val="22"/>
  </w:num>
  <w:num w:numId="22">
    <w:abstractNumId w:val="19"/>
  </w:num>
  <w:num w:numId="23">
    <w:abstractNumId w:val="0"/>
  </w:num>
  <w:num w:numId="24">
    <w:abstractNumId w:val="13"/>
  </w:num>
  <w:num w:numId="25">
    <w:abstractNumId w:val="11"/>
  </w:num>
  <w:num w:numId="26">
    <w:abstractNumId w:val="23"/>
  </w:num>
  <w:num w:numId="27">
    <w:abstractNumId w:val="25"/>
  </w:num>
  <w:num w:numId="28">
    <w:abstractNumId w:val="10"/>
  </w:num>
  <w:num w:numId="29">
    <w:abstractNumId w:val="12"/>
  </w:num>
  <w:num w:numId="30">
    <w:abstractNumId w:val="26"/>
  </w:num>
  <w:num w:numId="31">
    <w:abstractNumId w:val="3"/>
  </w:num>
  <w:num w:numId="32">
    <w:abstractNumId w:val="15"/>
  </w:num>
  <w:num w:numId="33">
    <w:abstractNumId w:val="2"/>
  </w:num>
  <w:num w:numId="34">
    <w:abstractNumId w:val="7"/>
  </w:num>
  <w:num w:numId="35">
    <w:abstractNumId w:val="29"/>
  </w:num>
  <w:num w:numId="36">
    <w:abstractNumId w:val="20"/>
  </w:num>
  <w:num w:numId="37">
    <w:abstractNumId w:val="36"/>
  </w:num>
  <w:num w:numId="38">
    <w:abstractNumId w:val="32"/>
  </w:num>
  <w:num w:numId="39">
    <w:abstractNumId w:val="1"/>
  </w:num>
  <w:num w:numId="40">
    <w:abstractNumId w:val="37"/>
  </w:num>
  <w:num w:numId="41">
    <w:abstractNumId w:val="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2F"/>
    <w:rsid w:val="00010032"/>
    <w:rsid w:val="00010927"/>
    <w:rsid w:val="00014559"/>
    <w:rsid w:val="00030A46"/>
    <w:rsid w:val="0003449A"/>
    <w:rsid w:val="0004015C"/>
    <w:rsid w:val="000430E3"/>
    <w:rsid w:val="00043500"/>
    <w:rsid w:val="00045F8A"/>
    <w:rsid w:val="000623CD"/>
    <w:rsid w:val="00063093"/>
    <w:rsid w:val="000633DB"/>
    <w:rsid w:val="00064ED4"/>
    <w:rsid w:val="00072121"/>
    <w:rsid w:val="00072FD5"/>
    <w:rsid w:val="00075303"/>
    <w:rsid w:val="00077F9C"/>
    <w:rsid w:val="0009208B"/>
    <w:rsid w:val="00097B86"/>
    <w:rsid w:val="000A4E47"/>
    <w:rsid w:val="000A5C71"/>
    <w:rsid w:val="000B24B4"/>
    <w:rsid w:val="000B4AA6"/>
    <w:rsid w:val="000D3019"/>
    <w:rsid w:val="000F2E0F"/>
    <w:rsid w:val="00101C9F"/>
    <w:rsid w:val="001055AB"/>
    <w:rsid w:val="00110439"/>
    <w:rsid w:val="00110A4C"/>
    <w:rsid w:val="001132F2"/>
    <w:rsid w:val="001373FC"/>
    <w:rsid w:val="001525CE"/>
    <w:rsid w:val="00154382"/>
    <w:rsid w:val="0015499D"/>
    <w:rsid w:val="001571AF"/>
    <w:rsid w:val="001646E8"/>
    <w:rsid w:val="00173866"/>
    <w:rsid w:val="001855F7"/>
    <w:rsid w:val="00185D98"/>
    <w:rsid w:val="001A4934"/>
    <w:rsid w:val="001B6905"/>
    <w:rsid w:val="001C0981"/>
    <w:rsid w:val="001C157B"/>
    <w:rsid w:val="001D6CE9"/>
    <w:rsid w:val="001D70E7"/>
    <w:rsid w:val="001E2A84"/>
    <w:rsid w:val="001E77C3"/>
    <w:rsid w:val="001F1475"/>
    <w:rsid w:val="00223D53"/>
    <w:rsid w:val="00231B34"/>
    <w:rsid w:val="00232952"/>
    <w:rsid w:val="00233F2C"/>
    <w:rsid w:val="00257224"/>
    <w:rsid w:val="002708E5"/>
    <w:rsid w:val="00270B9A"/>
    <w:rsid w:val="00270E11"/>
    <w:rsid w:val="002712FD"/>
    <w:rsid w:val="0027359B"/>
    <w:rsid w:val="00274AB9"/>
    <w:rsid w:val="00274D85"/>
    <w:rsid w:val="00275346"/>
    <w:rsid w:val="00277FFB"/>
    <w:rsid w:val="002810B4"/>
    <w:rsid w:val="00282A21"/>
    <w:rsid w:val="00286B4C"/>
    <w:rsid w:val="002908FE"/>
    <w:rsid w:val="002C6401"/>
    <w:rsid w:val="002C7182"/>
    <w:rsid w:val="002E0F8C"/>
    <w:rsid w:val="002E31AA"/>
    <w:rsid w:val="002F1791"/>
    <w:rsid w:val="002F6309"/>
    <w:rsid w:val="00305142"/>
    <w:rsid w:val="00307626"/>
    <w:rsid w:val="003105C1"/>
    <w:rsid w:val="00317F6A"/>
    <w:rsid w:val="00332448"/>
    <w:rsid w:val="00332A84"/>
    <w:rsid w:val="00335A7F"/>
    <w:rsid w:val="00342FE6"/>
    <w:rsid w:val="00344F77"/>
    <w:rsid w:val="0034670E"/>
    <w:rsid w:val="00355DBF"/>
    <w:rsid w:val="00360528"/>
    <w:rsid w:val="00361918"/>
    <w:rsid w:val="00364BF5"/>
    <w:rsid w:val="00372534"/>
    <w:rsid w:val="00373722"/>
    <w:rsid w:val="0037480D"/>
    <w:rsid w:val="00375F21"/>
    <w:rsid w:val="0038013B"/>
    <w:rsid w:val="00390661"/>
    <w:rsid w:val="003B008F"/>
    <w:rsid w:val="003B33DC"/>
    <w:rsid w:val="003C023E"/>
    <w:rsid w:val="003D3F49"/>
    <w:rsid w:val="003F0CA2"/>
    <w:rsid w:val="004140AE"/>
    <w:rsid w:val="00416FB4"/>
    <w:rsid w:val="00427720"/>
    <w:rsid w:val="00427763"/>
    <w:rsid w:val="00440C64"/>
    <w:rsid w:val="00440E7B"/>
    <w:rsid w:val="004418D8"/>
    <w:rsid w:val="00441B07"/>
    <w:rsid w:val="00472CBC"/>
    <w:rsid w:val="00494B33"/>
    <w:rsid w:val="004A12AC"/>
    <w:rsid w:val="004A4074"/>
    <w:rsid w:val="004A4A3F"/>
    <w:rsid w:val="004A5467"/>
    <w:rsid w:val="004B11D8"/>
    <w:rsid w:val="004D7DC7"/>
    <w:rsid w:val="004E2D79"/>
    <w:rsid w:val="004E46D7"/>
    <w:rsid w:val="004F030A"/>
    <w:rsid w:val="00503DDC"/>
    <w:rsid w:val="00503F73"/>
    <w:rsid w:val="00514B9B"/>
    <w:rsid w:val="00524612"/>
    <w:rsid w:val="00526590"/>
    <w:rsid w:val="00534578"/>
    <w:rsid w:val="00540315"/>
    <w:rsid w:val="00547DE3"/>
    <w:rsid w:val="00554BEE"/>
    <w:rsid w:val="0055543F"/>
    <w:rsid w:val="0056299C"/>
    <w:rsid w:val="005739B1"/>
    <w:rsid w:val="0057467E"/>
    <w:rsid w:val="0057632C"/>
    <w:rsid w:val="00581037"/>
    <w:rsid w:val="005869E6"/>
    <w:rsid w:val="00595FF7"/>
    <w:rsid w:val="00596358"/>
    <w:rsid w:val="005A3E89"/>
    <w:rsid w:val="005B20FA"/>
    <w:rsid w:val="005C4D6D"/>
    <w:rsid w:val="005C5899"/>
    <w:rsid w:val="005C612F"/>
    <w:rsid w:val="005C74F2"/>
    <w:rsid w:val="005D2F88"/>
    <w:rsid w:val="005D656A"/>
    <w:rsid w:val="005D78D1"/>
    <w:rsid w:val="005E26C3"/>
    <w:rsid w:val="005E5EF9"/>
    <w:rsid w:val="005F5864"/>
    <w:rsid w:val="005F6C54"/>
    <w:rsid w:val="00607226"/>
    <w:rsid w:val="006127C4"/>
    <w:rsid w:val="006375A3"/>
    <w:rsid w:val="00645217"/>
    <w:rsid w:val="006460D9"/>
    <w:rsid w:val="00647251"/>
    <w:rsid w:val="0065216B"/>
    <w:rsid w:val="006733D1"/>
    <w:rsid w:val="006842AD"/>
    <w:rsid w:val="00685FA6"/>
    <w:rsid w:val="0069351A"/>
    <w:rsid w:val="00695AD8"/>
    <w:rsid w:val="006A0844"/>
    <w:rsid w:val="006A4C59"/>
    <w:rsid w:val="006B5A3E"/>
    <w:rsid w:val="006B6476"/>
    <w:rsid w:val="006C1253"/>
    <w:rsid w:val="006C4F19"/>
    <w:rsid w:val="006C5423"/>
    <w:rsid w:val="006D1DFA"/>
    <w:rsid w:val="006E1478"/>
    <w:rsid w:val="0070187E"/>
    <w:rsid w:val="007071F4"/>
    <w:rsid w:val="00712272"/>
    <w:rsid w:val="00714CA8"/>
    <w:rsid w:val="007205E2"/>
    <w:rsid w:val="00721DD8"/>
    <w:rsid w:val="0072466D"/>
    <w:rsid w:val="00726B09"/>
    <w:rsid w:val="0074096C"/>
    <w:rsid w:val="007557E1"/>
    <w:rsid w:val="007760CE"/>
    <w:rsid w:val="00781A9B"/>
    <w:rsid w:val="00782EBA"/>
    <w:rsid w:val="00785AD9"/>
    <w:rsid w:val="00787AB8"/>
    <w:rsid w:val="00790BE8"/>
    <w:rsid w:val="00792C01"/>
    <w:rsid w:val="00793384"/>
    <w:rsid w:val="007953CB"/>
    <w:rsid w:val="00797B75"/>
    <w:rsid w:val="007B105A"/>
    <w:rsid w:val="007D30FA"/>
    <w:rsid w:val="007E591E"/>
    <w:rsid w:val="007E5B75"/>
    <w:rsid w:val="007F5D70"/>
    <w:rsid w:val="008011A6"/>
    <w:rsid w:val="008070FF"/>
    <w:rsid w:val="008251BB"/>
    <w:rsid w:val="0083471F"/>
    <w:rsid w:val="00840119"/>
    <w:rsid w:val="00845A19"/>
    <w:rsid w:val="0084727C"/>
    <w:rsid w:val="00862EDC"/>
    <w:rsid w:val="00867602"/>
    <w:rsid w:val="00875646"/>
    <w:rsid w:val="00882673"/>
    <w:rsid w:val="00894912"/>
    <w:rsid w:val="008A62D5"/>
    <w:rsid w:val="008A6336"/>
    <w:rsid w:val="008C0AD6"/>
    <w:rsid w:val="008D3AD9"/>
    <w:rsid w:val="008D3CC1"/>
    <w:rsid w:val="008E1997"/>
    <w:rsid w:val="008E5F23"/>
    <w:rsid w:val="008F642C"/>
    <w:rsid w:val="00904167"/>
    <w:rsid w:val="00905C3C"/>
    <w:rsid w:val="00912F01"/>
    <w:rsid w:val="0092229C"/>
    <w:rsid w:val="0092608A"/>
    <w:rsid w:val="0092624D"/>
    <w:rsid w:val="0093155C"/>
    <w:rsid w:val="00935426"/>
    <w:rsid w:val="009424D6"/>
    <w:rsid w:val="0094519B"/>
    <w:rsid w:val="00951628"/>
    <w:rsid w:val="00976CBE"/>
    <w:rsid w:val="00976D4A"/>
    <w:rsid w:val="00982BCA"/>
    <w:rsid w:val="0098549F"/>
    <w:rsid w:val="00986566"/>
    <w:rsid w:val="009B3F43"/>
    <w:rsid w:val="009C1326"/>
    <w:rsid w:val="009C3E9E"/>
    <w:rsid w:val="009C4547"/>
    <w:rsid w:val="00A05D3F"/>
    <w:rsid w:val="00A23203"/>
    <w:rsid w:val="00A2427F"/>
    <w:rsid w:val="00A25332"/>
    <w:rsid w:val="00A3047C"/>
    <w:rsid w:val="00A37420"/>
    <w:rsid w:val="00A46EA7"/>
    <w:rsid w:val="00A53076"/>
    <w:rsid w:val="00A73B16"/>
    <w:rsid w:val="00A73F0E"/>
    <w:rsid w:val="00A84731"/>
    <w:rsid w:val="00A85BB8"/>
    <w:rsid w:val="00A967B3"/>
    <w:rsid w:val="00AA0DD9"/>
    <w:rsid w:val="00AA5141"/>
    <w:rsid w:val="00AA621C"/>
    <w:rsid w:val="00AB3280"/>
    <w:rsid w:val="00AC61E6"/>
    <w:rsid w:val="00AD16D6"/>
    <w:rsid w:val="00AD4B2F"/>
    <w:rsid w:val="00AF3CC4"/>
    <w:rsid w:val="00AF4D71"/>
    <w:rsid w:val="00AF66C6"/>
    <w:rsid w:val="00B11A5D"/>
    <w:rsid w:val="00B14B98"/>
    <w:rsid w:val="00B2372F"/>
    <w:rsid w:val="00B3496F"/>
    <w:rsid w:val="00B35EED"/>
    <w:rsid w:val="00B45110"/>
    <w:rsid w:val="00B535E2"/>
    <w:rsid w:val="00B54A4F"/>
    <w:rsid w:val="00B62E40"/>
    <w:rsid w:val="00B705EC"/>
    <w:rsid w:val="00B70FE4"/>
    <w:rsid w:val="00B72CA4"/>
    <w:rsid w:val="00B7575D"/>
    <w:rsid w:val="00B82A40"/>
    <w:rsid w:val="00BA0568"/>
    <w:rsid w:val="00BB0EE5"/>
    <w:rsid w:val="00BB2B62"/>
    <w:rsid w:val="00BC5F61"/>
    <w:rsid w:val="00BC6F8C"/>
    <w:rsid w:val="00BD01E7"/>
    <w:rsid w:val="00BD2573"/>
    <w:rsid w:val="00BD4E62"/>
    <w:rsid w:val="00BD634F"/>
    <w:rsid w:val="00BE0F54"/>
    <w:rsid w:val="00BE0F9A"/>
    <w:rsid w:val="00BE23CD"/>
    <w:rsid w:val="00BE3314"/>
    <w:rsid w:val="00BE3A6A"/>
    <w:rsid w:val="00C06F92"/>
    <w:rsid w:val="00C079E1"/>
    <w:rsid w:val="00C158C2"/>
    <w:rsid w:val="00C339E0"/>
    <w:rsid w:val="00C34D36"/>
    <w:rsid w:val="00C519BD"/>
    <w:rsid w:val="00C51CBD"/>
    <w:rsid w:val="00C65989"/>
    <w:rsid w:val="00C67ABA"/>
    <w:rsid w:val="00C91E3B"/>
    <w:rsid w:val="00C92C80"/>
    <w:rsid w:val="00C96CA9"/>
    <w:rsid w:val="00CA0127"/>
    <w:rsid w:val="00CA0F6B"/>
    <w:rsid w:val="00CA204B"/>
    <w:rsid w:val="00CA5A51"/>
    <w:rsid w:val="00CA6615"/>
    <w:rsid w:val="00CB1544"/>
    <w:rsid w:val="00CC5422"/>
    <w:rsid w:val="00CD541B"/>
    <w:rsid w:val="00CE5E4D"/>
    <w:rsid w:val="00D12CA2"/>
    <w:rsid w:val="00D14E0E"/>
    <w:rsid w:val="00D160FC"/>
    <w:rsid w:val="00D168FA"/>
    <w:rsid w:val="00D209D7"/>
    <w:rsid w:val="00D22655"/>
    <w:rsid w:val="00D23E4C"/>
    <w:rsid w:val="00D2664D"/>
    <w:rsid w:val="00D311F7"/>
    <w:rsid w:val="00D3404A"/>
    <w:rsid w:val="00D4154B"/>
    <w:rsid w:val="00D42103"/>
    <w:rsid w:val="00D45F80"/>
    <w:rsid w:val="00D46BF9"/>
    <w:rsid w:val="00D53102"/>
    <w:rsid w:val="00D62D28"/>
    <w:rsid w:val="00D72410"/>
    <w:rsid w:val="00D745E0"/>
    <w:rsid w:val="00D80484"/>
    <w:rsid w:val="00D84C97"/>
    <w:rsid w:val="00D84F30"/>
    <w:rsid w:val="00D879CA"/>
    <w:rsid w:val="00D92630"/>
    <w:rsid w:val="00D92D21"/>
    <w:rsid w:val="00D92F7F"/>
    <w:rsid w:val="00D94C9C"/>
    <w:rsid w:val="00D9543C"/>
    <w:rsid w:val="00D96984"/>
    <w:rsid w:val="00DA089A"/>
    <w:rsid w:val="00DB0B69"/>
    <w:rsid w:val="00DB0B7B"/>
    <w:rsid w:val="00DB0D75"/>
    <w:rsid w:val="00DB2721"/>
    <w:rsid w:val="00DB2E2F"/>
    <w:rsid w:val="00DB3874"/>
    <w:rsid w:val="00DC1943"/>
    <w:rsid w:val="00DD19D4"/>
    <w:rsid w:val="00DD250C"/>
    <w:rsid w:val="00DE0A2D"/>
    <w:rsid w:val="00DE33FB"/>
    <w:rsid w:val="00DE4399"/>
    <w:rsid w:val="00E01761"/>
    <w:rsid w:val="00E2169F"/>
    <w:rsid w:val="00E512A4"/>
    <w:rsid w:val="00E65EF3"/>
    <w:rsid w:val="00E71D0A"/>
    <w:rsid w:val="00E8043C"/>
    <w:rsid w:val="00E80550"/>
    <w:rsid w:val="00E810D3"/>
    <w:rsid w:val="00EA0D7E"/>
    <w:rsid w:val="00EA160E"/>
    <w:rsid w:val="00EA610F"/>
    <w:rsid w:val="00EC4AB3"/>
    <w:rsid w:val="00EC5B3C"/>
    <w:rsid w:val="00ED2CD7"/>
    <w:rsid w:val="00ED6625"/>
    <w:rsid w:val="00ED6B59"/>
    <w:rsid w:val="00ED70AB"/>
    <w:rsid w:val="00EE367C"/>
    <w:rsid w:val="00EE7DDB"/>
    <w:rsid w:val="00EF0432"/>
    <w:rsid w:val="00EF3A13"/>
    <w:rsid w:val="00EF5F7F"/>
    <w:rsid w:val="00EF5F95"/>
    <w:rsid w:val="00F00221"/>
    <w:rsid w:val="00F0180B"/>
    <w:rsid w:val="00F02507"/>
    <w:rsid w:val="00F045DF"/>
    <w:rsid w:val="00F13409"/>
    <w:rsid w:val="00F16B20"/>
    <w:rsid w:val="00F27415"/>
    <w:rsid w:val="00F36C40"/>
    <w:rsid w:val="00F37432"/>
    <w:rsid w:val="00F52E86"/>
    <w:rsid w:val="00F7430A"/>
    <w:rsid w:val="00F744DF"/>
    <w:rsid w:val="00F772C9"/>
    <w:rsid w:val="00F77A24"/>
    <w:rsid w:val="00F902F8"/>
    <w:rsid w:val="00FA41E0"/>
    <w:rsid w:val="00FA6ACA"/>
    <w:rsid w:val="00FB0A0A"/>
    <w:rsid w:val="00FB22E8"/>
    <w:rsid w:val="00FC1FE1"/>
    <w:rsid w:val="00FC2CBD"/>
    <w:rsid w:val="00FC6026"/>
    <w:rsid w:val="00FC6FF1"/>
    <w:rsid w:val="00FE469F"/>
    <w:rsid w:val="00FE55B9"/>
    <w:rsid w:val="00FE6A62"/>
    <w:rsid w:val="00FF2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44F66"/>
  <w15:docId w15:val="{32272A18-B345-45F0-8592-2DB3697F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a-q-full-text">
    <w:name w:val="ya-q-full-text"/>
    <w:basedOn w:val="DefaultParagraphFont"/>
    <w:rsid w:val="00154382"/>
  </w:style>
  <w:style w:type="character" w:styleId="UnresolvedMention">
    <w:name w:val="Unresolved Mention"/>
    <w:basedOn w:val="DefaultParagraphFont"/>
    <w:uiPriority w:val="99"/>
    <w:semiHidden/>
    <w:unhideWhenUsed/>
    <w:rsid w:val="00F52E86"/>
    <w:rPr>
      <w:color w:val="605E5C"/>
      <w:shd w:val="clear" w:color="auto" w:fill="E1DFDD"/>
    </w:rPr>
  </w:style>
  <w:style w:type="paragraph" w:styleId="NoSpacing">
    <w:name w:val="No Spacing"/>
    <w:uiPriority w:val="1"/>
    <w:qFormat/>
    <w:rsid w:val="00DE0A2D"/>
    <w:pPr>
      <w:spacing w:after="0" w:line="240" w:lineRule="auto"/>
    </w:pPr>
  </w:style>
  <w:style w:type="paragraph" w:styleId="NormalWeb">
    <w:name w:val="Normal (Web)"/>
    <w:basedOn w:val="Normal"/>
    <w:uiPriority w:val="99"/>
    <w:unhideWhenUsed/>
    <w:rsid w:val="002C71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7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figueroa@cr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irwayhotel.co.u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inibvict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8" ma:contentTypeDescription="Create a new document." ma:contentTypeScope="" ma:versionID="92aba5f330392fd8d989a091c5b4e289">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3b047c6b3fd74e877729336fb51037e7"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C530E-51C9-4F94-9668-36078C78A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9EE6C-6BC1-4FBD-8F12-AF6CEE5A11DF}">
  <ds:schemaRefs>
    <ds:schemaRef ds:uri="d592a358-000f-415d-80de-2ffcc011bbc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bc6d95b-4f3e-4aef-822c-759093850b94"/>
    <ds:schemaRef ds:uri="http://www.w3.org/XML/1998/namespace"/>
    <ds:schemaRef ds:uri="http://purl.org/dc/dcmitype/"/>
  </ds:schemaRefs>
</ds:datastoreItem>
</file>

<file path=customXml/itemProps3.xml><?xml version="1.0" encoding="utf-8"?>
<ds:datastoreItem xmlns:ds="http://schemas.openxmlformats.org/officeDocument/2006/customXml" ds:itemID="{2BB8EA9B-419E-46D1-8EEB-927C12D2AA14}">
  <ds:schemaRefs>
    <ds:schemaRef ds:uri="http://schemas.microsoft.com/sharepoint/v3/contenttype/forms"/>
  </ds:schemaRefs>
</ds:datastoreItem>
</file>

<file path=customXml/itemProps4.xml><?xml version="1.0" encoding="utf-8"?>
<ds:datastoreItem xmlns:ds="http://schemas.openxmlformats.org/officeDocument/2006/customXml" ds:itemID="{8F1EAA2E-B31E-48F9-940F-A5EBC3DA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2483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Nyambura Theuri</dc:creator>
  <cp:lastModifiedBy>Figueroa, Maria</cp:lastModifiedBy>
  <cp:revision>2</cp:revision>
  <dcterms:created xsi:type="dcterms:W3CDTF">2019-02-27T18:21:00Z</dcterms:created>
  <dcterms:modified xsi:type="dcterms:W3CDTF">2019-02-27T18:21:00Z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y fmtid="{D5CDD505-2E9C-101B-9397-08002B2CF9AE}" pid="3" name="AuthorIds_UIVersion_2560">
    <vt:lpwstr>33</vt:lpwstr>
  </property>
</Properties>
</file>