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77777777" w:rsidR="00DB2E2F" w:rsidRPr="00FE55B9" w:rsidRDefault="00DB2E2F" w:rsidP="00FE55B9">
      <w:pPr>
        <w:spacing w:after="0"/>
        <w:rPr>
          <w:rFonts w:ascii="Times New Roman" w:hAnsi="Times New Roman" w:cs="Times New Roman"/>
          <w:sz w:val="24"/>
          <w:szCs w:val="24"/>
        </w:rPr>
      </w:pPr>
      <w:bookmarkStart w:id="0" w:name="_GoBack"/>
      <w:bookmarkEnd w:id="0"/>
      <w:r w:rsidRPr="00FE55B9">
        <w:rPr>
          <w:rFonts w:ascii="Times New Roman" w:hAnsi="Times New Roman" w:cs="Times New Roman"/>
          <w:sz w:val="24"/>
          <w:szCs w:val="24"/>
        </w:rPr>
        <w:tab/>
      </w:r>
      <w:r w:rsidRPr="00FE55B9">
        <w:rPr>
          <w:rFonts w:ascii="Times New Roman" w:hAnsi="Times New Roman" w:cs="Times New Roman"/>
          <w:sz w:val="24"/>
          <w:szCs w:val="24"/>
        </w:rPr>
        <w:tab/>
      </w:r>
      <w:r w:rsidRPr="00FE55B9">
        <w:rPr>
          <w:rFonts w:ascii="Times New Roman" w:hAnsi="Times New Roman" w:cs="Times New Roman"/>
          <w:sz w:val="24"/>
          <w:szCs w:val="24"/>
        </w:rPr>
        <w:tab/>
      </w:r>
      <w:r w:rsidR="00C079E1" w:rsidRPr="00FE55B9">
        <w:rPr>
          <w:rFonts w:ascii="Times New Roman" w:hAnsi="Times New Roman" w:cs="Times New Roman"/>
          <w:sz w:val="24"/>
          <w:szCs w:val="24"/>
        </w:rPr>
        <w:tab/>
      </w:r>
      <w:r w:rsidRPr="00FE55B9">
        <w:rPr>
          <w:rFonts w:ascii="Times New Roman" w:hAnsi="Times New Roman" w:cs="Times New Roman"/>
          <w:color w:val="FF0000"/>
          <w:sz w:val="24"/>
          <w:szCs w:val="24"/>
        </w:rPr>
        <w:tab/>
      </w:r>
      <w:r w:rsidR="00D46BF9" w:rsidRPr="00FE55B9">
        <w:rPr>
          <w:rFonts w:ascii="Times New Roman" w:hAnsi="Times New Roman" w:cs="Times New Roman"/>
          <w:color w:val="FF0000"/>
          <w:sz w:val="24"/>
          <w:szCs w:val="24"/>
        </w:rPr>
        <w:tab/>
      </w:r>
      <w:r w:rsidR="00D46BF9" w:rsidRPr="00FE55B9">
        <w:rPr>
          <w:rFonts w:ascii="Times New Roman" w:hAnsi="Times New Roman" w:cs="Times New Roman"/>
          <w:color w:val="FF0000"/>
          <w:sz w:val="24"/>
          <w:szCs w:val="24"/>
        </w:rPr>
        <w:tab/>
      </w:r>
      <w:r w:rsidR="001C0981" w:rsidRPr="00FE55B9">
        <w:rPr>
          <w:rFonts w:ascii="Times New Roman" w:hAnsi="Times New Roman" w:cs="Times New Roman"/>
          <w:noProof/>
          <w:sz w:val="24"/>
          <w:szCs w:val="24"/>
        </w:rPr>
        <w:drawing>
          <wp:inline distT="0" distB="0" distL="0" distR="0" wp14:anchorId="4938D3D3" wp14:editId="242319F3">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563B29C1" w14:textId="77777777" w:rsidR="001373FC" w:rsidRPr="00FE55B9" w:rsidRDefault="001373FC" w:rsidP="00FE55B9">
      <w:pPr>
        <w:spacing w:after="0"/>
        <w:jc w:val="center"/>
        <w:rPr>
          <w:rFonts w:ascii="Times New Roman" w:hAnsi="Times New Roman" w:cs="Times New Roman"/>
          <w:b/>
          <w:sz w:val="24"/>
          <w:szCs w:val="24"/>
        </w:rPr>
      </w:pPr>
    </w:p>
    <w:p w14:paraId="7B951BEF" w14:textId="6D2A5711" w:rsidR="00D879CA" w:rsidRPr="00FE55B9" w:rsidRDefault="00FB0A0A" w:rsidP="00FE55B9">
      <w:pPr>
        <w:spacing w:after="0"/>
        <w:jc w:val="center"/>
        <w:rPr>
          <w:rFonts w:ascii="Times New Roman" w:hAnsi="Times New Roman" w:cs="Times New Roman"/>
          <w:b/>
          <w:sz w:val="24"/>
          <w:szCs w:val="24"/>
        </w:rPr>
      </w:pPr>
      <w:r w:rsidRPr="00FE55B9">
        <w:rPr>
          <w:rFonts w:ascii="Times New Roman" w:hAnsi="Times New Roman" w:cs="Times New Roman"/>
          <w:b/>
          <w:sz w:val="24"/>
          <w:szCs w:val="24"/>
        </w:rPr>
        <w:t xml:space="preserve">CRS </w:t>
      </w:r>
      <w:r w:rsidR="00D879CA" w:rsidRPr="00FE55B9">
        <w:rPr>
          <w:rFonts w:ascii="Times New Roman" w:hAnsi="Times New Roman" w:cs="Times New Roman"/>
          <w:b/>
          <w:sz w:val="24"/>
          <w:szCs w:val="24"/>
        </w:rPr>
        <w:t xml:space="preserve">Farmer to Farmer </w:t>
      </w:r>
      <w:r w:rsidRPr="00FE55B9">
        <w:rPr>
          <w:rFonts w:ascii="Times New Roman" w:hAnsi="Times New Roman" w:cs="Times New Roman"/>
          <w:b/>
          <w:sz w:val="24"/>
          <w:szCs w:val="24"/>
        </w:rPr>
        <w:t>Program</w:t>
      </w:r>
    </w:p>
    <w:p w14:paraId="225D9025" w14:textId="77777777" w:rsidR="00D879CA" w:rsidRPr="00FE55B9" w:rsidRDefault="00D879CA" w:rsidP="00FE55B9">
      <w:pPr>
        <w:spacing w:after="0"/>
        <w:jc w:val="center"/>
        <w:rPr>
          <w:rFonts w:ascii="Times New Roman" w:hAnsi="Times New Roman" w:cs="Times New Roman"/>
          <w:b/>
          <w:sz w:val="24"/>
          <w:szCs w:val="24"/>
        </w:rPr>
      </w:pPr>
      <w:r w:rsidRPr="00FE55B9">
        <w:rPr>
          <w:rFonts w:ascii="Times New Roman" w:hAnsi="Times New Roman" w:cs="Times New Roman"/>
          <w:b/>
          <w:sz w:val="24"/>
          <w:szCs w:val="24"/>
        </w:rPr>
        <w:t>Volunteer Assignment Scope of Work</w:t>
      </w:r>
    </w:p>
    <w:p w14:paraId="7A6F99B4" w14:textId="77777777" w:rsidR="00D879CA" w:rsidRPr="00FE55B9" w:rsidRDefault="00D879CA" w:rsidP="00FE55B9">
      <w:pPr>
        <w:spacing w:after="0"/>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39"/>
        <w:gridCol w:w="8"/>
        <w:gridCol w:w="7110"/>
      </w:tblGrid>
      <w:tr w:rsidR="00D879CA" w:rsidRPr="00FE55B9" w14:paraId="13DFD2CB"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FE55B9" w:rsidRDefault="00D879CA" w:rsidP="00FE55B9">
            <w:pPr>
              <w:spacing w:line="276" w:lineRule="auto"/>
              <w:jc w:val="center"/>
              <w:rPr>
                <w:rFonts w:ascii="Times New Roman" w:hAnsi="Times New Roman" w:cs="Times New Roman"/>
                <w:sz w:val="24"/>
                <w:szCs w:val="24"/>
              </w:rPr>
            </w:pPr>
            <w:r w:rsidRPr="00FE55B9">
              <w:rPr>
                <w:rFonts w:ascii="Times New Roman" w:hAnsi="Times New Roman" w:cs="Times New Roman"/>
                <w:b/>
                <w:sz w:val="24"/>
                <w:szCs w:val="24"/>
              </w:rPr>
              <w:t>Summary Information</w:t>
            </w:r>
          </w:p>
        </w:tc>
      </w:tr>
      <w:tr w:rsidR="00D879CA" w:rsidRPr="00FE55B9" w14:paraId="32701B7F" w14:textId="77777777" w:rsidTr="00286B4C">
        <w:trPr>
          <w:trHeight w:val="53"/>
          <w:jc w:val="right"/>
        </w:trPr>
        <w:tc>
          <w:tcPr>
            <w:tcW w:w="142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FE55B9" w:rsidRDefault="00D879CA"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Assignment Code</w:t>
            </w:r>
          </w:p>
        </w:tc>
        <w:tc>
          <w:tcPr>
            <w:tcW w:w="3571" w:type="pct"/>
            <w:tcBorders>
              <w:top w:val="single" w:sz="4" w:space="0" w:color="auto"/>
              <w:left w:val="single" w:sz="4" w:space="0" w:color="auto"/>
              <w:bottom w:val="single" w:sz="4" w:space="0" w:color="auto"/>
              <w:right w:val="single" w:sz="4" w:space="0" w:color="auto"/>
            </w:tcBorders>
            <w:shd w:val="clear" w:color="auto" w:fill="auto"/>
          </w:tcPr>
          <w:p w14:paraId="69CE8278" w14:textId="673334AC" w:rsidR="00D879CA" w:rsidRPr="00FE55B9" w:rsidRDefault="00231B34"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UG204</w:t>
            </w:r>
          </w:p>
        </w:tc>
      </w:tr>
      <w:tr w:rsidR="00D879CA" w:rsidRPr="00FE55B9" w14:paraId="5DE7B169"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344F366D" w14:textId="2BFCE467"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Uganda </w:t>
            </w:r>
          </w:p>
        </w:tc>
      </w:tr>
      <w:tr w:rsidR="00D879CA" w:rsidRPr="00FE55B9" w14:paraId="060692F5"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0F31D6B5" w14:textId="2158EF05"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Agribusiness Country Project </w:t>
            </w:r>
          </w:p>
        </w:tc>
      </w:tr>
      <w:tr w:rsidR="00D879CA" w:rsidRPr="00FE55B9" w14:paraId="59405E6A"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548DA6AF" w14:textId="1EAFB855"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Rwenzori Farmer’s Cooperative Union (RFCU)</w:t>
            </w:r>
          </w:p>
        </w:tc>
      </w:tr>
      <w:tr w:rsidR="00D879CA" w:rsidRPr="00FE55B9" w14:paraId="3B1AE27E"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470F902D" w14:textId="7C4A2863" w:rsidR="00D879CA" w:rsidRPr="00FE55B9" w:rsidRDefault="00231B34" w:rsidP="00FE55B9">
            <w:pPr>
              <w:spacing w:line="276" w:lineRule="auto"/>
              <w:rPr>
                <w:rFonts w:ascii="Times New Roman" w:eastAsia="Calibri" w:hAnsi="Times New Roman" w:cs="Times New Roman"/>
                <w:sz w:val="24"/>
                <w:szCs w:val="24"/>
              </w:rPr>
            </w:pPr>
            <w:r w:rsidRPr="00FE55B9">
              <w:rPr>
                <w:rFonts w:ascii="Times New Roman" w:eastAsia="Calibri" w:hAnsi="Times New Roman" w:cs="Times New Roman"/>
                <w:sz w:val="24"/>
                <w:szCs w:val="24"/>
              </w:rPr>
              <w:t xml:space="preserve">Market Analysis and Strategy development </w:t>
            </w:r>
          </w:p>
        </w:tc>
      </w:tr>
      <w:tr w:rsidR="00D879CA" w:rsidRPr="00FE55B9" w14:paraId="28017521"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D879CA" w:rsidRPr="00286B4C" w:rsidRDefault="00D879CA" w:rsidP="00FE55B9">
            <w:pPr>
              <w:spacing w:line="276" w:lineRule="auto"/>
              <w:rPr>
                <w:rFonts w:ascii="Times New Roman" w:hAnsi="Times New Roman" w:cs="Times New Roman"/>
                <w:sz w:val="24"/>
                <w:szCs w:val="24"/>
              </w:rPr>
            </w:pPr>
            <w:r w:rsidRPr="00286B4C">
              <w:rPr>
                <w:rFonts w:ascii="Times New Roman" w:hAnsi="Times New Roman" w:cs="Times New Roman"/>
                <w:sz w:val="24"/>
                <w:szCs w:val="24"/>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48DAE0" w14:textId="601E802C" w:rsidR="00D879CA" w:rsidRPr="00286B4C" w:rsidRDefault="00286B4C" w:rsidP="00FE55B9">
            <w:pPr>
              <w:spacing w:line="276" w:lineRule="auto"/>
              <w:rPr>
                <w:rFonts w:ascii="Times New Roman" w:hAnsi="Times New Roman" w:cs="Times New Roman"/>
                <w:color w:val="000000" w:themeColor="text1"/>
                <w:sz w:val="24"/>
                <w:szCs w:val="24"/>
              </w:rPr>
            </w:pPr>
            <w:r w:rsidRPr="00286B4C">
              <w:rPr>
                <w:rFonts w:ascii="Times New Roman" w:hAnsi="Times New Roman" w:cs="Times New Roman"/>
                <w:color w:val="000000" w:themeColor="text1"/>
                <w:sz w:val="24"/>
                <w:szCs w:val="24"/>
              </w:rPr>
              <w:t>March – April, 2019</w:t>
            </w:r>
          </w:p>
        </w:tc>
      </w:tr>
      <w:tr w:rsidR="00D879CA" w:rsidRPr="00FE55B9" w14:paraId="24E1A932"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5A0C4C8D" w14:textId="4918720C"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To conduct a detailed market analysis and provide a road map for RFCU for addressing existing marketing challenges and tap into international fair-trade markets for its products (Coffee and Cocoa)</w:t>
            </w:r>
          </w:p>
        </w:tc>
      </w:tr>
      <w:tr w:rsidR="00D879CA" w:rsidRPr="00FE55B9" w14:paraId="2CED7FFC"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6B65179A" w14:textId="358BCFAA" w:rsidR="00D879CA" w:rsidRPr="00286B4C" w:rsidRDefault="00231B34" w:rsidP="00286B4C">
            <w:pPr>
              <w:pStyle w:val="ListParagraph"/>
              <w:numPr>
                <w:ilvl w:val="0"/>
                <w:numId w:val="37"/>
              </w:numPr>
            </w:pPr>
            <w:r w:rsidRPr="00286B4C">
              <w:t>Marketing specialist with agribusiness experience and understanding of pre-requisites for accessing fair trade markets for cocoa, coffee and vanilla</w:t>
            </w:r>
          </w:p>
          <w:p w14:paraId="359A350B" w14:textId="77777777" w:rsidR="00286B4C" w:rsidRPr="00286B4C" w:rsidRDefault="00286B4C" w:rsidP="00286B4C">
            <w:pPr>
              <w:pStyle w:val="ListParagraph"/>
              <w:numPr>
                <w:ilvl w:val="0"/>
                <w:numId w:val="37"/>
              </w:numPr>
            </w:pPr>
            <w:r w:rsidRPr="00286B4C">
              <w:t>Adult literacy and facilitation skills</w:t>
            </w:r>
          </w:p>
          <w:p w14:paraId="1AFB11FB" w14:textId="11227C6B" w:rsidR="00286B4C" w:rsidRPr="00286B4C" w:rsidRDefault="00286B4C" w:rsidP="00286B4C">
            <w:pPr>
              <w:pStyle w:val="ListParagraph"/>
              <w:numPr>
                <w:ilvl w:val="0"/>
                <w:numId w:val="37"/>
              </w:numPr>
            </w:pPr>
            <w:r w:rsidRPr="00286B4C">
              <w:t>Good communication skills</w:t>
            </w:r>
          </w:p>
        </w:tc>
      </w:tr>
      <w:tr w:rsidR="00EF0432" w:rsidRPr="00FE55B9" w14:paraId="41588C0E"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2FC8C" w14:textId="77777777" w:rsidR="00EF0432" w:rsidRPr="00FE55B9" w:rsidRDefault="00EF043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3F8185" w14:textId="1E8F135B" w:rsidR="00EF0432"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Business/Enterprise Development (E)</w:t>
            </w:r>
          </w:p>
        </w:tc>
      </w:tr>
      <w:tr w:rsidR="00EF0432" w:rsidRPr="00FE55B9" w14:paraId="0D0AC19C"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1CC86" w14:textId="77777777" w:rsidR="00EF0432" w:rsidRPr="00FE55B9" w:rsidRDefault="00EF043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49102FE8" w14:textId="34E815B0" w:rsidR="00EF0432"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Marketing (M)</w:t>
            </w:r>
          </w:p>
        </w:tc>
      </w:tr>
      <w:tr w:rsidR="00EF0432" w:rsidRPr="00FE55B9" w14:paraId="124A605A" w14:textId="77777777" w:rsidTr="00EC59A7">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EF0432" w:rsidRPr="00FE55B9" w:rsidRDefault="00EF043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PERSUAP Classification</w:t>
            </w:r>
          </w:p>
        </w:tc>
        <w:tc>
          <w:tcPr>
            <w:tcW w:w="3574" w:type="pct"/>
            <w:gridSpan w:val="2"/>
            <w:tcBorders>
              <w:top w:val="single" w:sz="4" w:space="0" w:color="auto"/>
              <w:left w:val="single" w:sz="4" w:space="0" w:color="auto"/>
              <w:bottom w:val="single" w:sz="4" w:space="0" w:color="auto"/>
              <w:right w:val="single" w:sz="4" w:space="0" w:color="auto"/>
            </w:tcBorders>
          </w:tcPr>
          <w:p w14:paraId="32917BE2" w14:textId="0560DC26" w:rsidR="00EF0432"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IV</w:t>
            </w:r>
          </w:p>
        </w:tc>
      </w:tr>
    </w:tbl>
    <w:p w14:paraId="0BC0CB69" w14:textId="7E4841E0" w:rsidR="00D879CA" w:rsidRPr="00FE55B9" w:rsidRDefault="00D879CA" w:rsidP="00FE55B9">
      <w:pPr>
        <w:spacing w:after="0"/>
        <w:jc w:val="center"/>
        <w:rPr>
          <w:rFonts w:ascii="Times New Roman" w:hAnsi="Times New Roman" w:cs="Times New Roman"/>
          <w:b/>
          <w:sz w:val="24"/>
          <w:szCs w:val="24"/>
        </w:rPr>
      </w:pPr>
    </w:p>
    <w:p w14:paraId="35141A33" w14:textId="77777777" w:rsidR="00D879CA" w:rsidRPr="00FE55B9" w:rsidRDefault="00D879CA" w:rsidP="00FE55B9">
      <w:pPr>
        <w:spacing w:after="0"/>
        <w:jc w:val="center"/>
        <w:rPr>
          <w:rFonts w:ascii="Times New Roman" w:hAnsi="Times New Roman" w:cs="Times New Roman"/>
          <w:b/>
          <w:sz w:val="24"/>
          <w:szCs w:val="24"/>
        </w:rPr>
      </w:pPr>
    </w:p>
    <w:p w14:paraId="265F18CB" w14:textId="52B41FF2" w:rsidR="008F642C" w:rsidRDefault="008F642C" w:rsidP="00FE55B9">
      <w:pPr>
        <w:spacing w:after="0"/>
        <w:rPr>
          <w:rFonts w:ascii="Times New Roman" w:hAnsi="Times New Roman" w:cs="Times New Roman"/>
          <w:sz w:val="24"/>
          <w:szCs w:val="24"/>
        </w:rPr>
      </w:pPr>
    </w:p>
    <w:p w14:paraId="633A55A9" w14:textId="4FF530ED" w:rsidR="00286B4C" w:rsidRDefault="00286B4C" w:rsidP="00FE55B9">
      <w:pPr>
        <w:spacing w:after="0"/>
        <w:rPr>
          <w:rFonts w:ascii="Times New Roman" w:hAnsi="Times New Roman" w:cs="Times New Roman"/>
          <w:sz w:val="24"/>
          <w:szCs w:val="24"/>
        </w:rPr>
      </w:pPr>
    </w:p>
    <w:p w14:paraId="0C62C998" w14:textId="44DC895C" w:rsidR="00286B4C" w:rsidRDefault="00286B4C" w:rsidP="00FE55B9">
      <w:pPr>
        <w:spacing w:after="0"/>
        <w:rPr>
          <w:rFonts w:ascii="Times New Roman" w:hAnsi="Times New Roman" w:cs="Times New Roman"/>
          <w:sz w:val="24"/>
          <w:szCs w:val="24"/>
        </w:rPr>
      </w:pPr>
    </w:p>
    <w:p w14:paraId="5B8E70A7" w14:textId="02849588" w:rsidR="00286B4C" w:rsidRDefault="00286B4C" w:rsidP="00FE55B9">
      <w:pPr>
        <w:spacing w:after="0"/>
        <w:rPr>
          <w:rFonts w:ascii="Times New Roman" w:hAnsi="Times New Roman" w:cs="Times New Roman"/>
          <w:sz w:val="24"/>
          <w:szCs w:val="24"/>
        </w:rPr>
      </w:pPr>
    </w:p>
    <w:p w14:paraId="3369343C" w14:textId="6605B39E" w:rsidR="00286B4C" w:rsidRDefault="00286B4C" w:rsidP="00FE55B9">
      <w:pPr>
        <w:spacing w:after="0"/>
        <w:rPr>
          <w:rFonts w:ascii="Times New Roman" w:hAnsi="Times New Roman" w:cs="Times New Roman"/>
          <w:sz w:val="24"/>
          <w:szCs w:val="24"/>
        </w:rPr>
      </w:pPr>
    </w:p>
    <w:p w14:paraId="03C8B2BB" w14:textId="77777777" w:rsidR="00286B4C" w:rsidRPr="00FE55B9" w:rsidRDefault="00286B4C" w:rsidP="00FE55B9">
      <w:pPr>
        <w:spacing w:after="0"/>
        <w:rPr>
          <w:rFonts w:ascii="Times New Roman" w:hAnsi="Times New Roman" w:cs="Times New Roman"/>
          <w:sz w:val="24"/>
          <w:szCs w:val="24"/>
        </w:rPr>
      </w:pPr>
    </w:p>
    <w:p w14:paraId="2946E695" w14:textId="77777777" w:rsidR="00EF5F95" w:rsidRPr="00FE55B9" w:rsidRDefault="00EF5F95" w:rsidP="00FE55B9">
      <w:pPr>
        <w:pStyle w:val="ListParagraph"/>
        <w:numPr>
          <w:ilvl w:val="0"/>
          <w:numId w:val="20"/>
        </w:numPr>
        <w:spacing w:line="276" w:lineRule="auto"/>
        <w:rPr>
          <w:b/>
        </w:rPr>
      </w:pPr>
      <w:r w:rsidRPr="00FE55B9">
        <w:rPr>
          <w:b/>
        </w:rPr>
        <w:lastRenderedPageBreak/>
        <w:t>BACKGROUND</w:t>
      </w:r>
    </w:p>
    <w:p w14:paraId="2008BCDF" w14:textId="77777777" w:rsidR="001373FC" w:rsidRPr="00FE55B9" w:rsidRDefault="001373FC" w:rsidP="00FE55B9">
      <w:pPr>
        <w:pStyle w:val="ListParagraph"/>
        <w:spacing w:line="276" w:lineRule="auto"/>
        <w:ind w:left="360"/>
        <w:rPr>
          <w:b/>
        </w:rPr>
      </w:pPr>
    </w:p>
    <w:p w14:paraId="5B473C28" w14:textId="77777777" w:rsidR="00286B4C" w:rsidRPr="00C23F39" w:rsidRDefault="00286B4C" w:rsidP="00286B4C">
      <w:pPr>
        <w:rPr>
          <w:rFonts w:ascii="Times New Roman" w:hAnsi="Times New Roman" w:cs="Times New Roman"/>
          <w:sz w:val="24"/>
          <w:szCs w:val="24"/>
        </w:rPr>
      </w:pPr>
      <w:r w:rsidRPr="00C23F39">
        <w:rPr>
          <w:rFonts w:ascii="Times New Roman" w:hAnsi="Times New Roman" w:cs="Times New Roman"/>
          <w:sz w:val="24"/>
          <w:szCs w:val="24"/>
        </w:rPr>
        <w:t>CRS Farmer -to-Farmer program (F2F) is a USAID funded program that will be implemented for five years (2019- 2023) with a primary goal of reducing hunger, malnutrition, and poverty across six countries</w:t>
      </w:r>
      <w:r>
        <w:rPr>
          <w:rFonts w:ascii="Times New Roman" w:hAnsi="Times New Roman" w:cs="Times New Roman"/>
          <w:sz w:val="24"/>
          <w:szCs w:val="24"/>
        </w:rPr>
        <w:t>:</w:t>
      </w:r>
      <w:r w:rsidRPr="00C23F39">
        <w:rPr>
          <w:rFonts w:ascii="Times New Roman" w:hAnsi="Times New Roman" w:cs="Times New Roman"/>
          <w:sz w:val="24"/>
          <w:szCs w:val="24"/>
        </w:rPr>
        <w:t xml:space="preserve"> Benin, East Timor, Ethiopia, Nepal, Rwanda and Uganda. The program aims at achieving this goal through advancing inclusive and sustainable agriculture led growth </w:t>
      </w:r>
      <w:r>
        <w:rPr>
          <w:rFonts w:ascii="Times New Roman" w:hAnsi="Times New Roman" w:cs="Times New Roman"/>
          <w:sz w:val="24"/>
          <w:szCs w:val="24"/>
        </w:rPr>
        <w:t xml:space="preserve">aimed at </w:t>
      </w:r>
      <w:r w:rsidRPr="00C23F39">
        <w:rPr>
          <w:rFonts w:ascii="Times New Roman" w:hAnsi="Times New Roman" w:cs="Times New Roman"/>
          <w:sz w:val="24"/>
          <w:szCs w:val="24"/>
        </w:rPr>
        <w:t xml:space="preserve">generating sustainable, broad-based economic growth in the agricultural sector. </w:t>
      </w:r>
      <w:r>
        <w:rPr>
          <w:rFonts w:ascii="Times New Roman" w:hAnsi="Times New Roman" w:cs="Times New Roman"/>
          <w:sz w:val="24"/>
          <w:szCs w:val="24"/>
        </w:rPr>
        <w:t xml:space="preserve">The program’s </w:t>
      </w:r>
      <w:r w:rsidRPr="00C23F39">
        <w:rPr>
          <w:rFonts w:ascii="Times New Roman" w:hAnsi="Times New Roman" w:cs="Times New Roman"/>
          <w:sz w:val="24"/>
          <w:szCs w:val="24"/>
        </w:rPr>
        <w:t xml:space="preserve">secondary goal is to increase US public understanding of international development issues and programs and share the knowledge back in the US. To achieve its goals, </w:t>
      </w:r>
      <w:r>
        <w:rPr>
          <w:rFonts w:ascii="Times New Roman" w:hAnsi="Times New Roman" w:cs="Times New Roman"/>
          <w:sz w:val="24"/>
          <w:szCs w:val="24"/>
        </w:rPr>
        <w:t xml:space="preserve">F2F </w:t>
      </w:r>
      <w:r w:rsidRPr="00C23F39">
        <w:rPr>
          <w:rFonts w:ascii="Times New Roman" w:hAnsi="Times New Roman" w:cs="Times New Roman"/>
          <w:sz w:val="24"/>
          <w:szCs w:val="24"/>
        </w:rPr>
        <w:t>program provides volunteer technical assistance to farmers and farmer groups (associations and cooperatives), private agribusinesses, agriculture education institutions in developing countries like Uganda t</w:t>
      </w:r>
      <w:r>
        <w:rPr>
          <w:rFonts w:ascii="Times New Roman" w:hAnsi="Times New Roman" w:cs="Times New Roman"/>
          <w:sz w:val="24"/>
          <w:szCs w:val="24"/>
        </w:rPr>
        <w:t>o address</w:t>
      </w:r>
      <w:r w:rsidRPr="00C23F39">
        <w:rPr>
          <w:rFonts w:ascii="Times New Roman" w:hAnsi="Times New Roman" w:cs="Times New Roman"/>
          <w:sz w:val="24"/>
          <w:szCs w:val="24"/>
        </w:rPr>
        <w:t xml:space="preserve"> host identified technical needs in selected agricultural value chains. F2F volunteers are pooled from abroad range of US agricultural expertise, from private farmers with varied experience, University professors, bankers/</w:t>
      </w:r>
      <w:r>
        <w:rPr>
          <w:rFonts w:ascii="Times New Roman" w:hAnsi="Times New Roman" w:cs="Times New Roman"/>
          <w:sz w:val="24"/>
          <w:szCs w:val="24"/>
        </w:rPr>
        <w:t xml:space="preserve">certified </w:t>
      </w:r>
      <w:r w:rsidRPr="00C23F39">
        <w:rPr>
          <w:rFonts w:ascii="Times New Roman" w:hAnsi="Times New Roman" w:cs="Times New Roman"/>
          <w:sz w:val="24"/>
          <w:szCs w:val="24"/>
        </w:rPr>
        <w:t xml:space="preserve">accountants, animal health and nutrition specialists, soil scientists, agronomists who support local host organisations F2F program introduces innovation and develops local </w:t>
      </w:r>
      <w:r>
        <w:rPr>
          <w:rFonts w:ascii="Times New Roman" w:hAnsi="Times New Roman" w:cs="Times New Roman"/>
          <w:sz w:val="24"/>
          <w:szCs w:val="24"/>
        </w:rPr>
        <w:t xml:space="preserve">organisations </w:t>
      </w:r>
      <w:r w:rsidRPr="00C23F39">
        <w:rPr>
          <w:rFonts w:ascii="Times New Roman" w:hAnsi="Times New Roman" w:cs="Times New Roman"/>
          <w:sz w:val="24"/>
          <w:szCs w:val="24"/>
        </w:rPr>
        <w:t xml:space="preserve">capacity for more productive, profitable, sustainable and equitable agricultural systems while providing an opportunity for people- to-people interactions within the agricultural sector. In Uganda F2F program will focus its technical interventions in the livestock and agribusiness value chains </w:t>
      </w:r>
    </w:p>
    <w:p w14:paraId="5678008C" w14:textId="55CC078A" w:rsidR="00951628" w:rsidRPr="00FE55B9" w:rsidRDefault="00951628" w:rsidP="00FE55B9">
      <w:pPr>
        <w:jc w:val="both"/>
        <w:rPr>
          <w:rFonts w:ascii="Times New Roman" w:hAnsi="Times New Roman" w:cs="Times New Roman"/>
          <w:sz w:val="24"/>
          <w:szCs w:val="24"/>
        </w:rPr>
      </w:pPr>
      <w:r w:rsidRPr="00FE55B9">
        <w:rPr>
          <w:rFonts w:ascii="Times New Roman" w:eastAsia="Calibri" w:hAnsi="Times New Roman" w:cs="Times New Roman"/>
          <w:sz w:val="24"/>
          <w:szCs w:val="24"/>
        </w:rPr>
        <w:t xml:space="preserve">Rwenzori Farmers’ Cooperative Union (RFCU) is an umbrella organization consisting of 14 primary cooperative societies from the districts of Kasese, Bundibugyo, Ntoroko and Kabarole all in Rwenzori region. It </w:t>
      </w:r>
      <w:r w:rsidRPr="00FE55B9">
        <w:rPr>
          <w:rFonts w:ascii="Times New Roman" w:hAnsi="Times New Roman" w:cs="Times New Roman"/>
          <w:sz w:val="24"/>
          <w:szCs w:val="24"/>
        </w:rPr>
        <w:t xml:space="preserve">is a member-owned cooperative union limited by shared capital and jointly owned by 2500 registered smallholder farmers who grow vanilla, coffee and cocoa in the 4 districts mentioned above. These farmers grow and trade their vanilla and other commodities under RFCU, which is fair-trade, registered and certified to trade in high quality organic vanilla, coffee and cocoa. The union has developed high value, Fairtrade market relationships for the two new crops. </w:t>
      </w:r>
    </w:p>
    <w:p w14:paraId="2798743C" w14:textId="717C69DE" w:rsidR="00274AB9" w:rsidRPr="00FE55B9" w:rsidRDefault="00274AB9" w:rsidP="00FE55B9">
      <w:pPr>
        <w:pStyle w:val="CommentText"/>
        <w:spacing w:line="276" w:lineRule="auto"/>
        <w:jc w:val="both"/>
        <w:rPr>
          <w:sz w:val="24"/>
          <w:szCs w:val="24"/>
        </w:rPr>
      </w:pPr>
      <w:r w:rsidRPr="00FE55B9">
        <w:rPr>
          <w:sz w:val="24"/>
          <w:szCs w:val="24"/>
        </w:rPr>
        <w:t xml:space="preserve">The overall strength of RFCU has been in </w:t>
      </w:r>
      <w:r w:rsidR="00FE55B9">
        <w:rPr>
          <w:sz w:val="24"/>
          <w:szCs w:val="24"/>
        </w:rPr>
        <w:t>acquired grants,</w:t>
      </w:r>
      <w:r w:rsidRPr="00FE55B9">
        <w:rPr>
          <w:sz w:val="24"/>
          <w:szCs w:val="24"/>
        </w:rPr>
        <w:t xml:space="preserve"> few business relationships, loan services, and new products</w:t>
      </w:r>
      <w:r w:rsidR="00FE55B9">
        <w:rPr>
          <w:sz w:val="24"/>
          <w:szCs w:val="24"/>
        </w:rPr>
        <w:t xml:space="preserve"> (Coffee and cocoa)</w:t>
      </w:r>
      <w:r w:rsidRPr="00FE55B9">
        <w:rPr>
          <w:sz w:val="24"/>
          <w:szCs w:val="24"/>
        </w:rPr>
        <w:t xml:space="preserve"> which however need to be branded to be successful over time. RFCU has had fluctuations in the incomes from its Fairtrade sales, member levies and Fairtrade premium payments</w:t>
      </w:r>
      <w:r w:rsidR="003D3F49">
        <w:rPr>
          <w:sz w:val="24"/>
          <w:szCs w:val="24"/>
        </w:rPr>
        <w:t xml:space="preserve"> especially for the vanilla which is stolen right from the field before maturity forcing farmers to sell immature vanilla fetching low prices</w:t>
      </w:r>
      <w:r w:rsidRPr="00FE55B9">
        <w:rPr>
          <w:sz w:val="24"/>
          <w:szCs w:val="24"/>
        </w:rPr>
        <w:t>. It is therefore important to ensure that the success of RFCU as a business entity is guided by a strong and well</w:t>
      </w:r>
      <w:r w:rsidR="004140AE" w:rsidRPr="00FE55B9">
        <w:rPr>
          <w:sz w:val="24"/>
          <w:szCs w:val="24"/>
        </w:rPr>
        <w:t>-</w:t>
      </w:r>
      <w:r w:rsidRPr="00FE55B9">
        <w:rPr>
          <w:sz w:val="24"/>
          <w:szCs w:val="24"/>
        </w:rPr>
        <w:t xml:space="preserve">developed marketing </w:t>
      </w:r>
      <w:r w:rsidR="003D3F49">
        <w:rPr>
          <w:sz w:val="24"/>
          <w:szCs w:val="24"/>
        </w:rPr>
        <w:t xml:space="preserve">strategy to guide </w:t>
      </w:r>
      <w:r w:rsidR="006A0844">
        <w:rPr>
          <w:sz w:val="24"/>
          <w:szCs w:val="24"/>
        </w:rPr>
        <w:t>its</w:t>
      </w:r>
      <w:r w:rsidR="003D3F49">
        <w:rPr>
          <w:sz w:val="24"/>
          <w:szCs w:val="24"/>
        </w:rPr>
        <w:t xml:space="preserve"> operations</w:t>
      </w:r>
      <w:r w:rsidRPr="00FE55B9">
        <w:rPr>
          <w:sz w:val="24"/>
          <w:szCs w:val="24"/>
        </w:rPr>
        <w:t xml:space="preserve"> in terms of relationships, strategy, product management, field marketing and a persuasive </w:t>
      </w:r>
      <w:r w:rsidR="003D3F49">
        <w:rPr>
          <w:sz w:val="24"/>
          <w:szCs w:val="24"/>
        </w:rPr>
        <w:t xml:space="preserve">engagement to sell its products through online marketing channels. </w:t>
      </w:r>
    </w:p>
    <w:p w14:paraId="30CB3148" w14:textId="77777777" w:rsidR="00CA204B" w:rsidRPr="00FE55B9" w:rsidRDefault="00CA204B" w:rsidP="00FE55B9">
      <w:pPr>
        <w:spacing w:after="0"/>
        <w:jc w:val="both"/>
        <w:rPr>
          <w:rStyle w:val="A14"/>
          <w:rFonts w:ascii="Times New Roman" w:eastAsia="Calibri" w:hAnsi="Times New Roman" w:cs="Times New Roman"/>
          <w:color w:val="auto"/>
          <w:sz w:val="24"/>
          <w:szCs w:val="24"/>
        </w:rPr>
      </w:pPr>
    </w:p>
    <w:p w14:paraId="7E2E69E0" w14:textId="77777777" w:rsidR="001855F7" w:rsidRPr="00FE55B9" w:rsidRDefault="001855F7" w:rsidP="00FE55B9">
      <w:pPr>
        <w:pStyle w:val="ListParagraph"/>
        <w:numPr>
          <w:ilvl w:val="0"/>
          <w:numId w:val="20"/>
        </w:numPr>
        <w:spacing w:line="276" w:lineRule="auto"/>
        <w:rPr>
          <w:b/>
        </w:rPr>
      </w:pPr>
      <w:r w:rsidRPr="00FE55B9">
        <w:rPr>
          <w:b/>
        </w:rPr>
        <w:t>ISSUE DESCRIPTION</w:t>
      </w:r>
    </w:p>
    <w:p w14:paraId="6DF906E5" w14:textId="77777777" w:rsidR="00FE55B9" w:rsidRPr="00FE55B9" w:rsidRDefault="00FE55B9" w:rsidP="00FE55B9">
      <w:pPr>
        <w:spacing w:after="0"/>
        <w:jc w:val="both"/>
        <w:rPr>
          <w:rStyle w:val="ya-q-full-text"/>
          <w:rFonts w:ascii="Times New Roman" w:hAnsi="Times New Roman" w:cs="Times New Roman"/>
          <w:sz w:val="24"/>
          <w:szCs w:val="24"/>
        </w:rPr>
      </w:pPr>
    </w:p>
    <w:p w14:paraId="55A0A498" w14:textId="44A0482F" w:rsidR="006E1478" w:rsidRPr="00FE55B9" w:rsidRDefault="00154382" w:rsidP="00FE55B9">
      <w:pPr>
        <w:spacing w:after="0"/>
        <w:jc w:val="both"/>
        <w:rPr>
          <w:rFonts w:ascii="Times New Roman" w:hAnsi="Times New Roman" w:cs="Times New Roman"/>
          <w:sz w:val="24"/>
          <w:szCs w:val="24"/>
        </w:rPr>
      </w:pPr>
      <w:r w:rsidRPr="00FE55B9">
        <w:rPr>
          <w:rStyle w:val="ya-q-full-text"/>
          <w:rFonts w:ascii="Times New Roman" w:hAnsi="Times New Roman" w:cs="Times New Roman"/>
          <w:sz w:val="24"/>
          <w:szCs w:val="24"/>
        </w:rPr>
        <w:t xml:space="preserve">Farmer Cooperatives /Unions play a significant role in a country’s economic development, especially in rural areas where absence of large spending power does not attract private investment to harness local skills and resources that can uplift the local economy living standards besides exporting produce to distant </w:t>
      </w:r>
      <w:r w:rsidRPr="00FE55B9">
        <w:rPr>
          <w:rStyle w:val="ya-q-full-text"/>
          <w:rFonts w:ascii="Times New Roman" w:hAnsi="Times New Roman" w:cs="Times New Roman"/>
          <w:sz w:val="24"/>
          <w:szCs w:val="24"/>
        </w:rPr>
        <w:lastRenderedPageBreak/>
        <w:t xml:space="preserve">customer locations in cities. Farmers Cooperatives enable consolidation of fragmented land, investment in mechanization and irrigation, better bargaining power to buy seeds and fertilizers </w:t>
      </w:r>
      <w:r w:rsidR="00787AB8">
        <w:rPr>
          <w:rStyle w:val="ya-q-full-text"/>
          <w:rFonts w:ascii="Times New Roman" w:hAnsi="Times New Roman" w:cs="Times New Roman"/>
          <w:sz w:val="24"/>
          <w:szCs w:val="24"/>
        </w:rPr>
        <w:t>at subsidized prices, bulk larger produce volumes</w:t>
      </w:r>
      <w:r w:rsidRPr="00FE55B9">
        <w:rPr>
          <w:rStyle w:val="ya-q-full-text"/>
          <w:rFonts w:ascii="Times New Roman" w:hAnsi="Times New Roman" w:cs="Times New Roman"/>
          <w:sz w:val="24"/>
          <w:szCs w:val="24"/>
        </w:rPr>
        <w:t>, arrange for proper common storage and greater bargaining power in selling farm produce to traders which also make</w:t>
      </w:r>
      <w:r w:rsidR="00787AB8">
        <w:rPr>
          <w:rStyle w:val="ya-q-full-text"/>
          <w:rFonts w:ascii="Times New Roman" w:hAnsi="Times New Roman" w:cs="Times New Roman"/>
          <w:sz w:val="24"/>
          <w:szCs w:val="24"/>
        </w:rPr>
        <w:t>s</w:t>
      </w:r>
      <w:r w:rsidRPr="00FE55B9">
        <w:rPr>
          <w:rStyle w:val="ya-q-full-text"/>
          <w:rFonts w:ascii="Times New Roman" w:hAnsi="Times New Roman" w:cs="Times New Roman"/>
          <w:sz w:val="24"/>
          <w:szCs w:val="24"/>
        </w:rPr>
        <w:t xml:space="preserve"> banks comfortable in providing agricultural credit, thereby improving the productivity of agriculture and improving the incomes of </w:t>
      </w:r>
      <w:r w:rsidR="00787AB8">
        <w:rPr>
          <w:rStyle w:val="ya-q-full-text"/>
          <w:rFonts w:ascii="Times New Roman" w:hAnsi="Times New Roman" w:cs="Times New Roman"/>
          <w:sz w:val="24"/>
          <w:szCs w:val="24"/>
        </w:rPr>
        <w:t xml:space="preserve">cooperative members. </w:t>
      </w:r>
      <w:r w:rsidRPr="00FE55B9">
        <w:rPr>
          <w:rStyle w:val="ya-q-full-text"/>
          <w:rFonts w:ascii="Times New Roman" w:hAnsi="Times New Roman" w:cs="Times New Roman"/>
          <w:sz w:val="24"/>
          <w:szCs w:val="24"/>
        </w:rPr>
        <w:t>However, to achieve these good benefits, farmer cooperative</w:t>
      </w:r>
      <w:r w:rsidR="00787AB8">
        <w:rPr>
          <w:rStyle w:val="ya-q-full-text"/>
          <w:rFonts w:ascii="Times New Roman" w:hAnsi="Times New Roman" w:cs="Times New Roman"/>
          <w:sz w:val="24"/>
          <w:szCs w:val="24"/>
        </w:rPr>
        <w:t>/union</w:t>
      </w:r>
      <w:r w:rsidRPr="00FE55B9">
        <w:rPr>
          <w:rStyle w:val="ya-q-full-text"/>
          <w:rFonts w:ascii="Times New Roman" w:hAnsi="Times New Roman" w:cs="Times New Roman"/>
          <w:sz w:val="24"/>
          <w:szCs w:val="24"/>
        </w:rPr>
        <w:t xml:space="preserve">s must operate like profitable business entities and this involves providing </w:t>
      </w:r>
      <w:r w:rsidRPr="00FE55B9">
        <w:rPr>
          <w:rFonts w:ascii="Times New Roman" w:hAnsi="Times New Roman" w:cs="Times New Roman"/>
          <w:sz w:val="24"/>
          <w:szCs w:val="24"/>
        </w:rPr>
        <w:t xml:space="preserve">quality goods and services in a way that supports effective and efficient business operations. Achieving profitability of business operations requires developing robust marketing strategies through a well conducted market analysis and understanding of who existing competitors are, product quality specifications to meet changing consumer needs, and </w:t>
      </w:r>
      <w:r w:rsidR="00787AB8">
        <w:rPr>
          <w:rFonts w:ascii="Times New Roman" w:hAnsi="Times New Roman" w:cs="Times New Roman"/>
          <w:sz w:val="24"/>
          <w:szCs w:val="24"/>
        </w:rPr>
        <w:t>pre-requisites for accessing</w:t>
      </w:r>
      <w:r w:rsidRPr="00FE55B9">
        <w:rPr>
          <w:rFonts w:ascii="Times New Roman" w:hAnsi="Times New Roman" w:cs="Times New Roman"/>
          <w:sz w:val="24"/>
          <w:szCs w:val="24"/>
        </w:rPr>
        <w:t xml:space="preserve"> international markets- certifications become key either fair trade or organic certifications to have local products access the export markets and</w:t>
      </w:r>
      <w:r w:rsidR="00A25332" w:rsidRPr="00FE55B9">
        <w:rPr>
          <w:rFonts w:ascii="Times New Roman" w:hAnsi="Times New Roman" w:cs="Times New Roman"/>
          <w:sz w:val="24"/>
          <w:szCs w:val="24"/>
        </w:rPr>
        <w:t xml:space="preserve"> </w:t>
      </w:r>
      <w:r w:rsidR="00787AB8">
        <w:rPr>
          <w:rFonts w:ascii="Times New Roman" w:hAnsi="Times New Roman" w:cs="Times New Roman"/>
          <w:sz w:val="24"/>
          <w:szCs w:val="24"/>
        </w:rPr>
        <w:t xml:space="preserve">for the cooperatives/unions to benefit </w:t>
      </w:r>
      <w:r w:rsidRPr="00FE55B9">
        <w:rPr>
          <w:rFonts w:ascii="Times New Roman" w:hAnsi="Times New Roman" w:cs="Times New Roman"/>
          <w:sz w:val="24"/>
          <w:szCs w:val="24"/>
        </w:rPr>
        <w:t xml:space="preserve">from associated benefits. </w:t>
      </w:r>
    </w:p>
    <w:p w14:paraId="7D403386" w14:textId="2305912B" w:rsidR="000A5C71" w:rsidRPr="00FE55B9" w:rsidRDefault="000A5C71" w:rsidP="00FE55B9">
      <w:pPr>
        <w:spacing w:after="0"/>
        <w:jc w:val="both"/>
        <w:rPr>
          <w:rFonts w:ascii="Times New Roman" w:eastAsia="Times New Roman" w:hAnsi="Times New Roman" w:cs="Times New Roman"/>
          <w:b/>
          <w:sz w:val="24"/>
          <w:szCs w:val="24"/>
        </w:rPr>
      </w:pPr>
    </w:p>
    <w:p w14:paraId="279EF145" w14:textId="58088DB6" w:rsidR="000A5C71" w:rsidRPr="00FE55B9" w:rsidRDefault="000A5C71" w:rsidP="00FE55B9">
      <w:pPr>
        <w:spacing w:after="0"/>
        <w:jc w:val="both"/>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 xml:space="preserve">RFCU currently produces and markets three crops- Vanilla, Coffee and Cocoa, however volumes of vanilla have been heavily </w:t>
      </w:r>
      <w:r w:rsidR="0037480D">
        <w:rPr>
          <w:rFonts w:ascii="Times New Roman" w:eastAsia="Times New Roman" w:hAnsi="Times New Roman" w:cs="Times New Roman"/>
          <w:sz w:val="24"/>
          <w:szCs w:val="24"/>
        </w:rPr>
        <w:t xml:space="preserve">reduced </w:t>
      </w:r>
      <w:r w:rsidRPr="00FE55B9">
        <w:rPr>
          <w:rFonts w:ascii="Times New Roman" w:eastAsia="Times New Roman" w:hAnsi="Times New Roman" w:cs="Times New Roman"/>
          <w:sz w:val="24"/>
          <w:szCs w:val="24"/>
        </w:rPr>
        <w:t>due to ever increasing thefts. The failure to raise required volumes</w:t>
      </w:r>
      <w:r w:rsidR="001646E8">
        <w:rPr>
          <w:rFonts w:ascii="Times New Roman" w:eastAsia="Times New Roman" w:hAnsi="Times New Roman" w:cs="Times New Roman"/>
          <w:sz w:val="24"/>
          <w:szCs w:val="24"/>
        </w:rPr>
        <w:t xml:space="preserve"> for</w:t>
      </w:r>
      <w:r w:rsidRPr="00FE55B9">
        <w:rPr>
          <w:rFonts w:ascii="Times New Roman" w:eastAsia="Times New Roman" w:hAnsi="Times New Roman" w:cs="Times New Roman"/>
          <w:sz w:val="24"/>
          <w:szCs w:val="24"/>
        </w:rPr>
        <w:t xml:space="preserve"> the buyer has frustrated both the union and Ndali (vanilla buyer). This has resulted into </w:t>
      </w:r>
      <w:r w:rsidR="001646E8" w:rsidRPr="00FE55B9">
        <w:rPr>
          <w:rFonts w:ascii="Times New Roman" w:eastAsia="Times New Roman" w:hAnsi="Times New Roman" w:cs="Times New Roman"/>
          <w:sz w:val="24"/>
          <w:szCs w:val="24"/>
        </w:rPr>
        <w:t>price,</w:t>
      </w:r>
      <w:r w:rsidR="001646E8">
        <w:rPr>
          <w:rFonts w:ascii="Times New Roman" w:eastAsia="Times New Roman" w:hAnsi="Times New Roman" w:cs="Times New Roman"/>
          <w:sz w:val="24"/>
          <w:szCs w:val="24"/>
        </w:rPr>
        <w:t xml:space="preserve"> </w:t>
      </w:r>
      <w:r w:rsidRPr="00FE55B9">
        <w:rPr>
          <w:rFonts w:ascii="Times New Roman" w:eastAsia="Times New Roman" w:hAnsi="Times New Roman" w:cs="Times New Roman"/>
          <w:sz w:val="24"/>
          <w:szCs w:val="24"/>
        </w:rPr>
        <w:t xml:space="preserve">revenue and premium fluctuations. As a </w:t>
      </w:r>
      <w:r w:rsidR="001646E8">
        <w:rPr>
          <w:rFonts w:ascii="Times New Roman" w:eastAsia="Times New Roman" w:hAnsi="Times New Roman" w:cs="Times New Roman"/>
          <w:sz w:val="24"/>
          <w:szCs w:val="24"/>
        </w:rPr>
        <w:t>coping strategy</w:t>
      </w:r>
      <w:r w:rsidR="0074096C" w:rsidRPr="00FE55B9">
        <w:rPr>
          <w:rFonts w:ascii="Times New Roman" w:eastAsia="Times New Roman" w:hAnsi="Times New Roman" w:cs="Times New Roman"/>
          <w:sz w:val="24"/>
          <w:szCs w:val="24"/>
        </w:rPr>
        <w:t>,</w:t>
      </w:r>
      <w:r w:rsidRPr="00FE55B9">
        <w:rPr>
          <w:rFonts w:ascii="Times New Roman" w:eastAsia="Times New Roman" w:hAnsi="Times New Roman" w:cs="Times New Roman"/>
          <w:sz w:val="24"/>
          <w:szCs w:val="24"/>
        </w:rPr>
        <w:t xml:space="preserve"> RFCU is strengthening its activities in coffee and cocoa- increasing production volumes, in 2017 the union bulked 40 and 25 metric tons of coffee and cocoa respectively with a potential to produce four times more depending on market </w:t>
      </w:r>
      <w:r w:rsidR="00BD2573">
        <w:rPr>
          <w:rFonts w:ascii="Times New Roman" w:eastAsia="Times New Roman" w:hAnsi="Times New Roman" w:cs="Times New Roman"/>
          <w:sz w:val="24"/>
          <w:szCs w:val="24"/>
        </w:rPr>
        <w:t xml:space="preserve">availability and </w:t>
      </w:r>
      <w:r w:rsidRPr="00FE55B9">
        <w:rPr>
          <w:rFonts w:ascii="Times New Roman" w:eastAsia="Times New Roman" w:hAnsi="Times New Roman" w:cs="Times New Roman"/>
          <w:sz w:val="24"/>
          <w:szCs w:val="24"/>
        </w:rPr>
        <w:t xml:space="preserve">demands. </w:t>
      </w:r>
      <w:r w:rsidR="00372534" w:rsidRPr="00FE55B9">
        <w:rPr>
          <w:rFonts w:ascii="Times New Roman" w:eastAsia="Times New Roman" w:hAnsi="Times New Roman" w:cs="Times New Roman"/>
          <w:sz w:val="24"/>
          <w:szCs w:val="24"/>
        </w:rPr>
        <w:t>Currently, the union is struggling to strengthen its sustainability amidst the challenges and w</w:t>
      </w:r>
      <w:r w:rsidR="0074096C" w:rsidRPr="00FE55B9">
        <w:rPr>
          <w:rFonts w:ascii="Times New Roman" w:eastAsia="Times New Roman" w:hAnsi="Times New Roman" w:cs="Times New Roman"/>
          <w:sz w:val="24"/>
          <w:szCs w:val="24"/>
        </w:rPr>
        <w:t>idening the market base for coffee and cocoa</w:t>
      </w:r>
      <w:r w:rsidRPr="00FE55B9">
        <w:rPr>
          <w:rFonts w:ascii="Times New Roman" w:eastAsia="Times New Roman" w:hAnsi="Times New Roman" w:cs="Times New Roman"/>
          <w:sz w:val="24"/>
          <w:szCs w:val="24"/>
        </w:rPr>
        <w:t xml:space="preserve"> require</w:t>
      </w:r>
      <w:r w:rsidR="0074096C" w:rsidRPr="00FE55B9">
        <w:rPr>
          <w:rFonts w:ascii="Times New Roman" w:eastAsia="Times New Roman" w:hAnsi="Times New Roman" w:cs="Times New Roman"/>
          <w:sz w:val="24"/>
          <w:szCs w:val="24"/>
        </w:rPr>
        <w:t>s</w:t>
      </w:r>
      <w:r w:rsidRPr="00FE55B9">
        <w:rPr>
          <w:rFonts w:ascii="Times New Roman" w:eastAsia="Times New Roman" w:hAnsi="Times New Roman" w:cs="Times New Roman"/>
          <w:sz w:val="24"/>
          <w:szCs w:val="24"/>
        </w:rPr>
        <w:t xml:space="preserve"> an understanding of the market, who are the current producers/</w:t>
      </w:r>
      <w:r w:rsidR="0074096C" w:rsidRPr="00FE55B9">
        <w:rPr>
          <w:rFonts w:ascii="Times New Roman" w:eastAsia="Times New Roman" w:hAnsi="Times New Roman" w:cs="Times New Roman"/>
          <w:sz w:val="24"/>
          <w:szCs w:val="24"/>
        </w:rPr>
        <w:t>competitors</w:t>
      </w:r>
      <w:r w:rsidRPr="00FE55B9">
        <w:rPr>
          <w:rFonts w:ascii="Times New Roman" w:eastAsia="Times New Roman" w:hAnsi="Times New Roman" w:cs="Times New Roman"/>
          <w:sz w:val="24"/>
          <w:szCs w:val="24"/>
        </w:rPr>
        <w:t>, buyers (</w:t>
      </w:r>
      <w:r w:rsidR="0074096C" w:rsidRPr="00FE55B9">
        <w:rPr>
          <w:rFonts w:ascii="Times New Roman" w:eastAsia="Times New Roman" w:hAnsi="Times New Roman" w:cs="Times New Roman"/>
          <w:sz w:val="24"/>
          <w:szCs w:val="24"/>
        </w:rPr>
        <w:t>existing</w:t>
      </w:r>
      <w:r w:rsidRPr="00FE55B9">
        <w:rPr>
          <w:rFonts w:ascii="Times New Roman" w:eastAsia="Times New Roman" w:hAnsi="Times New Roman" w:cs="Times New Roman"/>
          <w:sz w:val="24"/>
          <w:szCs w:val="24"/>
        </w:rPr>
        <w:t xml:space="preserve"> markets local, regional and international markets), product specifications and standards for accessing those markets</w:t>
      </w:r>
      <w:r w:rsidR="0074096C" w:rsidRPr="00FE55B9">
        <w:rPr>
          <w:rFonts w:ascii="Times New Roman" w:eastAsia="Times New Roman" w:hAnsi="Times New Roman" w:cs="Times New Roman"/>
          <w:sz w:val="24"/>
          <w:szCs w:val="24"/>
        </w:rPr>
        <w:t>. And the use of such information to design a robust market strategy with an implementation plan will be an essential tool for RFCU in achieving its objective. As a fair-trade certified organization – the goal is to widen market access for fair trade certified products</w:t>
      </w:r>
      <w:r w:rsidR="0037480D">
        <w:rPr>
          <w:rFonts w:ascii="Times New Roman" w:eastAsia="Times New Roman" w:hAnsi="Times New Roman" w:cs="Times New Roman"/>
          <w:sz w:val="24"/>
          <w:szCs w:val="24"/>
        </w:rPr>
        <w:t>, beyond local and regional markets</w:t>
      </w:r>
      <w:r w:rsidR="0074096C" w:rsidRPr="00FE55B9">
        <w:rPr>
          <w:rFonts w:ascii="Times New Roman" w:eastAsia="Times New Roman" w:hAnsi="Times New Roman" w:cs="Times New Roman"/>
          <w:sz w:val="24"/>
          <w:szCs w:val="24"/>
        </w:rPr>
        <w:t xml:space="preserve">. </w:t>
      </w:r>
      <w:r w:rsidRPr="00FE55B9">
        <w:rPr>
          <w:rFonts w:ascii="Times New Roman" w:eastAsia="Times New Roman" w:hAnsi="Times New Roman" w:cs="Times New Roman"/>
          <w:sz w:val="24"/>
          <w:szCs w:val="24"/>
        </w:rPr>
        <w:t xml:space="preserve"> </w:t>
      </w:r>
    </w:p>
    <w:p w14:paraId="0ED73C8E" w14:textId="2E4ADDE9" w:rsidR="001855F7" w:rsidRPr="00FE55B9" w:rsidRDefault="001855F7" w:rsidP="00FE55B9">
      <w:pPr>
        <w:spacing w:after="0"/>
        <w:jc w:val="both"/>
        <w:rPr>
          <w:rFonts w:ascii="Times New Roman" w:hAnsi="Times New Roman" w:cs="Times New Roman"/>
          <w:sz w:val="24"/>
          <w:szCs w:val="24"/>
          <w:lang w:val="en"/>
        </w:rPr>
      </w:pPr>
      <w:r w:rsidRPr="00FE55B9">
        <w:rPr>
          <w:rFonts w:ascii="Times New Roman" w:hAnsi="Times New Roman" w:cs="Times New Roman"/>
          <w:sz w:val="24"/>
          <w:szCs w:val="24"/>
          <w:lang w:val="en"/>
        </w:rPr>
        <w:t xml:space="preserve"> </w:t>
      </w:r>
    </w:p>
    <w:p w14:paraId="723AC530" w14:textId="1F2261EE" w:rsidR="001855F7" w:rsidRPr="00FE55B9" w:rsidRDefault="001855F7" w:rsidP="00FE55B9">
      <w:pPr>
        <w:pStyle w:val="ListParagraph"/>
        <w:numPr>
          <w:ilvl w:val="0"/>
          <w:numId w:val="20"/>
        </w:numPr>
        <w:spacing w:line="276" w:lineRule="auto"/>
        <w:rPr>
          <w:b/>
        </w:rPr>
      </w:pPr>
      <w:r w:rsidRPr="00FE55B9">
        <w:rPr>
          <w:b/>
        </w:rPr>
        <w:t>OBJECTIVES OF THE ASSIGNMENT</w:t>
      </w:r>
    </w:p>
    <w:p w14:paraId="2B324DE6" w14:textId="77777777" w:rsidR="0074096C" w:rsidRPr="00FE55B9" w:rsidRDefault="0074096C" w:rsidP="00FE55B9">
      <w:pPr>
        <w:spacing w:after="0"/>
        <w:rPr>
          <w:rFonts w:ascii="Times New Roman" w:eastAsia="Times New Roman" w:hAnsi="Times New Roman" w:cs="Times New Roman"/>
          <w:b/>
          <w:sz w:val="24"/>
          <w:szCs w:val="24"/>
        </w:rPr>
      </w:pPr>
    </w:p>
    <w:p w14:paraId="0513A9AA" w14:textId="26E56AF4" w:rsidR="0074096C" w:rsidRPr="00FE55B9" w:rsidRDefault="0074096C" w:rsidP="00FE55B9">
      <w:pPr>
        <w:rPr>
          <w:rFonts w:ascii="Times New Roman" w:hAnsi="Times New Roman" w:cs="Times New Roman"/>
          <w:sz w:val="24"/>
          <w:szCs w:val="24"/>
        </w:rPr>
      </w:pPr>
      <w:r w:rsidRPr="00FE55B9">
        <w:rPr>
          <w:rFonts w:ascii="Times New Roman" w:hAnsi="Times New Roman" w:cs="Times New Roman"/>
          <w:sz w:val="24"/>
          <w:szCs w:val="24"/>
        </w:rPr>
        <w:t>The main objective</w:t>
      </w:r>
      <w:r w:rsidRPr="00FE55B9">
        <w:rPr>
          <w:rFonts w:ascii="Times New Roman" w:hAnsi="Times New Roman" w:cs="Times New Roman"/>
          <w:b/>
          <w:sz w:val="24"/>
          <w:szCs w:val="24"/>
        </w:rPr>
        <w:t xml:space="preserve"> </w:t>
      </w:r>
      <w:r w:rsidRPr="00FE55B9">
        <w:rPr>
          <w:rFonts w:ascii="Times New Roman" w:hAnsi="Times New Roman" w:cs="Times New Roman"/>
          <w:sz w:val="24"/>
          <w:szCs w:val="24"/>
        </w:rPr>
        <w:t>of this volunteer assignment is to</w:t>
      </w:r>
      <w:r w:rsidRPr="00FE55B9">
        <w:rPr>
          <w:rFonts w:ascii="Times New Roman" w:hAnsi="Times New Roman" w:cs="Times New Roman"/>
          <w:b/>
          <w:sz w:val="24"/>
          <w:szCs w:val="24"/>
        </w:rPr>
        <w:t xml:space="preserve"> </w:t>
      </w:r>
      <w:r w:rsidRPr="00FE55B9">
        <w:rPr>
          <w:rFonts w:ascii="Times New Roman" w:hAnsi="Times New Roman" w:cs="Times New Roman"/>
          <w:sz w:val="24"/>
          <w:szCs w:val="24"/>
        </w:rPr>
        <w:t xml:space="preserve">conduct a detailed market analysis </w:t>
      </w:r>
      <w:r w:rsidR="00372534" w:rsidRPr="00FE55B9">
        <w:rPr>
          <w:rFonts w:ascii="Times New Roman" w:hAnsi="Times New Roman" w:cs="Times New Roman"/>
          <w:sz w:val="24"/>
          <w:szCs w:val="24"/>
        </w:rPr>
        <w:t xml:space="preserve">of the coffee and cocoa value chains </w:t>
      </w:r>
      <w:r w:rsidRPr="00FE55B9">
        <w:rPr>
          <w:rFonts w:ascii="Times New Roman" w:hAnsi="Times New Roman" w:cs="Times New Roman"/>
          <w:sz w:val="24"/>
          <w:szCs w:val="24"/>
        </w:rPr>
        <w:t xml:space="preserve">and provide a road map for RFCU </w:t>
      </w:r>
      <w:r w:rsidR="00372534" w:rsidRPr="00FE55B9">
        <w:rPr>
          <w:rFonts w:ascii="Times New Roman" w:hAnsi="Times New Roman" w:cs="Times New Roman"/>
          <w:sz w:val="24"/>
          <w:szCs w:val="24"/>
        </w:rPr>
        <w:t>to</w:t>
      </w:r>
      <w:r w:rsidRPr="00FE55B9">
        <w:rPr>
          <w:rFonts w:ascii="Times New Roman" w:hAnsi="Times New Roman" w:cs="Times New Roman"/>
          <w:sz w:val="24"/>
          <w:szCs w:val="24"/>
        </w:rPr>
        <w:t xml:space="preserve"> address existing marketing challenges and tap into</w:t>
      </w:r>
      <w:r w:rsidR="00372534" w:rsidRPr="00FE55B9">
        <w:rPr>
          <w:rFonts w:ascii="Times New Roman" w:hAnsi="Times New Roman" w:cs="Times New Roman"/>
          <w:sz w:val="24"/>
          <w:szCs w:val="24"/>
        </w:rPr>
        <w:t xml:space="preserve"> regional and international</w:t>
      </w:r>
      <w:r w:rsidRPr="00FE55B9">
        <w:rPr>
          <w:rFonts w:ascii="Times New Roman" w:hAnsi="Times New Roman" w:cs="Times New Roman"/>
          <w:sz w:val="24"/>
          <w:szCs w:val="24"/>
        </w:rPr>
        <w:t xml:space="preserve"> fair-trade markets for its products.</w:t>
      </w:r>
    </w:p>
    <w:p w14:paraId="4A44CC7C" w14:textId="431C036E" w:rsidR="00372534" w:rsidRPr="00FE55B9" w:rsidRDefault="00372534" w:rsidP="00FE55B9">
      <w:pPr>
        <w:rPr>
          <w:rFonts w:ascii="Times New Roman" w:hAnsi="Times New Roman" w:cs="Times New Roman"/>
          <w:b/>
          <w:sz w:val="24"/>
          <w:szCs w:val="24"/>
        </w:rPr>
      </w:pPr>
      <w:r w:rsidRPr="00FE55B9">
        <w:rPr>
          <w:rFonts w:ascii="Times New Roman" w:hAnsi="Times New Roman" w:cs="Times New Roman"/>
          <w:b/>
          <w:sz w:val="24"/>
          <w:szCs w:val="24"/>
        </w:rPr>
        <w:t>Specific assignment objectives are:</w:t>
      </w:r>
    </w:p>
    <w:p w14:paraId="24BC5E91" w14:textId="3525D650" w:rsidR="00372534" w:rsidRPr="00FE55B9" w:rsidRDefault="00372534" w:rsidP="00FE55B9">
      <w:pPr>
        <w:pStyle w:val="ListParagraph"/>
        <w:numPr>
          <w:ilvl w:val="0"/>
          <w:numId w:val="36"/>
        </w:numPr>
        <w:spacing w:line="276" w:lineRule="auto"/>
      </w:pPr>
      <w:r w:rsidRPr="00FE55B9">
        <w:t xml:space="preserve">An assessment of the current players and their roles in the coffee and cocoa market chain </w:t>
      </w:r>
    </w:p>
    <w:p w14:paraId="079B809A" w14:textId="10796442" w:rsidR="00372534" w:rsidRPr="00FE55B9" w:rsidRDefault="00372534" w:rsidP="00FE55B9">
      <w:pPr>
        <w:pStyle w:val="ListParagraph"/>
        <w:numPr>
          <w:ilvl w:val="0"/>
          <w:numId w:val="36"/>
        </w:numPr>
        <w:spacing w:line="276" w:lineRule="auto"/>
      </w:pPr>
      <w:r w:rsidRPr="00FE55B9">
        <w:t xml:space="preserve">What are some of the potential markets – especially international markets that RFCU can tap into – what are the specific requirements in terms product specifications, </w:t>
      </w:r>
      <w:r w:rsidR="00D94C9C" w:rsidRPr="00FE55B9">
        <w:t xml:space="preserve">product </w:t>
      </w:r>
      <w:r w:rsidRPr="00FE55B9">
        <w:t>branding</w:t>
      </w:r>
      <w:r w:rsidR="00D94C9C" w:rsidRPr="00FE55B9">
        <w:t xml:space="preserve"> and packaging for local/regional and international markets</w:t>
      </w:r>
      <w:r w:rsidRPr="00FE55B9">
        <w:t>, certification requirements for RFCU to better position its self.</w:t>
      </w:r>
    </w:p>
    <w:p w14:paraId="0D7E4481" w14:textId="61A21341" w:rsidR="00A3047C" w:rsidRPr="00FE55B9" w:rsidRDefault="00A3047C" w:rsidP="00FE55B9">
      <w:pPr>
        <w:pStyle w:val="ListParagraph"/>
        <w:numPr>
          <w:ilvl w:val="0"/>
          <w:numId w:val="36"/>
        </w:numPr>
        <w:spacing w:line="276" w:lineRule="auto"/>
      </w:pPr>
      <w:r w:rsidRPr="00FE55B9">
        <w:t>Highlight and provide in depth discussions around fair trade markets for cocoa and coffee</w:t>
      </w:r>
    </w:p>
    <w:p w14:paraId="01F67793" w14:textId="77777777" w:rsidR="00D94C9C" w:rsidRPr="00FE55B9" w:rsidRDefault="00D94C9C" w:rsidP="00FE55B9">
      <w:pPr>
        <w:pStyle w:val="ListParagraph"/>
        <w:numPr>
          <w:ilvl w:val="0"/>
          <w:numId w:val="36"/>
        </w:numPr>
        <w:spacing w:line="276" w:lineRule="auto"/>
      </w:pPr>
      <w:r w:rsidRPr="00FE55B9">
        <w:lastRenderedPageBreak/>
        <w:t xml:space="preserve">Train RFCU board and management on how to develop a marketing strategy </w:t>
      </w:r>
    </w:p>
    <w:p w14:paraId="09582B3E" w14:textId="2ABF24E0" w:rsidR="00372534" w:rsidRPr="00FE55B9" w:rsidRDefault="00372534" w:rsidP="00FE55B9">
      <w:pPr>
        <w:pStyle w:val="ListParagraph"/>
        <w:numPr>
          <w:ilvl w:val="0"/>
          <w:numId w:val="36"/>
        </w:numPr>
        <w:spacing w:line="276" w:lineRule="auto"/>
      </w:pPr>
      <w:r w:rsidRPr="00FE55B9">
        <w:t>Work with the RFCU board and management team to develop a marketing strategy that promotes the penetration of its products to new markets and a road map for addressing marketing challenges</w:t>
      </w:r>
      <w:r w:rsidR="00D94C9C" w:rsidRPr="00FE55B9">
        <w:t>, hows of discovering and maintaining sustainable and attractive markets relationships</w:t>
      </w:r>
    </w:p>
    <w:p w14:paraId="53ABA5B7" w14:textId="77777777" w:rsidR="001855F7" w:rsidRPr="00FE55B9" w:rsidRDefault="001855F7" w:rsidP="00FE55B9">
      <w:pPr>
        <w:spacing w:after="0"/>
        <w:ind w:left="360"/>
        <w:contextualSpacing/>
        <w:rPr>
          <w:rFonts w:ascii="Times New Roman" w:eastAsia="Times New Roman" w:hAnsi="Times New Roman" w:cs="Times New Roman"/>
          <w:sz w:val="24"/>
          <w:szCs w:val="24"/>
        </w:rPr>
      </w:pPr>
    </w:p>
    <w:p w14:paraId="7B01513E" w14:textId="69F4A496" w:rsidR="005A3E89" w:rsidRPr="00FE55B9" w:rsidRDefault="00A3047C" w:rsidP="00FE55B9">
      <w:pPr>
        <w:pStyle w:val="ListParagraph"/>
        <w:numPr>
          <w:ilvl w:val="0"/>
          <w:numId w:val="20"/>
        </w:numPr>
        <w:spacing w:line="276" w:lineRule="auto"/>
        <w:jc w:val="both"/>
        <w:rPr>
          <w:b/>
          <w:lang w:val="en-GB"/>
        </w:rPr>
      </w:pPr>
      <w:r w:rsidRPr="00FE55B9">
        <w:rPr>
          <w:b/>
        </w:rPr>
        <w:t>ANTICIPATED RESULTS FROM THE ASSIGNMENT</w:t>
      </w:r>
      <w:r w:rsidRPr="00FE55B9">
        <w:rPr>
          <w:b/>
          <w:lang w:val="en-GB"/>
        </w:rPr>
        <w:t xml:space="preserve"> </w:t>
      </w:r>
    </w:p>
    <w:p w14:paraId="697CACAA" w14:textId="77777777" w:rsidR="005C74F2" w:rsidRPr="00FE55B9" w:rsidRDefault="005C74F2" w:rsidP="00FE55B9">
      <w:pPr>
        <w:spacing w:after="0"/>
        <w:jc w:val="both"/>
        <w:rPr>
          <w:rFonts w:ascii="Times New Roman" w:hAnsi="Times New Roman" w:cs="Times New Roman"/>
          <w:sz w:val="24"/>
          <w:szCs w:val="24"/>
          <w:lang w:val="en-GB"/>
        </w:rPr>
      </w:pPr>
    </w:p>
    <w:p w14:paraId="7C96A9B6" w14:textId="6687320A" w:rsidR="007071F4" w:rsidRPr="00FE55B9" w:rsidRDefault="00B35EED" w:rsidP="00FE55B9">
      <w:pPr>
        <w:spacing w:after="0"/>
        <w:jc w:val="both"/>
        <w:rPr>
          <w:rFonts w:ascii="Times New Roman" w:hAnsi="Times New Roman" w:cs="Times New Roman"/>
          <w:sz w:val="24"/>
          <w:szCs w:val="24"/>
          <w:lang w:val="en-GB"/>
        </w:rPr>
      </w:pPr>
      <w:r w:rsidRPr="00FE55B9">
        <w:rPr>
          <w:rFonts w:ascii="Times New Roman" w:hAnsi="Times New Roman" w:cs="Times New Roman"/>
          <w:sz w:val="24"/>
          <w:szCs w:val="24"/>
          <w:lang w:val="en-GB"/>
        </w:rPr>
        <w:t xml:space="preserve"> </w:t>
      </w:r>
      <w:r w:rsidR="00D94C9C" w:rsidRPr="00FE55B9">
        <w:rPr>
          <w:rFonts w:ascii="Times New Roman" w:hAnsi="Times New Roman" w:cs="Times New Roman"/>
          <w:sz w:val="24"/>
          <w:szCs w:val="24"/>
          <w:lang w:val="en-GB"/>
        </w:rPr>
        <w:t xml:space="preserve">Through this volunteer assignment and the host adoption and implementation of the volunteer recommendations, its anticipated that the union will be able to establish new relationships with </w:t>
      </w:r>
      <w:r w:rsidR="005C74F2" w:rsidRPr="00FE55B9">
        <w:rPr>
          <w:rFonts w:ascii="Times New Roman" w:hAnsi="Times New Roman" w:cs="Times New Roman"/>
          <w:sz w:val="24"/>
          <w:szCs w:val="24"/>
          <w:lang w:val="en-GB"/>
        </w:rPr>
        <w:t xml:space="preserve">diversified </w:t>
      </w:r>
      <w:r w:rsidR="00D94C9C" w:rsidRPr="00FE55B9">
        <w:rPr>
          <w:rFonts w:ascii="Times New Roman" w:hAnsi="Times New Roman" w:cs="Times New Roman"/>
          <w:sz w:val="24"/>
          <w:szCs w:val="24"/>
          <w:lang w:val="en-GB"/>
        </w:rPr>
        <w:t>po</w:t>
      </w:r>
      <w:r w:rsidR="00CD541B">
        <w:rPr>
          <w:rFonts w:ascii="Times New Roman" w:hAnsi="Times New Roman" w:cs="Times New Roman"/>
          <w:sz w:val="24"/>
          <w:szCs w:val="24"/>
          <w:lang w:val="en-GB"/>
        </w:rPr>
        <w:t>ol of</w:t>
      </w:r>
      <w:r w:rsidR="00D94C9C" w:rsidRPr="00FE55B9">
        <w:rPr>
          <w:rFonts w:ascii="Times New Roman" w:hAnsi="Times New Roman" w:cs="Times New Roman"/>
          <w:sz w:val="24"/>
          <w:szCs w:val="24"/>
          <w:lang w:val="en-GB"/>
        </w:rPr>
        <w:t xml:space="preserve"> buyers</w:t>
      </w:r>
      <w:r w:rsidR="0092608A" w:rsidRPr="00FE55B9">
        <w:rPr>
          <w:rFonts w:ascii="Times New Roman" w:hAnsi="Times New Roman" w:cs="Times New Roman"/>
          <w:sz w:val="24"/>
          <w:szCs w:val="24"/>
          <w:lang w:val="en-GB"/>
        </w:rPr>
        <w:t xml:space="preserve"> – local, regional and international buyers, have a better understanding of market product requirements in terms of quality and volumes and work with the primary cooperatives to improve product quality,</w:t>
      </w:r>
      <w:r w:rsidR="005C74F2" w:rsidRPr="00FE55B9">
        <w:rPr>
          <w:rFonts w:ascii="Times New Roman" w:hAnsi="Times New Roman" w:cs="Times New Roman"/>
          <w:sz w:val="24"/>
          <w:szCs w:val="24"/>
          <w:lang w:val="en-GB"/>
        </w:rPr>
        <w:t xml:space="preserve"> maintain </w:t>
      </w:r>
      <w:r w:rsidR="00C91E3B" w:rsidRPr="00FE55B9">
        <w:rPr>
          <w:rFonts w:ascii="Times New Roman" w:hAnsi="Times New Roman" w:cs="Times New Roman"/>
          <w:sz w:val="24"/>
          <w:szCs w:val="24"/>
          <w:lang w:val="en-GB"/>
        </w:rPr>
        <w:t xml:space="preserve">profitable and </w:t>
      </w:r>
      <w:r w:rsidR="005C74F2" w:rsidRPr="00FE55B9">
        <w:rPr>
          <w:rFonts w:ascii="Times New Roman" w:hAnsi="Times New Roman" w:cs="Times New Roman"/>
          <w:sz w:val="24"/>
          <w:szCs w:val="24"/>
          <w:lang w:val="en-GB"/>
        </w:rPr>
        <w:t xml:space="preserve">long-term relationships with buyers, better bargaining power for better prices </w:t>
      </w:r>
      <w:r w:rsidR="00CD541B">
        <w:rPr>
          <w:rFonts w:ascii="Times New Roman" w:hAnsi="Times New Roman" w:cs="Times New Roman"/>
          <w:sz w:val="24"/>
          <w:szCs w:val="24"/>
          <w:lang w:val="en-GB"/>
        </w:rPr>
        <w:t>resulting into</w:t>
      </w:r>
      <w:r w:rsidR="005C74F2" w:rsidRPr="00FE55B9">
        <w:rPr>
          <w:rFonts w:ascii="Times New Roman" w:hAnsi="Times New Roman" w:cs="Times New Roman"/>
          <w:sz w:val="24"/>
          <w:szCs w:val="24"/>
          <w:lang w:val="en-GB"/>
        </w:rPr>
        <w:t xml:space="preserve"> increased incomes at farmer level. </w:t>
      </w:r>
    </w:p>
    <w:p w14:paraId="2555B783" w14:textId="77777777" w:rsidR="005C74F2" w:rsidRPr="00FE55B9" w:rsidRDefault="005C74F2" w:rsidP="00FE55B9">
      <w:pPr>
        <w:spacing w:after="0"/>
        <w:jc w:val="both"/>
        <w:rPr>
          <w:rFonts w:ascii="Times New Roman" w:hAnsi="Times New Roman" w:cs="Times New Roman"/>
          <w:b/>
          <w:sz w:val="24"/>
          <w:szCs w:val="24"/>
          <w:lang w:val="en"/>
        </w:rPr>
      </w:pPr>
    </w:p>
    <w:p w14:paraId="3AF9A46D" w14:textId="695AF704" w:rsidR="001855F7" w:rsidRPr="00FE55B9" w:rsidRDefault="00A3047C" w:rsidP="00FE55B9">
      <w:pPr>
        <w:pStyle w:val="ListParagraph"/>
        <w:numPr>
          <w:ilvl w:val="0"/>
          <w:numId w:val="20"/>
        </w:numPr>
        <w:spacing w:line="276" w:lineRule="auto"/>
        <w:rPr>
          <w:b/>
        </w:rPr>
      </w:pPr>
      <w:r w:rsidRPr="00FE55B9">
        <w:rPr>
          <w:b/>
          <w:lang w:val="en-GB"/>
        </w:rPr>
        <w:t>HOST CONTRIBUTION</w:t>
      </w:r>
    </w:p>
    <w:p w14:paraId="1254B493" w14:textId="6B978CE9" w:rsidR="00C91E3B" w:rsidRPr="00FE55B9" w:rsidRDefault="00C91E3B" w:rsidP="00FE55B9">
      <w:pPr>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 xml:space="preserve">RFCU has committed to mobilize its staff and board members to attend the trainings conducted by the volunteer and participate in the marketing strategy training and development process. RFCU will avail one key personnel to work closely with the volunteer during the preparations and actual </w:t>
      </w:r>
      <w:r w:rsidR="001D6CE9" w:rsidRPr="00FE55B9">
        <w:rPr>
          <w:rFonts w:ascii="Times New Roman" w:eastAsia="Times New Roman" w:hAnsi="Times New Roman" w:cs="Times New Roman"/>
          <w:sz w:val="24"/>
          <w:szCs w:val="24"/>
        </w:rPr>
        <w:t>trainings and</w:t>
      </w:r>
      <w:r w:rsidRPr="00FE55B9">
        <w:rPr>
          <w:rFonts w:ascii="Times New Roman" w:eastAsia="Times New Roman" w:hAnsi="Times New Roman" w:cs="Times New Roman"/>
          <w:sz w:val="24"/>
          <w:szCs w:val="24"/>
        </w:rPr>
        <w:t xml:space="preserve"> ensure that the volunteer accesses relevant information needed for the assignment. </w:t>
      </w:r>
    </w:p>
    <w:p w14:paraId="1625C670" w14:textId="77777777" w:rsidR="00875646" w:rsidRPr="00FE55B9" w:rsidRDefault="00875646" w:rsidP="00FE55B9">
      <w:pPr>
        <w:pStyle w:val="ListParagraph"/>
        <w:spacing w:line="276" w:lineRule="auto"/>
        <w:rPr>
          <w:b/>
        </w:rPr>
      </w:pPr>
    </w:p>
    <w:p w14:paraId="423A6C30" w14:textId="77777777" w:rsidR="00875646" w:rsidRPr="00FE55B9" w:rsidRDefault="00875646" w:rsidP="00FE55B9">
      <w:pPr>
        <w:pStyle w:val="ListParagraph"/>
        <w:numPr>
          <w:ilvl w:val="0"/>
          <w:numId w:val="20"/>
        </w:numPr>
        <w:spacing w:line="276" w:lineRule="auto"/>
        <w:rPr>
          <w:b/>
        </w:rPr>
      </w:pPr>
      <w:r w:rsidRPr="00FE55B9">
        <w:rPr>
          <w:b/>
        </w:rPr>
        <w:t>DELIVERABLES</w:t>
      </w:r>
    </w:p>
    <w:p w14:paraId="56553B70" w14:textId="77777777" w:rsidR="00223D53" w:rsidRPr="00FE55B9" w:rsidRDefault="00223D53" w:rsidP="00FE55B9">
      <w:pPr>
        <w:pStyle w:val="ListParagraph"/>
        <w:spacing w:line="276" w:lineRule="auto"/>
        <w:rPr>
          <w:b/>
        </w:rPr>
      </w:pPr>
    </w:p>
    <w:p w14:paraId="1ED614E7" w14:textId="17966792" w:rsidR="00223D53" w:rsidRPr="00FE55B9" w:rsidRDefault="001C0981" w:rsidP="00FE55B9">
      <w:pPr>
        <w:pStyle w:val="ListParagraph"/>
        <w:numPr>
          <w:ilvl w:val="0"/>
          <w:numId w:val="32"/>
        </w:numPr>
        <w:spacing w:line="276" w:lineRule="auto"/>
      </w:pPr>
      <w:r w:rsidRPr="00FE55B9">
        <w:t>Vol</w:t>
      </w:r>
      <w:r w:rsidR="001D6CE9" w:rsidRPr="00FE55B9">
        <w:t xml:space="preserve">unteer assignment </w:t>
      </w:r>
      <w:r w:rsidRPr="00FE55B9">
        <w:t>final report due BEFORE departure</w:t>
      </w:r>
    </w:p>
    <w:p w14:paraId="15EC93E6" w14:textId="698A1058" w:rsidR="001C0981" w:rsidRPr="00FE55B9" w:rsidRDefault="001C0981" w:rsidP="00FE55B9">
      <w:pPr>
        <w:pStyle w:val="ListParagraph"/>
        <w:numPr>
          <w:ilvl w:val="0"/>
          <w:numId w:val="32"/>
        </w:numPr>
        <w:spacing w:line="276" w:lineRule="auto"/>
      </w:pPr>
      <w:r w:rsidRPr="00FE55B9">
        <w:t>Group presentation with local stakeholders at the end of the assignment</w:t>
      </w:r>
    </w:p>
    <w:p w14:paraId="70A1F9E0" w14:textId="1AFA0B9B" w:rsidR="001D6CE9" w:rsidRPr="00FE55B9" w:rsidRDefault="001D6CE9" w:rsidP="00FE55B9">
      <w:pPr>
        <w:pStyle w:val="ListParagraph"/>
        <w:numPr>
          <w:ilvl w:val="0"/>
          <w:numId w:val="32"/>
        </w:numPr>
        <w:spacing w:line="276" w:lineRule="auto"/>
      </w:pPr>
      <w:r w:rsidRPr="00FE55B9">
        <w:t xml:space="preserve">A finalized marketing strategy for RFCU </w:t>
      </w:r>
    </w:p>
    <w:p w14:paraId="059BF1BC" w14:textId="4553C223" w:rsidR="001D6CE9" w:rsidRPr="00FE55B9" w:rsidRDefault="001D6CE9" w:rsidP="00FE55B9">
      <w:pPr>
        <w:pStyle w:val="ListParagraph"/>
        <w:numPr>
          <w:ilvl w:val="0"/>
          <w:numId w:val="32"/>
        </w:numPr>
        <w:spacing w:line="276" w:lineRule="auto"/>
      </w:pPr>
      <w:r w:rsidRPr="00FE55B9">
        <w:t>Training attendance lists</w:t>
      </w:r>
    </w:p>
    <w:p w14:paraId="394B98EC" w14:textId="212F21FF" w:rsidR="005B20FA" w:rsidRPr="00FE55B9" w:rsidRDefault="005B20FA" w:rsidP="00FE55B9">
      <w:pPr>
        <w:pStyle w:val="ListParagraph"/>
        <w:numPr>
          <w:ilvl w:val="0"/>
          <w:numId w:val="32"/>
        </w:numPr>
        <w:spacing w:line="276" w:lineRule="auto"/>
      </w:pPr>
      <w:r w:rsidRPr="00FE55B9">
        <w:t xml:space="preserve">Debriefing at CRS office </w:t>
      </w:r>
    </w:p>
    <w:p w14:paraId="283803A9" w14:textId="52C93DDC" w:rsidR="005B20FA" w:rsidRPr="00FE55B9" w:rsidRDefault="00BE0F54" w:rsidP="00FE55B9">
      <w:pPr>
        <w:pStyle w:val="ListParagraph"/>
        <w:numPr>
          <w:ilvl w:val="0"/>
          <w:numId w:val="32"/>
        </w:numPr>
        <w:spacing w:line="276" w:lineRule="auto"/>
      </w:pPr>
      <w:r w:rsidRPr="00FE55B9">
        <w:t>Assignment related photos</w:t>
      </w:r>
    </w:p>
    <w:p w14:paraId="2FF297F3" w14:textId="77777777" w:rsidR="005A3E89" w:rsidRPr="00FE55B9" w:rsidRDefault="005A3E89" w:rsidP="00FE55B9">
      <w:pPr>
        <w:spacing w:after="0"/>
        <w:rPr>
          <w:rFonts w:ascii="Times New Roman" w:hAnsi="Times New Roman" w:cs="Times New Roman"/>
          <w:b/>
          <w:sz w:val="24"/>
          <w:szCs w:val="24"/>
        </w:rPr>
      </w:pPr>
    </w:p>
    <w:p w14:paraId="08BC245D" w14:textId="77777777" w:rsidR="001855F7" w:rsidRPr="00FE55B9" w:rsidRDefault="001855F7" w:rsidP="00FE55B9">
      <w:pPr>
        <w:pStyle w:val="ListParagraph"/>
        <w:numPr>
          <w:ilvl w:val="0"/>
          <w:numId w:val="20"/>
        </w:numPr>
        <w:spacing w:line="276" w:lineRule="auto"/>
        <w:rPr>
          <w:b/>
        </w:rPr>
      </w:pPr>
      <w:r w:rsidRPr="00FE55B9">
        <w:rPr>
          <w:b/>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D84C97" w:rsidRPr="00FE55B9" w14:paraId="6F4AE565" w14:textId="77777777" w:rsidTr="0063073F">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74E17DE2"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09A73939"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Activity</w:t>
            </w:r>
          </w:p>
        </w:tc>
      </w:tr>
      <w:tr w:rsidR="00D84C97" w:rsidRPr="00FE55B9" w14:paraId="4318EC11" w14:textId="77777777" w:rsidTr="00D84C97">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auto"/>
            <w:vAlign w:val="center"/>
          </w:tcPr>
          <w:p w14:paraId="1C994E47" w14:textId="01F4FC0F"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auto"/>
            <w:vAlign w:val="center"/>
          </w:tcPr>
          <w:p w14:paraId="405CCC5D" w14:textId="4A0B8AB5"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lang w:val="en-GB"/>
              </w:rPr>
              <w:t>Arrival at Uganda Entebbe Airport picked by Fairway Hotel shuttle to Kampala and check in at Hotel</w:t>
            </w:r>
          </w:p>
        </w:tc>
      </w:tr>
      <w:tr w:rsidR="00D84C97" w:rsidRPr="00FE55B9" w14:paraId="5589CDF3" w14:textId="77777777" w:rsidTr="0063073F">
        <w:trPr>
          <w:jc w:val="center"/>
        </w:trPr>
        <w:tc>
          <w:tcPr>
            <w:tcW w:w="1653" w:type="dxa"/>
            <w:tcBorders>
              <w:top w:val="single" w:sz="12" w:space="0" w:color="auto"/>
              <w:left w:val="single" w:sz="4" w:space="0" w:color="auto"/>
              <w:bottom w:val="single" w:sz="4" w:space="0" w:color="auto"/>
              <w:right w:val="single" w:sz="4" w:space="0" w:color="auto"/>
            </w:tcBorders>
          </w:tcPr>
          <w:p w14:paraId="274F3B8B" w14:textId="0334C30E"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14:paraId="02D2E6CA" w14:textId="279C553A"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Volunteer will be met at Fairway Hotel by CRS staff and there after travel to the CRS office in Kampala for briefing meeting with F2 F team, Vanilla and Coffee PM, HOP </w:t>
            </w:r>
          </w:p>
          <w:p w14:paraId="25AC140C" w14:textId="63A7BBAC"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Any assignment preparations desired before field travel will be done then.</w:t>
            </w:r>
          </w:p>
        </w:tc>
      </w:tr>
      <w:tr w:rsidR="00D84C97" w:rsidRPr="00FE55B9" w14:paraId="517D8A27" w14:textId="77777777" w:rsidTr="0063073F">
        <w:trPr>
          <w:jc w:val="center"/>
        </w:trPr>
        <w:tc>
          <w:tcPr>
            <w:tcW w:w="1653" w:type="dxa"/>
            <w:tcBorders>
              <w:top w:val="single" w:sz="12" w:space="0" w:color="auto"/>
              <w:left w:val="single" w:sz="4" w:space="0" w:color="auto"/>
              <w:bottom w:val="single" w:sz="4" w:space="0" w:color="auto"/>
              <w:right w:val="single" w:sz="4" w:space="0" w:color="auto"/>
            </w:tcBorders>
          </w:tcPr>
          <w:p w14:paraId="22AEC8F5" w14:textId="7FFC7FFF"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3</w:t>
            </w:r>
          </w:p>
        </w:tc>
        <w:tc>
          <w:tcPr>
            <w:tcW w:w="7773" w:type="dxa"/>
            <w:tcBorders>
              <w:top w:val="single" w:sz="12" w:space="0" w:color="auto"/>
              <w:left w:val="single" w:sz="4" w:space="0" w:color="auto"/>
              <w:bottom w:val="single" w:sz="4" w:space="0" w:color="auto"/>
              <w:right w:val="single" w:sz="4" w:space="0" w:color="auto"/>
            </w:tcBorders>
          </w:tcPr>
          <w:p w14:paraId="26602524"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Travel to Kasese</w:t>
            </w:r>
          </w:p>
        </w:tc>
      </w:tr>
      <w:tr w:rsidR="00D84C97" w:rsidRPr="00FE55B9" w14:paraId="23845CFF"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5829DD39" w14:textId="0F641058"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lastRenderedPageBreak/>
              <w:t>Day 4</w:t>
            </w:r>
          </w:p>
        </w:tc>
        <w:tc>
          <w:tcPr>
            <w:tcW w:w="7773" w:type="dxa"/>
            <w:tcBorders>
              <w:top w:val="single" w:sz="4" w:space="0" w:color="auto"/>
              <w:left w:val="single" w:sz="4" w:space="0" w:color="auto"/>
              <w:bottom w:val="single" w:sz="4" w:space="0" w:color="auto"/>
              <w:right w:val="single" w:sz="4" w:space="0" w:color="auto"/>
            </w:tcBorders>
          </w:tcPr>
          <w:p w14:paraId="21F26304"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Meeting with RFCU management in Kasese to plan for the assignment and finalize with assignment schedule</w:t>
            </w:r>
          </w:p>
          <w:p w14:paraId="5918B27D" w14:textId="1B466E66"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In the afternoon, have an orientation of RFCU activities and processes related to produce bulking and marketing, existing market linkages and market structures in place</w:t>
            </w:r>
          </w:p>
        </w:tc>
      </w:tr>
      <w:tr w:rsidR="00D84C97" w:rsidRPr="00FE55B9" w14:paraId="1844D85A"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27F07895" w14:textId="6DD4F48F"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5</w:t>
            </w:r>
            <w:r w:rsidR="00503DDC" w:rsidRPr="00FE55B9">
              <w:rPr>
                <w:rFonts w:ascii="Times New Roman" w:hAnsi="Times New Roman" w:cs="Times New Roman"/>
                <w:snapToGrid w:val="0"/>
                <w:sz w:val="24"/>
                <w:szCs w:val="24"/>
              </w:rPr>
              <w:t>- 6</w:t>
            </w:r>
          </w:p>
        </w:tc>
        <w:tc>
          <w:tcPr>
            <w:tcW w:w="7773" w:type="dxa"/>
            <w:tcBorders>
              <w:top w:val="single" w:sz="4" w:space="0" w:color="auto"/>
              <w:left w:val="single" w:sz="4" w:space="0" w:color="auto"/>
              <w:bottom w:val="single" w:sz="4" w:space="0" w:color="auto"/>
              <w:right w:val="single" w:sz="4" w:space="0" w:color="auto"/>
            </w:tcBorders>
          </w:tcPr>
          <w:p w14:paraId="4F4EACB7" w14:textId="4B9B329C"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Volunteer interaction with RFCU – current buyers (Ndali and any others), at least 2 primary cooperatives dealing in all three crops, processors if any and other key value chain actors with in Kasese region. The volunteer will conduct a SWOT analysis for each to provide opportunities that can be tapped into by RFCU</w:t>
            </w:r>
          </w:p>
        </w:tc>
      </w:tr>
      <w:tr w:rsidR="00D84C97" w:rsidRPr="00FE55B9" w14:paraId="528F32D0"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242CAF71" w14:textId="4F0C586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Days </w:t>
            </w:r>
            <w:r w:rsidR="00503DDC" w:rsidRPr="00FE55B9">
              <w:rPr>
                <w:rFonts w:ascii="Times New Roman" w:hAnsi="Times New Roman" w:cs="Times New Roman"/>
                <w:snapToGrid w:val="0"/>
                <w:sz w:val="24"/>
                <w:szCs w:val="24"/>
              </w:rPr>
              <w:t>7-8</w:t>
            </w:r>
          </w:p>
        </w:tc>
        <w:tc>
          <w:tcPr>
            <w:tcW w:w="7773" w:type="dxa"/>
            <w:tcBorders>
              <w:top w:val="single" w:sz="4" w:space="0" w:color="auto"/>
              <w:left w:val="single" w:sz="4" w:space="0" w:color="auto"/>
              <w:bottom w:val="single" w:sz="4" w:space="0" w:color="auto"/>
              <w:right w:val="single" w:sz="4" w:space="0" w:color="auto"/>
            </w:tcBorders>
          </w:tcPr>
          <w:p w14:paraId="6153451C" w14:textId="700F7CF4"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Training of RFCU staff and board members on market analysis/assessment processes, and how to develop a marketing plan. The volunteer can tailor these sessions in a more appropriate manner to facilitate a participatory approach throughout the entire process</w:t>
            </w:r>
          </w:p>
        </w:tc>
      </w:tr>
      <w:tr w:rsidR="00D84C97" w:rsidRPr="00FE55B9" w14:paraId="0EDB4FAB"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5A9D4820" w14:textId="1591D568"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Day </w:t>
            </w:r>
            <w:r w:rsidR="00503DDC" w:rsidRPr="00FE55B9">
              <w:rPr>
                <w:rFonts w:ascii="Times New Roman" w:hAnsi="Times New Roman" w:cs="Times New Roman"/>
                <w:snapToGrid w:val="0"/>
                <w:sz w:val="24"/>
                <w:szCs w:val="24"/>
              </w:rPr>
              <w:t>9-11</w:t>
            </w:r>
          </w:p>
        </w:tc>
        <w:tc>
          <w:tcPr>
            <w:tcW w:w="7773" w:type="dxa"/>
            <w:tcBorders>
              <w:top w:val="single" w:sz="4" w:space="0" w:color="auto"/>
              <w:left w:val="single" w:sz="4" w:space="0" w:color="auto"/>
              <w:bottom w:val="single" w:sz="4" w:space="0" w:color="auto"/>
              <w:right w:val="single" w:sz="4" w:space="0" w:color="auto"/>
            </w:tcBorders>
          </w:tcPr>
          <w:p w14:paraId="5EE4E969" w14:textId="3CC27BE2" w:rsidR="00D84C97" w:rsidRPr="00FE55B9" w:rsidRDefault="00D84C97" w:rsidP="00FE55B9">
            <w:pPr>
              <w:spacing w:after="0"/>
              <w:jc w:val="both"/>
              <w:rPr>
                <w:rFonts w:ascii="Times New Roman" w:hAnsi="Times New Roman" w:cs="Times New Roman"/>
                <w:snapToGrid w:val="0"/>
                <w:sz w:val="24"/>
                <w:szCs w:val="24"/>
                <w:lang w:val="en-GB"/>
              </w:rPr>
            </w:pPr>
            <w:r w:rsidRPr="00FE55B9">
              <w:rPr>
                <w:rFonts w:ascii="Times New Roman" w:hAnsi="Times New Roman" w:cs="Times New Roman"/>
                <w:snapToGrid w:val="0"/>
                <w:sz w:val="24"/>
                <w:szCs w:val="24"/>
              </w:rPr>
              <w:t>Volunteer work with key staff</w:t>
            </w:r>
            <w:r w:rsidR="00503DDC" w:rsidRPr="00FE55B9">
              <w:rPr>
                <w:rFonts w:ascii="Times New Roman" w:hAnsi="Times New Roman" w:cs="Times New Roman"/>
                <w:snapToGrid w:val="0"/>
                <w:sz w:val="24"/>
                <w:szCs w:val="24"/>
              </w:rPr>
              <w:t xml:space="preserve"> </w:t>
            </w:r>
            <w:r w:rsidRPr="00FE55B9">
              <w:rPr>
                <w:rFonts w:ascii="Times New Roman" w:hAnsi="Times New Roman" w:cs="Times New Roman"/>
                <w:snapToGrid w:val="0"/>
                <w:sz w:val="24"/>
                <w:szCs w:val="24"/>
              </w:rPr>
              <w:t xml:space="preserve">from RFCU to start developing the </w:t>
            </w:r>
            <w:r w:rsidR="00503DDC" w:rsidRPr="00FE55B9">
              <w:rPr>
                <w:rFonts w:ascii="Times New Roman" w:hAnsi="Times New Roman" w:cs="Times New Roman"/>
                <w:snapToGrid w:val="0"/>
                <w:sz w:val="24"/>
                <w:szCs w:val="24"/>
              </w:rPr>
              <w:t>marketing</w:t>
            </w:r>
            <w:r w:rsidRPr="00FE55B9">
              <w:rPr>
                <w:rFonts w:ascii="Times New Roman" w:hAnsi="Times New Roman" w:cs="Times New Roman"/>
                <w:snapToGrid w:val="0"/>
                <w:sz w:val="24"/>
                <w:szCs w:val="24"/>
              </w:rPr>
              <w:t xml:space="preserve"> plan/strategy</w:t>
            </w:r>
          </w:p>
        </w:tc>
      </w:tr>
      <w:tr w:rsidR="00D84C97" w:rsidRPr="00FE55B9" w14:paraId="6284BA7C"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0E8C0387" w14:textId="2F0DD3F5"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w:t>
            </w:r>
            <w:r w:rsidR="00503DDC" w:rsidRPr="00FE55B9">
              <w:rPr>
                <w:rFonts w:ascii="Times New Roman" w:hAnsi="Times New Roman" w:cs="Times New Roman"/>
                <w:snapToGrid w:val="0"/>
                <w:sz w:val="24"/>
                <w:szCs w:val="24"/>
              </w:rPr>
              <w:t xml:space="preserve"> 12</w:t>
            </w:r>
          </w:p>
        </w:tc>
        <w:tc>
          <w:tcPr>
            <w:tcW w:w="7773" w:type="dxa"/>
            <w:tcBorders>
              <w:top w:val="single" w:sz="4" w:space="0" w:color="auto"/>
              <w:left w:val="single" w:sz="4" w:space="0" w:color="auto"/>
              <w:bottom w:val="single" w:sz="4" w:space="0" w:color="auto"/>
              <w:right w:val="single" w:sz="4" w:space="0" w:color="auto"/>
            </w:tcBorders>
          </w:tcPr>
          <w:p w14:paraId="2C70128F" w14:textId="77777777" w:rsidR="00D84C97" w:rsidRPr="00FE55B9" w:rsidRDefault="00D84C97" w:rsidP="00FE55B9">
            <w:pPr>
              <w:spacing w:after="0"/>
              <w:jc w:val="both"/>
              <w:rPr>
                <w:rFonts w:ascii="Times New Roman" w:hAnsi="Times New Roman" w:cs="Times New Roman"/>
                <w:snapToGrid w:val="0"/>
                <w:sz w:val="24"/>
                <w:szCs w:val="24"/>
                <w:lang w:val="en-GB"/>
              </w:rPr>
            </w:pPr>
            <w:r w:rsidRPr="00FE55B9">
              <w:rPr>
                <w:rFonts w:ascii="Times New Roman" w:hAnsi="Times New Roman" w:cs="Times New Roman"/>
                <w:snapToGrid w:val="0"/>
                <w:sz w:val="24"/>
                <w:szCs w:val="24"/>
              </w:rPr>
              <w:t xml:space="preserve">Presentation of draft plan/strategy to senior management and selected board members for review/comments/feedback. </w:t>
            </w:r>
          </w:p>
        </w:tc>
      </w:tr>
      <w:tr w:rsidR="00D84C97" w:rsidRPr="00FE55B9" w14:paraId="6673B57C"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18F30C47" w14:textId="676496DA"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1</w:t>
            </w:r>
            <w:r w:rsidR="00503DDC" w:rsidRPr="00FE55B9">
              <w:rPr>
                <w:rFonts w:ascii="Times New Roman" w:hAnsi="Times New Roman" w:cs="Times New Roman"/>
                <w:snapToGrid w:val="0"/>
                <w:sz w:val="24"/>
                <w:szCs w:val="24"/>
              </w:rPr>
              <w:t>3</w:t>
            </w:r>
          </w:p>
        </w:tc>
        <w:tc>
          <w:tcPr>
            <w:tcW w:w="7773" w:type="dxa"/>
            <w:tcBorders>
              <w:top w:val="single" w:sz="4" w:space="0" w:color="auto"/>
              <w:left w:val="single" w:sz="4" w:space="0" w:color="auto"/>
              <w:bottom w:val="single" w:sz="4" w:space="0" w:color="auto"/>
              <w:right w:val="single" w:sz="4" w:space="0" w:color="auto"/>
            </w:tcBorders>
          </w:tcPr>
          <w:p w14:paraId="3F2AC27B"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Volunteer finalizes with the final plan/strategy, including all key components as per host request. Discussion of the implementation plan and developing an action plan. Key participants: Board members and Management teams </w:t>
            </w:r>
          </w:p>
        </w:tc>
      </w:tr>
      <w:tr w:rsidR="00D84C97" w:rsidRPr="00FE55B9" w14:paraId="24FC34F0"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000636DC" w14:textId="18C22E49"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1</w:t>
            </w:r>
            <w:r w:rsidR="00503DDC" w:rsidRPr="00FE55B9">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14:paraId="09733D1D"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Volunteer travels back to Kampala</w:t>
            </w:r>
          </w:p>
        </w:tc>
      </w:tr>
      <w:tr w:rsidR="00D84C97" w:rsidRPr="00FE55B9" w14:paraId="6C517722"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7A87B38B" w14:textId="1732F199"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1</w:t>
            </w:r>
            <w:r w:rsidR="00503DDC" w:rsidRPr="00FE55B9">
              <w:rPr>
                <w:rFonts w:ascii="Times New Roman" w:hAnsi="Times New Roman" w:cs="Times New Roman"/>
                <w:snapToGrid w:val="0"/>
                <w:sz w:val="24"/>
                <w:szCs w:val="24"/>
              </w:rPr>
              <w:t>5</w:t>
            </w:r>
          </w:p>
        </w:tc>
        <w:tc>
          <w:tcPr>
            <w:tcW w:w="7773" w:type="dxa"/>
            <w:tcBorders>
              <w:top w:val="single" w:sz="4" w:space="0" w:color="auto"/>
              <w:left w:val="single" w:sz="4" w:space="0" w:color="auto"/>
              <w:bottom w:val="single" w:sz="4" w:space="0" w:color="auto"/>
              <w:right w:val="single" w:sz="4" w:space="0" w:color="auto"/>
            </w:tcBorders>
          </w:tcPr>
          <w:p w14:paraId="42FFD9C0" w14:textId="2B34D2C2"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Debriefing meeting with F2F </w:t>
            </w:r>
            <w:r w:rsidR="00503DDC" w:rsidRPr="00FE55B9">
              <w:rPr>
                <w:rFonts w:ascii="Times New Roman" w:hAnsi="Times New Roman" w:cs="Times New Roman"/>
                <w:snapToGrid w:val="0"/>
                <w:sz w:val="24"/>
                <w:szCs w:val="24"/>
              </w:rPr>
              <w:t>team, HOP and USAID representative</w:t>
            </w:r>
          </w:p>
        </w:tc>
      </w:tr>
      <w:tr w:rsidR="00D84C97" w:rsidRPr="00FE55B9" w14:paraId="33722172" w14:textId="77777777" w:rsidTr="0063073F">
        <w:trPr>
          <w:jc w:val="center"/>
        </w:trPr>
        <w:tc>
          <w:tcPr>
            <w:tcW w:w="1653" w:type="dxa"/>
            <w:tcBorders>
              <w:top w:val="single" w:sz="4" w:space="0" w:color="auto"/>
              <w:left w:val="single" w:sz="4" w:space="0" w:color="auto"/>
              <w:bottom w:val="single" w:sz="4" w:space="0" w:color="auto"/>
              <w:right w:val="single" w:sz="4" w:space="0" w:color="auto"/>
            </w:tcBorders>
          </w:tcPr>
          <w:p w14:paraId="0C545222" w14:textId="24A27880" w:rsidR="00D84C97" w:rsidRPr="00FE55B9" w:rsidRDefault="00503DDC"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Day16</w:t>
            </w:r>
          </w:p>
        </w:tc>
        <w:tc>
          <w:tcPr>
            <w:tcW w:w="7773" w:type="dxa"/>
            <w:tcBorders>
              <w:top w:val="single" w:sz="4" w:space="0" w:color="auto"/>
              <w:left w:val="single" w:sz="4" w:space="0" w:color="auto"/>
              <w:bottom w:val="single" w:sz="4" w:space="0" w:color="auto"/>
              <w:right w:val="single" w:sz="4" w:space="0" w:color="auto"/>
            </w:tcBorders>
          </w:tcPr>
          <w:p w14:paraId="19DFA2B8" w14:textId="7CBF3840" w:rsidR="00D84C97" w:rsidRPr="00FE55B9" w:rsidRDefault="00503DDC"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Travel back to US</w:t>
            </w:r>
          </w:p>
        </w:tc>
      </w:tr>
      <w:tr w:rsidR="00503DDC" w:rsidRPr="00FE55B9" w14:paraId="2DB6A03F" w14:textId="77777777" w:rsidTr="002F559E">
        <w:trPr>
          <w:jc w:val="center"/>
        </w:trPr>
        <w:tc>
          <w:tcPr>
            <w:tcW w:w="9426" w:type="dxa"/>
            <w:gridSpan w:val="2"/>
            <w:tcBorders>
              <w:top w:val="single" w:sz="4" w:space="0" w:color="auto"/>
              <w:left w:val="single" w:sz="4" w:space="0" w:color="auto"/>
              <w:bottom w:val="single" w:sz="4" w:space="0" w:color="auto"/>
              <w:right w:val="single" w:sz="4" w:space="0" w:color="auto"/>
            </w:tcBorders>
          </w:tcPr>
          <w:p w14:paraId="299AAB9E" w14:textId="5836BD43" w:rsidR="00503DDC" w:rsidRPr="00FE55B9" w:rsidRDefault="00503DDC" w:rsidP="00FE55B9">
            <w:pPr>
              <w:spacing w:after="0"/>
              <w:jc w:val="both"/>
              <w:rPr>
                <w:rFonts w:ascii="Times New Roman" w:hAnsi="Times New Roman" w:cs="Times New Roman"/>
                <w:snapToGrid w:val="0"/>
                <w:sz w:val="24"/>
                <w:szCs w:val="24"/>
              </w:rPr>
            </w:pPr>
            <w:r w:rsidRPr="00FE55B9">
              <w:rPr>
                <w:rFonts w:ascii="Times New Roman" w:hAnsi="Times New Roman" w:cs="Times New Roman"/>
                <w:b/>
                <w:snapToGrid w:val="0"/>
                <w:sz w:val="24"/>
                <w:szCs w:val="24"/>
              </w:rPr>
              <w:t>Note</w:t>
            </w:r>
            <w:r w:rsidRPr="00FE55B9">
              <w:rPr>
                <w:rFonts w:ascii="Times New Roman" w:hAnsi="Times New Roman" w:cs="Times New Roman"/>
                <w:snapToGrid w:val="0"/>
                <w:sz w:val="24"/>
                <w:szCs w:val="24"/>
              </w:rPr>
              <w:t xml:space="preserve">: </w:t>
            </w:r>
            <w:r w:rsidRPr="00FE55B9">
              <w:rPr>
                <w:rFonts w:ascii="Times New Roman" w:hAnsi="Times New Roman" w:cs="Times New Roman"/>
                <w:b/>
                <w:i/>
                <w:snapToGrid w:val="0"/>
                <w:sz w:val="24"/>
                <w:szCs w:val="24"/>
              </w:rPr>
              <w:t>This is a draft schedule that will be finalized based on volunteer actual dates of availability, Sundays are typical rest days and working on Saturday is, per the host’s request</w:t>
            </w:r>
          </w:p>
        </w:tc>
      </w:tr>
    </w:tbl>
    <w:p w14:paraId="7B2BBD5F" w14:textId="77777777" w:rsidR="001855F7" w:rsidRPr="00FE55B9" w:rsidRDefault="001855F7" w:rsidP="00FE55B9">
      <w:pPr>
        <w:spacing w:after="0"/>
        <w:rPr>
          <w:rFonts w:ascii="Times New Roman" w:hAnsi="Times New Roman" w:cs="Times New Roman"/>
          <w:sz w:val="24"/>
          <w:szCs w:val="24"/>
        </w:rPr>
      </w:pPr>
    </w:p>
    <w:p w14:paraId="580CF1C7" w14:textId="77777777" w:rsidR="001855F7" w:rsidRPr="00FE55B9" w:rsidRDefault="001855F7" w:rsidP="00FE55B9">
      <w:pPr>
        <w:keepNext/>
        <w:widowControl w:val="0"/>
        <w:spacing w:after="0"/>
        <w:jc w:val="both"/>
        <w:outlineLvl w:val="0"/>
        <w:rPr>
          <w:rFonts w:ascii="Times New Roman" w:eastAsia="Times New Roman" w:hAnsi="Times New Roman" w:cs="Times New Roman"/>
          <w:snapToGrid w:val="0"/>
          <w:sz w:val="24"/>
          <w:szCs w:val="24"/>
        </w:rPr>
      </w:pPr>
    </w:p>
    <w:p w14:paraId="03A43A56" w14:textId="77777777" w:rsidR="001855F7" w:rsidRPr="00FE55B9" w:rsidRDefault="001855F7" w:rsidP="00FE55B9">
      <w:pPr>
        <w:pStyle w:val="ListParagraph"/>
        <w:numPr>
          <w:ilvl w:val="0"/>
          <w:numId w:val="20"/>
        </w:numPr>
        <w:spacing w:line="276" w:lineRule="auto"/>
        <w:rPr>
          <w:b/>
        </w:rPr>
      </w:pPr>
      <w:r w:rsidRPr="00FE55B9">
        <w:rPr>
          <w:b/>
        </w:rPr>
        <w:t>ACCOMMODATION AND OTHER IN-COUNTRY LOGISTICS</w:t>
      </w:r>
    </w:p>
    <w:p w14:paraId="2E3B91FB" w14:textId="24D4BB03" w:rsidR="00043500" w:rsidRPr="00FE55B9" w:rsidRDefault="00043500" w:rsidP="00FE55B9">
      <w:pPr>
        <w:spacing w:after="0"/>
        <w:jc w:val="both"/>
        <w:rPr>
          <w:rFonts w:ascii="Times New Roman" w:hAnsi="Times New Roman" w:cs="Times New Roman"/>
          <w:sz w:val="24"/>
          <w:szCs w:val="24"/>
        </w:rPr>
      </w:pPr>
      <w:r w:rsidRPr="00FE55B9">
        <w:rPr>
          <w:rFonts w:ascii="Times New Roman" w:hAnsi="Times New Roman" w:cs="Times New Roman"/>
          <w:sz w:val="24"/>
          <w:szCs w:val="24"/>
        </w:rPr>
        <w:t xml:space="preserve">In Kampala, the volunteer will stay at Fairway Hotel &amp; Spa (www.fairwayhotel.co.ug).In Kasese, the volunteer will stay at Santon Hotel which is located with in Kasese town. </w:t>
      </w:r>
      <w:r w:rsidR="00A37420" w:rsidRPr="00FE55B9">
        <w:rPr>
          <w:rFonts w:ascii="Times New Roman" w:hAnsi="Times New Roman" w:cs="Times New Roman"/>
          <w:sz w:val="24"/>
          <w:szCs w:val="24"/>
        </w:rPr>
        <w:t xml:space="preserve"> The volunteer will mostly work with staff and board at RFCU offices which are with in Kasese town, less than a Kilometer drive on Mbarara road. </w:t>
      </w:r>
    </w:p>
    <w:p w14:paraId="3E5C0C1F" w14:textId="77777777" w:rsidR="00043500" w:rsidRPr="00FE55B9" w:rsidRDefault="00043500" w:rsidP="00FE55B9">
      <w:pPr>
        <w:spacing w:after="0"/>
        <w:jc w:val="both"/>
        <w:rPr>
          <w:rFonts w:ascii="Times New Roman" w:hAnsi="Times New Roman" w:cs="Times New Roman"/>
          <w:sz w:val="24"/>
          <w:szCs w:val="24"/>
        </w:rPr>
      </w:pPr>
    </w:p>
    <w:p w14:paraId="4E5E9CF4" w14:textId="696E599A" w:rsidR="001855F7" w:rsidRPr="00FE55B9" w:rsidRDefault="00043500" w:rsidP="00FE55B9">
      <w:pPr>
        <w:spacing w:after="0"/>
        <w:jc w:val="both"/>
        <w:rPr>
          <w:rFonts w:ascii="Times New Roman" w:hAnsi="Times New Roman" w:cs="Times New Roman"/>
          <w:sz w:val="24"/>
          <w:szCs w:val="24"/>
        </w:rPr>
      </w:pPr>
      <w:r w:rsidRPr="00FE55B9">
        <w:rPr>
          <w:rFonts w:ascii="Times New Roman" w:hAnsi="Times New Roman" w:cs="Times New Roman"/>
          <w:sz w:val="24"/>
          <w:szCs w:val="24"/>
        </w:rPr>
        <w:t xml:space="preserve">CRS will pay for hotel accommodation and provide </w:t>
      </w:r>
      <w:r w:rsidR="00A37420" w:rsidRPr="00FE55B9">
        <w:rPr>
          <w:rFonts w:ascii="Times New Roman" w:hAnsi="Times New Roman" w:cs="Times New Roman"/>
          <w:sz w:val="24"/>
          <w:szCs w:val="24"/>
        </w:rPr>
        <w:t xml:space="preserve">the </w:t>
      </w:r>
      <w:r w:rsidRPr="00FE55B9">
        <w:rPr>
          <w:rFonts w:ascii="Times New Roman" w:hAnsi="Times New Roman" w:cs="Times New Roman"/>
          <w:sz w:val="24"/>
          <w:szCs w:val="24"/>
        </w:rPr>
        <w:t xml:space="preserve">volunteer with per diems to cater for meals and other incidentals. The volunteer may get an advance which has to be cleared before departing Uganda. For more information, please refer to </w:t>
      </w:r>
      <w:r w:rsidR="00A37420" w:rsidRPr="00FE55B9">
        <w:rPr>
          <w:rFonts w:ascii="Times New Roman" w:hAnsi="Times New Roman" w:cs="Times New Roman"/>
          <w:sz w:val="24"/>
          <w:szCs w:val="24"/>
        </w:rPr>
        <w:t xml:space="preserve">Uganda </w:t>
      </w:r>
      <w:r w:rsidRPr="00FE55B9">
        <w:rPr>
          <w:rFonts w:ascii="Times New Roman" w:hAnsi="Times New Roman" w:cs="Times New Roman"/>
          <w:sz w:val="24"/>
          <w:szCs w:val="24"/>
        </w:rPr>
        <w:t>country information that will be provided</w:t>
      </w:r>
      <w:r w:rsidR="00A37420" w:rsidRPr="00FE55B9">
        <w:rPr>
          <w:rFonts w:ascii="Times New Roman" w:hAnsi="Times New Roman" w:cs="Times New Roman"/>
          <w:sz w:val="24"/>
          <w:szCs w:val="24"/>
        </w:rPr>
        <w:t>.</w:t>
      </w:r>
    </w:p>
    <w:p w14:paraId="18CFEC83" w14:textId="77777777" w:rsidR="005A3E89" w:rsidRPr="00FE55B9" w:rsidRDefault="005A3E89" w:rsidP="00FE55B9">
      <w:pPr>
        <w:spacing w:after="0"/>
        <w:jc w:val="both"/>
        <w:rPr>
          <w:rFonts w:ascii="Times New Roman" w:hAnsi="Times New Roman" w:cs="Times New Roman"/>
          <w:sz w:val="24"/>
          <w:szCs w:val="24"/>
        </w:rPr>
      </w:pPr>
    </w:p>
    <w:p w14:paraId="380770F1" w14:textId="7FBC58BF" w:rsidR="00A37420" w:rsidRPr="00CD541B" w:rsidRDefault="001855F7" w:rsidP="00CD541B">
      <w:pPr>
        <w:pStyle w:val="ListParagraph"/>
        <w:numPr>
          <w:ilvl w:val="0"/>
          <w:numId w:val="20"/>
        </w:numPr>
        <w:spacing w:line="276" w:lineRule="auto"/>
        <w:rPr>
          <w:b/>
        </w:rPr>
      </w:pPr>
      <w:r w:rsidRPr="00FE55B9">
        <w:rPr>
          <w:b/>
        </w:rPr>
        <w:t>RECOMMENDED ASSIGNMENT PREPARATIONS</w:t>
      </w:r>
    </w:p>
    <w:p w14:paraId="46E3E105" w14:textId="141AAE86" w:rsidR="00A37420" w:rsidRPr="00CD541B" w:rsidRDefault="00A37420" w:rsidP="00CD541B">
      <w:pPr>
        <w:rPr>
          <w:rFonts w:ascii="Times New Roman" w:hAnsi="Times New Roman" w:cs="Times New Roman"/>
          <w:sz w:val="24"/>
          <w:szCs w:val="24"/>
        </w:rPr>
      </w:pPr>
      <w:r w:rsidRPr="00CD541B">
        <w:rPr>
          <w:rFonts w:ascii="Times New Roman" w:hAnsi="Times New Roman" w:cs="Times New Roman"/>
          <w:sz w:val="24"/>
          <w:szCs w:val="24"/>
        </w:rPr>
        <w:lastRenderedPageBreak/>
        <w:t xml:space="preserve">The volunteer should prepare materials for hand out which can be printed at CRS office in Kampala before commencement of the assignment. Flip charts, markers, masking tapes can be obtained at CRS offices in case the volunteer wishes to make some illustrations. </w:t>
      </w:r>
    </w:p>
    <w:p w14:paraId="25B49381" w14:textId="362FA2ED" w:rsidR="001373FC" w:rsidRPr="00CD541B" w:rsidRDefault="00A37420" w:rsidP="00CD541B">
      <w:pPr>
        <w:rPr>
          <w:rFonts w:ascii="Times New Roman" w:hAnsi="Times New Roman" w:cs="Times New Roman"/>
          <w:sz w:val="24"/>
          <w:szCs w:val="24"/>
        </w:rPr>
      </w:pPr>
      <w:r w:rsidRPr="00CD541B">
        <w:rPr>
          <w:rFonts w:ascii="Times New Roman" w:hAnsi="Times New Roman" w:cs="Times New Roman"/>
          <w:sz w:val="24"/>
          <w:szCs w:val="24"/>
        </w:rPr>
        <w:t xml:space="preserve">CRS strongly recommends that the volunteer becomes familiar with Uganda’s agriculture sector plans and priorities, the agribusiness country project and fair-trade market channels for Ugandan agricultural commodities. Details on weather, security and appropriate clothing are included in the country visitor’s information pack. </w:t>
      </w:r>
    </w:p>
    <w:p w14:paraId="1B8B9209" w14:textId="77777777" w:rsidR="001855F7" w:rsidRPr="00FE55B9" w:rsidRDefault="001855F7" w:rsidP="00FE55B9">
      <w:pPr>
        <w:pStyle w:val="ListParagraph"/>
        <w:numPr>
          <w:ilvl w:val="0"/>
          <w:numId w:val="20"/>
        </w:numPr>
        <w:spacing w:line="276" w:lineRule="auto"/>
        <w:rPr>
          <w:b/>
        </w:rPr>
      </w:pPr>
      <w:r w:rsidRPr="00FE55B9">
        <w:rPr>
          <w:b/>
        </w:rPr>
        <w:t>KEY CONTACTS</w:t>
      </w:r>
    </w:p>
    <w:p w14:paraId="546E1266" w14:textId="77777777" w:rsidR="001373FC" w:rsidRPr="00FE55B9" w:rsidRDefault="001373FC" w:rsidP="00FE55B9">
      <w:pPr>
        <w:pStyle w:val="ListParagraph"/>
        <w:spacing w:line="276" w:lineRule="auto"/>
        <w:ind w:left="360"/>
        <w:rPr>
          <w:b/>
        </w:rPr>
      </w:pPr>
      <w:r w:rsidRPr="00FE55B9">
        <w:rPr>
          <w:b/>
        </w:rPr>
        <w:t>To express interest in this assignment, please email the CRS Baltimore contact listed below.  To find out additional information about the host, issue description or field conditions, please email the country contact provided below, copying the CRS Baltimore contac</w:t>
      </w:r>
      <w:r w:rsidRPr="00CD541B">
        <w:rPr>
          <w:b/>
        </w:rPr>
        <w:t>t</w:t>
      </w:r>
      <w:r w:rsidRPr="00CD541B">
        <w:t>.</w:t>
      </w:r>
    </w:p>
    <w:tbl>
      <w:tblPr>
        <w:tblStyle w:val="TableGrid1"/>
        <w:tblW w:w="0" w:type="auto"/>
        <w:tblLook w:val="04A0" w:firstRow="1" w:lastRow="0" w:firstColumn="1" w:lastColumn="0" w:noHBand="0" w:noVBand="1"/>
      </w:tblPr>
      <w:tblGrid>
        <w:gridCol w:w="4788"/>
        <w:gridCol w:w="4788"/>
      </w:tblGrid>
      <w:tr w:rsidR="00D53102" w:rsidRPr="00FE55B9" w14:paraId="723BB991" w14:textId="77777777" w:rsidTr="00C97EDD">
        <w:tc>
          <w:tcPr>
            <w:tcW w:w="4788" w:type="dxa"/>
          </w:tcPr>
          <w:p w14:paraId="1DC4B690" w14:textId="77777777" w:rsidR="00D53102" w:rsidRPr="00FE55B9" w:rsidRDefault="00D53102"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CRS Baltimore</w:t>
            </w:r>
          </w:p>
        </w:tc>
        <w:tc>
          <w:tcPr>
            <w:tcW w:w="4788" w:type="dxa"/>
          </w:tcPr>
          <w:p w14:paraId="1E9C6E2F" w14:textId="77777777" w:rsidR="00D53102" w:rsidRPr="00FE55B9" w:rsidRDefault="00D53102"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CRS East Africa Regional Office</w:t>
            </w:r>
          </w:p>
        </w:tc>
      </w:tr>
      <w:tr w:rsidR="00D53102" w:rsidRPr="00FE55B9" w14:paraId="3A0EC4EE" w14:textId="77777777" w:rsidTr="00C97EDD">
        <w:trPr>
          <w:trHeight w:val="1853"/>
        </w:trPr>
        <w:tc>
          <w:tcPr>
            <w:tcW w:w="4788" w:type="dxa"/>
          </w:tcPr>
          <w:p w14:paraId="784AEE3A" w14:textId="77777777" w:rsidR="00D53102" w:rsidRPr="00FE55B9" w:rsidRDefault="00D53102"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Maria Figueroa</w:t>
            </w:r>
          </w:p>
          <w:p w14:paraId="7B35C1D0" w14:textId="31288B76" w:rsidR="00F52E86" w:rsidRPr="00FE55B9" w:rsidRDefault="00F52E86"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US Operations Manager</w:t>
            </w:r>
            <w:r w:rsidR="00A05D3F">
              <w:rPr>
                <w:rFonts w:ascii="Times New Roman" w:hAnsi="Times New Roman" w:cs="Times New Roman"/>
                <w:sz w:val="24"/>
                <w:szCs w:val="24"/>
              </w:rPr>
              <w:t>/Uganda Recruiter</w:t>
            </w:r>
          </w:p>
          <w:p w14:paraId="7F98C7E2" w14:textId="79ADD19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2339185F" w14:textId="77777777" w:rsidR="00D53102" w:rsidRPr="00FE55B9" w:rsidRDefault="00D53102" w:rsidP="00FE55B9">
            <w:pPr>
              <w:spacing w:line="276" w:lineRule="auto"/>
              <w:rPr>
                <w:rFonts w:ascii="Times New Roman" w:hAnsi="Times New Roman" w:cs="Times New Roman"/>
                <w:snapToGrid w:val="0"/>
                <w:sz w:val="24"/>
                <w:szCs w:val="24"/>
              </w:rPr>
            </w:pPr>
            <w:r w:rsidRPr="00FE55B9">
              <w:rPr>
                <w:rFonts w:ascii="Times New Roman" w:hAnsi="Times New Roman" w:cs="Times New Roman"/>
                <w:snapToGrid w:val="0"/>
                <w:sz w:val="24"/>
                <w:szCs w:val="24"/>
              </w:rPr>
              <w:t>228 W. Lexington Street</w:t>
            </w:r>
          </w:p>
          <w:p w14:paraId="6068C44F" w14:textId="77777777" w:rsidR="00D53102" w:rsidRPr="00FE55B9" w:rsidRDefault="00D53102" w:rsidP="00FE55B9">
            <w:pPr>
              <w:spacing w:line="276" w:lineRule="auto"/>
              <w:rPr>
                <w:rFonts w:ascii="Times New Roman" w:hAnsi="Times New Roman" w:cs="Times New Roman"/>
                <w:snapToGrid w:val="0"/>
                <w:sz w:val="24"/>
                <w:szCs w:val="24"/>
              </w:rPr>
            </w:pPr>
            <w:r w:rsidRPr="00FE55B9">
              <w:rPr>
                <w:rFonts w:ascii="Times New Roman" w:hAnsi="Times New Roman" w:cs="Times New Roman"/>
                <w:snapToGrid w:val="0"/>
                <w:sz w:val="24"/>
                <w:szCs w:val="24"/>
              </w:rPr>
              <w:t>Baltimore, MD 21201</w:t>
            </w:r>
          </w:p>
          <w:p w14:paraId="2E3FF5B3"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410-951-7366</w:t>
            </w:r>
          </w:p>
          <w:p w14:paraId="66C19630"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Email: </w:t>
            </w:r>
            <w:hyperlink r:id="rId12" w:history="1">
              <w:r w:rsidRPr="00FE55B9">
                <w:rPr>
                  <w:rFonts w:ascii="Times New Roman" w:hAnsi="Times New Roman" w:cs="Times New Roman"/>
                  <w:sz w:val="24"/>
                  <w:szCs w:val="24"/>
                  <w:u w:val="single"/>
                </w:rPr>
                <w:t>maria.figueroa@crs.org</w:t>
              </w:r>
            </w:hyperlink>
            <w:r w:rsidRPr="00FE55B9">
              <w:rPr>
                <w:rFonts w:ascii="Times New Roman" w:hAnsi="Times New Roman" w:cs="Times New Roman"/>
                <w:sz w:val="24"/>
                <w:szCs w:val="24"/>
              </w:rPr>
              <w:t xml:space="preserve"> </w:t>
            </w:r>
          </w:p>
        </w:tc>
        <w:tc>
          <w:tcPr>
            <w:tcW w:w="4788" w:type="dxa"/>
          </w:tcPr>
          <w:p w14:paraId="2BAB9830" w14:textId="77777777" w:rsidR="00D53102" w:rsidRPr="00FE55B9" w:rsidRDefault="00D53102"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Nyambura Theuri</w:t>
            </w:r>
          </w:p>
          <w:p w14:paraId="70FA40BA"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Deputy Project Director</w:t>
            </w:r>
          </w:p>
          <w:p w14:paraId="4B9210DD" w14:textId="5087E5E1"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3D9DBA56"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P.O. Box 49675 – 00100</w:t>
            </w:r>
          </w:p>
          <w:p w14:paraId="67025D17"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Nairobi, Kenya</w:t>
            </w:r>
          </w:p>
          <w:p w14:paraId="60BA321D"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St. Augustine Court Karuna Close Road</w:t>
            </w:r>
          </w:p>
          <w:p w14:paraId="62217EEA"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Email: </w:t>
            </w:r>
            <w:hyperlink r:id="rId13" w:history="1">
              <w:r w:rsidRPr="00FE55B9">
                <w:rPr>
                  <w:rFonts w:ascii="Times New Roman" w:hAnsi="Times New Roman" w:cs="Times New Roman"/>
                  <w:sz w:val="24"/>
                  <w:szCs w:val="24"/>
                  <w:u w:val="single"/>
                </w:rPr>
                <w:t>nyambura.theuri@crs.org</w:t>
              </w:r>
            </w:hyperlink>
            <w:r w:rsidRPr="00FE55B9">
              <w:rPr>
                <w:rFonts w:ascii="Times New Roman" w:hAnsi="Times New Roman" w:cs="Times New Roman"/>
                <w:sz w:val="24"/>
                <w:szCs w:val="24"/>
              </w:rPr>
              <w:t xml:space="preserve"> </w:t>
            </w:r>
          </w:p>
        </w:tc>
      </w:tr>
      <w:tr w:rsidR="00D53102" w:rsidRPr="00FE55B9" w14:paraId="648B76F3" w14:textId="77777777" w:rsidTr="00C97EDD">
        <w:tc>
          <w:tcPr>
            <w:tcW w:w="9576" w:type="dxa"/>
            <w:gridSpan w:val="2"/>
          </w:tcPr>
          <w:p w14:paraId="63A5A3D8" w14:textId="77777777" w:rsidR="00D53102" w:rsidRPr="00FE55B9" w:rsidRDefault="00D53102" w:rsidP="00FE55B9">
            <w:pPr>
              <w:autoSpaceDE w:val="0"/>
              <w:autoSpaceDN w:val="0"/>
              <w:adjustRightInd w:val="0"/>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 xml:space="preserve">CRS </w:t>
            </w:r>
            <w:r w:rsidR="00B35EED" w:rsidRPr="00FE55B9">
              <w:rPr>
                <w:rFonts w:ascii="Times New Roman" w:hAnsi="Times New Roman" w:cs="Times New Roman"/>
                <w:b/>
                <w:sz w:val="24"/>
                <w:szCs w:val="24"/>
              </w:rPr>
              <w:t>Country Program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680"/>
      </w:tblGrid>
      <w:tr w:rsidR="00C96CA9" w:rsidRPr="00FE55B9" w14:paraId="06AE9681" w14:textId="77777777" w:rsidTr="00C96CA9">
        <w:trPr>
          <w:trHeight w:val="2240"/>
        </w:trPr>
        <w:tc>
          <w:tcPr>
            <w:tcW w:w="4855" w:type="dxa"/>
          </w:tcPr>
          <w:p w14:paraId="3D6A871D" w14:textId="77777777" w:rsidR="00C96CA9" w:rsidRPr="00FE55B9" w:rsidRDefault="00C96CA9" w:rsidP="00FE55B9">
            <w:pPr>
              <w:spacing w:after="0"/>
              <w:rPr>
                <w:rFonts w:ascii="Times New Roman" w:eastAsia="Times New Roman" w:hAnsi="Times New Roman" w:cs="Times New Roman"/>
                <w:b/>
                <w:snapToGrid w:val="0"/>
                <w:sz w:val="24"/>
                <w:szCs w:val="24"/>
              </w:rPr>
            </w:pPr>
            <w:r w:rsidRPr="00FE55B9">
              <w:rPr>
                <w:rFonts w:ascii="Times New Roman" w:eastAsia="Times New Roman" w:hAnsi="Times New Roman" w:cs="Times New Roman"/>
                <w:b/>
                <w:snapToGrid w:val="0"/>
                <w:sz w:val="24"/>
                <w:szCs w:val="24"/>
              </w:rPr>
              <w:t>George Ntibarikure</w:t>
            </w:r>
          </w:p>
          <w:p w14:paraId="3ACE2B18"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Project Director</w:t>
            </w:r>
          </w:p>
          <w:p w14:paraId="1257FD1B"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Farmer to Farmer Program</w:t>
            </w:r>
          </w:p>
          <w:p w14:paraId="5495AFED"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Uganda</w:t>
            </w:r>
          </w:p>
          <w:p w14:paraId="0D8AFD01"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Office Tel: +256 031 226 5658 </w:t>
            </w:r>
          </w:p>
          <w:p w14:paraId="2818C40A"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Mobile cell phone +256 772 472 103 </w:t>
            </w:r>
          </w:p>
          <w:p w14:paraId="592581B5" w14:textId="77777777" w:rsidR="00C96CA9" w:rsidRPr="00FE55B9" w:rsidRDefault="00C96CA9" w:rsidP="00FE55B9">
            <w:pPr>
              <w:spacing w:after="0"/>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Email: george.ntibarikure@crs.org</w:t>
            </w:r>
          </w:p>
          <w:p w14:paraId="0EEDE0F0" w14:textId="77777777" w:rsidR="00C96CA9" w:rsidRPr="00FE55B9" w:rsidRDefault="00C96CA9" w:rsidP="00FE55B9">
            <w:pPr>
              <w:spacing w:after="0"/>
              <w:rPr>
                <w:rFonts w:ascii="Times New Roman" w:hAnsi="Times New Roman" w:cs="Times New Roman"/>
                <w:sz w:val="24"/>
                <w:szCs w:val="24"/>
              </w:rPr>
            </w:pPr>
          </w:p>
        </w:tc>
        <w:tc>
          <w:tcPr>
            <w:tcW w:w="4680" w:type="dxa"/>
          </w:tcPr>
          <w:p w14:paraId="56DB050B" w14:textId="77777777" w:rsidR="00C96CA9" w:rsidRPr="00286B4C" w:rsidRDefault="00C96CA9" w:rsidP="00FE55B9">
            <w:pPr>
              <w:spacing w:after="0"/>
              <w:rPr>
                <w:rFonts w:ascii="Times New Roman" w:hAnsi="Times New Roman" w:cs="Times New Roman"/>
                <w:b/>
                <w:sz w:val="24"/>
                <w:szCs w:val="24"/>
              </w:rPr>
            </w:pPr>
            <w:r w:rsidRPr="00286B4C">
              <w:rPr>
                <w:rFonts w:ascii="Times New Roman" w:hAnsi="Times New Roman" w:cs="Times New Roman"/>
                <w:b/>
                <w:sz w:val="24"/>
                <w:szCs w:val="24"/>
              </w:rPr>
              <w:t>Maria Nakayiza</w:t>
            </w:r>
          </w:p>
          <w:p w14:paraId="2B5D5721"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Senior Project Coordinator</w:t>
            </w:r>
          </w:p>
          <w:p w14:paraId="36E4688D"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738BC1B6"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Uganda</w:t>
            </w:r>
          </w:p>
          <w:p w14:paraId="539350D0"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Office Tel: +256 031 226 5658 </w:t>
            </w:r>
          </w:p>
          <w:p w14:paraId="55901267"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Mobile cell phone +256 783922882 </w:t>
            </w:r>
          </w:p>
          <w:p w14:paraId="131EE744" w14:textId="77777777" w:rsidR="00C96CA9" w:rsidRPr="00FE55B9" w:rsidRDefault="00C96CA9" w:rsidP="00FE55B9">
            <w:pPr>
              <w:spacing w:after="0"/>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Email: maria.nakayiza@crs.org</w:t>
            </w:r>
          </w:p>
          <w:p w14:paraId="239ADA1F" w14:textId="77777777" w:rsidR="00C96CA9" w:rsidRPr="00FE55B9" w:rsidRDefault="00C96CA9" w:rsidP="00FE55B9">
            <w:pPr>
              <w:spacing w:after="0"/>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855"/>
        <w:gridCol w:w="4721"/>
      </w:tblGrid>
      <w:tr w:rsidR="00286B4C" w:rsidRPr="00FE55B9" w14:paraId="1A3386AA" w14:textId="77777777" w:rsidTr="00286B4C">
        <w:tc>
          <w:tcPr>
            <w:tcW w:w="9576" w:type="dxa"/>
            <w:gridSpan w:val="2"/>
          </w:tcPr>
          <w:p w14:paraId="67A0ADAC" w14:textId="481F19B3" w:rsidR="00286B4C" w:rsidRPr="00FE55B9" w:rsidRDefault="00286B4C" w:rsidP="00FE55B9">
            <w:pPr>
              <w:autoSpaceDE w:val="0"/>
              <w:autoSpaceDN w:val="0"/>
              <w:adjustRightInd w:val="0"/>
              <w:spacing w:line="276" w:lineRule="auto"/>
              <w:rPr>
                <w:rFonts w:ascii="Times New Roman" w:hAnsi="Times New Roman" w:cs="Times New Roman"/>
                <w:b/>
                <w:sz w:val="24"/>
                <w:szCs w:val="24"/>
              </w:rPr>
            </w:pPr>
            <w:r w:rsidRPr="00FE55B9">
              <w:rPr>
                <w:rFonts w:ascii="Times New Roman" w:hAnsi="Times New Roman" w:cs="Times New Roman"/>
                <w:b/>
                <w:sz w:val="24"/>
                <w:szCs w:val="24"/>
              </w:rPr>
              <w:t>Host Organization:</w:t>
            </w:r>
          </w:p>
        </w:tc>
      </w:tr>
      <w:tr w:rsidR="00D53102" w:rsidRPr="00FE55B9" w14:paraId="3E703650" w14:textId="77777777" w:rsidTr="00286B4C">
        <w:trPr>
          <w:trHeight w:val="1520"/>
        </w:trPr>
        <w:tc>
          <w:tcPr>
            <w:tcW w:w="4855" w:type="dxa"/>
          </w:tcPr>
          <w:p w14:paraId="1E118A37" w14:textId="77777777" w:rsidR="00D53102" w:rsidRPr="00DB0B7B" w:rsidRDefault="00F52E86" w:rsidP="00FE55B9">
            <w:pPr>
              <w:autoSpaceDE w:val="0"/>
              <w:autoSpaceDN w:val="0"/>
              <w:adjustRightInd w:val="0"/>
              <w:spacing w:line="276" w:lineRule="auto"/>
              <w:rPr>
                <w:rFonts w:ascii="Times New Roman" w:hAnsi="Times New Roman" w:cs="Times New Roman"/>
                <w:b/>
                <w:noProof/>
                <w:sz w:val="24"/>
                <w:szCs w:val="24"/>
              </w:rPr>
            </w:pPr>
            <w:r w:rsidRPr="00DB0B7B">
              <w:rPr>
                <w:rFonts w:ascii="Times New Roman" w:hAnsi="Times New Roman" w:cs="Times New Roman"/>
                <w:b/>
                <w:noProof/>
                <w:sz w:val="24"/>
                <w:szCs w:val="24"/>
              </w:rPr>
              <w:t xml:space="preserve">Bagonza Jimmy </w:t>
            </w:r>
          </w:p>
          <w:p w14:paraId="47A10523" w14:textId="77777777" w:rsidR="00F52E86" w:rsidRPr="00FE55B9" w:rsidRDefault="00F52E86" w:rsidP="00FE55B9">
            <w:pPr>
              <w:autoSpaceDE w:val="0"/>
              <w:autoSpaceDN w:val="0"/>
              <w:adjustRightInd w:val="0"/>
              <w:spacing w:line="276" w:lineRule="auto"/>
              <w:rPr>
                <w:rFonts w:ascii="Times New Roman" w:hAnsi="Times New Roman" w:cs="Times New Roman"/>
                <w:noProof/>
                <w:sz w:val="24"/>
                <w:szCs w:val="24"/>
              </w:rPr>
            </w:pPr>
            <w:r w:rsidRPr="00FE55B9">
              <w:rPr>
                <w:rFonts w:ascii="Times New Roman" w:hAnsi="Times New Roman" w:cs="Times New Roman"/>
                <w:noProof/>
                <w:sz w:val="24"/>
                <w:szCs w:val="24"/>
              </w:rPr>
              <w:t xml:space="preserve">General Manager </w:t>
            </w:r>
          </w:p>
          <w:p w14:paraId="0882EB7C" w14:textId="05F5097E" w:rsidR="00F52E86" w:rsidRPr="00FE55B9" w:rsidRDefault="00F52E86" w:rsidP="00FE55B9">
            <w:pPr>
              <w:autoSpaceDE w:val="0"/>
              <w:autoSpaceDN w:val="0"/>
              <w:adjustRightInd w:val="0"/>
              <w:spacing w:line="276" w:lineRule="auto"/>
              <w:rPr>
                <w:rFonts w:ascii="Times New Roman" w:hAnsi="Times New Roman" w:cs="Times New Roman"/>
                <w:noProof/>
                <w:sz w:val="24"/>
                <w:szCs w:val="24"/>
              </w:rPr>
            </w:pPr>
            <w:r w:rsidRPr="00FE55B9">
              <w:rPr>
                <w:rFonts w:ascii="Times New Roman" w:hAnsi="Times New Roman" w:cs="Times New Roman"/>
                <w:noProof/>
                <w:sz w:val="24"/>
                <w:szCs w:val="24"/>
              </w:rPr>
              <w:t>Rwenzori Farmers’ Cooperative Union (RFCU)</w:t>
            </w:r>
          </w:p>
          <w:p w14:paraId="2479E591" w14:textId="7742C089" w:rsidR="00F52E86" w:rsidRPr="00FE55B9" w:rsidRDefault="00F52E86" w:rsidP="00FE55B9">
            <w:pPr>
              <w:autoSpaceDE w:val="0"/>
              <w:autoSpaceDN w:val="0"/>
              <w:adjustRightInd w:val="0"/>
              <w:spacing w:line="276" w:lineRule="auto"/>
              <w:rPr>
                <w:rFonts w:ascii="Times New Roman" w:hAnsi="Times New Roman" w:cs="Times New Roman"/>
                <w:noProof/>
                <w:sz w:val="24"/>
                <w:szCs w:val="24"/>
              </w:rPr>
            </w:pPr>
            <w:r w:rsidRPr="00FE55B9">
              <w:rPr>
                <w:rFonts w:ascii="Times New Roman" w:hAnsi="Times New Roman" w:cs="Times New Roman"/>
                <w:noProof/>
                <w:sz w:val="24"/>
                <w:szCs w:val="24"/>
              </w:rPr>
              <w:t>Kasese, Western Uganda</w:t>
            </w:r>
          </w:p>
          <w:p w14:paraId="3E550D15" w14:textId="77777777" w:rsidR="00F52E86" w:rsidRPr="00FE55B9" w:rsidRDefault="00BC2EF4" w:rsidP="00FE55B9">
            <w:pPr>
              <w:autoSpaceDE w:val="0"/>
              <w:autoSpaceDN w:val="0"/>
              <w:adjustRightInd w:val="0"/>
              <w:spacing w:line="276" w:lineRule="auto"/>
              <w:rPr>
                <w:rFonts w:ascii="Times New Roman" w:hAnsi="Times New Roman" w:cs="Times New Roman"/>
                <w:noProof/>
                <w:sz w:val="24"/>
                <w:szCs w:val="24"/>
              </w:rPr>
            </w:pPr>
            <w:hyperlink r:id="rId14" w:history="1">
              <w:r w:rsidR="00F52E86" w:rsidRPr="00FE55B9">
                <w:rPr>
                  <w:rStyle w:val="Hyperlink"/>
                  <w:rFonts w:ascii="Times New Roman" w:hAnsi="Times New Roman" w:cs="Times New Roman"/>
                  <w:noProof/>
                  <w:sz w:val="24"/>
                  <w:szCs w:val="24"/>
                </w:rPr>
                <w:t>pobaji@gmail.com</w:t>
              </w:r>
            </w:hyperlink>
            <w:r w:rsidR="00F52E86" w:rsidRPr="00FE55B9">
              <w:rPr>
                <w:rFonts w:ascii="Times New Roman" w:hAnsi="Times New Roman" w:cs="Times New Roman"/>
                <w:noProof/>
                <w:sz w:val="24"/>
                <w:szCs w:val="24"/>
              </w:rPr>
              <w:t xml:space="preserve">, </w:t>
            </w:r>
          </w:p>
          <w:p w14:paraId="45C1DFCE" w14:textId="092FF7C2" w:rsidR="00F52E86" w:rsidRPr="00FE55B9" w:rsidRDefault="00F52E86" w:rsidP="00FE55B9">
            <w:pPr>
              <w:autoSpaceDE w:val="0"/>
              <w:autoSpaceDN w:val="0"/>
              <w:adjustRightInd w:val="0"/>
              <w:spacing w:line="276" w:lineRule="auto"/>
              <w:rPr>
                <w:rFonts w:ascii="Times New Roman" w:hAnsi="Times New Roman" w:cs="Times New Roman"/>
                <w:noProof/>
                <w:sz w:val="24"/>
                <w:szCs w:val="24"/>
              </w:rPr>
            </w:pPr>
            <w:r w:rsidRPr="00FE55B9">
              <w:rPr>
                <w:rFonts w:ascii="Times New Roman" w:hAnsi="Times New Roman" w:cs="Times New Roman"/>
                <w:noProof/>
                <w:sz w:val="24"/>
                <w:szCs w:val="24"/>
              </w:rPr>
              <w:t>Cell phone: +256 782 466 226</w:t>
            </w:r>
          </w:p>
        </w:tc>
        <w:tc>
          <w:tcPr>
            <w:tcW w:w="4721" w:type="dxa"/>
          </w:tcPr>
          <w:p w14:paraId="39B3B695" w14:textId="77777777" w:rsidR="00D53102" w:rsidRPr="00FE55B9" w:rsidRDefault="00D53102" w:rsidP="00FE55B9">
            <w:pPr>
              <w:autoSpaceDE w:val="0"/>
              <w:autoSpaceDN w:val="0"/>
              <w:adjustRightInd w:val="0"/>
              <w:spacing w:line="276" w:lineRule="auto"/>
              <w:rPr>
                <w:rFonts w:ascii="Times New Roman" w:hAnsi="Times New Roman" w:cs="Times New Roman"/>
                <w:noProof/>
                <w:sz w:val="24"/>
                <w:szCs w:val="24"/>
              </w:rPr>
            </w:pPr>
          </w:p>
        </w:tc>
      </w:tr>
    </w:tbl>
    <w:p w14:paraId="71E08023" w14:textId="77777777" w:rsidR="001855F7" w:rsidRPr="00FE55B9" w:rsidRDefault="001855F7" w:rsidP="00FE55B9">
      <w:pPr>
        <w:autoSpaceDE w:val="0"/>
        <w:autoSpaceDN w:val="0"/>
        <w:adjustRightInd w:val="0"/>
        <w:spacing w:after="0"/>
        <w:ind w:left="450" w:hanging="450"/>
        <w:rPr>
          <w:rFonts w:ascii="Times New Roman" w:hAnsi="Times New Roman" w:cs="Times New Roman"/>
          <w:b/>
          <w:sz w:val="24"/>
          <w:szCs w:val="24"/>
        </w:rPr>
      </w:pPr>
    </w:p>
    <w:p w14:paraId="4CA0C031" w14:textId="77777777" w:rsidR="00D53102" w:rsidRPr="00FE55B9" w:rsidRDefault="00D53102" w:rsidP="00FE55B9">
      <w:pPr>
        <w:autoSpaceDE w:val="0"/>
        <w:autoSpaceDN w:val="0"/>
        <w:adjustRightInd w:val="0"/>
        <w:spacing w:after="0"/>
        <w:ind w:left="450" w:hanging="450"/>
        <w:rPr>
          <w:rFonts w:ascii="Times New Roman" w:hAnsi="Times New Roman" w:cs="Times New Roman"/>
          <w:b/>
          <w:sz w:val="24"/>
          <w:szCs w:val="24"/>
        </w:rPr>
      </w:pPr>
    </w:p>
    <w:p w14:paraId="17E5B9FA" w14:textId="77777777" w:rsidR="001855F7" w:rsidRPr="00FE55B9" w:rsidRDefault="001855F7" w:rsidP="00FE55B9">
      <w:pPr>
        <w:spacing w:after="0"/>
        <w:rPr>
          <w:rStyle w:val="A14"/>
          <w:rFonts w:ascii="Times New Roman" w:eastAsia="Calibri" w:hAnsi="Times New Roman" w:cs="Times New Roman"/>
          <w:color w:val="auto"/>
          <w:sz w:val="24"/>
          <w:szCs w:val="24"/>
        </w:rPr>
      </w:pPr>
    </w:p>
    <w:sectPr w:rsidR="001855F7" w:rsidRPr="00FE55B9"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FAB44" w14:textId="77777777" w:rsidR="008251BB" w:rsidRDefault="008251BB" w:rsidP="00DB2E2F">
      <w:pPr>
        <w:spacing w:after="0" w:line="240" w:lineRule="auto"/>
      </w:pPr>
      <w:r>
        <w:separator/>
      </w:r>
    </w:p>
  </w:endnote>
  <w:endnote w:type="continuationSeparator" w:id="0">
    <w:p w14:paraId="26EBE76B" w14:textId="77777777" w:rsidR="008251BB" w:rsidRDefault="008251B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5FBB0" w14:textId="77777777" w:rsidR="008251BB" w:rsidRDefault="008251BB" w:rsidP="00DB2E2F">
      <w:pPr>
        <w:spacing w:after="0" w:line="240" w:lineRule="auto"/>
      </w:pPr>
      <w:r>
        <w:separator/>
      </w:r>
    </w:p>
  </w:footnote>
  <w:footnote w:type="continuationSeparator" w:id="0">
    <w:p w14:paraId="18BB3A40" w14:textId="77777777" w:rsidR="008251BB" w:rsidRDefault="008251BB"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8E322A9"/>
    <w:multiLevelType w:val="hybridMultilevel"/>
    <w:tmpl w:val="AEA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0A2753"/>
    <w:multiLevelType w:val="hybridMultilevel"/>
    <w:tmpl w:val="A66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8"/>
  </w:num>
  <w:num w:numId="3">
    <w:abstractNumId w:val="24"/>
  </w:num>
  <w:num w:numId="4">
    <w:abstractNumId w:val="7"/>
  </w:num>
  <w:num w:numId="5">
    <w:abstractNumId w:val="34"/>
  </w:num>
  <w:num w:numId="6">
    <w:abstractNumId w:val="30"/>
  </w:num>
  <w:num w:numId="7">
    <w:abstractNumId w:val="3"/>
  </w:num>
  <w:num w:numId="8">
    <w:abstractNumId w:val="18"/>
  </w:num>
  <w:num w:numId="9">
    <w:abstractNumId w:val="36"/>
  </w:num>
  <w:num w:numId="10">
    <w:abstractNumId w:val="35"/>
  </w:num>
  <w:num w:numId="11">
    <w:abstractNumId w:val="21"/>
  </w:num>
  <w:num w:numId="12">
    <w:abstractNumId w:val="6"/>
  </w:num>
  <w:num w:numId="13">
    <w:abstractNumId w:val="14"/>
  </w:num>
  <w:num w:numId="14">
    <w:abstractNumId w:val="29"/>
  </w:num>
  <w:num w:numId="15">
    <w:abstractNumId w:val="31"/>
  </w:num>
  <w:num w:numId="16">
    <w:abstractNumId w:val="15"/>
  </w:num>
  <w:num w:numId="17">
    <w:abstractNumId w:val="25"/>
  </w:num>
  <w:num w:numId="18">
    <w:abstractNumId w:val="12"/>
  </w:num>
  <w:num w:numId="19">
    <w:abstractNumId w:val="27"/>
  </w:num>
  <w:num w:numId="20">
    <w:abstractNumId w:val="4"/>
  </w:num>
  <w:num w:numId="21">
    <w:abstractNumId w:val="19"/>
  </w:num>
  <w:num w:numId="22">
    <w:abstractNumId w:val="16"/>
  </w:num>
  <w:num w:numId="23">
    <w:abstractNumId w:val="0"/>
  </w:num>
  <w:num w:numId="24">
    <w:abstractNumId w:val="11"/>
  </w:num>
  <w:num w:numId="25">
    <w:abstractNumId w:val="9"/>
  </w:num>
  <w:num w:numId="26">
    <w:abstractNumId w:val="20"/>
  </w:num>
  <w:num w:numId="27">
    <w:abstractNumId w:val="22"/>
  </w:num>
  <w:num w:numId="28">
    <w:abstractNumId w:val="8"/>
  </w:num>
  <w:num w:numId="29">
    <w:abstractNumId w:val="10"/>
  </w:num>
  <w:num w:numId="30">
    <w:abstractNumId w:val="23"/>
  </w:num>
  <w:num w:numId="31">
    <w:abstractNumId w:val="2"/>
  </w:num>
  <w:num w:numId="32">
    <w:abstractNumId w:val="13"/>
  </w:num>
  <w:num w:numId="33">
    <w:abstractNumId w:val="1"/>
  </w:num>
  <w:num w:numId="34">
    <w:abstractNumId w:val="5"/>
  </w:num>
  <w:num w:numId="35">
    <w:abstractNumId w:val="26"/>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10032"/>
    <w:rsid w:val="00014559"/>
    <w:rsid w:val="00030A46"/>
    <w:rsid w:val="0003449A"/>
    <w:rsid w:val="0004015C"/>
    <w:rsid w:val="000430E3"/>
    <w:rsid w:val="00043500"/>
    <w:rsid w:val="00045F8A"/>
    <w:rsid w:val="000623CD"/>
    <w:rsid w:val="00063093"/>
    <w:rsid w:val="00064ED4"/>
    <w:rsid w:val="00072121"/>
    <w:rsid w:val="00072FD5"/>
    <w:rsid w:val="00075303"/>
    <w:rsid w:val="0009208B"/>
    <w:rsid w:val="00097B86"/>
    <w:rsid w:val="000A4E47"/>
    <w:rsid w:val="000A5C71"/>
    <w:rsid w:val="000B24B4"/>
    <w:rsid w:val="000B4AA6"/>
    <w:rsid w:val="000D3019"/>
    <w:rsid w:val="000F2E0F"/>
    <w:rsid w:val="001055AB"/>
    <w:rsid w:val="00110439"/>
    <w:rsid w:val="00110A4C"/>
    <w:rsid w:val="001132F2"/>
    <w:rsid w:val="001373FC"/>
    <w:rsid w:val="00154382"/>
    <w:rsid w:val="0015499D"/>
    <w:rsid w:val="001646E8"/>
    <w:rsid w:val="00173866"/>
    <w:rsid w:val="001855F7"/>
    <w:rsid w:val="00185D98"/>
    <w:rsid w:val="001A4934"/>
    <w:rsid w:val="001B6905"/>
    <w:rsid w:val="001C0981"/>
    <w:rsid w:val="001C157B"/>
    <w:rsid w:val="001D6CE9"/>
    <w:rsid w:val="001F1475"/>
    <w:rsid w:val="00223D53"/>
    <w:rsid w:val="00231B34"/>
    <w:rsid w:val="00232952"/>
    <w:rsid w:val="00257224"/>
    <w:rsid w:val="002708E5"/>
    <w:rsid w:val="00270B9A"/>
    <w:rsid w:val="00270E11"/>
    <w:rsid w:val="002712FD"/>
    <w:rsid w:val="0027359B"/>
    <w:rsid w:val="00274AB9"/>
    <w:rsid w:val="00275346"/>
    <w:rsid w:val="00277FFB"/>
    <w:rsid w:val="002810B4"/>
    <w:rsid w:val="00282A21"/>
    <w:rsid w:val="00286B4C"/>
    <w:rsid w:val="002908FE"/>
    <w:rsid w:val="002C6401"/>
    <w:rsid w:val="002E0F8C"/>
    <w:rsid w:val="002F6309"/>
    <w:rsid w:val="00305142"/>
    <w:rsid w:val="00307626"/>
    <w:rsid w:val="003105C1"/>
    <w:rsid w:val="00332A84"/>
    <w:rsid w:val="00335A7F"/>
    <w:rsid w:val="00342FE6"/>
    <w:rsid w:val="00344F77"/>
    <w:rsid w:val="0034670E"/>
    <w:rsid w:val="00355DBF"/>
    <w:rsid w:val="00360528"/>
    <w:rsid w:val="00361918"/>
    <w:rsid w:val="00364BF5"/>
    <w:rsid w:val="00372534"/>
    <w:rsid w:val="00373722"/>
    <w:rsid w:val="0037480D"/>
    <w:rsid w:val="00375F21"/>
    <w:rsid w:val="0038013B"/>
    <w:rsid w:val="003B008F"/>
    <w:rsid w:val="003B33DC"/>
    <w:rsid w:val="003C023E"/>
    <w:rsid w:val="003D3F49"/>
    <w:rsid w:val="003F0CA2"/>
    <w:rsid w:val="004140AE"/>
    <w:rsid w:val="00416FB4"/>
    <w:rsid w:val="00427720"/>
    <w:rsid w:val="00427763"/>
    <w:rsid w:val="00440C64"/>
    <w:rsid w:val="00440E7B"/>
    <w:rsid w:val="004418D8"/>
    <w:rsid w:val="00441B07"/>
    <w:rsid w:val="00472CBC"/>
    <w:rsid w:val="00494B33"/>
    <w:rsid w:val="004A12AC"/>
    <w:rsid w:val="004A4074"/>
    <w:rsid w:val="004A4A3F"/>
    <w:rsid w:val="004A5467"/>
    <w:rsid w:val="004B11D8"/>
    <w:rsid w:val="004D7DC7"/>
    <w:rsid w:val="004E46D7"/>
    <w:rsid w:val="00503DDC"/>
    <w:rsid w:val="00503F73"/>
    <w:rsid w:val="00524612"/>
    <w:rsid w:val="00526590"/>
    <w:rsid w:val="00534578"/>
    <w:rsid w:val="00540315"/>
    <w:rsid w:val="00554BEE"/>
    <w:rsid w:val="0055543F"/>
    <w:rsid w:val="0056299C"/>
    <w:rsid w:val="005739B1"/>
    <w:rsid w:val="0057467E"/>
    <w:rsid w:val="0057632C"/>
    <w:rsid w:val="00581037"/>
    <w:rsid w:val="005869E6"/>
    <w:rsid w:val="00595FF7"/>
    <w:rsid w:val="00596358"/>
    <w:rsid w:val="005A3E89"/>
    <w:rsid w:val="005B20FA"/>
    <w:rsid w:val="005C4D6D"/>
    <w:rsid w:val="005C74F2"/>
    <w:rsid w:val="005D2F88"/>
    <w:rsid w:val="005D656A"/>
    <w:rsid w:val="005E26C3"/>
    <w:rsid w:val="005E5EF9"/>
    <w:rsid w:val="005F5864"/>
    <w:rsid w:val="005F6C54"/>
    <w:rsid w:val="00607226"/>
    <w:rsid w:val="006127C4"/>
    <w:rsid w:val="006375A3"/>
    <w:rsid w:val="006460D9"/>
    <w:rsid w:val="00647251"/>
    <w:rsid w:val="0065216B"/>
    <w:rsid w:val="006733D1"/>
    <w:rsid w:val="0069351A"/>
    <w:rsid w:val="006A0844"/>
    <w:rsid w:val="006A4C59"/>
    <w:rsid w:val="006B5A3E"/>
    <w:rsid w:val="006B6476"/>
    <w:rsid w:val="006C1253"/>
    <w:rsid w:val="006C4F19"/>
    <w:rsid w:val="006C5423"/>
    <w:rsid w:val="006D1DFA"/>
    <w:rsid w:val="006E1478"/>
    <w:rsid w:val="0070187E"/>
    <w:rsid w:val="007071F4"/>
    <w:rsid w:val="00712272"/>
    <w:rsid w:val="007205E2"/>
    <w:rsid w:val="0072466D"/>
    <w:rsid w:val="00726B09"/>
    <w:rsid w:val="0074096C"/>
    <w:rsid w:val="007557E1"/>
    <w:rsid w:val="007760CE"/>
    <w:rsid w:val="00781A9B"/>
    <w:rsid w:val="00785AD9"/>
    <w:rsid w:val="00787AB8"/>
    <w:rsid w:val="00790BE8"/>
    <w:rsid w:val="00793384"/>
    <w:rsid w:val="007953CB"/>
    <w:rsid w:val="00797B75"/>
    <w:rsid w:val="007B105A"/>
    <w:rsid w:val="007E591E"/>
    <w:rsid w:val="007E5B75"/>
    <w:rsid w:val="007F5D70"/>
    <w:rsid w:val="008011A6"/>
    <w:rsid w:val="008251BB"/>
    <w:rsid w:val="0083471F"/>
    <w:rsid w:val="00840119"/>
    <w:rsid w:val="0084727C"/>
    <w:rsid w:val="00867602"/>
    <w:rsid w:val="00875646"/>
    <w:rsid w:val="00882673"/>
    <w:rsid w:val="00894912"/>
    <w:rsid w:val="008A62D5"/>
    <w:rsid w:val="008A6336"/>
    <w:rsid w:val="008D3CC1"/>
    <w:rsid w:val="008E1997"/>
    <w:rsid w:val="008F642C"/>
    <w:rsid w:val="00904167"/>
    <w:rsid w:val="00905C3C"/>
    <w:rsid w:val="00912F01"/>
    <w:rsid w:val="0092229C"/>
    <w:rsid w:val="0092608A"/>
    <w:rsid w:val="0093155C"/>
    <w:rsid w:val="00935426"/>
    <w:rsid w:val="009424D6"/>
    <w:rsid w:val="00951628"/>
    <w:rsid w:val="00976CBE"/>
    <w:rsid w:val="00982BCA"/>
    <w:rsid w:val="0098549F"/>
    <w:rsid w:val="00986566"/>
    <w:rsid w:val="009C1326"/>
    <w:rsid w:val="009C3E9E"/>
    <w:rsid w:val="00A05D3F"/>
    <w:rsid w:val="00A23203"/>
    <w:rsid w:val="00A2427F"/>
    <w:rsid w:val="00A25332"/>
    <w:rsid w:val="00A3047C"/>
    <w:rsid w:val="00A37420"/>
    <w:rsid w:val="00A46EA7"/>
    <w:rsid w:val="00A53076"/>
    <w:rsid w:val="00A73B16"/>
    <w:rsid w:val="00A84731"/>
    <w:rsid w:val="00AA0DD9"/>
    <w:rsid w:val="00AA5141"/>
    <w:rsid w:val="00AA621C"/>
    <w:rsid w:val="00AB3280"/>
    <w:rsid w:val="00AC61E6"/>
    <w:rsid w:val="00AD16D6"/>
    <w:rsid w:val="00AD4B2F"/>
    <w:rsid w:val="00AF3CC4"/>
    <w:rsid w:val="00AF4D71"/>
    <w:rsid w:val="00AF66C6"/>
    <w:rsid w:val="00B11A5D"/>
    <w:rsid w:val="00B14B98"/>
    <w:rsid w:val="00B2372F"/>
    <w:rsid w:val="00B3496F"/>
    <w:rsid w:val="00B35EED"/>
    <w:rsid w:val="00B45110"/>
    <w:rsid w:val="00B535E2"/>
    <w:rsid w:val="00B54A4F"/>
    <w:rsid w:val="00B62E40"/>
    <w:rsid w:val="00B705EC"/>
    <w:rsid w:val="00B70FE4"/>
    <w:rsid w:val="00B72CA4"/>
    <w:rsid w:val="00B7575D"/>
    <w:rsid w:val="00B82A40"/>
    <w:rsid w:val="00BA0568"/>
    <w:rsid w:val="00BB0EE5"/>
    <w:rsid w:val="00BB2B62"/>
    <w:rsid w:val="00BC2EF4"/>
    <w:rsid w:val="00BC5F61"/>
    <w:rsid w:val="00BC6F8C"/>
    <w:rsid w:val="00BD2573"/>
    <w:rsid w:val="00BD4E62"/>
    <w:rsid w:val="00BD634F"/>
    <w:rsid w:val="00BE0F54"/>
    <w:rsid w:val="00BE0F9A"/>
    <w:rsid w:val="00BE23CD"/>
    <w:rsid w:val="00BE3314"/>
    <w:rsid w:val="00BE3A6A"/>
    <w:rsid w:val="00C079E1"/>
    <w:rsid w:val="00C158C2"/>
    <w:rsid w:val="00C339E0"/>
    <w:rsid w:val="00C34D36"/>
    <w:rsid w:val="00C519BD"/>
    <w:rsid w:val="00C65989"/>
    <w:rsid w:val="00C67ABA"/>
    <w:rsid w:val="00C91E3B"/>
    <w:rsid w:val="00C96CA9"/>
    <w:rsid w:val="00CA0127"/>
    <w:rsid w:val="00CA0F6B"/>
    <w:rsid w:val="00CA204B"/>
    <w:rsid w:val="00CA5A51"/>
    <w:rsid w:val="00CA6615"/>
    <w:rsid w:val="00CB1544"/>
    <w:rsid w:val="00CC5422"/>
    <w:rsid w:val="00CD541B"/>
    <w:rsid w:val="00CE5E4D"/>
    <w:rsid w:val="00D12CA2"/>
    <w:rsid w:val="00D14E0E"/>
    <w:rsid w:val="00D160FC"/>
    <w:rsid w:val="00D168FA"/>
    <w:rsid w:val="00D209D7"/>
    <w:rsid w:val="00D22655"/>
    <w:rsid w:val="00D23E4C"/>
    <w:rsid w:val="00D2664D"/>
    <w:rsid w:val="00D311F7"/>
    <w:rsid w:val="00D3404A"/>
    <w:rsid w:val="00D4154B"/>
    <w:rsid w:val="00D42103"/>
    <w:rsid w:val="00D45F80"/>
    <w:rsid w:val="00D46BF9"/>
    <w:rsid w:val="00D53102"/>
    <w:rsid w:val="00D62D28"/>
    <w:rsid w:val="00D72410"/>
    <w:rsid w:val="00D745E0"/>
    <w:rsid w:val="00D84C97"/>
    <w:rsid w:val="00D84F30"/>
    <w:rsid w:val="00D879CA"/>
    <w:rsid w:val="00D92630"/>
    <w:rsid w:val="00D92D21"/>
    <w:rsid w:val="00D92F7F"/>
    <w:rsid w:val="00D94C9C"/>
    <w:rsid w:val="00D9543C"/>
    <w:rsid w:val="00D96984"/>
    <w:rsid w:val="00DB0B69"/>
    <w:rsid w:val="00DB0B7B"/>
    <w:rsid w:val="00DB2721"/>
    <w:rsid w:val="00DB2E2F"/>
    <w:rsid w:val="00DB3874"/>
    <w:rsid w:val="00DC1943"/>
    <w:rsid w:val="00DD19D4"/>
    <w:rsid w:val="00DE33FB"/>
    <w:rsid w:val="00DE4399"/>
    <w:rsid w:val="00E2169F"/>
    <w:rsid w:val="00E512A4"/>
    <w:rsid w:val="00E65EF3"/>
    <w:rsid w:val="00E71D0A"/>
    <w:rsid w:val="00E8043C"/>
    <w:rsid w:val="00E80550"/>
    <w:rsid w:val="00E810D3"/>
    <w:rsid w:val="00EA0D7E"/>
    <w:rsid w:val="00EA160E"/>
    <w:rsid w:val="00EA610F"/>
    <w:rsid w:val="00EC4AB3"/>
    <w:rsid w:val="00EC5B3C"/>
    <w:rsid w:val="00ED2CD7"/>
    <w:rsid w:val="00ED6625"/>
    <w:rsid w:val="00ED6B59"/>
    <w:rsid w:val="00EE367C"/>
    <w:rsid w:val="00EE7DDB"/>
    <w:rsid w:val="00EF0432"/>
    <w:rsid w:val="00EF3A13"/>
    <w:rsid w:val="00EF5F7F"/>
    <w:rsid w:val="00EF5F95"/>
    <w:rsid w:val="00F0180B"/>
    <w:rsid w:val="00F02507"/>
    <w:rsid w:val="00F045DF"/>
    <w:rsid w:val="00F13409"/>
    <w:rsid w:val="00F16B20"/>
    <w:rsid w:val="00F27415"/>
    <w:rsid w:val="00F36C40"/>
    <w:rsid w:val="00F37432"/>
    <w:rsid w:val="00F52E86"/>
    <w:rsid w:val="00F7430A"/>
    <w:rsid w:val="00F772C9"/>
    <w:rsid w:val="00F77A24"/>
    <w:rsid w:val="00F902F8"/>
    <w:rsid w:val="00FA41E0"/>
    <w:rsid w:val="00FA6ACA"/>
    <w:rsid w:val="00FB0A0A"/>
    <w:rsid w:val="00FB22E8"/>
    <w:rsid w:val="00FC1FE1"/>
    <w:rsid w:val="00FC6FF1"/>
    <w:rsid w:val="00FE469F"/>
    <w:rsid w:val="00FE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154382"/>
  </w:style>
  <w:style w:type="character" w:styleId="UnresolvedMention">
    <w:name w:val="Unresolved Mention"/>
    <w:basedOn w:val="DefaultParagraphFont"/>
    <w:uiPriority w:val="99"/>
    <w:semiHidden/>
    <w:unhideWhenUsed/>
    <w:rsid w:val="00F5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ambura.theuri@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figueroa@c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baj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7DD9EE6C-6BC1-4FBD-8F12-AF6CEE5A11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92a358-000f-415d-80de-2ffcc011bbcc"/>
    <ds:schemaRef ds:uri="cbc6d95b-4f3e-4aef-822c-759093850b94"/>
    <ds:schemaRef ds:uri="http://www.w3.org/XML/1998/namespace"/>
    <ds:schemaRef ds:uri="http://purl.org/dc/dcmitype/"/>
  </ds:schemaRefs>
</ds:datastoreItem>
</file>

<file path=customXml/itemProps3.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CEAC8-4AC1-413A-B67F-BFBA33BB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11940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Figueroa, Maria</cp:lastModifiedBy>
  <cp:revision>2</cp:revision>
  <dcterms:created xsi:type="dcterms:W3CDTF">2019-01-25T13:57:00Z</dcterms:created>
  <dcterms:modified xsi:type="dcterms:W3CDTF">2019-01-25T13:57:00Z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ies>
</file>