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2E2F" w:rsidRPr="00C61DB9" w:rsidRDefault="00DB2E2F" w:rsidP="007833FD">
      <w:pPr>
        <w:jc w:val="both"/>
        <w:rPr>
          <w:rFonts w:ascii="Times New Roman" w:hAnsi="Times New Roman" w:cs="Times New Roman"/>
          <w:sz w:val="24"/>
          <w:szCs w:val="24"/>
        </w:rPr>
      </w:pPr>
      <w:bookmarkStart w:id="0" w:name="_GoBack"/>
      <w:bookmarkEnd w:id="0"/>
      <w:r w:rsidRPr="00C61DB9">
        <w:rPr>
          <w:rFonts w:ascii="Times New Roman" w:hAnsi="Times New Roman" w:cs="Times New Roman"/>
          <w:noProof/>
          <w:sz w:val="24"/>
          <w:szCs w:val="24"/>
        </w:rPr>
        <w:drawing>
          <wp:inline distT="0" distB="0" distL="0" distR="0">
            <wp:extent cx="1232452" cy="803565"/>
            <wp:effectExtent l="0" t="0" r="6350" b="0"/>
            <wp:docPr id="1" name="Picture 1" descr="CR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S-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2307" cy="803471"/>
                    </a:xfrm>
                    <a:prstGeom prst="rect">
                      <a:avLst/>
                    </a:prstGeom>
                    <a:noFill/>
                    <a:ln>
                      <a:noFill/>
                    </a:ln>
                  </pic:spPr>
                </pic:pic>
              </a:graphicData>
            </a:graphic>
          </wp:inline>
        </w:drawing>
      </w:r>
      <w:r w:rsidRPr="00C61DB9">
        <w:rPr>
          <w:rFonts w:ascii="Times New Roman" w:hAnsi="Times New Roman" w:cs="Times New Roman"/>
          <w:sz w:val="24"/>
          <w:szCs w:val="24"/>
        </w:rPr>
        <w:tab/>
      </w:r>
      <w:r w:rsidRPr="00C61DB9">
        <w:rPr>
          <w:rFonts w:ascii="Times New Roman" w:hAnsi="Times New Roman" w:cs="Times New Roman"/>
          <w:sz w:val="24"/>
          <w:szCs w:val="24"/>
        </w:rPr>
        <w:tab/>
      </w:r>
      <w:r w:rsidRPr="00C61DB9">
        <w:rPr>
          <w:rFonts w:ascii="Times New Roman" w:hAnsi="Times New Roman" w:cs="Times New Roman"/>
          <w:sz w:val="24"/>
          <w:szCs w:val="24"/>
        </w:rPr>
        <w:tab/>
      </w:r>
      <w:r w:rsidR="00C079E1" w:rsidRPr="00C61DB9">
        <w:rPr>
          <w:rFonts w:ascii="Times New Roman" w:hAnsi="Times New Roman" w:cs="Times New Roman"/>
          <w:sz w:val="24"/>
          <w:szCs w:val="24"/>
        </w:rPr>
        <w:tab/>
      </w:r>
      <w:r w:rsidRPr="00C61DB9">
        <w:rPr>
          <w:rFonts w:ascii="Times New Roman" w:hAnsi="Times New Roman" w:cs="Times New Roman"/>
          <w:sz w:val="24"/>
          <w:szCs w:val="24"/>
        </w:rPr>
        <w:tab/>
      </w:r>
      <w:r w:rsidR="00D46BF9" w:rsidRPr="00C61DB9">
        <w:rPr>
          <w:rFonts w:ascii="Times New Roman" w:hAnsi="Times New Roman" w:cs="Times New Roman"/>
          <w:sz w:val="24"/>
          <w:szCs w:val="24"/>
        </w:rPr>
        <w:tab/>
      </w:r>
      <w:r w:rsidR="00D46BF9" w:rsidRPr="00C61DB9">
        <w:rPr>
          <w:rFonts w:ascii="Times New Roman" w:hAnsi="Times New Roman" w:cs="Times New Roman"/>
          <w:sz w:val="24"/>
          <w:szCs w:val="24"/>
        </w:rPr>
        <w:tab/>
      </w:r>
      <w:r w:rsidRPr="00C61DB9">
        <w:rPr>
          <w:rFonts w:ascii="Times New Roman" w:hAnsi="Times New Roman" w:cs="Times New Roman"/>
          <w:noProof/>
          <w:sz w:val="24"/>
          <w:szCs w:val="24"/>
        </w:rPr>
        <w:drawing>
          <wp:inline distT="0" distB="0" distL="0" distR="0">
            <wp:extent cx="1023730" cy="818984"/>
            <wp:effectExtent l="0" t="0" r="5080" b="635"/>
            <wp:docPr id="1026" name="Picture 2" descr="C:\Users\maria.figueroa\AppData\Local\Microsoft\Windows\Temporary Internet Files\Content.Outlook\60LBWCCW\F2F 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maria.figueroa\AppData\Local\Microsoft\Windows\Temporary Internet Files\Content.Outlook\60LBWCCW\F2F Logo (2).PNG"/>
                    <pic:cNvPicPr>
                      <a:picLocks noChangeAspect="1" noChangeArrowheads="1"/>
                    </pic:cNvPicPr>
                  </pic:nvPicPr>
                  <pic:blipFill>
                    <a:blip r:embed="rId9" cstate="print"/>
                    <a:srcRect l="13082" t="17554" r="11324" b="29631"/>
                    <a:stretch>
                      <a:fillRect/>
                    </a:stretch>
                  </pic:blipFill>
                  <pic:spPr bwMode="auto">
                    <a:xfrm>
                      <a:off x="0" y="0"/>
                      <a:ext cx="1026450" cy="821160"/>
                    </a:xfrm>
                    <a:prstGeom prst="rect">
                      <a:avLst/>
                    </a:prstGeom>
                    <a:noFill/>
                  </pic:spPr>
                </pic:pic>
              </a:graphicData>
            </a:graphic>
          </wp:inline>
        </w:drawing>
      </w:r>
    </w:p>
    <w:p w:rsidR="00AB3C6A" w:rsidRPr="008A2695" w:rsidRDefault="00AB3C6A" w:rsidP="007833FD">
      <w:pPr>
        <w:jc w:val="center"/>
        <w:rPr>
          <w:rFonts w:ascii="Times New Roman" w:hAnsi="Times New Roman" w:cs="Times New Roman"/>
          <w:b/>
          <w:sz w:val="24"/>
          <w:szCs w:val="24"/>
        </w:rPr>
      </w:pPr>
      <w:r w:rsidRPr="008A2695">
        <w:rPr>
          <w:rFonts w:ascii="Times New Roman" w:hAnsi="Times New Roman" w:cs="Times New Roman"/>
          <w:b/>
          <w:sz w:val="24"/>
          <w:szCs w:val="24"/>
        </w:rPr>
        <w:t>Farmer to Farmer East Africa</w:t>
      </w:r>
    </w:p>
    <w:p w:rsidR="00AB3C6A" w:rsidRPr="008A2695" w:rsidRDefault="00086713" w:rsidP="007833FD">
      <w:pPr>
        <w:jc w:val="center"/>
        <w:rPr>
          <w:rFonts w:ascii="Times New Roman" w:hAnsi="Times New Roman" w:cs="Times New Roman"/>
          <w:b/>
          <w:sz w:val="24"/>
          <w:szCs w:val="24"/>
        </w:rPr>
      </w:pPr>
      <w:r w:rsidRPr="008A2695">
        <w:rPr>
          <w:rFonts w:ascii="Times New Roman" w:hAnsi="Times New Roman" w:cs="Times New Roman"/>
          <w:b/>
          <w:sz w:val="24"/>
          <w:szCs w:val="24"/>
        </w:rPr>
        <w:t>Volunteer</w:t>
      </w:r>
      <w:r w:rsidR="00AB3C6A" w:rsidRPr="008A2695">
        <w:rPr>
          <w:rFonts w:ascii="Times New Roman" w:hAnsi="Times New Roman" w:cs="Times New Roman"/>
          <w:b/>
          <w:sz w:val="24"/>
          <w:szCs w:val="24"/>
        </w:rPr>
        <w:t xml:space="preserve"> Assignment Scope of Work</w:t>
      </w:r>
    </w:p>
    <w:tbl>
      <w:tblPr>
        <w:tblStyle w:val="TableGrid"/>
        <w:tblW w:w="5000" w:type="pct"/>
        <w:tblLook w:val="04A0" w:firstRow="1" w:lastRow="0" w:firstColumn="1" w:lastColumn="0" w:noHBand="0" w:noVBand="1"/>
      </w:tblPr>
      <w:tblGrid>
        <w:gridCol w:w="2302"/>
        <w:gridCol w:w="7048"/>
      </w:tblGrid>
      <w:tr w:rsidR="00811E0D" w:rsidRPr="006473C6" w:rsidTr="00A74D91">
        <w:tc>
          <w:tcPr>
            <w:tcW w:w="5000" w:type="pct"/>
            <w:gridSpan w:val="2"/>
          </w:tcPr>
          <w:p w:rsidR="00A74D91" w:rsidRPr="006473C6" w:rsidRDefault="00A74D91" w:rsidP="007833FD">
            <w:pPr>
              <w:jc w:val="both"/>
              <w:rPr>
                <w:rFonts w:ascii="Times New Roman" w:hAnsi="Times New Roman" w:cs="Times New Roman"/>
                <w:sz w:val="24"/>
                <w:szCs w:val="24"/>
              </w:rPr>
            </w:pPr>
            <w:r w:rsidRPr="006473C6">
              <w:rPr>
                <w:rFonts w:ascii="Times New Roman" w:hAnsi="Times New Roman" w:cs="Times New Roman"/>
                <w:b/>
                <w:sz w:val="24"/>
                <w:szCs w:val="24"/>
              </w:rPr>
              <w:t>Assignment Summary</w:t>
            </w:r>
            <w:r w:rsidR="004A46BA" w:rsidRPr="006473C6">
              <w:rPr>
                <w:rFonts w:ascii="Times New Roman" w:hAnsi="Times New Roman" w:cs="Times New Roman"/>
                <w:b/>
                <w:sz w:val="24"/>
                <w:szCs w:val="24"/>
              </w:rPr>
              <w:t xml:space="preserve">: </w:t>
            </w:r>
          </w:p>
        </w:tc>
      </w:tr>
      <w:tr w:rsidR="00811E0D" w:rsidRPr="006473C6" w:rsidTr="008F642C">
        <w:tc>
          <w:tcPr>
            <w:tcW w:w="1231" w:type="pct"/>
          </w:tcPr>
          <w:p w:rsidR="00BC2AD9" w:rsidRPr="006473C6" w:rsidRDefault="00BC2AD9" w:rsidP="007833FD">
            <w:pPr>
              <w:spacing w:line="276" w:lineRule="auto"/>
              <w:jc w:val="both"/>
              <w:rPr>
                <w:rFonts w:ascii="Times New Roman" w:hAnsi="Times New Roman" w:cs="Times New Roman"/>
                <w:b/>
                <w:sz w:val="24"/>
                <w:szCs w:val="24"/>
              </w:rPr>
            </w:pPr>
            <w:r w:rsidRPr="006473C6">
              <w:rPr>
                <w:rFonts w:ascii="Times New Roman" w:hAnsi="Times New Roman" w:cs="Times New Roman"/>
                <w:b/>
                <w:sz w:val="24"/>
                <w:szCs w:val="24"/>
              </w:rPr>
              <w:t>Assignment Code</w:t>
            </w:r>
          </w:p>
        </w:tc>
        <w:tc>
          <w:tcPr>
            <w:tcW w:w="3769" w:type="pct"/>
          </w:tcPr>
          <w:p w:rsidR="00BC2AD9" w:rsidRPr="006473C6" w:rsidRDefault="00BC2AD9" w:rsidP="007833FD">
            <w:pPr>
              <w:spacing w:line="276" w:lineRule="auto"/>
              <w:jc w:val="both"/>
              <w:rPr>
                <w:rFonts w:ascii="Times New Roman" w:hAnsi="Times New Roman" w:cs="Times New Roman"/>
                <w:b/>
                <w:sz w:val="24"/>
                <w:szCs w:val="24"/>
              </w:rPr>
            </w:pPr>
            <w:r w:rsidRPr="006473C6">
              <w:rPr>
                <w:rFonts w:ascii="Times New Roman" w:hAnsi="Times New Roman" w:cs="Times New Roman"/>
                <w:b/>
                <w:sz w:val="24"/>
                <w:szCs w:val="24"/>
              </w:rPr>
              <w:t>TZ</w:t>
            </w:r>
            <w:r w:rsidR="00355212">
              <w:rPr>
                <w:rFonts w:ascii="Times New Roman" w:hAnsi="Times New Roman" w:cs="Times New Roman"/>
                <w:b/>
                <w:sz w:val="24"/>
                <w:szCs w:val="24"/>
              </w:rPr>
              <w:t xml:space="preserve"> 130</w:t>
            </w:r>
            <w:r w:rsidR="00EB4AF7" w:rsidRPr="006473C6">
              <w:rPr>
                <w:rFonts w:ascii="Times New Roman" w:hAnsi="Times New Roman" w:cs="Times New Roman"/>
                <w:b/>
                <w:sz w:val="24"/>
                <w:szCs w:val="24"/>
              </w:rPr>
              <w:t xml:space="preserve"> SOW</w:t>
            </w:r>
          </w:p>
        </w:tc>
      </w:tr>
      <w:tr w:rsidR="00811E0D" w:rsidRPr="006473C6" w:rsidTr="008F642C">
        <w:tc>
          <w:tcPr>
            <w:tcW w:w="1231" w:type="pct"/>
          </w:tcPr>
          <w:p w:rsidR="008F642C" w:rsidRPr="006473C6" w:rsidRDefault="00460245" w:rsidP="007833FD">
            <w:pPr>
              <w:spacing w:line="276" w:lineRule="auto"/>
              <w:jc w:val="both"/>
              <w:rPr>
                <w:rFonts w:ascii="Times New Roman" w:hAnsi="Times New Roman" w:cs="Times New Roman"/>
                <w:sz w:val="24"/>
                <w:szCs w:val="24"/>
              </w:rPr>
            </w:pPr>
            <w:r w:rsidRPr="006473C6">
              <w:rPr>
                <w:rFonts w:ascii="Times New Roman" w:hAnsi="Times New Roman" w:cs="Times New Roman"/>
                <w:sz w:val="24"/>
                <w:szCs w:val="24"/>
              </w:rPr>
              <w:t>Country</w:t>
            </w:r>
          </w:p>
        </w:tc>
        <w:tc>
          <w:tcPr>
            <w:tcW w:w="3769" w:type="pct"/>
          </w:tcPr>
          <w:p w:rsidR="008F642C" w:rsidRPr="006473C6" w:rsidRDefault="00460245" w:rsidP="007833FD">
            <w:pPr>
              <w:spacing w:line="276" w:lineRule="auto"/>
              <w:jc w:val="both"/>
              <w:rPr>
                <w:rFonts w:ascii="Times New Roman" w:hAnsi="Times New Roman" w:cs="Times New Roman"/>
                <w:sz w:val="24"/>
                <w:szCs w:val="24"/>
              </w:rPr>
            </w:pPr>
            <w:r w:rsidRPr="006473C6">
              <w:rPr>
                <w:rFonts w:ascii="Times New Roman" w:hAnsi="Times New Roman" w:cs="Times New Roman"/>
                <w:sz w:val="24"/>
                <w:szCs w:val="24"/>
              </w:rPr>
              <w:t>Tanzania</w:t>
            </w:r>
          </w:p>
        </w:tc>
      </w:tr>
      <w:tr w:rsidR="00811E0D" w:rsidRPr="006473C6" w:rsidTr="008F642C">
        <w:tc>
          <w:tcPr>
            <w:tcW w:w="1231" w:type="pct"/>
          </w:tcPr>
          <w:p w:rsidR="00460245" w:rsidRPr="006473C6" w:rsidRDefault="00460245" w:rsidP="007833FD">
            <w:pPr>
              <w:spacing w:line="276" w:lineRule="auto"/>
              <w:jc w:val="both"/>
              <w:rPr>
                <w:rFonts w:ascii="Times New Roman" w:hAnsi="Times New Roman" w:cs="Times New Roman"/>
                <w:sz w:val="24"/>
                <w:szCs w:val="24"/>
              </w:rPr>
            </w:pPr>
            <w:r w:rsidRPr="006473C6">
              <w:rPr>
                <w:rFonts w:ascii="Times New Roman" w:hAnsi="Times New Roman" w:cs="Times New Roman"/>
                <w:sz w:val="24"/>
                <w:szCs w:val="24"/>
              </w:rPr>
              <w:t>Country Project</w:t>
            </w:r>
          </w:p>
        </w:tc>
        <w:tc>
          <w:tcPr>
            <w:tcW w:w="3769" w:type="pct"/>
          </w:tcPr>
          <w:p w:rsidR="00460245" w:rsidRPr="006473C6" w:rsidRDefault="00460245" w:rsidP="007833FD">
            <w:pPr>
              <w:spacing w:line="276" w:lineRule="auto"/>
              <w:jc w:val="both"/>
              <w:rPr>
                <w:rFonts w:ascii="Times New Roman" w:hAnsi="Times New Roman" w:cs="Times New Roman"/>
                <w:sz w:val="24"/>
                <w:szCs w:val="24"/>
              </w:rPr>
            </w:pPr>
            <w:r w:rsidRPr="006473C6">
              <w:rPr>
                <w:rFonts w:ascii="Times New Roman" w:hAnsi="Times New Roman" w:cs="Times New Roman"/>
                <w:sz w:val="24"/>
                <w:szCs w:val="24"/>
              </w:rPr>
              <w:t xml:space="preserve">Tanzania F2F </w:t>
            </w:r>
            <w:r w:rsidR="00211DE6" w:rsidRPr="006473C6">
              <w:rPr>
                <w:rFonts w:ascii="Times New Roman" w:hAnsi="Times New Roman" w:cs="Times New Roman"/>
                <w:sz w:val="24"/>
                <w:szCs w:val="24"/>
              </w:rPr>
              <w:t xml:space="preserve">Horticultural </w:t>
            </w:r>
            <w:r w:rsidR="00EB4AF7" w:rsidRPr="006473C6">
              <w:rPr>
                <w:rFonts w:ascii="Times New Roman" w:hAnsi="Times New Roman" w:cs="Times New Roman"/>
                <w:sz w:val="24"/>
                <w:szCs w:val="24"/>
              </w:rPr>
              <w:t>P</w:t>
            </w:r>
            <w:r w:rsidRPr="006473C6">
              <w:rPr>
                <w:rFonts w:ascii="Times New Roman" w:hAnsi="Times New Roman" w:cs="Times New Roman"/>
                <w:sz w:val="24"/>
                <w:szCs w:val="24"/>
              </w:rPr>
              <w:t>roject</w:t>
            </w:r>
          </w:p>
        </w:tc>
      </w:tr>
      <w:tr w:rsidR="00811E0D" w:rsidRPr="006473C6" w:rsidTr="008F642C">
        <w:tc>
          <w:tcPr>
            <w:tcW w:w="1231" w:type="pct"/>
          </w:tcPr>
          <w:p w:rsidR="008F642C" w:rsidRPr="006473C6" w:rsidRDefault="008F642C" w:rsidP="007833FD">
            <w:pPr>
              <w:spacing w:line="276" w:lineRule="auto"/>
              <w:jc w:val="both"/>
              <w:rPr>
                <w:rFonts w:ascii="Times New Roman" w:hAnsi="Times New Roman" w:cs="Times New Roman"/>
                <w:sz w:val="24"/>
                <w:szCs w:val="24"/>
              </w:rPr>
            </w:pPr>
            <w:r w:rsidRPr="006473C6">
              <w:rPr>
                <w:rFonts w:ascii="Times New Roman" w:hAnsi="Times New Roman" w:cs="Times New Roman"/>
                <w:sz w:val="24"/>
                <w:szCs w:val="24"/>
              </w:rPr>
              <w:t>Host Organization</w:t>
            </w:r>
          </w:p>
        </w:tc>
        <w:tc>
          <w:tcPr>
            <w:tcW w:w="3769" w:type="pct"/>
          </w:tcPr>
          <w:p w:rsidR="008F642C" w:rsidRPr="006473C6" w:rsidRDefault="00C84D97" w:rsidP="007833FD">
            <w:pPr>
              <w:spacing w:line="276" w:lineRule="auto"/>
              <w:jc w:val="both"/>
              <w:rPr>
                <w:rFonts w:ascii="Times New Roman" w:hAnsi="Times New Roman" w:cs="Times New Roman"/>
                <w:sz w:val="24"/>
                <w:szCs w:val="24"/>
              </w:rPr>
            </w:pPr>
            <w:r w:rsidRPr="006473C6">
              <w:rPr>
                <w:rFonts w:ascii="Times New Roman" w:hAnsi="Times New Roman" w:cs="Times New Roman"/>
                <w:sz w:val="24"/>
                <w:szCs w:val="24"/>
              </w:rPr>
              <w:t>Tanzania Episcopal Conference (TEC)</w:t>
            </w:r>
            <w:r w:rsidR="00B15732" w:rsidRPr="006473C6">
              <w:rPr>
                <w:rFonts w:ascii="Times New Roman" w:hAnsi="Times New Roman" w:cs="Times New Roman"/>
                <w:sz w:val="24"/>
                <w:szCs w:val="24"/>
              </w:rPr>
              <w:t xml:space="preserve"> </w:t>
            </w:r>
          </w:p>
        </w:tc>
      </w:tr>
      <w:tr w:rsidR="00811E0D" w:rsidRPr="006473C6" w:rsidTr="008F642C">
        <w:tc>
          <w:tcPr>
            <w:tcW w:w="1231" w:type="pct"/>
          </w:tcPr>
          <w:p w:rsidR="008F642C" w:rsidRPr="006473C6" w:rsidRDefault="008F642C" w:rsidP="007833FD">
            <w:pPr>
              <w:spacing w:line="276" w:lineRule="auto"/>
              <w:jc w:val="both"/>
              <w:rPr>
                <w:rFonts w:ascii="Times New Roman" w:hAnsi="Times New Roman" w:cs="Times New Roman"/>
                <w:sz w:val="24"/>
                <w:szCs w:val="24"/>
              </w:rPr>
            </w:pPr>
            <w:r w:rsidRPr="006473C6">
              <w:rPr>
                <w:rFonts w:ascii="Times New Roman" w:hAnsi="Times New Roman" w:cs="Times New Roman"/>
                <w:sz w:val="24"/>
                <w:szCs w:val="24"/>
              </w:rPr>
              <w:t>Assignment Title</w:t>
            </w:r>
          </w:p>
        </w:tc>
        <w:tc>
          <w:tcPr>
            <w:tcW w:w="3769" w:type="pct"/>
          </w:tcPr>
          <w:p w:rsidR="008F642C" w:rsidRPr="006473C6" w:rsidRDefault="005533F7" w:rsidP="007833FD">
            <w:pPr>
              <w:spacing w:line="276" w:lineRule="auto"/>
              <w:jc w:val="both"/>
              <w:rPr>
                <w:rFonts w:ascii="Times New Roman" w:hAnsi="Times New Roman" w:cs="Times New Roman"/>
                <w:sz w:val="24"/>
                <w:szCs w:val="24"/>
              </w:rPr>
            </w:pPr>
            <w:r w:rsidRPr="006473C6">
              <w:rPr>
                <w:rFonts w:ascii="Times New Roman" w:hAnsi="Times New Roman" w:cs="Times New Roman"/>
                <w:sz w:val="24"/>
                <w:szCs w:val="24"/>
              </w:rPr>
              <w:t xml:space="preserve">Strategic Business Plan Development for Oldean </w:t>
            </w:r>
            <w:r w:rsidR="00E07EB5" w:rsidRPr="006473C6">
              <w:rPr>
                <w:rFonts w:ascii="Times New Roman" w:hAnsi="Times New Roman" w:cs="Times New Roman"/>
                <w:sz w:val="24"/>
                <w:szCs w:val="24"/>
              </w:rPr>
              <w:t>Integrated</w:t>
            </w:r>
            <w:r w:rsidR="00C711AB" w:rsidRPr="006473C6">
              <w:rPr>
                <w:rFonts w:ascii="Times New Roman" w:hAnsi="Times New Roman" w:cs="Times New Roman"/>
                <w:sz w:val="24"/>
                <w:szCs w:val="24"/>
              </w:rPr>
              <w:t xml:space="preserve"> Grains and Dairy </w:t>
            </w:r>
            <w:r w:rsidRPr="006473C6">
              <w:rPr>
                <w:rFonts w:ascii="Times New Roman" w:hAnsi="Times New Roman" w:cs="Times New Roman"/>
                <w:sz w:val="24"/>
                <w:szCs w:val="24"/>
              </w:rPr>
              <w:t>Farm</w:t>
            </w:r>
            <w:r w:rsidR="00E24B86" w:rsidRPr="006473C6">
              <w:rPr>
                <w:rFonts w:ascii="Times New Roman" w:hAnsi="Times New Roman" w:cs="Times New Roman"/>
                <w:sz w:val="24"/>
                <w:szCs w:val="24"/>
              </w:rPr>
              <w:t xml:space="preserve">; </w:t>
            </w:r>
            <w:r w:rsidRPr="006473C6">
              <w:rPr>
                <w:rFonts w:ascii="Times New Roman" w:hAnsi="Times New Roman" w:cs="Times New Roman"/>
                <w:sz w:val="24"/>
                <w:szCs w:val="24"/>
              </w:rPr>
              <w:t xml:space="preserve">Karatu </w:t>
            </w:r>
          </w:p>
        </w:tc>
      </w:tr>
      <w:tr w:rsidR="00811E0D" w:rsidRPr="006473C6" w:rsidTr="008F642C">
        <w:tc>
          <w:tcPr>
            <w:tcW w:w="1231" w:type="pct"/>
          </w:tcPr>
          <w:p w:rsidR="004820B8" w:rsidRPr="006473C6" w:rsidRDefault="004820B8" w:rsidP="007833FD">
            <w:pPr>
              <w:spacing w:line="276" w:lineRule="auto"/>
              <w:jc w:val="both"/>
              <w:rPr>
                <w:rFonts w:ascii="Times New Roman" w:hAnsi="Times New Roman" w:cs="Times New Roman"/>
                <w:sz w:val="24"/>
                <w:szCs w:val="24"/>
              </w:rPr>
            </w:pPr>
            <w:r w:rsidRPr="006473C6">
              <w:rPr>
                <w:rFonts w:ascii="Times New Roman" w:hAnsi="Times New Roman" w:cs="Times New Roman"/>
                <w:sz w:val="24"/>
                <w:szCs w:val="24"/>
              </w:rPr>
              <w:t>Assignment objective</w:t>
            </w:r>
          </w:p>
        </w:tc>
        <w:tc>
          <w:tcPr>
            <w:tcW w:w="3769" w:type="pct"/>
          </w:tcPr>
          <w:p w:rsidR="004820B8" w:rsidRPr="006473C6" w:rsidRDefault="00765EC3" w:rsidP="007833FD">
            <w:pPr>
              <w:spacing w:line="276" w:lineRule="auto"/>
              <w:jc w:val="both"/>
              <w:rPr>
                <w:rFonts w:ascii="Times New Roman" w:hAnsi="Times New Roman" w:cs="Times New Roman"/>
                <w:sz w:val="24"/>
                <w:szCs w:val="24"/>
              </w:rPr>
            </w:pPr>
            <w:r w:rsidRPr="006473C6">
              <w:rPr>
                <w:rFonts w:ascii="Times New Roman" w:hAnsi="Times New Roman" w:cs="Times New Roman"/>
                <w:sz w:val="24"/>
                <w:szCs w:val="24"/>
              </w:rPr>
              <w:t xml:space="preserve">To </w:t>
            </w:r>
            <w:r w:rsidR="00F61EEA" w:rsidRPr="006473C6">
              <w:rPr>
                <w:rFonts w:ascii="Times New Roman" w:hAnsi="Times New Roman" w:cs="Times New Roman"/>
                <w:sz w:val="24"/>
                <w:szCs w:val="24"/>
              </w:rPr>
              <w:t xml:space="preserve">provide a business plan that will lead to </w:t>
            </w:r>
            <w:r w:rsidR="00C711AB" w:rsidRPr="006473C6">
              <w:rPr>
                <w:rFonts w:ascii="Times New Roman" w:hAnsi="Times New Roman" w:cs="Times New Roman"/>
                <w:sz w:val="24"/>
                <w:szCs w:val="24"/>
              </w:rPr>
              <w:t xml:space="preserve">a profitable dairy and grain agri-business for Oldean Farm </w:t>
            </w:r>
          </w:p>
        </w:tc>
      </w:tr>
      <w:tr w:rsidR="00811E0D" w:rsidRPr="006473C6" w:rsidTr="008F642C">
        <w:tc>
          <w:tcPr>
            <w:tcW w:w="1231" w:type="pct"/>
          </w:tcPr>
          <w:p w:rsidR="004820B8" w:rsidRPr="006473C6" w:rsidRDefault="004820B8" w:rsidP="007833FD">
            <w:pPr>
              <w:spacing w:line="276" w:lineRule="auto"/>
              <w:jc w:val="both"/>
              <w:rPr>
                <w:rFonts w:ascii="Times New Roman" w:hAnsi="Times New Roman" w:cs="Times New Roman"/>
                <w:sz w:val="24"/>
                <w:szCs w:val="24"/>
              </w:rPr>
            </w:pPr>
            <w:r w:rsidRPr="006473C6">
              <w:rPr>
                <w:rFonts w:ascii="Times New Roman" w:hAnsi="Times New Roman" w:cs="Times New Roman"/>
                <w:sz w:val="24"/>
                <w:szCs w:val="24"/>
              </w:rPr>
              <w:t>Desired skills</w:t>
            </w:r>
          </w:p>
        </w:tc>
        <w:tc>
          <w:tcPr>
            <w:tcW w:w="3769" w:type="pct"/>
          </w:tcPr>
          <w:p w:rsidR="004820B8" w:rsidRPr="006473C6" w:rsidRDefault="00E07EB5" w:rsidP="007833FD">
            <w:pPr>
              <w:spacing w:line="276" w:lineRule="auto"/>
              <w:jc w:val="both"/>
              <w:rPr>
                <w:rFonts w:ascii="Times New Roman" w:hAnsi="Times New Roman" w:cs="Times New Roman"/>
                <w:sz w:val="24"/>
                <w:szCs w:val="24"/>
              </w:rPr>
            </w:pPr>
            <w:r w:rsidRPr="006473C6">
              <w:rPr>
                <w:rFonts w:ascii="Times New Roman" w:hAnsi="Times New Roman" w:cs="Times New Roman"/>
                <w:sz w:val="24"/>
                <w:szCs w:val="24"/>
              </w:rPr>
              <w:t xml:space="preserve">Dairy and/or integrated dairy grains production and management skills in the tropics </w:t>
            </w:r>
          </w:p>
        </w:tc>
      </w:tr>
      <w:tr w:rsidR="00811E0D" w:rsidRPr="006473C6" w:rsidTr="008F642C">
        <w:tc>
          <w:tcPr>
            <w:tcW w:w="1231" w:type="pct"/>
          </w:tcPr>
          <w:p w:rsidR="008F642C" w:rsidRPr="006473C6" w:rsidRDefault="008E1997" w:rsidP="007833FD">
            <w:pPr>
              <w:spacing w:line="276" w:lineRule="auto"/>
              <w:jc w:val="both"/>
              <w:rPr>
                <w:rFonts w:ascii="Times New Roman" w:hAnsi="Times New Roman" w:cs="Times New Roman"/>
                <w:sz w:val="24"/>
                <w:szCs w:val="24"/>
              </w:rPr>
            </w:pPr>
            <w:r w:rsidRPr="006473C6">
              <w:rPr>
                <w:rFonts w:ascii="Times New Roman" w:hAnsi="Times New Roman" w:cs="Times New Roman"/>
                <w:sz w:val="24"/>
                <w:szCs w:val="24"/>
              </w:rPr>
              <w:t>Assignment p</w:t>
            </w:r>
            <w:r w:rsidR="008F642C" w:rsidRPr="006473C6">
              <w:rPr>
                <w:rFonts w:ascii="Times New Roman" w:hAnsi="Times New Roman" w:cs="Times New Roman"/>
                <w:sz w:val="24"/>
                <w:szCs w:val="24"/>
              </w:rPr>
              <w:t>referred dates</w:t>
            </w:r>
          </w:p>
        </w:tc>
        <w:tc>
          <w:tcPr>
            <w:tcW w:w="3769" w:type="pct"/>
          </w:tcPr>
          <w:p w:rsidR="00A35B6A" w:rsidRPr="006473C6" w:rsidRDefault="003D1414" w:rsidP="007833FD">
            <w:pPr>
              <w:spacing w:line="276" w:lineRule="auto"/>
              <w:jc w:val="both"/>
              <w:rPr>
                <w:rFonts w:ascii="Times New Roman" w:hAnsi="Times New Roman" w:cs="Times New Roman"/>
                <w:sz w:val="24"/>
                <w:szCs w:val="24"/>
              </w:rPr>
            </w:pPr>
            <w:r w:rsidRPr="006473C6">
              <w:rPr>
                <w:rFonts w:ascii="Times New Roman" w:hAnsi="Times New Roman" w:cs="Times New Roman"/>
                <w:sz w:val="24"/>
                <w:szCs w:val="24"/>
              </w:rPr>
              <w:t xml:space="preserve">From </w:t>
            </w:r>
            <w:r w:rsidR="00E24B86" w:rsidRPr="006473C6">
              <w:rPr>
                <w:rFonts w:ascii="Times New Roman" w:hAnsi="Times New Roman" w:cs="Times New Roman"/>
                <w:sz w:val="24"/>
                <w:szCs w:val="24"/>
              </w:rPr>
              <w:t>December 2017 to March 2018</w:t>
            </w:r>
            <w:r w:rsidRPr="006473C6">
              <w:rPr>
                <w:rFonts w:ascii="Times New Roman" w:hAnsi="Times New Roman" w:cs="Times New Roman"/>
                <w:sz w:val="24"/>
                <w:szCs w:val="24"/>
              </w:rPr>
              <w:t xml:space="preserve"> </w:t>
            </w:r>
          </w:p>
        </w:tc>
      </w:tr>
    </w:tbl>
    <w:p w:rsidR="00A35B6A" w:rsidRPr="006473C6" w:rsidRDefault="00A35B6A" w:rsidP="007833FD">
      <w:pPr>
        <w:pStyle w:val="NoSpacing"/>
        <w:spacing w:line="276" w:lineRule="auto"/>
        <w:ind w:left="720"/>
        <w:jc w:val="both"/>
        <w:rPr>
          <w:rFonts w:ascii="Times New Roman" w:hAnsi="Times New Roman"/>
          <w:b/>
          <w:sz w:val="24"/>
          <w:szCs w:val="24"/>
        </w:rPr>
      </w:pPr>
    </w:p>
    <w:p w:rsidR="003C2FED" w:rsidRPr="006473C6" w:rsidRDefault="00843812" w:rsidP="007833FD">
      <w:pPr>
        <w:pStyle w:val="NoSpacing"/>
        <w:numPr>
          <w:ilvl w:val="0"/>
          <w:numId w:val="4"/>
        </w:numPr>
        <w:spacing w:line="276" w:lineRule="auto"/>
        <w:jc w:val="both"/>
        <w:rPr>
          <w:rFonts w:ascii="Times New Roman" w:hAnsi="Times New Roman"/>
          <w:sz w:val="24"/>
          <w:szCs w:val="24"/>
        </w:rPr>
      </w:pPr>
      <w:r w:rsidRPr="006473C6">
        <w:rPr>
          <w:rFonts w:ascii="Times New Roman" w:hAnsi="Times New Roman"/>
          <w:b/>
          <w:sz w:val="24"/>
          <w:szCs w:val="24"/>
        </w:rPr>
        <w:t xml:space="preserve">Background </w:t>
      </w:r>
    </w:p>
    <w:p w:rsidR="003C2FED" w:rsidRPr="006473C6" w:rsidRDefault="003C2FED" w:rsidP="007833FD">
      <w:pPr>
        <w:jc w:val="both"/>
        <w:rPr>
          <w:rFonts w:ascii="Times New Roman" w:hAnsi="Times New Roman" w:cs="Times New Roman"/>
          <w:sz w:val="24"/>
          <w:szCs w:val="24"/>
        </w:rPr>
      </w:pPr>
      <w:r w:rsidRPr="006473C6">
        <w:rPr>
          <w:rFonts w:ascii="Times New Roman" w:hAnsi="Times New Roman" w:cs="Times New Roman"/>
          <w:sz w:val="24"/>
          <w:szCs w:val="24"/>
        </w:rPr>
        <w:t xml:space="preserve">The Farmer-to-Farmer (F2F) East Africa program is a program that uses short-term US Volunteer expertise to assist small holder farmers and </w:t>
      </w:r>
      <w:r w:rsidR="005533F7" w:rsidRPr="006473C6">
        <w:rPr>
          <w:rFonts w:ascii="Times New Roman" w:hAnsi="Times New Roman" w:cs="Times New Roman"/>
          <w:sz w:val="24"/>
          <w:szCs w:val="24"/>
        </w:rPr>
        <w:t>small-scale</w:t>
      </w:r>
      <w:r w:rsidRPr="006473C6">
        <w:rPr>
          <w:rFonts w:ascii="Times New Roman" w:hAnsi="Times New Roman" w:cs="Times New Roman"/>
          <w:sz w:val="24"/>
          <w:szCs w:val="24"/>
        </w:rPr>
        <w:t xml:space="preserve"> processors in East Africa to improve their business practices conducted with host organizations. The goal of the F2F Cereals project is to increase incomes, </w:t>
      </w:r>
      <w:r w:rsidRPr="006473C6">
        <w:rPr>
          <w:rFonts w:ascii="Times New Roman" w:hAnsi="Times New Roman" w:cs="Times New Roman"/>
          <w:bCs/>
          <w:sz w:val="24"/>
          <w:szCs w:val="24"/>
        </w:rPr>
        <w:t xml:space="preserve">improve access to and utilization of </w:t>
      </w:r>
      <w:r w:rsidRPr="006473C6">
        <w:rPr>
          <w:rFonts w:ascii="Times New Roman" w:hAnsi="Times New Roman" w:cs="Times New Roman"/>
          <w:sz w:val="24"/>
          <w:szCs w:val="24"/>
        </w:rPr>
        <w:t>markets, credit and preservation, and enhance natural resources upon which target communities depend.</w:t>
      </w:r>
    </w:p>
    <w:p w:rsidR="003C2FED" w:rsidRPr="006473C6" w:rsidRDefault="003C2FED" w:rsidP="007833FD">
      <w:pPr>
        <w:jc w:val="both"/>
        <w:rPr>
          <w:rFonts w:ascii="Times New Roman" w:hAnsi="Times New Roman" w:cs="Times New Roman"/>
          <w:sz w:val="24"/>
          <w:szCs w:val="24"/>
        </w:rPr>
      </w:pPr>
      <w:r w:rsidRPr="006473C6">
        <w:rPr>
          <w:rFonts w:ascii="Times New Roman" w:hAnsi="Times New Roman" w:cs="Times New Roman"/>
          <w:sz w:val="24"/>
          <w:szCs w:val="24"/>
        </w:rPr>
        <w:t xml:space="preserve">In Tanzania, one of </w:t>
      </w:r>
      <w:r w:rsidRPr="006473C6">
        <w:rPr>
          <w:rFonts w:ascii="Times New Roman" w:hAnsi="Times New Roman" w:cs="Times New Roman"/>
          <w:bCs/>
          <w:sz w:val="24"/>
          <w:szCs w:val="24"/>
        </w:rPr>
        <w:t>Catholic Relief Services’</w:t>
      </w:r>
      <w:r w:rsidRPr="006473C6">
        <w:rPr>
          <w:rFonts w:ascii="Times New Roman" w:hAnsi="Times New Roman" w:cs="Times New Roman"/>
          <w:sz w:val="24"/>
          <w:szCs w:val="24"/>
        </w:rPr>
        <w:t xml:space="preserve"> (CRS) F2F project objectives is to support cereals production along the entire value chain.  F2F works on the entire spectrum: at the origin, with small scale producers, and higher up, with processors, millers, exporters, trainers and the like.</w:t>
      </w:r>
    </w:p>
    <w:p w:rsidR="003C2FED" w:rsidRPr="006473C6" w:rsidRDefault="003C2FED" w:rsidP="007833FD">
      <w:pPr>
        <w:jc w:val="both"/>
        <w:rPr>
          <w:rFonts w:ascii="Times New Roman" w:hAnsi="Times New Roman" w:cs="Times New Roman"/>
          <w:sz w:val="24"/>
          <w:szCs w:val="24"/>
        </w:rPr>
      </w:pPr>
      <w:r w:rsidRPr="006473C6">
        <w:rPr>
          <w:rFonts w:ascii="Times New Roman" w:hAnsi="Times New Roman" w:cs="Times New Roman"/>
          <w:sz w:val="24"/>
          <w:szCs w:val="24"/>
        </w:rPr>
        <w:t xml:space="preserve">Channeling technical assistance toward the grains value chain is a main target for the CRS F2F project because grains are key food staples for </w:t>
      </w:r>
      <w:r w:rsidR="005533F7" w:rsidRPr="006473C6">
        <w:rPr>
          <w:rFonts w:ascii="Times New Roman" w:hAnsi="Times New Roman" w:cs="Times New Roman"/>
          <w:sz w:val="24"/>
          <w:szCs w:val="24"/>
        </w:rPr>
        <w:t>most</w:t>
      </w:r>
      <w:r w:rsidRPr="006473C6">
        <w:rPr>
          <w:rFonts w:ascii="Times New Roman" w:hAnsi="Times New Roman" w:cs="Times New Roman"/>
          <w:sz w:val="24"/>
          <w:szCs w:val="24"/>
        </w:rPr>
        <w:t xml:space="preserve"> Tanzanians.  Strategic interventions in these value chains also have great potential to contribute to USAID goals; in this case, the goal of sustainably reducing poverty and food insecurity by increasing productivity and profitability of </w:t>
      </w:r>
      <w:r w:rsidR="006D7A0D" w:rsidRPr="006473C6">
        <w:rPr>
          <w:rFonts w:ascii="Times New Roman" w:hAnsi="Times New Roman" w:cs="Times New Roman"/>
          <w:sz w:val="24"/>
          <w:szCs w:val="24"/>
        </w:rPr>
        <w:t>th</w:t>
      </w:r>
      <w:r w:rsidR="00C84D97" w:rsidRPr="006473C6">
        <w:rPr>
          <w:rFonts w:ascii="Times New Roman" w:hAnsi="Times New Roman" w:cs="Times New Roman"/>
          <w:sz w:val="24"/>
          <w:szCs w:val="24"/>
        </w:rPr>
        <w:t>e</w:t>
      </w:r>
      <w:r w:rsidR="006D7A0D" w:rsidRPr="006473C6">
        <w:rPr>
          <w:rFonts w:ascii="Times New Roman" w:hAnsi="Times New Roman" w:cs="Times New Roman"/>
          <w:sz w:val="24"/>
          <w:szCs w:val="24"/>
        </w:rPr>
        <w:t xml:space="preserve"> grain </w:t>
      </w:r>
      <w:r w:rsidRPr="006473C6">
        <w:rPr>
          <w:rFonts w:ascii="Times New Roman" w:hAnsi="Times New Roman" w:cs="Times New Roman"/>
          <w:sz w:val="24"/>
          <w:szCs w:val="24"/>
        </w:rPr>
        <w:t>crops</w:t>
      </w:r>
      <w:r w:rsidR="006D7A0D" w:rsidRPr="006473C6">
        <w:rPr>
          <w:rFonts w:ascii="Times New Roman" w:hAnsi="Times New Roman" w:cs="Times New Roman"/>
          <w:sz w:val="24"/>
          <w:szCs w:val="24"/>
        </w:rPr>
        <w:t xml:space="preserve"> that form the staple food for most Tanzanians.</w:t>
      </w:r>
    </w:p>
    <w:p w:rsidR="007A0CC6" w:rsidRPr="006473C6" w:rsidRDefault="009A65FE" w:rsidP="007833FD">
      <w:pPr>
        <w:spacing w:after="0" w:line="240" w:lineRule="auto"/>
        <w:jc w:val="both"/>
        <w:rPr>
          <w:rFonts w:ascii="Times New Roman" w:hAnsi="Times New Roman" w:cs="Times New Roman"/>
          <w:sz w:val="24"/>
          <w:szCs w:val="24"/>
        </w:rPr>
      </w:pPr>
      <w:r w:rsidRPr="006473C6">
        <w:rPr>
          <w:rFonts w:ascii="Times New Roman" w:hAnsi="Times New Roman" w:cs="Times New Roman"/>
          <w:sz w:val="24"/>
          <w:szCs w:val="24"/>
        </w:rPr>
        <w:t xml:space="preserve">The host for this assignment is the </w:t>
      </w:r>
      <w:r w:rsidR="00C84D97" w:rsidRPr="006473C6">
        <w:rPr>
          <w:rFonts w:ascii="Times New Roman" w:hAnsi="Times New Roman" w:cs="Times New Roman"/>
          <w:sz w:val="24"/>
          <w:szCs w:val="24"/>
        </w:rPr>
        <w:t xml:space="preserve">Tanzania Episcopal Conference </w:t>
      </w:r>
      <w:r w:rsidR="003F63EC" w:rsidRPr="006473C6">
        <w:rPr>
          <w:rFonts w:ascii="Times New Roman" w:hAnsi="Times New Roman" w:cs="Times New Roman"/>
          <w:sz w:val="24"/>
          <w:szCs w:val="24"/>
        </w:rPr>
        <w:t>(TEC) which is</w:t>
      </w:r>
      <w:r w:rsidR="00C84D97" w:rsidRPr="006473C6">
        <w:rPr>
          <w:rFonts w:ascii="Times New Roman" w:hAnsi="Times New Roman" w:cs="Times New Roman"/>
          <w:sz w:val="24"/>
          <w:szCs w:val="24"/>
        </w:rPr>
        <w:t xml:space="preserve"> </w:t>
      </w:r>
      <w:r w:rsidR="003F63EC" w:rsidRPr="006473C6">
        <w:rPr>
          <w:rFonts w:ascii="Times New Roman" w:hAnsi="Times New Roman" w:cs="Times New Roman"/>
          <w:sz w:val="24"/>
          <w:szCs w:val="24"/>
        </w:rPr>
        <w:t xml:space="preserve">the </w:t>
      </w:r>
      <w:r w:rsidR="00AA4A6D" w:rsidRPr="006473C6">
        <w:rPr>
          <w:rFonts w:ascii="Times New Roman" w:hAnsi="Times New Roman" w:cs="Times New Roman"/>
          <w:sz w:val="24"/>
          <w:szCs w:val="24"/>
        </w:rPr>
        <w:t xml:space="preserve">permanent institution </w:t>
      </w:r>
      <w:r w:rsidR="003F63EC" w:rsidRPr="006473C6">
        <w:rPr>
          <w:rFonts w:ascii="Times New Roman" w:hAnsi="Times New Roman" w:cs="Times New Roman"/>
          <w:sz w:val="24"/>
          <w:szCs w:val="24"/>
        </w:rPr>
        <w:t xml:space="preserve">of </w:t>
      </w:r>
      <w:r w:rsidR="00AA4A6D" w:rsidRPr="006473C6">
        <w:rPr>
          <w:rFonts w:ascii="Times New Roman" w:hAnsi="Times New Roman" w:cs="Times New Roman"/>
          <w:sz w:val="24"/>
          <w:szCs w:val="24"/>
        </w:rPr>
        <w:t>the Assembly of the Bishops of Tanzania</w:t>
      </w:r>
      <w:r w:rsidR="007A0CC6" w:rsidRPr="006473C6">
        <w:rPr>
          <w:rFonts w:ascii="Times New Roman" w:hAnsi="Times New Roman" w:cs="Times New Roman"/>
          <w:sz w:val="24"/>
          <w:szCs w:val="24"/>
        </w:rPr>
        <w:t xml:space="preserve">. </w:t>
      </w:r>
      <w:r w:rsidR="007A0CC6" w:rsidRPr="006473C6">
        <w:rPr>
          <w:rFonts w:ascii="Times New Roman" w:eastAsia="Times New Roman" w:hAnsi="Times New Roman" w:cs="Times New Roman"/>
          <w:sz w:val="24"/>
          <w:szCs w:val="24"/>
        </w:rPr>
        <w:t xml:space="preserve">TEC is the official national organization of the Catholic hierarchy in Tanzania, which aims by joint action to adopt the most suitable means of promoting the interests and welfare of the Church, not only in matters of religion but also in the </w:t>
      </w:r>
      <w:r w:rsidR="007A0CC6" w:rsidRPr="006473C6">
        <w:rPr>
          <w:rFonts w:ascii="Times New Roman" w:eastAsia="Times New Roman" w:hAnsi="Times New Roman" w:cs="Times New Roman"/>
          <w:sz w:val="24"/>
          <w:szCs w:val="24"/>
        </w:rPr>
        <w:lastRenderedPageBreak/>
        <w:t xml:space="preserve">development, and social programs. </w:t>
      </w:r>
      <w:r w:rsidR="007A0CC6" w:rsidRPr="006473C6">
        <w:rPr>
          <w:rFonts w:ascii="Times New Roman" w:hAnsi="Times New Roman" w:cs="Times New Roman"/>
          <w:sz w:val="24"/>
          <w:szCs w:val="24"/>
        </w:rPr>
        <w:t>TEC was founded in 1956 and registered with the Government in 1957 and has twenty-nine (29) dioceses.</w:t>
      </w:r>
    </w:p>
    <w:p w:rsidR="00E201FE" w:rsidRPr="006473C6" w:rsidRDefault="00E201FE" w:rsidP="007833FD">
      <w:pPr>
        <w:spacing w:after="0" w:line="240" w:lineRule="auto"/>
        <w:jc w:val="both"/>
        <w:rPr>
          <w:rFonts w:ascii="Times New Roman" w:hAnsi="Times New Roman" w:cs="Times New Roman"/>
          <w:sz w:val="24"/>
          <w:szCs w:val="24"/>
        </w:rPr>
      </w:pPr>
    </w:p>
    <w:p w:rsidR="002D4D5F" w:rsidRPr="006473C6" w:rsidRDefault="00E201FE" w:rsidP="007833FD">
      <w:pPr>
        <w:spacing w:after="0" w:line="240" w:lineRule="auto"/>
        <w:jc w:val="both"/>
        <w:rPr>
          <w:rFonts w:ascii="Times New Roman" w:hAnsi="Times New Roman" w:cs="Times New Roman"/>
          <w:sz w:val="24"/>
          <w:szCs w:val="24"/>
        </w:rPr>
      </w:pPr>
      <w:r w:rsidRPr="006473C6">
        <w:rPr>
          <w:rFonts w:ascii="Times New Roman" w:hAnsi="Times New Roman" w:cs="Times New Roman"/>
          <w:sz w:val="24"/>
          <w:szCs w:val="24"/>
        </w:rPr>
        <w:t>The Directorate of Economic Sustainability is one of the six Directorates of the Secretariat of the Tanzania Episcopal Conference, which has the mandate to oversee and guide the Secretariat’s income generating units, with the goal of improving the economic sustainability of the Secretariat, as well as supporting TEC’s core business. It is this directorate that oversees such economic projects as the Oldean Farm in Karatu; Dakawa Farm in Morogoro and the Kurasini Center in Dar es Salaam.</w:t>
      </w:r>
      <w:r w:rsidR="00A73F91" w:rsidRPr="006473C6">
        <w:rPr>
          <w:rFonts w:ascii="Times New Roman" w:hAnsi="Times New Roman" w:cs="Times New Roman"/>
          <w:sz w:val="24"/>
          <w:szCs w:val="24"/>
        </w:rPr>
        <w:t xml:space="preserve"> </w:t>
      </w:r>
      <w:r w:rsidR="002D4D5F" w:rsidRPr="006473C6">
        <w:rPr>
          <w:rFonts w:ascii="Times New Roman" w:hAnsi="Times New Roman" w:cs="Times New Roman"/>
          <w:color w:val="212121"/>
          <w:sz w:val="24"/>
          <w:szCs w:val="24"/>
        </w:rPr>
        <w:t xml:space="preserve">The focus of the Directorate is on rationalizing and professionalizing the existing </w:t>
      </w:r>
      <w:r w:rsidR="00A73F91" w:rsidRPr="006473C6">
        <w:rPr>
          <w:rFonts w:ascii="Times New Roman" w:hAnsi="Times New Roman" w:cs="Times New Roman"/>
          <w:color w:val="212121"/>
          <w:sz w:val="24"/>
          <w:szCs w:val="24"/>
        </w:rPr>
        <w:t>three i</w:t>
      </w:r>
      <w:r w:rsidR="002D4D5F" w:rsidRPr="006473C6">
        <w:rPr>
          <w:rFonts w:ascii="Times New Roman" w:hAnsi="Times New Roman" w:cs="Times New Roman"/>
          <w:color w:val="212121"/>
          <w:sz w:val="24"/>
          <w:szCs w:val="24"/>
        </w:rPr>
        <w:t xml:space="preserve">ncome </w:t>
      </w:r>
      <w:r w:rsidR="00A73F91" w:rsidRPr="006473C6">
        <w:rPr>
          <w:rFonts w:ascii="Times New Roman" w:hAnsi="Times New Roman" w:cs="Times New Roman"/>
          <w:color w:val="212121"/>
          <w:sz w:val="24"/>
          <w:szCs w:val="24"/>
        </w:rPr>
        <w:t>g</w:t>
      </w:r>
      <w:r w:rsidR="002D4D5F" w:rsidRPr="006473C6">
        <w:rPr>
          <w:rFonts w:ascii="Times New Roman" w:hAnsi="Times New Roman" w:cs="Times New Roman"/>
          <w:color w:val="212121"/>
          <w:sz w:val="24"/>
          <w:szCs w:val="24"/>
        </w:rPr>
        <w:t xml:space="preserve">enerating </w:t>
      </w:r>
      <w:r w:rsidR="00A73F91" w:rsidRPr="006473C6">
        <w:rPr>
          <w:rFonts w:ascii="Times New Roman" w:hAnsi="Times New Roman" w:cs="Times New Roman"/>
          <w:color w:val="212121"/>
          <w:sz w:val="24"/>
          <w:szCs w:val="24"/>
        </w:rPr>
        <w:t>u</w:t>
      </w:r>
      <w:r w:rsidR="002D4D5F" w:rsidRPr="006473C6">
        <w:rPr>
          <w:rFonts w:ascii="Times New Roman" w:hAnsi="Times New Roman" w:cs="Times New Roman"/>
          <w:color w:val="212121"/>
          <w:sz w:val="24"/>
          <w:szCs w:val="24"/>
        </w:rPr>
        <w:t xml:space="preserve">nits, thereby realizing increased profit margins and, consequently, higher contribution towards running the </w:t>
      </w:r>
      <w:r w:rsidR="00A73F91" w:rsidRPr="006473C6">
        <w:rPr>
          <w:rFonts w:ascii="Times New Roman" w:hAnsi="Times New Roman" w:cs="Times New Roman"/>
          <w:color w:val="212121"/>
          <w:sz w:val="24"/>
          <w:szCs w:val="24"/>
        </w:rPr>
        <w:t>s</w:t>
      </w:r>
      <w:r w:rsidR="002D4D5F" w:rsidRPr="006473C6">
        <w:rPr>
          <w:rFonts w:ascii="Times New Roman" w:hAnsi="Times New Roman" w:cs="Times New Roman"/>
          <w:color w:val="212121"/>
          <w:sz w:val="24"/>
          <w:szCs w:val="24"/>
        </w:rPr>
        <w:t>ecretariat</w:t>
      </w:r>
      <w:r w:rsidR="00A73F91" w:rsidRPr="006473C6">
        <w:rPr>
          <w:rFonts w:ascii="Times New Roman" w:hAnsi="Times New Roman" w:cs="Times New Roman"/>
          <w:color w:val="212121"/>
          <w:sz w:val="24"/>
          <w:szCs w:val="24"/>
        </w:rPr>
        <w:t>’s various activities</w:t>
      </w:r>
      <w:r w:rsidR="002D4D5F" w:rsidRPr="006473C6">
        <w:rPr>
          <w:rFonts w:ascii="Times New Roman" w:hAnsi="Times New Roman" w:cs="Times New Roman"/>
          <w:color w:val="212121"/>
          <w:sz w:val="24"/>
          <w:szCs w:val="24"/>
        </w:rPr>
        <w:t>.</w:t>
      </w:r>
    </w:p>
    <w:p w:rsidR="002D4D5F" w:rsidRPr="006473C6" w:rsidRDefault="002D4D5F" w:rsidP="007833FD">
      <w:pPr>
        <w:spacing w:after="0" w:line="240" w:lineRule="auto"/>
        <w:jc w:val="both"/>
        <w:rPr>
          <w:rFonts w:ascii="Times New Roman" w:hAnsi="Times New Roman" w:cs="Times New Roman"/>
          <w:sz w:val="24"/>
          <w:szCs w:val="24"/>
        </w:rPr>
      </w:pPr>
    </w:p>
    <w:p w:rsidR="00E201FE" w:rsidRPr="006473C6" w:rsidRDefault="00E201FE" w:rsidP="007833FD">
      <w:pPr>
        <w:spacing w:after="0" w:line="240" w:lineRule="auto"/>
        <w:jc w:val="both"/>
        <w:rPr>
          <w:rFonts w:ascii="Times New Roman" w:hAnsi="Times New Roman" w:cs="Times New Roman"/>
          <w:sz w:val="24"/>
          <w:szCs w:val="24"/>
        </w:rPr>
      </w:pPr>
      <w:r w:rsidRPr="006473C6">
        <w:rPr>
          <w:rFonts w:ascii="Times New Roman" w:hAnsi="Times New Roman" w:cs="Times New Roman"/>
          <w:sz w:val="24"/>
          <w:szCs w:val="24"/>
        </w:rPr>
        <w:t xml:space="preserve">This volunteer assignment is to provide technical </w:t>
      </w:r>
      <w:r w:rsidR="005533F7" w:rsidRPr="006473C6">
        <w:rPr>
          <w:rFonts w:ascii="Times New Roman" w:hAnsi="Times New Roman" w:cs="Times New Roman"/>
          <w:sz w:val="24"/>
          <w:szCs w:val="24"/>
        </w:rPr>
        <w:t xml:space="preserve">support to TEC and Oldean farm management develop a strategic business plan for the </w:t>
      </w:r>
      <w:r w:rsidR="00B677CE" w:rsidRPr="006473C6">
        <w:rPr>
          <w:rFonts w:ascii="Times New Roman" w:hAnsi="Times New Roman" w:cs="Times New Roman"/>
          <w:sz w:val="24"/>
          <w:szCs w:val="24"/>
        </w:rPr>
        <w:t>695-acre</w:t>
      </w:r>
      <w:r w:rsidR="005533F7" w:rsidRPr="006473C6">
        <w:rPr>
          <w:rFonts w:ascii="Times New Roman" w:hAnsi="Times New Roman" w:cs="Times New Roman"/>
          <w:sz w:val="24"/>
          <w:szCs w:val="24"/>
        </w:rPr>
        <w:t xml:space="preserve"> farm </w:t>
      </w:r>
      <w:r w:rsidR="00190C3A" w:rsidRPr="006473C6">
        <w:rPr>
          <w:rFonts w:ascii="Times New Roman" w:hAnsi="Times New Roman" w:cs="Times New Roman"/>
          <w:sz w:val="24"/>
          <w:szCs w:val="24"/>
        </w:rPr>
        <w:t xml:space="preserve">comprised of </w:t>
      </w:r>
      <w:r w:rsidR="006C47A9" w:rsidRPr="006473C6">
        <w:rPr>
          <w:rFonts w:ascii="Times New Roman" w:hAnsi="Times New Roman" w:cs="Times New Roman"/>
          <w:sz w:val="24"/>
          <w:szCs w:val="24"/>
        </w:rPr>
        <w:t xml:space="preserve">varying acreage for </w:t>
      </w:r>
      <w:r w:rsidR="00190C3A" w:rsidRPr="006473C6">
        <w:rPr>
          <w:rFonts w:ascii="Times New Roman" w:hAnsi="Times New Roman" w:cs="Times New Roman"/>
          <w:sz w:val="24"/>
          <w:szCs w:val="24"/>
        </w:rPr>
        <w:t>grains</w:t>
      </w:r>
      <w:r w:rsidR="00B677CE" w:rsidRPr="006473C6">
        <w:rPr>
          <w:rFonts w:ascii="Times New Roman" w:hAnsi="Times New Roman" w:cs="Times New Roman"/>
          <w:sz w:val="24"/>
          <w:szCs w:val="24"/>
        </w:rPr>
        <w:t xml:space="preserve"> (maize, wheat, barley and beans) </w:t>
      </w:r>
      <w:r w:rsidR="00C711AB" w:rsidRPr="006473C6">
        <w:rPr>
          <w:rFonts w:ascii="Times New Roman" w:hAnsi="Times New Roman" w:cs="Times New Roman"/>
          <w:sz w:val="24"/>
          <w:szCs w:val="24"/>
        </w:rPr>
        <w:t xml:space="preserve">and </w:t>
      </w:r>
      <w:r w:rsidR="00A73F91" w:rsidRPr="006473C6">
        <w:rPr>
          <w:rFonts w:ascii="Times New Roman" w:hAnsi="Times New Roman" w:cs="Times New Roman"/>
          <w:sz w:val="24"/>
          <w:szCs w:val="24"/>
        </w:rPr>
        <w:t xml:space="preserve">the dairy unit comprised of about 100 herd and </w:t>
      </w:r>
      <w:r w:rsidR="00B677CE" w:rsidRPr="006473C6">
        <w:rPr>
          <w:rFonts w:ascii="Times New Roman" w:hAnsi="Times New Roman" w:cs="Times New Roman"/>
          <w:sz w:val="24"/>
          <w:szCs w:val="24"/>
        </w:rPr>
        <w:t>pasture farm</w:t>
      </w:r>
      <w:r w:rsidR="001E34C2" w:rsidRPr="006473C6">
        <w:rPr>
          <w:rFonts w:ascii="Times New Roman" w:hAnsi="Times New Roman" w:cs="Times New Roman"/>
          <w:sz w:val="24"/>
          <w:szCs w:val="24"/>
        </w:rPr>
        <w:t>.</w:t>
      </w:r>
      <w:r w:rsidR="00C711AB" w:rsidRPr="006473C6">
        <w:rPr>
          <w:rFonts w:ascii="Times New Roman" w:hAnsi="Times New Roman" w:cs="Times New Roman"/>
          <w:sz w:val="24"/>
          <w:szCs w:val="24"/>
        </w:rPr>
        <w:t xml:space="preserve"> </w:t>
      </w:r>
      <w:r w:rsidR="00A73F91" w:rsidRPr="006473C6">
        <w:rPr>
          <w:rFonts w:ascii="Times New Roman" w:hAnsi="Times New Roman" w:cs="Times New Roman"/>
          <w:sz w:val="24"/>
          <w:szCs w:val="24"/>
        </w:rPr>
        <w:t xml:space="preserve">Another assignment has been </w:t>
      </w:r>
      <w:r w:rsidR="0012741C">
        <w:rPr>
          <w:rFonts w:ascii="Times New Roman" w:hAnsi="Times New Roman" w:cs="Times New Roman"/>
          <w:sz w:val="24"/>
          <w:szCs w:val="24"/>
        </w:rPr>
        <w:t xml:space="preserve">allocated to support their </w:t>
      </w:r>
      <w:r w:rsidR="00A73F91" w:rsidRPr="006473C6">
        <w:rPr>
          <w:rFonts w:ascii="Times New Roman" w:hAnsi="Times New Roman" w:cs="Times New Roman"/>
          <w:sz w:val="24"/>
          <w:szCs w:val="24"/>
        </w:rPr>
        <w:t xml:space="preserve">coffee farm of 280 acres and advising on a strategic business plan.  </w:t>
      </w:r>
    </w:p>
    <w:p w:rsidR="00B677CE" w:rsidRPr="006473C6" w:rsidRDefault="00B677CE" w:rsidP="007833FD">
      <w:pPr>
        <w:spacing w:after="0" w:line="240" w:lineRule="auto"/>
        <w:jc w:val="both"/>
        <w:rPr>
          <w:rFonts w:ascii="Times New Roman" w:hAnsi="Times New Roman" w:cs="Times New Roman"/>
          <w:sz w:val="24"/>
          <w:szCs w:val="24"/>
        </w:rPr>
      </w:pPr>
    </w:p>
    <w:p w:rsidR="00C40B16" w:rsidRPr="006473C6" w:rsidRDefault="00C40B16" w:rsidP="007833FD">
      <w:pPr>
        <w:spacing w:after="0" w:line="240" w:lineRule="auto"/>
        <w:jc w:val="both"/>
        <w:rPr>
          <w:rFonts w:ascii="Times New Roman" w:hAnsi="Times New Roman" w:cs="Times New Roman"/>
          <w:b/>
          <w:sz w:val="24"/>
          <w:szCs w:val="24"/>
        </w:rPr>
      </w:pPr>
      <w:r w:rsidRPr="006473C6">
        <w:rPr>
          <w:rFonts w:ascii="Times New Roman" w:hAnsi="Times New Roman" w:cs="Times New Roman"/>
          <w:b/>
          <w:sz w:val="24"/>
          <w:szCs w:val="24"/>
        </w:rPr>
        <w:t>Description of the Oldean Farm:</w:t>
      </w:r>
    </w:p>
    <w:p w:rsidR="00C40B16" w:rsidRPr="006473C6" w:rsidRDefault="00C40B16" w:rsidP="007833FD">
      <w:pPr>
        <w:spacing w:after="0" w:line="240" w:lineRule="auto"/>
        <w:jc w:val="both"/>
        <w:rPr>
          <w:rFonts w:ascii="Times New Roman" w:hAnsi="Times New Roman" w:cs="Times New Roman"/>
          <w:sz w:val="24"/>
          <w:szCs w:val="24"/>
        </w:rPr>
      </w:pPr>
    </w:p>
    <w:p w:rsidR="007139A2" w:rsidRPr="006473C6" w:rsidRDefault="00C40B16" w:rsidP="007833FD">
      <w:pPr>
        <w:spacing w:after="0" w:line="240" w:lineRule="auto"/>
        <w:jc w:val="both"/>
        <w:rPr>
          <w:rFonts w:ascii="Times New Roman" w:hAnsi="Times New Roman" w:cs="Times New Roman"/>
          <w:sz w:val="24"/>
          <w:szCs w:val="24"/>
        </w:rPr>
      </w:pPr>
      <w:r w:rsidRPr="006473C6">
        <w:rPr>
          <w:rFonts w:ascii="Times New Roman" w:hAnsi="Times New Roman" w:cs="Times New Roman"/>
          <w:sz w:val="24"/>
          <w:szCs w:val="24"/>
        </w:rPr>
        <w:t>The 975-acre farm has a long history but was acquired by the TEC in 1978 from an Italian farmer (the farm had changed ownership since the first world war; first owned by a German; who died in the first world war</w:t>
      </w:r>
      <w:r w:rsidR="005533F7" w:rsidRPr="006473C6">
        <w:rPr>
          <w:rFonts w:ascii="Times New Roman" w:hAnsi="Times New Roman" w:cs="Times New Roman"/>
          <w:sz w:val="24"/>
          <w:szCs w:val="24"/>
        </w:rPr>
        <w:t xml:space="preserve"> (buried at the farm)</w:t>
      </w:r>
      <w:r w:rsidRPr="006473C6">
        <w:rPr>
          <w:rFonts w:ascii="Times New Roman" w:hAnsi="Times New Roman" w:cs="Times New Roman"/>
          <w:sz w:val="24"/>
          <w:szCs w:val="24"/>
        </w:rPr>
        <w:t xml:space="preserve">; </w:t>
      </w:r>
      <w:r w:rsidR="00E60D85" w:rsidRPr="006473C6">
        <w:rPr>
          <w:rFonts w:ascii="Times New Roman" w:hAnsi="Times New Roman" w:cs="Times New Roman"/>
          <w:sz w:val="24"/>
          <w:szCs w:val="24"/>
        </w:rPr>
        <w:t xml:space="preserve">then </w:t>
      </w:r>
      <w:r w:rsidR="005533F7" w:rsidRPr="006473C6">
        <w:rPr>
          <w:rFonts w:ascii="Times New Roman" w:hAnsi="Times New Roman" w:cs="Times New Roman"/>
          <w:sz w:val="24"/>
          <w:szCs w:val="24"/>
        </w:rPr>
        <w:t xml:space="preserve">offered </w:t>
      </w:r>
      <w:r w:rsidR="00E60D85" w:rsidRPr="006473C6">
        <w:rPr>
          <w:rFonts w:ascii="Times New Roman" w:hAnsi="Times New Roman" w:cs="Times New Roman"/>
          <w:sz w:val="24"/>
          <w:szCs w:val="24"/>
        </w:rPr>
        <w:t xml:space="preserve">as </w:t>
      </w:r>
      <w:r w:rsidR="005533F7" w:rsidRPr="006473C6">
        <w:rPr>
          <w:rFonts w:ascii="Times New Roman" w:hAnsi="Times New Roman" w:cs="Times New Roman"/>
          <w:sz w:val="24"/>
          <w:szCs w:val="24"/>
        </w:rPr>
        <w:t xml:space="preserve">a </w:t>
      </w:r>
      <w:r w:rsidRPr="006473C6">
        <w:rPr>
          <w:rFonts w:ascii="Times New Roman" w:hAnsi="Times New Roman" w:cs="Times New Roman"/>
          <w:sz w:val="24"/>
          <w:szCs w:val="24"/>
        </w:rPr>
        <w:t xml:space="preserve">gift to a British </w:t>
      </w:r>
      <w:r w:rsidR="005533F7" w:rsidRPr="006473C6">
        <w:rPr>
          <w:rFonts w:ascii="Times New Roman" w:hAnsi="Times New Roman" w:cs="Times New Roman"/>
          <w:sz w:val="24"/>
          <w:szCs w:val="24"/>
        </w:rPr>
        <w:t xml:space="preserve">farmer </w:t>
      </w:r>
      <w:r w:rsidRPr="006473C6">
        <w:rPr>
          <w:rFonts w:ascii="Times New Roman" w:hAnsi="Times New Roman" w:cs="Times New Roman"/>
          <w:sz w:val="24"/>
          <w:szCs w:val="24"/>
        </w:rPr>
        <w:t xml:space="preserve">after </w:t>
      </w:r>
      <w:r w:rsidR="00F61EEA" w:rsidRPr="006473C6">
        <w:rPr>
          <w:rFonts w:ascii="Times New Roman" w:hAnsi="Times New Roman" w:cs="Times New Roman"/>
          <w:sz w:val="24"/>
          <w:szCs w:val="24"/>
        </w:rPr>
        <w:t xml:space="preserve">the British won </w:t>
      </w:r>
      <w:r w:rsidRPr="006473C6">
        <w:rPr>
          <w:rFonts w:ascii="Times New Roman" w:hAnsi="Times New Roman" w:cs="Times New Roman"/>
          <w:sz w:val="24"/>
          <w:szCs w:val="24"/>
        </w:rPr>
        <w:t xml:space="preserve">the war; </w:t>
      </w:r>
      <w:r w:rsidR="00E60D85" w:rsidRPr="006473C6">
        <w:rPr>
          <w:rFonts w:ascii="Times New Roman" w:hAnsi="Times New Roman" w:cs="Times New Roman"/>
          <w:sz w:val="24"/>
          <w:szCs w:val="24"/>
        </w:rPr>
        <w:t xml:space="preserve">who </w:t>
      </w:r>
      <w:r w:rsidR="00F61EEA" w:rsidRPr="006473C6">
        <w:rPr>
          <w:rFonts w:ascii="Times New Roman" w:hAnsi="Times New Roman" w:cs="Times New Roman"/>
          <w:sz w:val="24"/>
          <w:szCs w:val="24"/>
        </w:rPr>
        <w:t xml:space="preserve">then </w:t>
      </w:r>
      <w:r w:rsidRPr="006473C6">
        <w:rPr>
          <w:rFonts w:ascii="Times New Roman" w:hAnsi="Times New Roman" w:cs="Times New Roman"/>
          <w:sz w:val="24"/>
          <w:szCs w:val="24"/>
        </w:rPr>
        <w:t xml:space="preserve">sold to an Italian </w:t>
      </w:r>
      <w:r w:rsidR="00F61EEA" w:rsidRPr="006473C6">
        <w:rPr>
          <w:rFonts w:ascii="Times New Roman" w:hAnsi="Times New Roman" w:cs="Times New Roman"/>
          <w:sz w:val="24"/>
          <w:szCs w:val="24"/>
        </w:rPr>
        <w:t xml:space="preserve">farmer </w:t>
      </w:r>
      <w:r w:rsidRPr="006473C6">
        <w:rPr>
          <w:rFonts w:ascii="Times New Roman" w:hAnsi="Times New Roman" w:cs="Times New Roman"/>
          <w:sz w:val="24"/>
          <w:szCs w:val="24"/>
        </w:rPr>
        <w:t xml:space="preserve">and finally to TEC). </w:t>
      </w:r>
      <w:r w:rsidR="00E60D85" w:rsidRPr="006473C6">
        <w:rPr>
          <w:rFonts w:ascii="Times New Roman" w:hAnsi="Times New Roman" w:cs="Times New Roman"/>
          <w:sz w:val="24"/>
          <w:szCs w:val="24"/>
        </w:rPr>
        <w:t xml:space="preserve">For </w:t>
      </w:r>
      <w:r w:rsidRPr="006473C6">
        <w:rPr>
          <w:rFonts w:ascii="Times New Roman" w:hAnsi="Times New Roman" w:cs="Times New Roman"/>
          <w:sz w:val="24"/>
          <w:szCs w:val="24"/>
        </w:rPr>
        <w:t>management</w:t>
      </w:r>
      <w:r w:rsidR="005533F7" w:rsidRPr="006473C6">
        <w:rPr>
          <w:rFonts w:ascii="Times New Roman" w:hAnsi="Times New Roman" w:cs="Times New Roman"/>
          <w:sz w:val="24"/>
          <w:szCs w:val="24"/>
        </w:rPr>
        <w:t>;</w:t>
      </w:r>
      <w:r w:rsidRPr="006473C6">
        <w:rPr>
          <w:rFonts w:ascii="Times New Roman" w:hAnsi="Times New Roman" w:cs="Times New Roman"/>
          <w:sz w:val="24"/>
          <w:szCs w:val="24"/>
        </w:rPr>
        <w:t xml:space="preserve"> TEC consulted and got management support from the Save Code Immaculate Marie order of Catholic Brothers </w:t>
      </w:r>
      <w:r w:rsidR="00E60D85" w:rsidRPr="006473C6">
        <w:rPr>
          <w:rFonts w:ascii="Times New Roman" w:hAnsi="Times New Roman" w:cs="Times New Roman"/>
          <w:sz w:val="24"/>
          <w:szCs w:val="24"/>
        </w:rPr>
        <w:t xml:space="preserve">from Njombe </w:t>
      </w:r>
      <w:r w:rsidRPr="006473C6">
        <w:rPr>
          <w:rFonts w:ascii="Times New Roman" w:hAnsi="Times New Roman" w:cs="Times New Roman"/>
          <w:sz w:val="24"/>
          <w:szCs w:val="24"/>
        </w:rPr>
        <w:t xml:space="preserve">who have been managing the property to-date. </w:t>
      </w:r>
      <w:r w:rsidR="001F515E" w:rsidRPr="006473C6">
        <w:rPr>
          <w:rFonts w:ascii="Times New Roman" w:hAnsi="Times New Roman" w:cs="Times New Roman"/>
          <w:sz w:val="24"/>
          <w:szCs w:val="24"/>
        </w:rPr>
        <w:t>There are three Brothers at the farm each doing different errands. Apart from the Catholic Brothers there are 17 permanent staff though the number will increase to 38 from January 2018</w:t>
      </w:r>
      <w:r w:rsidR="005533F7" w:rsidRPr="006473C6">
        <w:rPr>
          <w:rFonts w:ascii="Times New Roman" w:hAnsi="Times New Roman" w:cs="Times New Roman"/>
          <w:sz w:val="24"/>
          <w:szCs w:val="24"/>
        </w:rPr>
        <w:t xml:space="preserve"> and varying number of daily laborers depending on the on-going activity</w:t>
      </w:r>
      <w:r w:rsidR="001F515E" w:rsidRPr="006473C6">
        <w:rPr>
          <w:rFonts w:ascii="Times New Roman" w:hAnsi="Times New Roman" w:cs="Times New Roman"/>
          <w:sz w:val="24"/>
          <w:szCs w:val="24"/>
        </w:rPr>
        <w:t xml:space="preserve">. </w:t>
      </w:r>
      <w:r w:rsidR="00E60D85" w:rsidRPr="006473C6">
        <w:rPr>
          <w:rFonts w:ascii="Times New Roman" w:hAnsi="Times New Roman" w:cs="Times New Roman"/>
          <w:sz w:val="24"/>
          <w:szCs w:val="24"/>
        </w:rPr>
        <w:t>Its exact location is at t</w:t>
      </w:r>
      <w:r w:rsidR="00F61EEA" w:rsidRPr="006473C6">
        <w:rPr>
          <w:rFonts w:ascii="Times New Roman" w:hAnsi="Times New Roman" w:cs="Times New Roman"/>
          <w:sz w:val="24"/>
          <w:szCs w:val="24"/>
        </w:rPr>
        <w:t xml:space="preserve">he Oldean village; </w:t>
      </w:r>
      <w:r w:rsidR="00E60D85" w:rsidRPr="006473C6">
        <w:rPr>
          <w:rFonts w:ascii="Times New Roman" w:hAnsi="Times New Roman" w:cs="Times New Roman"/>
          <w:sz w:val="24"/>
          <w:szCs w:val="24"/>
        </w:rPr>
        <w:t>Karatu District and Arusha Region</w:t>
      </w:r>
      <w:r w:rsidR="00F61EEA" w:rsidRPr="006473C6">
        <w:rPr>
          <w:rFonts w:ascii="Times New Roman" w:hAnsi="Times New Roman" w:cs="Times New Roman"/>
          <w:sz w:val="24"/>
          <w:szCs w:val="24"/>
        </w:rPr>
        <w:t xml:space="preserve"> in Northern Tanzania</w:t>
      </w:r>
      <w:r w:rsidR="00E60D85" w:rsidRPr="006473C6">
        <w:rPr>
          <w:rFonts w:ascii="Times New Roman" w:hAnsi="Times New Roman" w:cs="Times New Roman"/>
          <w:sz w:val="24"/>
          <w:szCs w:val="24"/>
        </w:rPr>
        <w:t xml:space="preserve">. It is about 180 km from the Arusha city </w:t>
      </w:r>
      <w:r w:rsidR="00F61EEA" w:rsidRPr="006473C6">
        <w:rPr>
          <w:rFonts w:ascii="Times New Roman" w:hAnsi="Times New Roman" w:cs="Times New Roman"/>
          <w:sz w:val="24"/>
          <w:szCs w:val="24"/>
        </w:rPr>
        <w:t xml:space="preserve">and only </w:t>
      </w:r>
      <w:r w:rsidR="00E60D85" w:rsidRPr="006473C6">
        <w:rPr>
          <w:rFonts w:ascii="Times New Roman" w:hAnsi="Times New Roman" w:cs="Times New Roman"/>
          <w:sz w:val="24"/>
          <w:szCs w:val="24"/>
        </w:rPr>
        <w:t xml:space="preserve">5 km from the famous Ngorongoro </w:t>
      </w:r>
      <w:r w:rsidR="005533F7" w:rsidRPr="006473C6">
        <w:rPr>
          <w:rFonts w:ascii="Times New Roman" w:hAnsi="Times New Roman" w:cs="Times New Roman"/>
          <w:sz w:val="24"/>
          <w:szCs w:val="24"/>
        </w:rPr>
        <w:t xml:space="preserve">Conservation Area’s </w:t>
      </w:r>
      <w:r w:rsidR="00E60D85" w:rsidRPr="006473C6">
        <w:rPr>
          <w:rFonts w:ascii="Times New Roman" w:hAnsi="Times New Roman" w:cs="Times New Roman"/>
          <w:sz w:val="24"/>
          <w:szCs w:val="24"/>
        </w:rPr>
        <w:t xml:space="preserve">main gate. The Ngorongoro Conservation </w:t>
      </w:r>
      <w:r w:rsidR="00DB04FD" w:rsidRPr="006473C6">
        <w:rPr>
          <w:rFonts w:ascii="Times New Roman" w:hAnsi="Times New Roman" w:cs="Times New Roman"/>
          <w:sz w:val="24"/>
          <w:szCs w:val="24"/>
        </w:rPr>
        <w:t>A</w:t>
      </w:r>
      <w:r w:rsidR="00E60D85" w:rsidRPr="006473C6">
        <w:rPr>
          <w:rFonts w:ascii="Times New Roman" w:hAnsi="Times New Roman" w:cs="Times New Roman"/>
          <w:sz w:val="24"/>
          <w:szCs w:val="24"/>
        </w:rPr>
        <w:t xml:space="preserve">rea </w:t>
      </w:r>
      <w:r w:rsidR="00F61EEA" w:rsidRPr="006473C6">
        <w:rPr>
          <w:rFonts w:ascii="Times New Roman" w:hAnsi="Times New Roman" w:cs="Times New Roman"/>
          <w:sz w:val="24"/>
          <w:szCs w:val="24"/>
        </w:rPr>
        <w:t xml:space="preserve">(NCA) </w:t>
      </w:r>
      <w:r w:rsidR="0012741C">
        <w:rPr>
          <w:rFonts w:ascii="Times New Roman" w:hAnsi="Times New Roman" w:cs="Times New Roman"/>
          <w:sz w:val="24"/>
          <w:szCs w:val="24"/>
        </w:rPr>
        <w:t>borders the farm to the north, providing</w:t>
      </w:r>
      <w:r w:rsidR="00E60D85" w:rsidRPr="006473C6">
        <w:rPr>
          <w:rFonts w:ascii="Times New Roman" w:hAnsi="Times New Roman" w:cs="Times New Roman"/>
          <w:sz w:val="24"/>
          <w:szCs w:val="24"/>
        </w:rPr>
        <w:t xml:space="preserve"> picturesque landscape</w:t>
      </w:r>
      <w:r w:rsidR="0012741C">
        <w:rPr>
          <w:rFonts w:ascii="Times New Roman" w:hAnsi="Times New Roman" w:cs="Times New Roman"/>
          <w:sz w:val="24"/>
          <w:szCs w:val="24"/>
        </w:rPr>
        <w:t>s</w:t>
      </w:r>
      <w:r w:rsidR="00E60D85" w:rsidRPr="006473C6">
        <w:rPr>
          <w:rFonts w:ascii="Times New Roman" w:hAnsi="Times New Roman" w:cs="Times New Roman"/>
          <w:sz w:val="24"/>
          <w:szCs w:val="24"/>
        </w:rPr>
        <w:t xml:space="preserve"> and </w:t>
      </w:r>
      <w:r w:rsidR="0012741C">
        <w:rPr>
          <w:rFonts w:ascii="Times New Roman" w:hAnsi="Times New Roman" w:cs="Times New Roman"/>
          <w:sz w:val="24"/>
          <w:szCs w:val="24"/>
        </w:rPr>
        <w:t>views</w:t>
      </w:r>
      <w:r w:rsidR="0012741C" w:rsidRPr="006473C6">
        <w:rPr>
          <w:rFonts w:ascii="Times New Roman" w:hAnsi="Times New Roman" w:cs="Times New Roman"/>
          <w:sz w:val="24"/>
          <w:szCs w:val="24"/>
        </w:rPr>
        <w:t xml:space="preserve"> </w:t>
      </w:r>
      <w:r w:rsidR="00F61EEA" w:rsidRPr="006473C6">
        <w:rPr>
          <w:rFonts w:ascii="Times New Roman" w:hAnsi="Times New Roman" w:cs="Times New Roman"/>
          <w:sz w:val="24"/>
          <w:szCs w:val="24"/>
        </w:rPr>
        <w:t>from the farm</w:t>
      </w:r>
      <w:r w:rsidR="00E60D85" w:rsidRPr="006473C6">
        <w:rPr>
          <w:rFonts w:ascii="Times New Roman" w:hAnsi="Times New Roman" w:cs="Times New Roman"/>
          <w:sz w:val="24"/>
          <w:szCs w:val="24"/>
        </w:rPr>
        <w:t xml:space="preserve">. </w:t>
      </w:r>
      <w:r w:rsidR="005533F7" w:rsidRPr="006473C6">
        <w:rPr>
          <w:rFonts w:ascii="Times New Roman" w:hAnsi="Times New Roman" w:cs="Times New Roman"/>
          <w:sz w:val="24"/>
          <w:szCs w:val="24"/>
        </w:rPr>
        <w:t>Apart from coffee t</w:t>
      </w:r>
      <w:r w:rsidR="007139A2" w:rsidRPr="006473C6">
        <w:rPr>
          <w:rFonts w:ascii="Times New Roman" w:hAnsi="Times New Roman" w:cs="Times New Roman"/>
          <w:sz w:val="24"/>
          <w:szCs w:val="24"/>
        </w:rPr>
        <w:t xml:space="preserve">here are two </w:t>
      </w:r>
      <w:r w:rsidR="000E1815" w:rsidRPr="006473C6">
        <w:rPr>
          <w:rFonts w:ascii="Times New Roman" w:hAnsi="Times New Roman" w:cs="Times New Roman"/>
          <w:sz w:val="24"/>
          <w:szCs w:val="24"/>
        </w:rPr>
        <w:t xml:space="preserve">other </w:t>
      </w:r>
      <w:r w:rsidR="007139A2" w:rsidRPr="006473C6">
        <w:rPr>
          <w:rFonts w:ascii="Times New Roman" w:hAnsi="Times New Roman" w:cs="Times New Roman"/>
          <w:sz w:val="24"/>
          <w:szCs w:val="24"/>
        </w:rPr>
        <w:t xml:space="preserve">enterprises on the farm; grains production </w:t>
      </w:r>
      <w:r w:rsidR="000E1815" w:rsidRPr="006473C6">
        <w:rPr>
          <w:rFonts w:ascii="Times New Roman" w:hAnsi="Times New Roman" w:cs="Times New Roman"/>
          <w:sz w:val="24"/>
          <w:szCs w:val="24"/>
        </w:rPr>
        <w:t>(maize; wheat; barley and beans</w:t>
      </w:r>
      <w:r w:rsidR="00F61EEA" w:rsidRPr="006473C6">
        <w:rPr>
          <w:rFonts w:ascii="Times New Roman" w:hAnsi="Times New Roman" w:cs="Times New Roman"/>
          <w:sz w:val="24"/>
          <w:szCs w:val="24"/>
        </w:rPr>
        <w:t>) and d</w:t>
      </w:r>
      <w:r w:rsidR="000E1815" w:rsidRPr="006473C6">
        <w:rPr>
          <w:rFonts w:ascii="Times New Roman" w:hAnsi="Times New Roman" w:cs="Times New Roman"/>
          <w:sz w:val="24"/>
          <w:szCs w:val="24"/>
        </w:rPr>
        <w:t>airy farming</w:t>
      </w:r>
      <w:r w:rsidR="00F61EEA" w:rsidRPr="006473C6">
        <w:rPr>
          <w:rFonts w:ascii="Times New Roman" w:hAnsi="Times New Roman" w:cs="Times New Roman"/>
          <w:sz w:val="24"/>
          <w:szCs w:val="24"/>
        </w:rPr>
        <w:t xml:space="preserve">; a minor </w:t>
      </w:r>
      <w:r w:rsidR="000E1815" w:rsidRPr="006473C6">
        <w:rPr>
          <w:rFonts w:ascii="Times New Roman" w:hAnsi="Times New Roman" w:cs="Times New Roman"/>
          <w:sz w:val="24"/>
          <w:szCs w:val="24"/>
        </w:rPr>
        <w:t xml:space="preserve">enterprise </w:t>
      </w:r>
      <w:r w:rsidR="00F61EEA" w:rsidRPr="006473C6">
        <w:rPr>
          <w:rFonts w:ascii="Times New Roman" w:hAnsi="Times New Roman" w:cs="Times New Roman"/>
          <w:sz w:val="24"/>
          <w:szCs w:val="24"/>
        </w:rPr>
        <w:t xml:space="preserve">for now. Other </w:t>
      </w:r>
      <w:r w:rsidR="007139A2" w:rsidRPr="006473C6">
        <w:rPr>
          <w:rFonts w:ascii="Times New Roman" w:hAnsi="Times New Roman" w:cs="Times New Roman"/>
          <w:sz w:val="24"/>
          <w:szCs w:val="24"/>
        </w:rPr>
        <w:t xml:space="preserve">minor enterprises </w:t>
      </w:r>
      <w:r w:rsidR="00F61EEA" w:rsidRPr="006473C6">
        <w:rPr>
          <w:rFonts w:ascii="Times New Roman" w:hAnsi="Times New Roman" w:cs="Times New Roman"/>
          <w:sz w:val="24"/>
          <w:szCs w:val="24"/>
        </w:rPr>
        <w:t xml:space="preserve">include a </w:t>
      </w:r>
      <w:r w:rsidR="007139A2" w:rsidRPr="006473C6">
        <w:rPr>
          <w:rFonts w:ascii="Times New Roman" w:hAnsi="Times New Roman" w:cs="Times New Roman"/>
          <w:sz w:val="24"/>
          <w:szCs w:val="24"/>
        </w:rPr>
        <w:t>piggery and a horticultural garden</w:t>
      </w:r>
      <w:r w:rsidR="00B14967">
        <w:rPr>
          <w:rFonts w:ascii="Times New Roman" w:hAnsi="Times New Roman" w:cs="Times New Roman"/>
          <w:sz w:val="24"/>
          <w:szCs w:val="24"/>
        </w:rPr>
        <w:t>.</w:t>
      </w:r>
    </w:p>
    <w:p w:rsidR="007139A2" w:rsidRPr="006473C6" w:rsidRDefault="007139A2" w:rsidP="007833FD">
      <w:pPr>
        <w:spacing w:after="0" w:line="240" w:lineRule="auto"/>
        <w:jc w:val="both"/>
        <w:rPr>
          <w:rFonts w:ascii="Times New Roman" w:hAnsi="Times New Roman" w:cs="Times New Roman"/>
          <w:sz w:val="24"/>
          <w:szCs w:val="24"/>
        </w:rPr>
      </w:pPr>
    </w:p>
    <w:p w:rsidR="00605BC6" w:rsidRPr="006473C6" w:rsidRDefault="007139A2" w:rsidP="007833FD">
      <w:pPr>
        <w:spacing w:after="0" w:line="240" w:lineRule="auto"/>
        <w:jc w:val="both"/>
        <w:rPr>
          <w:rFonts w:ascii="Times New Roman" w:hAnsi="Times New Roman" w:cs="Times New Roman"/>
          <w:sz w:val="24"/>
          <w:szCs w:val="24"/>
        </w:rPr>
      </w:pPr>
      <w:r w:rsidRPr="006473C6">
        <w:rPr>
          <w:rFonts w:ascii="Times New Roman" w:hAnsi="Times New Roman" w:cs="Times New Roman"/>
          <w:sz w:val="24"/>
          <w:szCs w:val="24"/>
        </w:rPr>
        <w:t>The coffee enterprise and the key priority crop is on a 280 farm with arabica coffee trees with</w:t>
      </w:r>
      <w:r w:rsidR="00E24B86" w:rsidRPr="006473C6">
        <w:rPr>
          <w:rFonts w:ascii="Times New Roman" w:hAnsi="Times New Roman" w:cs="Times New Roman"/>
          <w:sz w:val="24"/>
          <w:szCs w:val="24"/>
        </w:rPr>
        <w:t xml:space="preserve"> very low production</w:t>
      </w:r>
      <w:r w:rsidRPr="006473C6">
        <w:rPr>
          <w:rFonts w:ascii="Times New Roman" w:hAnsi="Times New Roman" w:cs="Times New Roman"/>
          <w:sz w:val="24"/>
          <w:szCs w:val="24"/>
        </w:rPr>
        <w:t xml:space="preserve">. Projections by TEC are about 250 tons </w:t>
      </w:r>
      <w:r w:rsidR="00F61EEA" w:rsidRPr="006473C6">
        <w:rPr>
          <w:rFonts w:ascii="Times New Roman" w:hAnsi="Times New Roman" w:cs="Times New Roman"/>
          <w:sz w:val="24"/>
          <w:szCs w:val="24"/>
        </w:rPr>
        <w:t xml:space="preserve">per year </w:t>
      </w:r>
      <w:r w:rsidRPr="006473C6">
        <w:rPr>
          <w:rFonts w:ascii="Times New Roman" w:hAnsi="Times New Roman" w:cs="Times New Roman"/>
          <w:sz w:val="24"/>
          <w:szCs w:val="24"/>
        </w:rPr>
        <w:t xml:space="preserve">from the farm while the actual realized is between 15-93 tons </w:t>
      </w:r>
      <w:r w:rsidR="00E24B86" w:rsidRPr="006473C6">
        <w:rPr>
          <w:rFonts w:ascii="Times New Roman" w:hAnsi="Times New Roman" w:cs="Times New Roman"/>
          <w:sz w:val="24"/>
          <w:szCs w:val="24"/>
        </w:rPr>
        <w:t xml:space="preserve">(14-33% of potential) </w:t>
      </w:r>
      <w:r w:rsidRPr="006473C6">
        <w:rPr>
          <w:rFonts w:ascii="Times New Roman" w:hAnsi="Times New Roman" w:cs="Times New Roman"/>
          <w:sz w:val="24"/>
          <w:szCs w:val="24"/>
        </w:rPr>
        <w:t xml:space="preserve">over the last 5 years. </w:t>
      </w:r>
      <w:r w:rsidR="00C711AB" w:rsidRPr="006473C6">
        <w:rPr>
          <w:rFonts w:ascii="Times New Roman" w:hAnsi="Times New Roman" w:cs="Times New Roman"/>
          <w:sz w:val="24"/>
          <w:szCs w:val="24"/>
        </w:rPr>
        <w:t xml:space="preserve">Plans to revamp the farm into a thriving business are underway and </w:t>
      </w:r>
      <w:r w:rsidR="00AF3D60" w:rsidRPr="006473C6">
        <w:rPr>
          <w:rFonts w:ascii="Times New Roman" w:hAnsi="Times New Roman" w:cs="Times New Roman"/>
          <w:sz w:val="24"/>
          <w:szCs w:val="24"/>
        </w:rPr>
        <w:t xml:space="preserve">TEC has requested the CRS F2F program to provide technical support for which </w:t>
      </w:r>
      <w:r w:rsidR="00C711AB" w:rsidRPr="006473C6">
        <w:rPr>
          <w:rFonts w:ascii="Times New Roman" w:hAnsi="Times New Roman" w:cs="Times New Roman"/>
          <w:sz w:val="24"/>
          <w:szCs w:val="24"/>
        </w:rPr>
        <w:t xml:space="preserve">a scope of work for an assignment to conduct a strategic business plan has been drafted.  </w:t>
      </w:r>
    </w:p>
    <w:p w:rsidR="00B677CE" w:rsidRPr="006473C6" w:rsidRDefault="00B677CE" w:rsidP="007833FD">
      <w:pPr>
        <w:spacing w:after="0" w:line="240" w:lineRule="auto"/>
        <w:jc w:val="both"/>
        <w:rPr>
          <w:rFonts w:ascii="Times New Roman" w:hAnsi="Times New Roman" w:cs="Times New Roman"/>
          <w:sz w:val="24"/>
          <w:szCs w:val="24"/>
        </w:rPr>
      </w:pPr>
    </w:p>
    <w:p w:rsidR="00B677CE" w:rsidRPr="006473C6" w:rsidRDefault="00AF3D60" w:rsidP="007833FD">
      <w:pPr>
        <w:spacing w:after="0" w:line="240" w:lineRule="auto"/>
        <w:jc w:val="both"/>
        <w:rPr>
          <w:rFonts w:ascii="Times New Roman" w:hAnsi="Times New Roman" w:cs="Times New Roman"/>
          <w:sz w:val="24"/>
          <w:szCs w:val="24"/>
        </w:rPr>
      </w:pPr>
      <w:r w:rsidRPr="006473C6">
        <w:rPr>
          <w:rFonts w:ascii="Times New Roman" w:hAnsi="Times New Roman" w:cs="Times New Roman"/>
          <w:sz w:val="24"/>
          <w:szCs w:val="24"/>
        </w:rPr>
        <w:t>This scope of work is for t</w:t>
      </w:r>
      <w:r w:rsidR="00B677CE" w:rsidRPr="006473C6">
        <w:rPr>
          <w:rFonts w:ascii="Times New Roman" w:hAnsi="Times New Roman" w:cs="Times New Roman"/>
          <w:sz w:val="24"/>
          <w:szCs w:val="24"/>
        </w:rPr>
        <w:t xml:space="preserve">he rest of the land; about 695 acres </w:t>
      </w:r>
      <w:r w:rsidRPr="006473C6">
        <w:rPr>
          <w:rFonts w:ascii="Times New Roman" w:hAnsi="Times New Roman" w:cs="Times New Roman"/>
          <w:sz w:val="24"/>
          <w:szCs w:val="24"/>
        </w:rPr>
        <w:t xml:space="preserve">that has been </w:t>
      </w:r>
      <w:r w:rsidR="00B677CE" w:rsidRPr="006473C6">
        <w:rPr>
          <w:rFonts w:ascii="Times New Roman" w:hAnsi="Times New Roman" w:cs="Times New Roman"/>
          <w:sz w:val="24"/>
          <w:szCs w:val="24"/>
        </w:rPr>
        <w:t xml:space="preserve">dedicated to growing seasonal crops of maize; barley; wheat and beans while a substantial amount of land is allocated to pasture production for the </w:t>
      </w:r>
      <w:r w:rsidR="0012741C">
        <w:rPr>
          <w:rFonts w:ascii="Times New Roman" w:hAnsi="Times New Roman" w:cs="Times New Roman"/>
          <w:sz w:val="24"/>
          <w:szCs w:val="24"/>
        </w:rPr>
        <w:t>roughly</w:t>
      </w:r>
      <w:r w:rsidR="0012741C" w:rsidRPr="006473C6">
        <w:rPr>
          <w:rFonts w:ascii="Times New Roman" w:hAnsi="Times New Roman" w:cs="Times New Roman"/>
          <w:sz w:val="24"/>
          <w:szCs w:val="24"/>
        </w:rPr>
        <w:t xml:space="preserve"> </w:t>
      </w:r>
      <w:r w:rsidR="00D939CA" w:rsidRPr="006473C6">
        <w:rPr>
          <w:rFonts w:ascii="Times New Roman" w:hAnsi="Times New Roman" w:cs="Times New Roman"/>
          <w:sz w:val="24"/>
          <w:szCs w:val="24"/>
        </w:rPr>
        <w:t>70</w:t>
      </w:r>
      <w:r w:rsidR="0012741C">
        <w:rPr>
          <w:rFonts w:ascii="Times New Roman" w:hAnsi="Times New Roman" w:cs="Times New Roman"/>
          <w:sz w:val="24"/>
          <w:szCs w:val="24"/>
        </w:rPr>
        <w:t>-</w:t>
      </w:r>
      <w:r w:rsidR="00B677CE" w:rsidRPr="006473C6">
        <w:rPr>
          <w:rFonts w:ascii="Times New Roman" w:hAnsi="Times New Roman" w:cs="Times New Roman"/>
          <w:sz w:val="24"/>
          <w:szCs w:val="24"/>
        </w:rPr>
        <w:t>herd dairy farm.</w:t>
      </w:r>
      <w:r w:rsidR="00116A7C" w:rsidRPr="006473C6">
        <w:rPr>
          <w:rFonts w:ascii="Times New Roman" w:hAnsi="Times New Roman" w:cs="Times New Roman"/>
          <w:sz w:val="24"/>
          <w:szCs w:val="24"/>
        </w:rPr>
        <w:t xml:space="preserve"> </w:t>
      </w:r>
      <w:r w:rsidR="00B677CE" w:rsidRPr="006473C6">
        <w:rPr>
          <w:rFonts w:ascii="Times New Roman" w:hAnsi="Times New Roman" w:cs="Times New Roman"/>
          <w:sz w:val="24"/>
          <w:szCs w:val="24"/>
        </w:rPr>
        <w:t xml:space="preserve"> </w:t>
      </w:r>
    </w:p>
    <w:p w:rsidR="00E24B86" w:rsidRPr="006473C6" w:rsidRDefault="00E24B86" w:rsidP="007833FD">
      <w:pPr>
        <w:spacing w:after="0" w:line="240" w:lineRule="auto"/>
        <w:jc w:val="both"/>
        <w:rPr>
          <w:rFonts w:ascii="Times New Roman" w:hAnsi="Times New Roman" w:cs="Times New Roman"/>
          <w:sz w:val="24"/>
          <w:szCs w:val="24"/>
        </w:rPr>
      </w:pPr>
    </w:p>
    <w:p w:rsidR="00A73F91" w:rsidRPr="006473C6" w:rsidRDefault="00605BC6" w:rsidP="007833FD">
      <w:pPr>
        <w:spacing w:after="0"/>
        <w:jc w:val="both"/>
        <w:rPr>
          <w:rFonts w:ascii="Times New Roman" w:hAnsi="Times New Roman" w:cs="Times New Roman"/>
          <w:b/>
          <w:sz w:val="24"/>
          <w:szCs w:val="24"/>
        </w:rPr>
      </w:pPr>
      <w:r w:rsidRPr="006473C6">
        <w:rPr>
          <w:rFonts w:ascii="Times New Roman" w:hAnsi="Times New Roman" w:cs="Times New Roman"/>
          <w:b/>
          <w:sz w:val="24"/>
          <w:szCs w:val="24"/>
        </w:rPr>
        <w:t>B: ISSUE DESCRIPTION</w:t>
      </w:r>
    </w:p>
    <w:p w:rsidR="00A73F91" w:rsidRPr="006473C6" w:rsidRDefault="007833FD" w:rsidP="007833FD">
      <w:pPr>
        <w:jc w:val="both"/>
        <w:rPr>
          <w:rFonts w:ascii="Times New Roman" w:hAnsi="Times New Roman" w:cs="Times New Roman"/>
          <w:sz w:val="24"/>
          <w:szCs w:val="24"/>
        </w:rPr>
      </w:pPr>
      <w:r>
        <w:rPr>
          <w:noProof/>
        </w:rPr>
        <w:lastRenderedPageBreak/>
        <w:drawing>
          <wp:anchor distT="0" distB="0" distL="114300" distR="114300" simplePos="0" relativeHeight="251659264" behindDoc="0" locked="0" layoutInCell="1" allowOverlap="1" wp14:anchorId="6BC95A42" wp14:editId="1DD21EE9">
            <wp:simplePos x="0" y="0"/>
            <wp:positionH relativeFrom="margin">
              <wp:align>right</wp:align>
            </wp:positionH>
            <wp:positionV relativeFrom="paragraph">
              <wp:posOffset>22356</wp:posOffset>
            </wp:positionV>
            <wp:extent cx="3048000" cy="2286000"/>
            <wp:effectExtent l="0" t="0" r="0" b="0"/>
            <wp:wrapSquare wrapText="bothSides"/>
            <wp:docPr id="2" name="Picture 2" descr="C:\Users\JSouss\AppData\Local\Microsoft\Windows\INetCache\Content.Word\20171024_17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ouss\AppData\Local\Microsoft\Windows\INetCache\Content.Word\20171024_17071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71" r="11028"/>
                    <a:stretch/>
                  </pic:blipFill>
                  <pic:spPr bwMode="auto">
                    <a:xfrm rot="10800000">
                      <a:off x="0" y="0"/>
                      <a:ext cx="3048000" cy="2286000"/>
                    </a:xfrm>
                    <a:prstGeom prst="rect">
                      <a:avLst/>
                    </a:prstGeom>
                    <a:noFill/>
                    <a:ln>
                      <a:noFill/>
                    </a:ln>
                    <a:extLst>
                      <a:ext uri="{53640926-AAD7-44D8-BBD7-CCE9431645EC}">
                        <a14:shadowObscured xmlns:a14="http://schemas.microsoft.com/office/drawing/2010/main"/>
                      </a:ext>
                    </a:extLst>
                  </pic:spPr>
                </pic:pic>
              </a:graphicData>
            </a:graphic>
          </wp:anchor>
        </w:drawing>
      </w:r>
      <w:r w:rsidR="00A73F91" w:rsidRPr="006473C6">
        <w:rPr>
          <w:rFonts w:ascii="Times New Roman" w:hAnsi="Times New Roman" w:cs="Times New Roman"/>
          <w:sz w:val="24"/>
          <w:szCs w:val="24"/>
        </w:rPr>
        <w:t xml:space="preserve">Currently grains utilize about 200 acres for maize; wheat; barley and beans production varying the acreage per crop yearly depending on the market price and fluctuating business conditions. </w:t>
      </w:r>
      <w:r w:rsidR="0098318B" w:rsidRPr="006473C6">
        <w:rPr>
          <w:rFonts w:ascii="Times New Roman" w:hAnsi="Times New Roman" w:cs="Times New Roman"/>
          <w:sz w:val="24"/>
          <w:szCs w:val="24"/>
        </w:rPr>
        <w:t>M</w:t>
      </w:r>
      <w:r w:rsidR="00A73F91" w:rsidRPr="006473C6">
        <w:rPr>
          <w:rFonts w:ascii="Times New Roman" w:hAnsi="Times New Roman" w:cs="Times New Roman"/>
          <w:sz w:val="24"/>
          <w:szCs w:val="24"/>
        </w:rPr>
        <w:t xml:space="preserve">aize </w:t>
      </w:r>
      <w:r w:rsidR="0098318B" w:rsidRPr="006473C6">
        <w:rPr>
          <w:rFonts w:ascii="Times New Roman" w:hAnsi="Times New Roman" w:cs="Times New Roman"/>
          <w:sz w:val="24"/>
          <w:szCs w:val="24"/>
        </w:rPr>
        <w:t xml:space="preserve">is the </w:t>
      </w:r>
      <w:r w:rsidR="00A73F91" w:rsidRPr="006473C6">
        <w:rPr>
          <w:rFonts w:ascii="Times New Roman" w:hAnsi="Times New Roman" w:cs="Times New Roman"/>
          <w:sz w:val="24"/>
          <w:szCs w:val="24"/>
        </w:rPr>
        <w:t>priority crop</w:t>
      </w:r>
      <w:r w:rsidR="0098318B" w:rsidRPr="006473C6">
        <w:rPr>
          <w:rFonts w:ascii="Times New Roman" w:hAnsi="Times New Roman" w:cs="Times New Roman"/>
          <w:sz w:val="24"/>
          <w:szCs w:val="24"/>
        </w:rPr>
        <w:t xml:space="preserve"> and last season a bag of maize fetched up to Tshs. 120,000/- (about US$ 57). Barley for beer production has been promoted by the Tanzania Breweries Limited but has not done very well because the contract buyer has not been </w:t>
      </w:r>
      <w:r w:rsidR="00D939CA" w:rsidRPr="006473C6">
        <w:rPr>
          <w:rFonts w:ascii="Times New Roman" w:hAnsi="Times New Roman" w:cs="Times New Roman"/>
          <w:sz w:val="24"/>
          <w:szCs w:val="24"/>
        </w:rPr>
        <w:t xml:space="preserve">transparent on costs and pricing </w:t>
      </w:r>
      <w:r w:rsidR="0098318B" w:rsidRPr="006473C6">
        <w:rPr>
          <w:rFonts w:ascii="Times New Roman" w:hAnsi="Times New Roman" w:cs="Times New Roman"/>
          <w:sz w:val="24"/>
          <w:szCs w:val="24"/>
        </w:rPr>
        <w:t>and so the producers feel cheated. Currently the farm produces wheat and some barley</w:t>
      </w:r>
      <w:r w:rsidR="0012741C">
        <w:rPr>
          <w:rFonts w:ascii="Times New Roman" w:hAnsi="Times New Roman" w:cs="Times New Roman"/>
          <w:sz w:val="24"/>
          <w:szCs w:val="24"/>
        </w:rPr>
        <w:t>,</w:t>
      </w:r>
      <w:r w:rsidR="0098318B" w:rsidRPr="006473C6">
        <w:rPr>
          <w:rFonts w:ascii="Times New Roman" w:hAnsi="Times New Roman" w:cs="Times New Roman"/>
          <w:sz w:val="24"/>
          <w:szCs w:val="24"/>
        </w:rPr>
        <w:t xml:space="preserve"> mostly for the dairy herd and piggery unit. When the writer of this scope visited she saw barley </w:t>
      </w:r>
      <w:r w:rsidR="0012741C">
        <w:rPr>
          <w:rFonts w:ascii="Times New Roman" w:hAnsi="Times New Roman" w:cs="Times New Roman"/>
          <w:sz w:val="24"/>
          <w:szCs w:val="24"/>
        </w:rPr>
        <w:t>being</w:t>
      </w:r>
      <w:r w:rsidR="0012741C" w:rsidRPr="006473C6">
        <w:rPr>
          <w:rFonts w:ascii="Times New Roman" w:hAnsi="Times New Roman" w:cs="Times New Roman"/>
          <w:sz w:val="24"/>
          <w:szCs w:val="24"/>
        </w:rPr>
        <w:t xml:space="preserve"> </w:t>
      </w:r>
      <w:r w:rsidR="0098318B" w:rsidRPr="006473C6">
        <w:rPr>
          <w:rFonts w:ascii="Times New Roman" w:hAnsi="Times New Roman" w:cs="Times New Roman"/>
          <w:sz w:val="24"/>
          <w:szCs w:val="24"/>
        </w:rPr>
        <w:t xml:space="preserve">boiled for the piggery unit. </w:t>
      </w:r>
      <w:r w:rsidR="00A73F91" w:rsidRPr="006473C6">
        <w:rPr>
          <w:rFonts w:ascii="Times New Roman" w:hAnsi="Times New Roman" w:cs="Times New Roman"/>
          <w:sz w:val="24"/>
          <w:szCs w:val="24"/>
        </w:rPr>
        <w:t xml:space="preserve">Challenges experienced by the grain business are like those for coffee; climate change; wildlife intrusion and fluctuating and increasing price for inputs especially seed. </w:t>
      </w:r>
      <w:r w:rsidR="00044269" w:rsidRPr="006473C6">
        <w:rPr>
          <w:rFonts w:ascii="Times New Roman" w:hAnsi="Times New Roman" w:cs="Times New Roman"/>
          <w:sz w:val="24"/>
          <w:szCs w:val="24"/>
        </w:rPr>
        <w:t xml:space="preserve">Markets are also a challenge for all the grain crops with prices fluctuating yearly depending on supply and demand and weather general. </w:t>
      </w:r>
    </w:p>
    <w:p w:rsidR="00A73F91" w:rsidRPr="006473C6" w:rsidRDefault="00A73F91" w:rsidP="007833FD">
      <w:pPr>
        <w:jc w:val="both"/>
        <w:rPr>
          <w:rFonts w:ascii="Times New Roman" w:hAnsi="Times New Roman" w:cs="Times New Roman"/>
          <w:sz w:val="24"/>
          <w:szCs w:val="24"/>
        </w:rPr>
      </w:pPr>
      <w:r w:rsidRPr="006473C6">
        <w:rPr>
          <w:rFonts w:ascii="Times New Roman" w:hAnsi="Times New Roman" w:cs="Times New Roman"/>
          <w:sz w:val="24"/>
          <w:szCs w:val="24"/>
        </w:rPr>
        <w:t xml:space="preserve">The dairy unit is considered as a minor business though it has a high potential to be a key business. The current herd is 70 animals (only 14 cows </w:t>
      </w:r>
      <w:r w:rsidR="0012741C">
        <w:rPr>
          <w:rFonts w:ascii="Times New Roman" w:hAnsi="Times New Roman" w:cs="Times New Roman"/>
          <w:sz w:val="24"/>
          <w:szCs w:val="24"/>
        </w:rPr>
        <w:t>being</w:t>
      </w:r>
      <w:r w:rsidR="0012741C" w:rsidRPr="006473C6">
        <w:rPr>
          <w:rFonts w:ascii="Times New Roman" w:hAnsi="Times New Roman" w:cs="Times New Roman"/>
          <w:sz w:val="24"/>
          <w:szCs w:val="24"/>
        </w:rPr>
        <w:t xml:space="preserve"> </w:t>
      </w:r>
      <w:r w:rsidRPr="006473C6">
        <w:rPr>
          <w:rFonts w:ascii="Times New Roman" w:hAnsi="Times New Roman" w:cs="Times New Roman"/>
          <w:sz w:val="24"/>
          <w:szCs w:val="24"/>
        </w:rPr>
        <w:t xml:space="preserve">milked); with high milk demand and heifers. It was explained that in the 1990s the unit got an average of 20 liter per cow per day with average management. There is an assured market for the milk because buyers collect at the gate -so no added costs. </w:t>
      </w:r>
    </w:p>
    <w:p w:rsidR="00F32C1E" w:rsidRDefault="004E1B89" w:rsidP="00F32C1E">
      <w:pPr>
        <w:spacing w:after="0"/>
        <w:jc w:val="both"/>
        <w:rPr>
          <w:rFonts w:ascii="Times New Roman" w:hAnsi="Times New Roman" w:cs="Times New Roman"/>
          <w:sz w:val="24"/>
          <w:szCs w:val="24"/>
        </w:rPr>
      </w:pPr>
      <w:r>
        <w:rPr>
          <w:noProof/>
        </w:rPr>
        <w:drawing>
          <wp:anchor distT="0" distB="0" distL="114300" distR="114300" simplePos="0" relativeHeight="251662336" behindDoc="0" locked="0" layoutInCell="1" allowOverlap="1" wp14:anchorId="1DAEF185" wp14:editId="744E7B77">
            <wp:simplePos x="0" y="0"/>
            <wp:positionH relativeFrom="margin">
              <wp:align>right</wp:align>
            </wp:positionH>
            <wp:positionV relativeFrom="paragraph">
              <wp:posOffset>11184</wp:posOffset>
            </wp:positionV>
            <wp:extent cx="3048000" cy="2286000"/>
            <wp:effectExtent l="0" t="0" r="0" b="0"/>
            <wp:wrapSquare wrapText="bothSides"/>
            <wp:docPr id="4" name="Picture 4" descr="C:\Users\JSouss\AppData\Local\Microsoft\Windows\INetCache\Content.Word\20171024_172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Souss\AppData\Local\Microsoft\Windows\INetCache\Content.Word\20171024_17255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395" t="-942" r="13517" b="942"/>
                    <a:stretch/>
                  </pic:blipFill>
                  <pic:spPr bwMode="auto">
                    <a:xfrm rot="10800000">
                      <a:off x="0" y="0"/>
                      <a:ext cx="3048000" cy="2286000"/>
                    </a:xfrm>
                    <a:prstGeom prst="rect">
                      <a:avLst/>
                    </a:prstGeom>
                    <a:noFill/>
                    <a:ln>
                      <a:noFill/>
                    </a:ln>
                    <a:extLst>
                      <a:ext uri="{53640926-AAD7-44D8-BBD7-CCE9431645EC}">
                        <a14:shadowObscured xmlns:a14="http://schemas.microsoft.com/office/drawing/2010/main"/>
                      </a:ext>
                    </a:extLst>
                  </pic:spPr>
                </pic:pic>
              </a:graphicData>
            </a:graphic>
          </wp:anchor>
        </w:drawing>
      </w:r>
      <w:r w:rsidR="003B6733" w:rsidRPr="006473C6">
        <w:rPr>
          <w:rFonts w:ascii="Times New Roman" w:hAnsi="Times New Roman" w:cs="Times New Roman"/>
          <w:sz w:val="24"/>
          <w:szCs w:val="24"/>
        </w:rPr>
        <w:t xml:space="preserve">Some of the key advantages of the dairy unit </w:t>
      </w:r>
      <w:r w:rsidR="00D939CA" w:rsidRPr="00F32C1E">
        <w:rPr>
          <w:rFonts w:ascii="Times New Roman" w:hAnsi="Times New Roman" w:cs="Times New Roman"/>
          <w:sz w:val="24"/>
          <w:szCs w:val="24"/>
        </w:rPr>
        <w:t xml:space="preserve">as observed by the writer of the scope are </w:t>
      </w:r>
      <w:r w:rsidR="003B6733" w:rsidRPr="00F32C1E">
        <w:rPr>
          <w:rFonts w:ascii="Times New Roman" w:hAnsi="Times New Roman" w:cs="Times New Roman"/>
          <w:sz w:val="24"/>
          <w:szCs w:val="24"/>
        </w:rPr>
        <w:t>as follows</w:t>
      </w:r>
    </w:p>
    <w:p w:rsidR="00B14967" w:rsidRPr="00F32C1E" w:rsidRDefault="003B6733" w:rsidP="00F32C1E">
      <w:pPr>
        <w:pStyle w:val="ListParagraph"/>
        <w:numPr>
          <w:ilvl w:val="0"/>
          <w:numId w:val="38"/>
        </w:numPr>
      </w:pPr>
      <w:r w:rsidRPr="00F32C1E">
        <w:t xml:space="preserve">Quality breed of cattle – mostly </w:t>
      </w:r>
      <w:r w:rsidR="00771BD9" w:rsidRPr="00F32C1E">
        <w:t xml:space="preserve">Holstein </w:t>
      </w:r>
      <w:r w:rsidRPr="00F32C1E">
        <w:t xml:space="preserve">Friesian and </w:t>
      </w:r>
      <w:r w:rsidR="00BD53A1" w:rsidRPr="00F32C1E">
        <w:t>Ayrshire</w:t>
      </w:r>
      <w:r w:rsidRPr="00F32C1E">
        <w:t xml:space="preserve"> cattle known worldwide as the highest milk producers</w:t>
      </w:r>
      <w:r w:rsidR="00BD53A1" w:rsidRPr="00F32C1E">
        <w:t>. The only problem might be in-breeding since it is not clear if new bulls have been introduced in the recent past</w:t>
      </w:r>
      <w:r w:rsidR="007833FD" w:rsidRPr="00F32C1E">
        <w:t xml:space="preserve"> </w:t>
      </w:r>
    </w:p>
    <w:p w:rsidR="00F60F62" w:rsidRPr="006473C6" w:rsidRDefault="00F60F62" w:rsidP="007833FD">
      <w:pPr>
        <w:pStyle w:val="ListParagraph"/>
        <w:numPr>
          <w:ilvl w:val="0"/>
          <w:numId w:val="38"/>
        </w:numPr>
        <w:jc w:val="both"/>
      </w:pPr>
      <w:r w:rsidRPr="006473C6">
        <w:t>Conducive environment for dairy production – the altitude of Karatu;</w:t>
      </w:r>
      <w:r w:rsidR="00BD53A1" w:rsidRPr="006473C6">
        <w:t xml:space="preserve"> (</w:t>
      </w:r>
      <w:r w:rsidR="009E01EF">
        <w:t xml:space="preserve">+/- 1500 </w:t>
      </w:r>
      <w:r w:rsidR="00BD53A1" w:rsidRPr="006473C6">
        <w:t>ft. above sea level);</w:t>
      </w:r>
      <w:r w:rsidRPr="006473C6">
        <w:t xml:space="preserve"> the rainfall pattern (bi-model rains) </w:t>
      </w:r>
      <w:r w:rsidR="00BD53A1" w:rsidRPr="006473C6">
        <w:t xml:space="preserve">with an average of –to –mm per year </w:t>
      </w:r>
      <w:r w:rsidRPr="006473C6">
        <w:t>allow for pasture production for</w:t>
      </w:r>
      <w:r w:rsidR="00BD53A1" w:rsidRPr="006473C6">
        <w:t xml:space="preserve"> a good part of the year and fodder/ pasture conservation for the dryer parts of the </w:t>
      </w:r>
      <w:r w:rsidRPr="006473C6">
        <w:t>year</w:t>
      </w:r>
      <w:r w:rsidR="00BD53A1" w:rsidRPr="006473C6">
        <w:t xml:space="preserve"> </w:t>
      </w:r>
    </w:p>
    <w:p w:rsidR="00F60F62" w:rsidRPr="006473C6" w:rsidRDefault="00F60F62" w:rsidP="007833FD">
      <w:pPr>
        <w:pStyle w:val="ListParagraph"/>
        <w:numPr>
          <w:ilvl w:val="0"/>
          <w:numId w:val="38"/>
        </w:numPr>
        <w:jc w:val="both"/>
      </w:pPr>
      <w:r w:rsidRPr="006473C6">
        <w:t xml:space="preserve">Land availability for intensive pasture production </w:t>
      </w:r>
      <w:r w:rsidR="00BD53A1" w:rsidRPr="006473C6">
        <w:t xml:space="preserve">– a good part of the </w:t>
      </w:r>
      <w:r w:rsidR="00593A76" w:rsidRPr="006473C6">
        <w:t>695-acre</w:t>
      </w:r>
      <w:r w:rsidR="00BD53A1" w:rsidRPr="006473C6">
        <w:t xml:space="preserve"> land (left over from coffee estate) can all be managed as an integrated crop dairy production land with potentially high productivity of both the grains and dairy </w:t>
      </w:r>
    </w:p>
    <w:p w:rsidR="004E1B89" w:rsidRDefault="004E1B89" w:rsidP="007833FD">
      <w:pPr>
        <w:pStyle w:val="ListParagraph"/>
        <w:numPr>
          <w:ilvl w:val="0"/>
          <w:numId w:val="38"/>
        </w:numPr>
        <w:jc w:val="both"/>
      </w:pPr>
      <w:r>
        <w:rPr>
          <w:noProof/>
        </w:rPr>
        <w:lastRenderedPageBreak/>
        <w:drawing>
          <wp:anchor distT="0" distB="0" distL="114300" distR="114300" simplePos="0" relativeHeight="251666432" behindDoc="0" locked="0" layoutInCell="1" allowOverlap="1" wp14:anchorId="2AA272E6" wp14:editId="77A59F5B">
            <wp:simplePos x="0" y="0"/>
            <wp:positionH relativeFrom="margin">
              <wp:align>right</wp:align>
            </wp:positionH>
            <wp:positionV relativeFrom="paragraph">
              <wp:posOffset>199</wp:posOffset>
            </wp:positionV>
            <wp:extent cx="3048000" cy="2286000"/>
            <wp:effectExtent l="0" t="0" r="0" b="0"/>
            <wp:wrapSquare wrapText="bothSides"/>
            <wp:docPr id="5" name="Picture 5" descr="C:\Users\JSouss\AppData\Local\Microsoft\Windows\INetCache\Content.Word\20171024_133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ouss\AppData\Local\Microsoft\Windows\INetCache\Content.Word\20171024_13344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175" t="-817" r="8825" b="817"/>
                    <a:stretch/>
                  </pic:blipFill>
                  <pic:spPr bwMode="auto">
                    <a:xfrm rot="10800000">
                      <a:off x="0" y="0"/>
                      <a:ext cx="3048000" cy="228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0F62" w:rsidRPr="006473C6">
        <w:t xml:space="preserve">Conducive market environment </w:t>
      </w:r>
      <w:r w:rsidR="00BD53A1" w:rsidRPr="006473C6">
        <w:t>– information from the manager is that the farm cannot supply enough milk in the neighboring community and the Karatu township. The advantage is also that the buyers get the milk from the farm</w:t>
      </w:r>
    </w:p>
    <w:p w:rsidR="00F60F62" w:rsidRPr="006473C6" w:rsidRDefault="00BD53A1" w:rsidP="007833FD">
      <w:pPr>
        <w:pStyle w:val="ListParagraph"/>
        <w:numPr>
          <w:ilvl w:val="0"/>
          <w:numId w:val="38"/>
        </w:numPr>
        <w:jc w:val="both"/>
      </w:pPr>
      <w:r w:rsidRPr="006473C6">
        <w:t xml:space="preserve"> and so no marketing costs currently. This is a great advantage that should be maximized going forward.  </w:t>
      </w:r>
    </w:p>
    <w:p w:rsidR="009E01EF" w:rsidRDefault="009E01EF" w:rsidP="004E1B89">
      <w:pPr>
        <w:pStyle w:val="ListParagraph"/>
      </w:pPr>
      <w:r>
        <w:rPr>
          <w:noProof/>
        </w:rPr>
        <w:drawing>
          <wp:anchor distT="0" distB="0" distL="114300" distR="114300" simplePos="0" relativeHeight="251665408" behindDoc="0" locked="0" layoutInCell="1" allowOverlap="1" wp14:anchorId="6C71A67E" wp14:editId="4DB03F9D">
            <wp:simplePos x="0" y="0"/>
            <wp:positionH relativeFrom="margin">
              <wp:align>right</wp:align>
            </wp:positionH>
            <wp:positionV relativeFrom="paragraph">
              <wp:posOffset>383706</wp:posOffset>
            </wp:positionV>
            <wp:extent cx="3048000" cy="2286000"/>
            <wp:effectExtent l="0" t="0" r="0" b="0"/>
            <wp:wrapSquare wrapText="bothSides"/>
            <wp:docPr id="8" name="Picture 8" descr="C:\Users\JSouss\AppData\Local\Microsoft\Windows\INetCache\Content.Word\20171024_172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Souss\AppData\Local\Microsoft\Windows\INetCache\Content.Word\20171024_17264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999"/>
                    <a:stretch/>
                  </pic:blipFill>
                  <pic:spPr bwMode="auto">
                    <a:xfrm rot="10800000">
                      <a:off x="0" y="0"/>
                      <a:ext cx="3048000" cy="228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7108" w:rsidRPr="006473C6">
        <w:t>Buildings;</w:t>
      </w:r>
      <w:r w:rsidR="00BD53A1" w:rsidRPr="006473C6">
        <w:t xml:space="preserve"> to include the cattle barn, </w:t>
      </w:r>
      <w:r w:rsidR="00717108" w:rsidRPr="006473C6">
        <w:t>machinery and other infrastructure a</w:t>
      </w:r>
      <w:r w:rsidR="00BD53A1" w:rsidRPr="006473C6">
        <w:t>re currently very adequate for an intensive dairy management. There are some additional facilities and machinery required but not substantial</w:t>
      </w:r>
      <w:r w:rsidR="00593A76" w:rsidRPr="006473C6">
        <w:t>. The advantage is that since the dairy and grains enterprises are part of the Oldean farm it will be possible and feasible to utilize the available farm machinery as one farm just making sure that utilization costs are properly allocated</w:t>
      </w:r>
    </w:p>
    <w:p w:rsidR="00F50584" w:rsidRPr="006473C6" w:rsidRDefault="00F50584" w:rsidP="007833FD">
      <w:pPr>
        <w:pStyle w:val="ListParagraph"/>
        <w:numPr>
          <w:ilvl w:val="0"/>
          <w:numId w:val="38"/>
        </w:numPr>
        <w:jc w:val="both"/>
      </w:pPr>
      <w:r w:rsidRPr="006473C6">
        <w:t xml:space="preserve">Dedicated staff- the Catholic Brothers running the farm are a religious order that are very dedicated to the work. These may not be the most qualified on the dairy industry but are willing and continue to learn on the job </w:t>
      </w:r>
    </w:p>
    <w:p w:rsidR="00717108" w:rsidRPr="006473C6" w:rsidRDefault="00717108" w:rsidP="007833FD">
      <w:pPr>
        <w:pStyle w:val="ListParagraph"/>
        <w:jc w:val="both"/>
      </w:pPr>
    </w:p>
    <w:p w:rsidR="00593A76" w:rsidRPr="006473C6" w:rsidRDefault="00593A76" w:rsidP="007833FD">
      <w:pPr>
        <w:jc w:val="both"/>
        <w:rPr>
          <w:rFonts w:ascii="Times New Roman" w:hAnsi="Times New Roman" w:cs="Times New Roman"/>
          <w:sz w:val="24"/>
          <w:szCs w:val="24"/>
        </w:rPr>
      </w:pPr>
      <w:r w:rsidRPr="006473C6">
        <w:rPr>
          <w:rFonts w:ascii="Times New Roman" w:hAnsi="Times New Roman" w:cs="Times New Roman"/>
          <w:sz w:val="24"/>
          <w:szCs w:val="24"/>
        </w:rPr>
        <w:t>Some constraints to be addressed:</w:t>
      </w:r>
    </w:p>
    <w:p w:rsidR="00593A76" w:rsidRPr="006473C6" w:rsidRDefault="00593A76" w:rsidP="007833FD">
      <w:pPr>
        <w:pStyle w:val="ListParagraph"/>
        <w:numPr>
          <w:ilvl w:val="0"/>
          <w:numId w:val="39"/>
        </w:numPr>
        <w:jc w:val="both"/>
      </w:pPr>
      <w:r w:rsidRPr="006473C6">
        <w:t xml:space="preserve">Currently the dairy unit is not considered a major enterprise and so not properly financed to allow for maximum production. For the potential to be realized TEC will need to make a strategic decision to identify dairy as one of the priority enterprises and allocate resources accordingly </w:t>
      </w:r>
    </w:p>
    <w:p w:rsidR="00F50584" w:rsidRPr="006473C6" w:rsidRDefault="00F50584" w:rsidP="007833FD">
      <w:pPr>
        <w:pStyle w:val="ListParagraph"/>
        <w:numPr>
          <w:ilvl w:val="0"/>
          <w:numId w:val="39"/>
        </w:numPr>
        <w:jc w:val="both"/>
      </w:pPr>
      <w:r w:rsidRPr="006473C6">
        <w:t>When</w:t>
      </w:r>
      <w:r w:rsidR="00593A76" w:rsidRPr="006473C6">
        <w:t xml:space="preserve"> the TEC has listed dairy as a second key enterprise </w:t>
      </w:r>
      <w:r w:rsidRPr="006473C6">
        <w:t xml:space="preserve">it should hire a livestock /dairy expert well versed in the business </w:t>
      </w:r>
      <w:r w:rsidR="00593A76" w:rsidRPr="006473C6">
        <w:t>t</w:t>
      </w:r>
      <w:r w:rsidRPr="006473C6">
        <w:t>o run the unit because currently there is no expert on dairy or livestock involved with the unit</w:t>
      </w:r>
    </w:p>
    <w:p w:rsidR="00F50584" w:rsidRPr="006473C6" w:rsidRDefault="00F50584" w:rsidP="007833FD">
      <w:pPr>
        <w:pStyle w:val="ListParagraph"/>
        <w:numPr>
          <w:ilvl w:val="0"/>
          <w:numId w:val="39"/>
        </w:numPr>
        <w:jc w:val="both"/>
      </w:pPr>
      <w:r w:rsidRPr="006473C6">
        <w:t xml:space="preserve">Currently there is no clear demarcation of the land into a clear pasture production area. Depending on the year – priority is for maize when price is good. There is need for a clear land demarcation for dairy and grains production </w:t>
      </w:r>
    </w:p>
    <w:p w:rsidR="007E0A54" w:rsidRPr="006473C6" w:rsidRDefault="007E0A54" w:rsidP="007833FD">
      <w:pPr>
        <w:spacing w:after="0"/>
        <w:jc w:val="both"/>
        <w:rPr>
          <w:rFonts w:ascii="Times New Roman" w:hAnsi="Times New Roman" w:cs="Times New Roman"/>
          <w:sz w:val="24"/>
          <w:szCs w:val="24"/>
        </w:rPr>
      </w:pPr>
    </w:p>
    <w:p w:rsidR="00740093" w:rsidRPr="006473C6" w:rsidRDefault="00B00AC5" w:rsidP="007833FD">
      <w:pPr>
        <w:jc w:val="both"/>
        <w:rPr>
          <w:rFonts w:ascii="Times New Roman" w:hAnsi="Times New Roman" w:cs="Times New Roman"/>
          <w:sz w:val="24"/>
          <w:szCs w:val="24"/>
        </w:rPr>
      </w:pPr>
      <w:r w:rsidRPr="006473C6">
        <w:rPr>
          <w:rFonts w:ascii="Times New Roman" w:hAnsi="Times New Roman" w:cs="Times New Roman"/>
          <w:sz w:val="24"/>
          <w:szCs w:val="24"/>
        </w:rPr>
        <w:t>Taking all the above into consideration</w:t>
      </w:r>
      <w:r w:rsidR="003A14A0" w:rsidRPr="006473C6">
        <w:rPr>
          <w:rFonts w:ascii="Times New Roman" w:hAnsi="Times New Roman" w:cs="Times New Roman"/>
          <w:sz w:val="24"/>
          <w:szCs w:val="24"/>
        </w:rPr>
        <w:t>; TEC has requested for a</w:t>
      </w:r>
      <w:r w:rsidR="00BD6F18" w:rsidRPr="006473C6">
        <w:rPr>
          <w:rFonts w:ascii="Times New Roman" w:hAnsi="Times New Roman" w:cs="Times New Roman"/>
          <w:sz w:val="24"/>
          <w:szCs w:val="24"/>
        </w:rPr>
        <w:t xml:space="preserve"> volunteer </w:t>
      </w:r>
      <w:r w:rsidR="003A14A0" w:rsidRPr="006473C6">
        <w:rPr>
          <w:rFonts w:ascii="Times New Roman" w:hAnsi="Times New Roman" w:cs="Times New Roman"/>
          <w:sz w:val="24"/>
          <w:szCs w:val="24"/>
        </w:rPr>
        <w:t xml:space="preserve">expert to study the </w:t>
      </w:r>
      <w:r w:rsidR="007F3F6A" w:rsidRPr="006473C6">
        <w:rPr>
          <w:rFonts w:ascii="Times New Roman" w:hAnsi="Times New Roman" w:cs="Times New Roman"/>
          <w:sz w:val="24"/>
          <w:szCs w:val="24"/>
        </w:rPr>
        <w:t xml:space="preserve">grains and dairy </w:t>
      </w:r>
      <w:r w:rsidR="003A14A0" w:rsidRPr="006473C6">
        <w:rPr>
          <w:rFonts w:ascii="Times New Roman" w:hAnsi="Times New Roman" w:cs="Times New Roman"/>
          <w:sz w:val="24"/>
          <w:szCs w:val="24"/>
        </w:rPr>
        <w:t xml:space="preserve">production and marketing environment and </w:t>
      </w:r>
      <w:r w:rsidR="00727523" w:rsidRPr="006473C6">
        <w:rPr>
          <w:rFonts w:ascii="Times New Roman" w:hAnsi="Times New Roman" w:cs="Times New Roman"/>
          <w:sz w:val="24"/>
          <w:szCs w:val="24"/>
        </w:rPr>
        <w:t>work with management and TEC to develop a</w:t>
      </w:r>
      <w:r w:rsidR="003A14A0" w:rsidRPr="006473C6">
        <w:rPr>
          <w:rFonts w:ascii="Times New Roman" w:hAnsi="Times New Roman" w:cs="Times New Roman"/>
          <w:sz w:val="24"/>
          <w:szCs w:val="24"/>
        </w:rPr>
        <w:t xml:space="preserve"> 3-5-year business plan that will </w:t>
      </w:r>
      <w:r w:rsidR="00212209" w:rsidRPr="006473C6">
        <w:rPr>
          <w:rFonts w:ascii="Times New Roman" w:hAnsi="Times New Roman" w:cs="Times New Roman"/>
          <w:sz w:val="24"/>
          <w:szCs w:val="24"/>
        </w:rPr>
        <w:t xml:space="preserve">guide a </w:t>
      </w:r>
      <w:r w:rsidR="00164F11" w:rsidRPr="006473C6">
        <w:rPr>
          <w:rFonts w:ascii="Times New Roman" w:hAnsi="Times New Roman" w:cs="Times New Roman"/>
          <w:sz w:val="24"/>
          <w:szCs w:val="24"/>
        </w:rPr>
        <w:t xml:space="preserve">planned and phased out </w:t>
      </w:r>
      <w:r w:rsidR="003A14A0" w:rsidRPr="006473C6">
        <w:rPr>
          <w:rFonts w:ascii="Times New Roman" w:hAnsi="Times New Roman" w:cs="Times New Roman"/>
          <w:sz w:val="24"/>
          <w:szCs w:val="24"/>
        </w:rPr>
        <w:t xml:space="preserve">investment and </w:t>
      </w:r>
      <w:r w:rsidR="00727523" w:rsidRPr="006473C6">
        <w:rPr>
          <w:rFonts w:ascii="Times New Roman" w:hAnsi="Times New Roman" w:cs="Times New Roman"/>
          <w:sz w:val="24"/>
          <w:szCs w:val="24"/>
        </w:rPr>
        <w:t xml:space="preserve">management activities that will lead to </w:t>
      </w:r>
      <w:r w:rsidR="007F3F6A" w:rsidRPr="006473C6">
        <w:rPr>
          <w:rFonts w:ascii="Times New Roman" w:hAnsi="Times New Roman" w:cs="Times New Roman"/>
          <w:sz w:val="24"/>
          <w:szCs w:val="24"/>
        </w:rPr>
        <w:t xml:space="preserve">an integrated dairy /grains </w:t>
      </w:r>
      <w:r w:rsidR="00727523" w:rsidRPr="006473C6">
        <w:rPr>
          <w:rFonts w:ascii="Times New Roman" w:hAnsi="Times New Roman" w:cs="Times New Roman"/>
          <w:sz w:val="24"/>
          <w:szCs w:val="24"/>
        </w:rPr>
        <w:t xml:space="preserve">business into a thriving </w:t>
      </w:r>
      <w:r w:rsidR="007F3F6A" w:rsidRPr="006473C6">
        <w:rPr>
          <w:rFonts w:ascii="Times New Roman" w:hAnsi="Times New Roman" w:cs="Times New Roman"/>
          <w:sz w:val="24"/>
          <w:szCs w:val="24"/>
        </w:rPr>
        <w:t>business utilizing all the resources as listed above</w:t>
      </w:r>
      <w:r w:rsidR="003A14A0" w:rsidRPr="006473C6">
        <w:rPr>
          <w:rFonts w:ascii="Times New Roman" w:hAnsi="Times New Roman" w:cs="Times New Roman"/>
          <w:sz w:val="24"/>
          <w:szCs w:val="24"/>
        </w:rPr>
        <w:t>.</w:t>
      </w:r>
    </w:p>
    <w:p w:rsidR="00605BC6" w:rsidRPr="006473C6" w:rsidRDefault="00605BC6" w:rsidP="007833FD">
      <w:pPr>
        <w:autoSpaceDE w:val="0"/>
        <w:autoSpaceDN w:val="0"/>
        <w:adjustRightInd w:val="0"/>
        <w:spacing w:after="0"/>
        <w:jc w:val="both"/>
        <w:rPr>
          <w:rFonts w:ascii="Times New Roman" w:hAnsi="Times New Roman" w:cs="Times New Roman"/>
          <w:b/>
          <w:sz w:val="24"/>
          <w:szCs w:val="24"/>
        </w:rPr>
      </w:pPr>
      <w:r w:rsidRPr="006473C6">
        <w:rPr>
          <w:rFonts w:ascii="Times New Roman" w:hAnsi="Times New Roman" w:cs="Times New Roman"/>
          <w:b/>
          <w:sz w:val="24"/>
          <w:szCs w:val="24"/>
        </w:rPr>
        <w:lastRenderedPageBreak/>
        <w:t>C: OBJECTIVE OF THE ASSIGNMENT</w:t>
      </w:r>
    </w:p>
    <w:p w:rsidR="00605BC6" w:rsidRPr="006473C6" w:rsidRDefault="00605BC6" w:rsidP="007833FD">
      <w:pPr>
        <w:autoSpaceDE w:val="0"/>
        <w:autoSpaceDN w:val="0"/>
        <w:adjustRightInd w:val="0"/>
        <w:spacing w:after="0" w:line="240" w:lineRule="auto"/>
        <w:jc w:val="both"/>
        <w:rPr>
          <w:rFonts w:ascii="Times New Roman" w:hAnsi="Times New Roman" w:cs="Times New Roman"/>
          <w:sz w:val="24"/>
          <w:szCs w:val="24"/>
        </w:rPr>
      </w:pPr>
    </w:p>
    <w:p w:rsidR="00727523" w:rsidRPr="006473C6" w:rsidRDefault="00164F11" w:rsidP="007833FD">
      <w:pPr>
        <w:autoSpaceDE w:val="0"/>
        <w:autoSpaceDN w:val="0"/>
        <w:adjustRightInd w:val="0"/>
        <w:spacing w:after="0" w:line="240" w:lineRule="auto"/>
        <w:jc w:val="both"/>
        <w:rPr>
          <w:rFonts w:ascii="Times New Roman" w:hAnsi="Times New Roman" w:cs="Times New Roman"/>
          <w:sz w:val="24"/>
          <w:szCs w:val="24"/>
        </w:rPr>
      </w:pPr>
      <w:r w:rsidRPr="006473C6">
        <w:rPr>
          <w:rFonts w:ascii="Times New Roman" w:hAnsi="Times New Roman" w:cs="Times New Roman"/>
          <w:sz w:val="24"/>
          <w:szCs w:val="24"/>
        </w:rPr>
        <w:t xml:space="preserve">The objective of the assignment is to </w:t>
      </w:r>
      <w:r w:rsidR="00727523" w:rsidRPr="006473C6">
        <w:rPr>
          <w:rFonts w:ascii="Times New Roman" w:hAnsi="Times New Roman" w:cs="Times New Roman"/>
          <w:sz w:val="24"/>
          <w:szCs w:val="24"/>
        </w:rPr>
        <w:t>undertake the following:</w:t>
      </w:r>
    </w:p>
    <w:p w:rsidR="00727523" w:rsidRPr="006473C6" w:rsidRDefault="00727523" w:rsidP="007833FD">
      <w:pPr>
        <w:autoSpaceDE w:val="0"/>
        <w:autoSpaceDN w:val="0"/>
        <w:adjustRightInd w:val="0"/>
        <w:spacing w:after="0" w:line="240" w:lineRule="auto"/>
        <w:jc w:val="both"/>
        <w:rPr>
          <w:rFonts w:ascii="Times New Roman" w:hAnsi="Times New Roman" w:cs="Times New Roman"/>
          <w:sz w:val="24"/>
          <w:szCs w:val="24"/>
        </w:rPr>
      </w:pPr>
    </w:p>
    <w:p w:rsidR="00727523" w:rsidRPr="006473C6" w:rsidRDefault="00727523" w:rsidP="007833FD">
      <w:pPr>
        <w:pStyle w:val="ListParagraph"/>
        <w:numPr>
          <w:ilvl w:val="0"/>
          <w:numId w:val="33"/>
        </w:numPr>
        <w:autoSpaceDE w:val="0"/>
        <w:autoSpaceDN w:val="0"/>
        <w:adjustRightInd w:val="0"/>
        <w:jc w:val="both"/>
      </w:pPr>
      <w:r w:rsidRPr="006473C6">
        <w:t xml:space="preserve">Consult with TEC -the TEC Secretary General and investment director in Dar es Salaam to fully understand their vision for the </w:t>
      </w:r>
      <w:r w:rsidR="00140B86" w:rsidRPr="006473C6">
        <w:t>dairy and grains business</w:t>
      </w:r>
      <w:r w:rsidR="00B83AD0" w:rsidRPr="006473C6">
        <w:t xml:space="preserve">; commitment to invest on the project </w:t>
      </w:r>
      <w:r w:rsidRPr="006473C6">
        <w:t>and their expectations from this assignment</w:t>
      </w:r>
      <w:r w:rsidR="00B83AD0" w:rsidRPr="006473C6">
        <w:t xml:space="preserve">. The TEC should also share any reports and documentation that will later inform the business proposal  </w:t>
      </w:r>
      <w:r w:rsidRPr="006473C6">
        <w:t xml:space="preserve"> </w:t>
      </w:r>
    </w:p>
    <w:p w:rsidR="00B83AD0" w:rsidRPr="006473C6" w:rsidRDefault="00B83AD0" w:rsidP="007833FD">
      <w:pPr>
        <w:pStyle w:val="ListParagraph"/>
        <w:numPr>
          <w:ilvl w:val="0"/>
          <w:numId w:val="33"/>
        </w:numPr>
        <w:autoSpaceDE w:val="0"/>
        <w:autoSpaceDN w:val="0"/>
        <w:adjustRightInd w:val="0"/>
        <w:jc w:val="both"/>
      </w:pPr>
      <w:r w:rsidRPr="006473C6">
        <w:t>Travel to Karatu and Oldean Farm – to spend a few days surveying the farm</w:t>
      </w:r>
      <w:r w:rsidR="00D939CA" w:rsidRPr="006473C6">
        <w:t xml:space="preserve">; the dairy unit and its infrastructure </w:t>
      </w:r>
      <w:r w:rsidRPr="006473C6">
        <w:t xml:space="preserve">and related machinery; processing units; warehouse etc. to familiarize with the operations </w:t>
      </w:r>
    </w:p>
    <w:p w:rsidR="00B83AD0" w:rsidRPr="006473C6" w:rsidRDefault="00B83AD0" w:rsidP="007833FD">
      <w:pPr>
        <w:pStyle w:val="ListParagraph"/>
        <w:numPr>
          <w:ilvl w:val="0"/>
          <w:numId w:val="33"/>
        </w:numPr>
        <w:autoSpaceDE w:val="0"/>
        <w:autoSpaceDN w:val="0"/>
        <w:adjustRightInd w:val="0"/>
        <w:jc w:val="both"/>
      </w:pPr>
      <w:r w:rsidRPr="006473C6">
        <w:t xml:space="preserve">Continuously carrying out consultations with management and other personnel of the farm for information gathering </w:t>
      </w:r>
    </w:p>
    <w:p w:rsidR="004D395C" w:rsidRPr="006473C6" w:rsidRDefault="004D395C" w:rsidP="007833FD">
      <w:pPr>
        <w:pStyle w:val="ListParagraph"/>
        <w:numPr>
          <w:ilvl w:val="0"/>
          <w:numId w:val="33"/>
        </w:numPr>
        <w:autoSpaceDE w:val="0"/>
        <w:autoSpaceDN w:val="0"/>
        <w:adjustRightInd w:val="0"/>
        <w:jc w:val="both"/>
      </w:pPr>
      <w:r w:rsidRPr="006473C6">
        <w:t xml:space="preserve">Use all the information to draft a 3-5-year strategic business plan </w:t>
      </w:r>
      <w:r w:rsidR="00140B86" w:rsidRPr="006473C6">
        <w:t xml:space="preserve">for dairy and grains production </w:t>
      </w:r>
      <w:r w:rsidRPr="006473C6">
        <w:t>with prioritization and phasing as appropriate</w:t>
      </w:r>
    </w:p>
    <w:p w:rsidR="004D395C" w:rsidRPr="006473C6" w:rsidRDefault="004D395C" w:rsidP="007833FD">
      <w:pPr>
        <w:pStyle w:val="ListParagraph"/>
        <w:numPr>
          <w:ilvl w:val="0"/>
          <w:numId w:val="33"/>
        </w:numPr>
        <w:autoSpaceDE w:val="0"/>
        <w:autoSpaceDN w:val="0"/>
        <w:adjustRightInd w:val="0"/>
        <w:jc w:val="both"/>
      </w:pPr>
      <w:r w:rsidRPr="006473C6">
        <w:t xml:space="preserve">Present the draft to the farm management for inputs/ comments </w:t>
      </w:r>
    </w:p>
    <w:p w:rsidR="004D395C" w:rsidRPr="006473C6" w:rsidRDefault="004D395C" w:rsidP="007833FD">
      <w:pPr>
        <w:pStyle w:val="ListParagraph"/>
        <w:numPr>
          <w:ilvl w:val="0"/>
          <w:numId w:val="33"/>
        </w:numPr>
        <w:autoSpaceDE w:val="0"/>
        <w:autoSpaceDN w:val="0"/>
        <w:adjustRightInd w:val="0"/>
        <w:jc w:val="both"/>
      </w:pPr>
      <w:r w:rsidRPr="006473C6">
        <w:t xml:space="preserve">Travel to Dar es Salaam and visit with TEC Secretary General and Director of investment to table the report for comments and /or inputs </w:t>
      </w:r>
    </w:p>
    <w:p w:rsidR="004D395C" w:rsidRPr="006473C6" w:rsidRDefault="004D395C" w:rsidP="007833FD">
      <w:pPr>
        <w:pStyle w:val="ListParagraph"/>
        <w:numPr>
          <w:ilvl w:val="0"/>
          <w:numId w:val="33"/>
        </w:numPr>
        <w:autoSpaceDE w:val="0"/>
        <w:autoSpaceDN w:val="0"/>
        <w:adjustRightInd w:val="0"/>
        <w:jc w:val="both"/>
      </w:pPr>
      <w:r w:rsidRPr="006473C6">
        <w:t>Revise the document to incorporate agreed upon changes; finalize and submit final report</w:t>
      </w:r>
    </w:p>
    <w:p w:rsidR="00605BC6" w:rsidRPr="006473C6" w:rsidRDefault="00605BC6" w:rsidP="007833FD">
      <w:pPr>
        <w:pStyle w:val="ListParagraph"/>
        <w:autoSpaceDE w:val="0"/>
        <w:autoSpaceDN w:val="0"/>
        <w:adjustRightInd w:val="0"/>
        <w:jc w:val="both"/>
        <w:rPr>
          <w:b/>
          <w:lang w:val="en-GB"/>
        </w:rPr>
      </w:pPr>
    </w:p>
    <w:p w:rsidR="00605BC6" w:rsidRPr="006473C6" w:rsidRDefault="00605BC6" w:rsidP="007833FD">
      <w:pPr>
        <w:jc w:val="both"/>
        <w:rPr>
          <w:rFonts w:ascii="Times New Roman" w:hAnsi="Times New Roman" w:cs="Times New Roman"/>
          <w:b/>
          <w:sz w:val="24"/>
          <w:szCs w:val="24"/>
          <w:lang w:val="en-GB"/>
        </w:rPr>
      </w:pPr>
      <w:r w:rsidRPr="006473C6">
        <w:rPr>
          <w:rFonts w:ascii="Times New Roman" w:hAnsi="Times New Roman" w:cs="Times New Roman"/>
          <w:b/>
          <w:sz w:val="24"/>
          <w:szCs w:val="24"/>
          <w:lang w:val="en-GB"/>
        </w:rPr>
        <w:t xml:space="preserve">D. Host contribution: </w:t>
      </w:r>
    </w:p>
    <w:p w:rsidR="00605BC6" w:rsidRPr="006473C6" w:rsidRDefault="00605BC6" w:rsidP="007833FD">
      <w:pPr>
        <w:numPr>
          <w:ilvl w:val="0"/>
          <w:numId w:val="34"/>
        </w:numPr>
        <w:spacing w:line="240" w:lineRule="auto"/>
        <w:jc w:val="both"/>
        <w:rPr>
          <w:rFonts w:ascii="Times New Roman" w:hAnsi="Times New Roman" w:cs="Times New Roman"/>
          <w:sz w:val="24"/>
          <w:szCs w:val="24"/>
        </w:rPr>
      </w:pPr>
      <w:r w:rsidRPr="006473C6">
        <w:rPr>
          <w:rFonts w:ascii="Times New Roman" w:hAnsi="Times New Roman" w:cs="Times New Roman"/>
          <w:sz w:val="24"/>
          <w:szCs w:val="24"/>
          <w:lang w:val="en-GB"/>
        </w:rPr>
        <w:t xml:space="preserve">The </w:t>
      </w:r>
      <w:r w:rsidR="004D395C" w:rsidRPr="006473C6">
        <w:rPr>
          <w:rFonts w:ascii="Times New Roman" w:hAnsi="Times New Roman" w:cs="Times New Roman"/>
          <w:sz w:val="24"/>
          <w:szCs w:val="24"/>
          <w:lang w:val="en-GB"/>
        </w:rPr>
        <w:t xml:space="preserve">TEC and farm management </w:t>
      </w:r>
      <w:r w:rsidRPr="006473C6">
        <w:rPr>
          <w:rFonts w:ascii="Times New Roman" w:hAnsi="Times New Roman" w:cs="Times New Roman"/>
          <w:sz w:val="24"/>
          <w:szCs w:val="24"/>
          <w:lang w:val="en-GB"/>
        </w:rPr>
        <w:t>will contribute in the development of the scope of work</w:t>
      </w:r>
    </w:p>
    <w:p w:rsidR="00605BC6" w:rsidRPr="006473C6" w:rsidRDefault="00605BC6" w:rsidP="007833FD">
      <w:pPr>
        <w:numPr>
          <w:ilvl w:val="0"/>
          <w:numId w:val="34"/>
        </w:numPr>
        <w:spacing w:line="240" w:lineRule="auto"/>
        <w:jc w:val="both"/>
        <w:rPr>
          <w:rFonts w:ascii="Times New Roman" w:hAnsi="Times New Roman" w:cs="Times New Roman"/>
          <w:sz w:val="24"/>
          <w:szCs w:val="24"/>
        </w:rPr>
      </w:pPr>
      <w:r w:rsidRPr="006473C6">
        <w:rPr>
          <w:rFonts w:ascii="Times New Roman" w:hAnsi="Times New Roman" w:cs="Times New Roman"/>
          <w:sz w:val="24"/>
          <w:szCs w:val="24"/>
          <w:lang w:val="en-GB"/>
        </w:rPr>
        <w:t>Will provide transport</w:t>
      </w:r>
      <w:r w:rsidR="004D395C" w:rsidRPr="006473C6">
        <w:rPr>
          <w:rFonts w:ascii="Times New Roman" w:hAnsi="Times New Roman" w:cs="Times New Roman"/>
          <w:sz w:val="24"/>
          <w:szCs w:val="24"/>
          <w:lang w:val="en-GB"/>
        </w:rPr>
        <w:t xml:space="preserve"> within the farm</w:t>
      </w:r>
      <w:r w:rsidRPr="006473C6">
        <w:rPr>
          <w:rFonts w:ascii="Times New Roman" w:hAnsi="Times New Roman" w:cs="Times New Roman"/>
          <w:sz w:val="24"/>
          <w:szCs w:val="24"/>
          <w:lang w:val="en-GB"/>
        </w:rPr>
        <w:t xml:space="preserve">, accommodation and translation service as may be required by the volunteer </w:t>
      </w:r>
      <w:r w:rsidRPr="006473C6">
        <w:rPr>
          <w:rFonts w:ascii="Times New Roman" w:hAnsi="Times New Roman" w:cs="Times New Roman"/>
          <w:sz w:val="24"/>
          <w:szCs w:val="24"/>
        </w:rPr>
        <w:t>as he/she conducts the assignment.</w:t>
      </w:r>
    </w:p>
    <w:p w:rsidR="00605BC6" w:rsidRPr="006473C6" w:rsidRDefault="00605BC6" w:rsidP="007833FD">
      <w:pPr>
        <w:numPr>
          <w:ilvl w:val="0"/>
          <w:numId w:val="34"/>
        </w:numPr>
        <w:spacing w:line="240" w:lineRule="auto"/>
        <w:jc w:val="both"/>
        <w:rPr>
          <w:rFonts w:ascii="Times New Roman" w:hAnsi="Times New Roman" w:cs="Times New Roman"/>
          <w:sz w:val="24"/>
          <w:szCs w:val="24"/>
        </w:rPr>
      </w:pPr>
      <w:r w:rsidRPr="006473C6">
        <w:rPr>
          <w:rFonts w:ascii="Times New Roman" w:hAnsi="Times New Roman" w:cs="Times New Roman"/>
          <w:sz w:val="24"/>
          <w:szCs w:val="24"/>
        </w:rPr>
        <w:t xml:space="preserve">Will mobilize relevant staff to work with the volunteer </w:t>
      </w:r>
      <w:r w:rsidR="004D395C" w:rsidRPr="006473C6">
        <w:rPr>
          <w:rFonts w:ascii="Times New Roman" w:hAnsi="Times New Roman" w:cs="Times New Roman"/>
          <w:sz w:val="24"/>
          <w:szCs w:val="24"/>
        </w:rPr>
        <w:t>in the process of conducting the assignment</w:t>
      </w:r>
      <w:r w:rsidRPr="006473C6">
        <w:rPr>
          <w:rFonts w:ascii="Times New Roman" w:hAnsi="Times New Roman" w:cs="Times New Roman"/>
          <w:sz w:val="24"/>
          <w:szCs w:val="24"/>
        </w:rPr>
        <w:t>.</w:t>
      </w:r>
    </w:p>
    <w:p w:rsidR="00763B19" w:rsidRPr="006473C6" w:rsidRDefault="004D395C" w:rsidP="007833FD">
      <w:pPr>
        <w:numPr>
          <w:ilvl w:val="0"/>
          <w:numId w:val="34"/>
        </w:numPr>
        <w:spacing w:line="240" w:lineRule="auto"/>
        <w:jc w:val="both"/>
        <w:rPr>
          <w:rFonts w:ascii="Times New Roman" w:hAnsi="Times New Roman" w:cs="Times New Roman"/>
          <w:sz w:val="24"/>
          <w:szCs w:val="24"/>
        </w:rPr>
      </w:pPr>
      <w:r w:rsidRPr="006473C6">
        <w:rPr>
          <w:rFonts w:ascii="Times New Roman" w:hAnsi="Times New Roman" w:cs="Times New Roman"/>
          <w:sz w:val="24"/>
          <w:szCs w:val="24"/>
        </w:rPr>
        <w:t>Will provide prompt inputs as required during the assignment and comments /views as sought fo</w:t>
      </w:r>
      <w:r w:rsidR="00D20339" w:rsidRPr="006473C6">
        <w:rPr>
          <w:rFonts w:ascii="Times New Roman" w:hAnsi="Times New Roman" w:cs="Times New Roman"/>
          <w:sz w:val="24"/>
          <w:szCs w:val="24"/>
        </w:rPr>
        <w:t xml:space="preserve">r the success of the exercise </w:t>
      </w:r>
      <w:r w:rsidRPr="006473C6">
        <w:rPr>
          <w:rFonts w:ascii="Times New Roman" w:hAnsi="Times New Roman" w:cs="Times New Roman"/>
          <w:sz w:val="24"/>
          <w:szCs w:val="24"/>
        </w:rPr>
        <w:t xml:space="preserve"> </w:t>
      </w:r>
    </w:p>
    <w:p w:rsidR="00763B19" w:rsidRPr="006473C6" w:rsidRDefault="00605BC6" w:rsidP="007833FD">
      <w:pPr>
        <w:numPr>
          <w:ilvl w:val="0"/>
          <w:numId w:val="34"/>
        </w:numPr>
        <w:spacing w:line="240" w:lineRule="auto"/>
        <w:jc w:val="both"/>
        <w:rPr>
          <w:rFonts w:ascii="Times New Roman" w:hAnsi="Times New Roman" w:cs="Times New Roman"/>
          <w:sz w:val="24"/>
          <w:szCs w:val="24"/>
        </w:rPr>
      </w:pPr>
      <w:r w:rsidRPr="006473C6">
        <w:rPr>
          <w:rFonts w:ascii="Times New Roman" w:hAnsi="Times New Roman" w:cs="Times New Roman"/>
          <w:sz w:val="24"/>
          <w:szCs w:val="24"/>
        </w:rPr>
        <w:t xml:space="preserve">Will </w:t>
      </w:r>
      <w:r w:rsidR="00763B19" w:rsidRPr="006473C6">
        <w:rPr>
          <w:rFonts w:ascii="Times New Roman" w:hAnsi="Times New Roman" w:cs="Times New Roman"/>
          <w:sz w:val="24"/>
          <w:szCs w:val="24"/>
        </w:rPr>
        <w:t>commit to and provide investments to implement the proposed plan</w:t>
      </w:r>
    </w:p>
    <w:p w:rsidR="00605BC6" w:rsidRPr="006473C6" w:rsidRDefault="00605BC6" w:rsidP="007833FD">
      <w:pPr>
        <w:jc w:val="both"/>
        <w:rPr>
          <w:rFonts w:ascii="Times New Roman" w:hAnsi="Times New Roman" w:cs="Times New Roman"/>
          <w:b/>
          <w:sz w:val="24"/>
          <w:szCs w:val="24"/>
        </w:rPr>
      </w:pPr>
      <w:r w:rsidRPr="006473C6">
        <w:rPr>
          <w:rFonts w:ascii="Times New Roman" w:hAnsi="Times New Roman" w:cs="Times New Roman"/>
          <w:b/>
          <w:sz w:val="24"/>
          <w:szCs w:val="24"/>
        </w:rPr>
        <w:t xml:space="preserve">D: ANTICIPATED RESULTS FROM THE ASSIGNMENT </w:t>
      </w:r>
    </w:p>
    <w:p w:rsidR="00A2534C" w:rsidRPr="006473C6" w:rsidRDefault="00A2534C" w:rsidP="007833FD">
      <w:pPr>
        <w:pStyle w:val="ListParagraph"/>
        <w:numPr>
          <w:ilvl w:val="0"/>
          <w:numId w:val="35"/>
        </w:numPr>
        <w:jc w:val="both"/>
      </w:pPr>
      <w:r w:rsidRPr="006473C6">
        <w:t>A 3-5-year s</w:t>
      </w:r>
      <w:r w:rsidR="00963EB3" w:rsidRPr="006473C6">
        <w:t>t</w:t>
      </w:r>
      <w:r w:rsidRPr="006473C6">
        <w:t xml:space="preserve">rategic business plan with budget for Oldean farm </w:t>
      </w:r>
      <w:r w:rsidR="004E1B89">
        <w:t>integrated</w:t>
      </w:r>
      <w:r w:rsidR="00140B86" w:rsidRPr="006473C6">
        <w:t xml:space="preserve"> dairy -grains project </w:t>
      </w:r>
      <w:r w:rsidRPr="006473C6">
        <w:t>fully understood by TEC and management ready for implementation</w:t>
      </w:r>
    </w:p>
    <w:p w:rsidR="00A2534C" w:rsidRPr="006473C6" w:rsidRDefault="00A2534C" w:rsidP="007833FD">
      <w:pPr>
        <w:pStyle w:val="ListParagraph"/>
        <w:numPr>
          <w:ilvl w:val="0"/>
          <w:numId w:val="35"/>
        </w:numPr>
        <w:jc w:val="both"/>
      </w:pPr>
      <w:r w:rsidRPr="006473C6">
        <w:t xml:space="preserve">An action plan </w:t>
      </w:r>
      <w:r w:rsidR="00D939CA" w:rsidRPr="006473C6">
        <w:t>and bu</w:t>
      </w:r>
      <w:r w:rsidR="007C64ED" w:rsidRPr="006473C6">
        <w:t>d</w:t>
      </w:r>
      <w:r w:rsidR="00D939CA" w:rsidRPr="006473C6">
        <w:t xml:space="preserve">get </w:t>
      </w:r>
      <w:r w:rsidRPr="006473C6">
        <w:t xml:space="preserve">for the first year </w:t>
      </w:r>
      <w:r w:rsidR="00D939CA" w:rsidRPr="006473C6">
        <w:t xml:space="preserve">that has been approved by TEC and management  </w:t>
      </w:r>
    </w:p>
    <w:p w:rsidR="00A2534C" w:rsidRPr="006473C6" w:rsidRDefault="00A2534C" w:rsidP="007833FD">
      <w:pPr>
        <w:pStyle w:val="ListParagraph"/>
        <w:numPr>
          <w:ilvl w:val="0"/>
          <w:numId w:val="35"/>
        </w:numPr>
        <w:jc w:val="both"/>
      </w:pPr>
      <w:r w:rsidRPr="006473C6">
        <w:t xml:space="preserve">Volunteer report and presentation to both TEC and CRS </w:t>
      </w:r>
    </w:p>
    <w:p w:rsidR="005358BE" w:rsidRPr="006473C6" w:rsidRDefault="005358BE" w:rsidP="007833FD">
      <w:pPr>
        <w:jc w:val="both"/>
        <w:rPr>
          <w:rFonts w:ascii="Times New Roman" w:eastAsia="Times New Roman" w:hAnsi="Times New Roman" w:cs="Times New Roman"/>
          <w:b/>
          <w:sz w:val="24"/>
          <w:szCs w:val="24"/>
        </w:rPr>
      </w:pPr>
    </w:p>
    <w:p w:rsidR="00605BC6" w:rsidRPr="006473C6" w:rsidRDefault="00605BC6" w:rsidP="007833FD">
      <w:pPr>
        <w:jc w:val="both"/>
        <w:rPr>
          <w:rFonts w:ascii="Times New Roman" w:eastAsia="Times New Roman" w:hAnsi="Times New Roman" w:cs="Times New Roman"/>
          <w:b/>
          <w:sz w:val="24"/>
          <w:szCs w:val="24"/>
        </w:rPr>
      </w:pPr>
      <w:r w:rsidRPr="006473C6">
        <w:rPr>
          <w:rFonts w:ascii="Times New Roman" w:eastAsia="Times New Roman" w:hAnsi="Times New Roman" w:cs="Times New Roman"/>
          <w:b/>
          <w:sz w:val="24"/>
          <w:szCs w:val="24"/>
        </w:rPr>
        <w:t>E: SCHEDULE OF VOLUNTEER ACTIVITY IN TANZANIA</w:t>
      </w:r>
    </w:p>
    <w:p w:rsidR="005358BE" w:rsidRPr="006473C6" w:rsidRDefault="00605BC6" w:rsidP="007833FD">
      <w:pPr>
        <w:jc w:val="both"/>
        <w:rPr>
          <w:rFonts w:ascii="Times New Roman" w:eastAsia="Times New Roman" w:hAnsi="Times New Roman" w:cs="Times New Roman"/>
          <w:sz w:val="24"/>
          <w:szCs w:val="24"/>
        </w:rPr>
      </w:pPr>
      <w:r w:rsidRPr="006473C6">
        <w:rPr>
          <w:rFonts w:ascii="Times New Roman" w:eastAsia="Times New Roman" w:hAnsi="Times New Roman" w:cs="Times New Roman"/>
          <w:sz w:val="24"/>
          <w:szCs w:val="24"/>
        </w:rPr>
        <w:t xml:space="preserve">It is estimated that the volunteer will use the first week to </w:t>
      </w:r>
      <w:r w:rsidR="005358BE" w:rsidRPr="006473C6">
        <w:rPr>
          <w:rFonts w:ascii="Times New Roman" w:eastAsia="Times New Roman" w:hAnsi="Times New Roman" w:cs="Times New Roman"/>
          <w:sz w:val="24"/>
          <w:szCs w:val="24"/>
        </w:rPr>
        <w:t xml:space="preserve">visit with TEC at Kurasini; travel to Karatu and the farm; survey and understand the farm and obtain any documentation to support the study. The second week will involve planning and documentation – followed by presentation and discussion at the farm. There will possibly be a </w:t>
      </w:r>
      <w:r w:rsidR="007916D9" w:rsidRPr="006473C6">
        <w:rPr>
          <w:rFonts w:ascii="Times New Roman" w:eastAsia="Times New Roman" w:hAnsi="Times New Roman" w:cs="Times New Roman"/>
          <w:sz w:val="24"/>
          <w:szCs w:val="24"/>
        </w:rPr>
        <w:t>two-day</w:t>
      </w:r>
      <w:r w:rsidR="005358BE" w:rsidRPr="006473C6">
        <w:rPr>
          <w:rFonts w:ascii="Times New Roman" w:eastAsia="Times New Roman" w:hAnsi="Times New Roman" w:cs="Times New Roman"/>
          <w:sz w:val="24"/>
          <w:szCs w:val="24"/>
        </w:rPr>
        <w:t xml:space="preserve"> overlay in Dar es Salaam to discuss the </w:t>
      </w:r>
      <w:r w:rsidR="005358BE" w:rsidRPr="006473C6">
        <w:rPr>
          <w:rFonts w:ascii="Times New Roman" w:eastAsia="Times New Roman" w:hAnsi="Times New Roman" w:cs="Times New Roman"/>
          <w:sz w:val="24"/>
          <w:szCs w:val="24"/>
        </w:rPr>
        <w:lastRenderedPageBreak/>
        <w:t xml:space="preserve">plan and action points with TEC and wrap up with CRS. The detailed schedule will be worked out by the volunteer and TEC when in Dar es Salaam </w:t>
      </w:r>
    </w:p>
    <w:p w:rsidR="00605BC6" w:rsidRPr="006473C6" w:rsidRDefault="00605BC6" w:rsidP="007833FD">
      <w:pPr>
        <w:spacing w:after="0"/>
        <w:jc w:val="both"/>
        <w:rPr>
          <w:rFonts w:ascii="Times New Roman" w:hAnsi="Times New Roman" w:cs="Times New Roman"/>
          <w:b/>
          <w:sz w:val="24"/>
          <w:szCs w:val="24"/>
        </w:rPr>
      </w:pPr>
      <w:r w:rsidRPr="006473C6">
        <w:rPr>
          <w:rFonts w:ascii="Times New Roman" w:hAnsi="Times New Roman" w:cs="Times New Roman"/>
          <w:b/>
          <w:sz w:val="24"/>
          <w:szCs w:val="24"/>
        </w:rPr>
        <w:t>F. DESIRABLE VOLUNTEER SKILLS.</w:t>
      </w:r>
    </w:p>
    <w:p w:rsidR="00011963" w:rsidRPr="006473C6" w:rsidRDefault="00011963" w:rsidP="007833FD">
      <w:pPr>
        <w:spacing w:after="0"/>
        <w:jc w:val="both"/>
        <w:rPr>
          <w:rFonts w:ascii="Times New Roman" w:hAnsi="Times New Roman" w:cs="Times New Roman"/>
          <w:b/>
          <w:sz w:val="24"/>
          <w:szCs w:val="24"/>
        </w:rPr>
      </w:pPr>
    </w:p>
    <w:p w:rsidR="00011963" w:rsidRPr="006473C6" w:rsidRDefault="00891103" w:rsidP="007833FD">
      <w:pPr>
        <w:pStyle w:val="Number"/>
        <w:numPr>
          <w:ilvl w:val="0"/>
          <w:numId w:val="37"/>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Cs w:val="24"/>
        </w:rPr>
      </w:pPr>
      <w:r w:rsidRPr="006473C6">
        <w:rPr>
          <w:szCs w:val="24"/>
        </w:rPr>
        <w:t xml:space="preserve">Experience </w:t>
      </w:r>
      <w:r w:rsidR="00011963" w:rsidRPr="006473C6">
        <w:rPr>
          <w:szCs w:val="24"/>
        </w:rPr>
        <w:t xml:space="preserve">in </w:t>
      </w:r>
      <w:r w:rsidR="00E07EB5" w:rsidRPr="006473C6">
        <w:rPr>
          <w:szCs w:val="24"/>
        </w:rPr>
        <w:t xml:space="preserve">small scale dairy </w:t>
      </w:r>
      <w:r w:rsidR="00011963" w:rsidRPr="006473C6">
        <w:rPr>
          <w:szCs w:val="24"/>
        </w:rPr>
        <w:t xml:space="preserve">business </w:t>
      </w:r>
      <w:r w:rsidR="00E07EB5" w:rsidRPr="006473C6">
        <w:rPr>
          <w:szCs w:val="24"/>
        </w:rPr>
        <w:t xml:space="preserve">(added advantage if also versed in grains production) in the tropics or Africa </w:t>
      </w:r>
    </w:p>
    <w:p w:rsidR="00011963" w:rsidRPr="006473C6" w:rsidRDefault="00011963" w:rsidP="007833FD">
      <w:pPr>
        <w:pStyle w:val="Number"/>
        <w:numPr>
          <w:ilvl w:val="0"/>
          <w:numId w:val="37"/>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Cs w:val="24"/>
        </w:rPr>
      </w:pPr>
      <w:r w:rsidRPr="006473C6">
        <w:rPr>
          <w:szCs w:val="24"/>
        </w:rPr>
        <w:t>Practical experience in developing long range business plans and budgeting</w:t>
      </w:r>
      <w:r w:rsidR="00441C5F" w:rsidRPr="006473C6">
        <w:rPr>
          <w:szCs w:val="24"/>
        </w:rPr>
        <w:t xml:space="preserve"> for </w:t>
      </w:r>
      <w:r w:rsidR="00E07EB5" w:rsidRPr="006473C6">
        <w:rPr>
          <w:szCs w:val="24"/>
        </w:rPr>
        <w:t xml:space="preserve">dairy and grains </w:t>
      </w:r>
      <w:r w:rsidR="00441C5F" w:rsidRPr="006473C6">
        <w:rPr>
          <w:szCs w:val="24"/>
        </w:rPr>
        <w:t>farming business</w:t>
      </w:r>
    </w:p>
    <w:p w:rsidR="00E07EB5" w:rsidRPr="006473C6" w:rsidRDefault="00441C5F" w:rsidP="007833FD">
      <w:pPr>
        <w:pStyle w:val="Number"/>
        <w:numPr>
          <w:ilvl w:val="0"/>
          <w:numId w:val="37"/>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Cs w:val="24"/>
        </w:rPr>
      </w:pPr>
      <w:r w:rsidRPr="006473C6">
        <w:rPr>
          <w:szCs w:val="24"/>
        </w:rPr>
        <w:t xml:space="preserve">Ability to work through interpretation </w:t>
      </w:r>
      <w:r w:rsidR="00E07EB5" w:rsidRPr="006473C6">
        <w:rPr>
          <w:szCs w:val="24"/>
        </w:rPr>
        <w:t xml:space="preserve">and adoptable to local situations in Africa </w:t>
      </w:r>
    </w:p>
    <w:p w:rsidR="00011963" w:rsidRPr="006473C6" w:rsidRDefault="00011963" w:rsidP="007833FD">
      <w:pPr>
        <w:widowControl w:val="0"/>
        <w:numPr>
          <w:ilvl w:val="0"/>
          <w:numId w:val="37"/>
        </w:numPr>
        <w:spacing w:after="0" w:line="240" w:lineRule="auto"/>
        <w:jc w:val="both"/>
        <w:rPr>
          <w:rFonts w:ascii="Times New Roman" w:hAnsi="Times New Roman" w:cs="Times New Roman"/>
          <w:sz w:val="24"/>
          <w:szCs w:val="24"/>
        </w:rPr>
      </w:pPr>
      <w:r w:rsidRPr="006473C6">
        <w:rPr>
          <w:rFonts w:ascii="Times New Roman" w:hAnsi="Times New Roman" w:cs="Times New Roman"/>
          <w:sz w:val="24"/>
          <w:szCs w:val="24"/>
        </w:rPr>
        <w:t>Good writing and analytical skill as well as good communication skills</w:t>
      </w:r>
    </w:p>
    <w:p w:rsidR="00605BC6" w:rsidRPr="006473C6" w:rsidRDefault="00605BC6" w:rsidP="007833FD">
      <w:pPr>
        <w:jc w:val="both"/>
        <w:rPr>
          <w:rFonts w:ascii="Times New Roman" w:hAnsi="Times New Roman" w:cs="Times New Roman"/>
          <w:sz w:val="24"/>
          <w:szCs w:val="24"/>
        </w:rPr>
      </w:pPr>
    </w:p>
    <w:p w:rsidR="00605BC6" w:rsidRPr="006473C6" w:rsidRDefault="00605BC6" w:rsidP="007833FD">
      <w:pPr>
        <w:pStyle w:val="Numbe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Style w:val="A14"/>
          <w:rFonts w:ascii="Times New Roman" w:cs="Times New Roman"/>
          <w:b/>
          <w:color w:val="auto"/>
          <w:sz w:val="24"/>
          <w:szCs w:val="24"/>
        </w:rPr>
      </w:pPr>
      <w:r w:rsidRPr="006473C6">
        <w:rPr>
          <w:rStyle w:val="A14"/>
          <w:rFonts w:ascii="Times New Roman" w:cs="Times New Roman"/>
          <w:b/>
          <w:color w:val="auto"/>
          <w:sz w:val="24"/>
          <w:szCs w:val="24"/>
        </w:rPr>
        <w:t xml:space="preserve">G: ACCOMODATION AND </w:t>
      </w:r>
      <w:r w:rsidR="00BD6F18" w:rsidRPr="006473C6">
        <w:rPr>
          <w:rStyle w:val="A14"/>
          <w:rFonts w:ascii="Times New Roman" w:cs="Times New Roman"/>
          <w:b/>
          <w:color w:val="auto"/>
          <w:sz w:val="24"/>
          <w:szCs w:val="24"/>
        </w:rPr>
        <w:t>I</w:t>
      </w:r>
      <w:r w:rsidRPr="006473C6">
        <w:rPr>
          <w:rStyle w:val="A14"/>
          <w:rFonts w:ascii="Times New Roman" w:cs="Times New Roman"/>
          <w:b/>
          <w:color w:val="auto"/>
          <w:sz w:val="24"/>
          <w:szCs w:val="24"/>
        </w:rPr>
        <w:t>N-COUNTRY LOGISTICS</w:t>
      </w:r>
    </w:p>
    <w:p w:rsidR="00605BC6" w:rsidRPr="006473C6" w:rsidRDefault="00B14967" w:rsidP="007833FD">
      <w:pPr>
        <w:pStyle w:val="Numbe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Style w:val="A14"/>
          <w:rFonts w:ascii="Times New Roman" w:cs="Times New Roman"/>
          <w:color w:val="auto"/>
          <w:sz w:val="24"/>
          <w:szCs w:val="24"/>
        </w:rPr>
      </w:pPr>
      <w:r>
        <w:rPr>
          <w:noProof/>
          <w:szCs w:val="24"/>
        </w:rPr>
        <w:drawing>
          <wp:anchor distT="0" distB="0" distL="114300" distR="114300" simplePos="0" relativeHeight="251664384" behindDoc="0" locked="0" layoutInCell="1" allowOverlap="1" wp14:anchorId="408FC6BD" wp14:editId="6B77C2E5">
            <wp:simplePos x="0" y="0"/>
            <wp:positionH relativeFrom="margin">
              <wp:align>right</wp:align>
            </wp:positionH>
            <wp:positionV relativeFrom="paragraph">
              <wp:posOffset>914078</wp:posOffset>
            </wp:positionV>
            <wp:extent cx="3048000" cy="2286000"/>
            <wp:effectExtent l="0" t="0" r="0" b="0"/>
            <wp:wrapSquare wrapText="bothSides"/>
            <wp:docPr id="6" name="Picture 6" descr="C:\Users\JSouss\AppData\Local\Microsoft\Windows\INetCache\Content.Word\20171024_18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Souss\AppData\Local\Microsoft\Windows\INetCache\Content.Word\20171024_18161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3244" t="780" r="1722" b="-780"/>
                    <a:stretch/>
                  </pic:blipFill>
                  <pic:spPr bwMode="auto">
                    <a:xfrm rot="10800000">
                      <a:off x="0" y="0"/>
                      <a:ext cx="3048000" cy="228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077C" w:rsidRPr="006473C6">
        <w:rPr>
          <w:szCs w:val="24"/>
        </w:rPr>
        <w:t xml:space="preserve">On arrival in Dar es Salaam the volunteer will be accommodated at the Amariah Boutique Hotel; Tel: +255 22 2701787/ +255 22 2774970 Mobile: +255 789 471461 /+255 712 471461 Email: </w:t>
      </w:r>
      <w:hyperlink r:id="rId15" w:history="1">
        <w:r w:rsidR="0069077C" w:rsidRPr="006473C6">
          <w:rPr>
            <w:rStyle w:val="Hyperlink"/>
            <w:color w:val="auto"/>
            <w:szCs w:val="24"/>
          </w:rPr>
          <w:t>info@amariah.co.tz</w:t>
        </w:r>
      </w:hyperlink>
      <w:r w:rsidR="0069077C" w:rsidRPr="006473C6">
        <w:rPr>
          <w:szCs w:val="24"/>
        </w:rPr>
        <w:t>/</w:t>
      </w:r>
      <w:hyperlink r:id="rId16" w:history="1">
        <w:r w:rsidR="0069077C" w:rsidRPr="006473C6">
          <w:rPr>
            <w:rStyle w:val="Hyperlink"/>
            <w:color w:val="auto"/>
            <w:szCs w:val="24"/>
          </w:rPr>
          <w:t>reservations@amariah.co.tz</w:t>
        </w:r>
      </w:hyperlink>
      <w:r w:rsidR="0069077C" w:rsidRPr="006473C6">
        <w:rPr>
          <w:szCs w:val="24"/>
        </w:rPr>
        <w:t xml:space="preserve">  ; </w:t>
      </w:r>
      <w:hyperlink r:id="rId17" w:history="1">
        <w:r w:rsidR="0069077C" w:rsidRPr="006473C6">
          <w:rPr>
            <w:rStyle w:val="Hyperlink"/>
            <w:color w:val="auto"/>
            <w:szCs w:val="24"/>
          </w:rPr>
          <w:t>http://www.3star.co.tz/AMARIAH/MIKOCHENI/index.html</w:t>
        </w:r>
      </w:hyperlink>
      <w:r w:rsidR="0069077C" w:rsidRPr="006473C6">
        <w:rPr>
          <w:rStyle w:val="Hyperlink"/>
          <w:color w:val="auto"/>
          <w:szCs w:val="24"/>
        </w:rPr>
        <w:t xml:space="preserve">; </w:t>
      </w:r>
      <w:r w:rsidR="0069077C" w:rsidRPr="006473C6">
        <w:rPr>
          <w:rStyle w:val="A14"/>
          <w:rFonts w:ascii="Times New Roman" w:cs="Times New Roman"/>
          <w:color w:val="auto"/>
          <w:sz w:val="24"/>
          <w:szCs w:val="24"/>
        </w:rPr>
        <w:t xml:space="preserve"> Dr. Kariuki Road Mikocheni A, where he/she will spend at least two nights.  The hotel is well equipped with all necessary amenities of water, electricity and wireless internet. </w:t>
      </w:r>
      <w:r w:rsidR="00335F33" w:rsidRPr="006473C6">
        <w:rPr>
          <w:rStyle w:val="A14"/>
          <w:rFonts w:ascii="Times New Roman" w:cs="Times New Roman"/>
          <w:color w:val="auto"/>
          <w:sz w:val="24"/>
          <w:szCs w:val="24"/>
        </w:rPr>
        <w:t>The volunteer</w:t>
      </w:r>
      <w:r w:rsidR="0069077C" w:rsidRPr="006473C6">
        <w:rPr>
          <w:rStyle w:val="A14"/>
          <w:rFonts w:ascii="Times New Roman" w:cs="Times New Roman"/>
          <w:color w:val="auto"/>
          <w:sz w:val="24"/>
          <w:szCs w:val="24"/>
        </w:rPr>
        <w:t>,</w:t>
      </w:r>
      <w:r w:rsidR="00335F33" w:rsidRPr="006473C6">
        <w:rPr>
          <w:rStyle w:val="A14"/>
          <w:rFonts w:ascii="Times New Roman" w:cs="Times New Roman"/>
          <w:color w:val="auto"/>
          <w:sz w:val="24"/>
          <w:szCs w:val="24"/>
        </w:rPr>
        <w:t xml:space="preserve"> accompanied by a CRS F2F staff will th</w:t>
      </w:r>
      <w:r w:rsidR="0069077C" w:rsidRPr="006473C6">
        <w:rPr>
          <w:rStyle w:val="A14"/>
          <w:rFonts w:ascii="Times New Roman" w:cs="Times New Roman"/>
          <w:color w:val="auto"/>
          <w:sz w:val="24"/>
          <w:szCs w:val="24"/>
        </w:rPr>
        <w:t>e</w:t>
      </w:r>
      <w:r w:rsidR="00335F33" w:rsidRPr="006473C6">
        <w:rPr>
          <w:rStyle w:val="A14"/>
          <w:rFonts w:ascii="Times New Roman" w:cs="Times New Roman"/>
          <w:color w:val="auto"/>
          <w:sz w:val="24"/>
          <w:szCs w:val="24"/>
        </w:rPr>
        <w:t>n take a flight to Arusha or KIA whereupon he/she will be picked by the TEC</w:t>
      </w:r>
      <w:r w:rsidR="0069077C" w:rsidRPr="006473C6">
        <w:rPr>
          <w:rStyle w:val="A14"/>
          <w:rFonts w:ascii="Times New Roman" w:cs="Times New Roman"/>
          <w:color w:val="auto"/>
          <w:sz w:val="24"/>
          <w:szCs w:val="24"/>
        </w:rPr>
        <w:t xml:space="preserve"> farm</w:t>
      </w:r>
      <w:r w:rsidR="00335F33" w:rsidRPr="006473C6">
        <w:rPr>
          <w:rStyle w:val="A14"/>
          <w:rFonts w:ascii="Times New Roman" w:cs="Times New Roman"/>
          <w:color w:val="auto"/>
          <w:sz w:val="24"/>
          <w:szCs w:val="24"/>
        </w:rPr>
        <w:t xml:space="preserve"> vehicle for the trip to Karatu and the farm about 180 km from Arusha city. </w:t>
      </w:r>
      <w:r w:rsidR="00163D13" w:rsidRPr="006473C6">
        <w:rPr>
          <w:rStyle w:val="A14"/>
          <w:rFonts w:ascii="Times New Roman" w:cs="Times New Roman"/>
          <w:color w:val="auto"/>
          <w:sz w:val="24"/>
          <w:szCs w:val="24"/>
        </w:rPr>
        <w:t xml:space="preserve">The road is paved all the way to Karatu and </w:t>
      </w:r>
      <w:r w:rsidR="0069077C" w:rsidRPr="006473C6">
        <w:rPr>
          <w:rStyle w:val="A14"/>
          <w:rFonts w:ascii="Times New Roman" w:cs="Times New Roman"/>
          <w:color w:val="auto"/>
          <w:sz w:val="24"/>
          <w:szCs w:val="24"/>
        </w:rPr>
        <w:t xml:space="preserve">the turn off on a </w:t>
      </w:r>
      <w:r w:rsidR="00163D13" w:rsidRPr="006473C6">
        <w:rPr>
          <w:rStyle w:val="A14"/>
          <w:rFonts w:ascii="Times New Roman" w:cs="Times New Roman"/>
          <w:color w:val="auto"/>
          <w:sz w:val="24"/>
          <w:szCs w:val="24"/>
        </w:rPr>
        <w:t xml:space="preserve">dirt farm road </w:t>
      </w:r>
      <w:r w:rsidR="006F5AB0" w:rsidRPr="006473C6">
        <w:rPr>
          <w:rStyle w:val="A14"/>
          <w:rFonts w:ascii="Times New Roman" w:cs="Times New Roman"/>
          <w:color w:val="auto"/>
          <w:sz w:val="24"/>
          <w:szCs w:val="24"/>
        </w:rPr>
        <w:t xml:space="preserve">is </w:t>
      </w:r>
      <w:r w:rsidR="00163D13" w:rsidRPr="006473C6">
        <w:rPr>
          <w:rStyle w:val="A14"/>
          <w:rFonts w:ascii="Times New Roman" w:cs="Times New Roman"/>
          <w:color w:val="auto"/>
          <w:sz w:val="24"/>
          <w:szCs w:val="24"/>
        </w:rPr>
        <w:t>only 5 kilometers. At the farm is a nice guest house where the volunteer will stay for the whole time while at the farm sharing food and other facilities with the Catholic Brothers running the farm</w:t>
      </w:r>
      <w:r>
        <w:rPr>
          <w:rStyle w:val="A14"/>
          <w:rFonts w:ascii="Times New Roman" w:cs="Times New Roman"/>
          <w:color w:val="auto"/>
          <w:sz w:val="24"/>
          <w:szCs w:val="24"/>
        </w:rPr>
        <w:t xml:space="preserve">. </w:t>
      </w:r>
      <w:r w:rsidR="006F5AB0" w:rsidRPr="006473C6">
        <w:rPr>
          <w:rStyle w:val="A14"/>
          <w:rFonts w:ascii="Times New Roman" w:cs="Times New Roman"/>
          <w:color w:val="auto"/>
          <w:sz w:val="24"/>
          <w:szCs w:val="24"/>
        </w:rPr>
        <w:t xml:space="preserve">The only challenge with the farm is poor access to phone and internet. Capacity for research will be very limited.  </w:t>
      </w:r>
    </w:p>
    <w:p w:rsidR="00605BC6" w:rsidRPr="006473C6" w:rsidRDefault="00605BC6" w:rsidP="007833FD">
      <w:pPr>
        <w:pStyle w:val="Numbe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szCs w:val="24"/>
        </w:rPr>
      </w:pPr>
    </w:p>
    <w:p w:rsidR="00605BC6" w:rsidRPr="006473C6" w:rsidRDefault="00605BC6" w:rsidP="007833FD">
      <w:pPr>
        <w:pStyle w:val="Numbe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Style w:val="A14"/>
          <w:rFonts w:ascii="Times New Roman" w:cs="Times New Roman"/>
          <w:b/>
          <w:color w:val="auto"/>
          <w:sz w:val="24"/>
          <w:szCs w:val="24"/>
        </w:rPr>
      </w:pPr>
      <w:r w:rsidRPr="006473C6">
        <w:rPr>
          <w:b/>
          <w:szCs w:val="24"/>
        </w:rPr>
        <w:t xml:space="preserve">H: </w:t>
      </w:r>
      <w:r w:rsidRPr="006473C6">
        <w:rPr>
          <w:rStyle w:val="A14"/>
          <w:rFonts w:ascii="Times New Roman" w:cs="Times New Roman"/>
          <w:b/>
          <w:color w:val="auto"/>
          <w:sz w:val="24"/>
          <w:szCs w:val="24"/>
        </w:rPr>
        <w:t>RECOMMENDED ASSIGNEMENT PREPARATION</w:t>
      </w:r>
    </w:p>
    <w:p w:rsidR="00605BC6" w:rsidRPr="006473C6" w:rsidRDefault="00605BC6" w:rsidP="007833FD">
      <w:pPr>
        <w:pStyle w:val="Numbe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Style w:val="A14"/>
          <w:rFonts w:ascii="Times New Roman" w:cs="Times New Roman"/>
          <w:b/>
          <w:color w:val="auto"/>
          <w:sz w:val="24"/>
          <w:szCs w:val="24"/>
        </w:rPr>
      </w:pPr>
    </w:p>
    <w:p w:rsidR="00605BC6" w:rsidRPr="006473C6" w:rsidRDefault="00605BC6" w:rsidP="007833FD">
      <w:pPr>
        <w:pStyle w:val="Numbe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szCs w:val="24"/>
        </w:rPr>
      </w:pPr>
      <w:r w:rsidRPr="006473C6">
        <w:rPr>
          <w:rStyle w:val="A14"/>
          <w:rFonts w:ascii="Times New Roman" w:cs="Times New Roman"/>
          <w:color w:val="auto"/>
          <w:sz w:val="24"/>
          <w:szCs w:val="24"/>
        </w:rPr>
        <w:t xml:space="preserve">Would be volunteers for this assignment are recommended to familiarize with the </w:t>
      </w:r>
      <w:r w:rsidR="00416BF9" w:rsidRPr="006473C6">
        <w:rPr>
          <w:rStyle w:val="A14"/>
          <w:rFonts w:ascii="Times New Roman" w:cs="Times New Roman"/>
          <w:color w:val="auto"/>
          <w:sz w:val="24"/>
          <w:szCs w:val="24"/>
        </w:rPr>
        <w:t xml:space="preserve">Tanzania Episcopal Conference; </w:t>
      </w:r>
      <w:r w:rsidR="002E16B8" w:rsidRPr="006473C6">
        <w:rPr>
          <w:rStyle w:val="A14"/>
          <w:rFonts w:ascii="Times New Roman" w:cs="Times New Roman"/>
          <w:color w:val="auto"/>
          <w:sz w:val="24"/>
          <w:szCs w:val="24"/>
        </w:rPr>
        <w:t xml:space="preserve">and if possible contact the director of economic investment (contacts below) for clarifying any information. </w:t>
      </w:r>
      <w:r w:rsidR="00132CEC" w:rsidRPr="006473C6">
        <w:rPr>
          <w:rStyle w:val="A14"/>
          <w:rFonts w:ascii="Times New Roman" w:cs="Times New Roman"/>
          <w:color w:val="auto"/>
          <w:sz w:val="24"/>
          <w:szCs w:val="24"/>
        </w:rPr>
        <w:t xml:space="preserve">It is also highly recommended that the volunteer familiarizes with </w:t>
      </w:r>
      <w:r w:rsidR="007C64ED" w:rsidRPr="006473C6">
        <w:rPr>
          <w:rStyle w:val="A14"/>
          <w:rFonts w:ascii="Times New Roman" w:cs="Times New Roman"/>
          <w:color w:val="auto"/>
          <w:sz w:val="24"/>
          <w:szCs w:val="24"/>
        </w:rPr>
        <w:t xml:space="preserve">grains and dairy </w:t>
      </w:r>
      <w:r w:rsidR="00132CEC" w:rsidRPr="006473C6">
        <w:rPr>
          <w:rStyle w:val="A14"/>
          <w:rFonts w:ascii="Times New Roman" w:cs="Times New Roman"/>
          <w:color w:val="auto"/>
          <w:sz w:val="24"/>
          <w:szCs w:val="24"/>
        </w:rPr>
        <w:t xml:space="preserve">industry in Tanzania, challenges and opportunities. </w:t>
      </w:r>
      <w:r w:rsidRPr="006473C6">
        <w:rPr>
          <w:szCs w:val="24"/>
        </w:rPr>
        <w:t>The volunteer should also familiarize with the CRS F2F program</w:t>
      </w:r>
      <w:r w:rsidR="00132CEC" w:rsidRPr="006473C6">
        <w:rPr>
          <w:szCs w:val="24"/>
        </w:rPr>
        <w:t xml:space="preserve"> and </w:t>
      </w:r>
      <w:r w:rsidRPr="006473C6">
        <w:rPr>
          <w:szCs w:val="24"/>
        </w:rPr>
        <w:t xml:space="preserve">Tanzania as a country general. </w:t>
      </w:r>
    </w:p>
    <w:p w:rsidR="00605BC6" w:rsidRPr="006473C6" w:rsidRDefault="00605BC6" w:rsidP="007833FD">
      <w:pPr>
        <w:pStyle w:val="Numbe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szCs w:val="24"/>
        </w:rPr>
      </w:pPr>
    </w:p>
    <w:p w:rsidR="00605BC6" w:rsidRPr="006473C6" w:rsidRDefault="00605BC6" w:rsidP="007833FD">
      <w:pPr>
        <w:pStyle w:val="Numbe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b/>
          <w:szCs w:val="24"/>
          <w:u w:val="single"/>
        </w:rPr>
      </w:pPr>
      <w:r w:rsidRPr="006473C6">
        <w:rPr>
          <w:b/>
          <w:szCs w:val="24"/>
          <w:u w:val="single"/>
        </w:rPr>
        <w:t>]: KEY CONTACTS</w:t>
      </w:r>
    </w:p>
    <w:p w:rsidR="00605BC6" w:rsidRPr="006473C6" w:rsidRDefault="00605BC6" w:rsidP="007833FD">
      <w:pPr>
        <w:autoSpaceDE w:val="0"/>
        <w:autoSpaceDN w:val="0"/>
        <w:adjustRightInd w:val="0"/>
        <w:spacing w:after="0"/>
        <w:jc w:val="both"/>
        <w:rPr>
          <w:rFonts w:ascii="Times New Roman" w:hAnsi="Times New Roman" w:cs="Times New Roman"/>
          <w:b/>
          <w:sz w:val="24"/>
          <w:szCs w:val="24"/>
          <w:u w:val="single"/>
        </w:rPr>
      </w:pPr>
    </w:p>
    <w:tbl>
      <w:tblPr>
        <w:tblStyle w:val="TableGrid"/>
        <w:tblW w:w="0" w:type="auto"/>
        <w:tblLook w:val="04A0" w:firstRow="1" w:lastRow="0" w:firstColumn="1" w:lastColumn="0" w:noHBand="0" w:noVBand="1"/>
      </w:tblPr>
      <w:tblGrid>
        <w:gridCol w:w="4674"/>
        <w:gridCol w:w="4676"/>
      </w:tblGrid>
      <w:tr w:rsidR="00605BC6" w:rsidRPr="006473C6" w:rsidTr="006A3955">
        <w:tc>
          <w:tcPr>
            <w:tcW w:w="4788" w:type="dxa"/>
          </w:tcPr>
          <w:p w:rsidR="00605BC6" w:rsidRPr="006473C6" w:rsidRDefault="00605BC6" w:rsidP="007833FD">
            <w:pPr>
              <w:pStyle w:val="NoSpacing"/>
              <w:spacing w:line="276" w:lineRule="auto"/>
              <w:jc w:val="both"/>
              <w:rPr>
                <w:rFonts w:ascii="Times New Roman" w:hAnsi="Times New Roman"/>
                <w:b/>
                <w:sz w:val="24"/>
                <w:szCs w:val="24"/>
              </w:rPr>
            </w:pPr>
            <w:r w:rsidRPr="006473C6">
              <w:rPr>
                <w:rFonts w:ascii="Times New Roman" w:hAnsi="Times New Roman"/>
                <w:b/>
                <w:sz w:val="24"/>
                <w:szCs w:val="24"/>
              </w:rPr>
              <w:t>CRS Baltimore</w:t>
            </w:r>
          </w:p>
        </w:tc>
        <w:tc>
          <w:tcPr>
            <w:tcW w:w="4788" w:type="dxa"/>
          </w:tcPr>
          <w:p w:rsidR="00605BC6" w:rsidRPr="006473C6" w:rsidRDefault="00605BC6" w:rsidP="007833FD">
            <w:pPr>
              <w:pStyle w:val="NoSpacing"/>
              <w:spacing w:line="276" w:lineRule="auto"/>
              <w:jc w:val="both"/>
              <w:rPr>
                <w:rFonts w:ascii="Times New Roman" w:hAnsi="Times New Roman"/>
                <w:b/>
                <w:sz w:val="24"/>
                <w:szCs w:val="24"/>
              </w:rPr>
            </w:pPr>
            <w:r w:rsidRPr="006473C6">
              <w:rPr>
                <w:rFonts w:ascii="Times New Roman" w:hAnsi="Times New Roman"/>
                <w:b/>
                <w:sz w:val="24"/>
                <w:szCs w:val="24"/>
              </w:rPr>
              <w:t>CRS EA Regional Office</w:t>
            </w:r>
          </w:p>
        </w:tc>
      </w:tr>
      <w:tr w:rsidR="00605BC6" w:rsidRPr="006473C6" w:rsidTr="006A3955">
        <w:tc>
          <w:tcPr>
            <w:tcW w:w="4788" w:type="dxa"/>
          </w:tcPr>
          <w:p w:rsidR="00605BC6" w:rsidRPr="006473C6" w:rsidRDefault="00605BC6" w:rsidP="007833FD">
            <w:pPr>
              <w:pStyle w:val="NoSpacing"/>
              <w:spacing w:line="276" w:lineRule="auto"/>
              <w:jc w:val="both"/>
              <w:rPr>
                <w:rFonts w:ascii="Times New Roman" w:hAnsi="Times New Roman"/>
                <w:sz w:val="24"/>
                <w:szCs w:val="24"/>
              </w:rPr>
            </w:pPr>
            <w:r w:rsidRPr="006473C6">
              <w:rPr>
                <w:rFonts w:ascii="Times New Roman" w:hAnsi="Times New Roman"/>
                <w:sz w:val="24"/>
                <w:szCs w:val="24"/>
              </w:rPr>
              <w:lastRenderedPageBreak/>
              <w:t>Maria Figueroa</w:t>
            </w:r>
          </w:p>
          <w:p w:rsidR="00605BC6" w:rsidRPr="006473C6" w:rsidRDefault="00605BC6" w:rsidP="007833FD">
            <w:pPr>
              <w:pStyle w:val="NoSpacing"/>
              <w:spacing w:line="276" w:lineRule="auto"/>
              <w:jc w:val="both"/>
              <w:rPr>
                <w:rFonts w:ascii="Times New Roman" w:hAnsi="Times New Roman"/>
                <w:sz w:val="24"/>
                <w:szCs w:val="24"/>
              </w:rPr>
            </w:pPr>
            <w:r w:rsidRPr="006473C6">
              <w:rPr>
                <w:rFonts w:ascii="Times New Roman" w:hAnsi="Times New Roman"/>
                <w:sz w:val="24"/>
                <w:szCs w:val="24"/>
              </w:rPr>
              <w:t xml:space="preserve">Recruitment Manager </w:t>
            </w:r>
          </w:p>
          <w:p w:rsidR="00605BC6" w:rsidRPr="006473C6" w:rsidRDefault="00605BC6" w:rsidP="007833FD">
            <w:pPr>
              <w:pStyle w:val="NoSpacing"/>
              <w:spacing w:line="276" w:lineRule="auto"/>
              <w:jc w:val="both"/>
              <w:rPr>
                <w:rFonts w:ascii="Times New Roman" w:hAnsi="Times New Roman"/>
                <w:sz w:val="24"/>
                <w:szCs w:val="24"/>
              </w:rPr>
            </w:pPr>
            <w:r w:rsidRPr="006473C6">
              <w:rPr>
                <w:rFonts w:ascii="Times New Roman" w:hAnsi="Times New Roman"/>
                <w:sz w:val="24"/>
                <w:szCs w:val="24"/>
              </w:rPr>
              <w:t>EA Farmer-to-Farmer Program</w:t>
            </w:r>
          </w:p>
          <w:p w:rsidR="00605BC6" w:rsidRPr="006473C6" w:rsidRDefault="00605BC6" w:rsidP="007833FD">
            <w:pPr>
              <w:pStyle w:val="NoSpacing"/>
              <w:spacing w:line="276" w:lineRule="auto"/>
              <w:jc w:val="both"/>
              <w:rPr>
                <w:rFonts w:ascii="Times New Roman" w:hAnsi="Times New Roman"/>
                <w:snapToGrid w:val="0"/>
                <w:sz w:val="24"/>
                <w:szCs w:val="24"/>
              </w:rPr>
            </w:pPr>
            <w:r w:rsidRPr="006473C6">
              <w:rPr>
                <w:rFonts w:ascii="Times New Roman" w:hAnsi="Times New Roman"/>
                <w:snapToGrid w:val="0"/>
                <w:sz w:val="24"/>
                <w:szCs w:val="24"/>
              </w:rPr>
              <w:t>228 W. Lexington Street</w:t>
            </w:r>
          </w:p>
          <w:p w:rsidR="00605BC6" w:rsidRPr="006473C6" w:rsidRDefault="00605BC6" w:rsidP="007833FD">
            <w:pPr>
              <w:pStyle w:val="NoSpacing"/>
              <w:spacing w:line="276" w:lineRule="auto"/>
              <w:jc w:val="both"/>
              <w:rPr>
                <w:rFonts w:ascii="Times New Roman" w:hAnsi="Times New Roman"/>
                <w:snapToGrid w:val="0"/>
                <w:sz w:val="24"/>
                <w:szCs w:val="24"/>
              </w:rPr>
            </w:pPr>
            <w:r w:rsidRPr="006473C6">
              <w:rPr>
                <w:rFonts w:ascii="Times New Roman" w:hAnsi="Times New Roman"/>
                <w:snapToGrid w:val="0"/>
                <w:sz w:val="24"/>
                <w:szCs w:val="24"/>
              </w:rPr>
              <w:t>Baltimore, MD 21201</w:t>
            </w:r>
          </w:p>
          <w:p w:rsidR="00605BC6" w:rsidRPr="006473C6" w:rsidRDefault="00605BC6" w:rsidP="007833FD">
            <w:pPr>
              <w:pStyle w:val="NoSpacing"/>
              <w:spacing w:line="276" w:lineRule="auto"/>
              <w:jc w:val="both"/>
              <w:rPr>
                <w:rFonts w:ascii="Times New Roman" w:hAnsi="Times New Roman"/>
                <w:sz w:val="24"/>
                <w:szCs w:val="24"/>
              </w:rPr>
            </w:pPr>
            <w:r w:rsidRPr="006473C6">
              <w:rPr>
                <w:rFonts w:ascii="Times New Roman" w:hAnsi="Times New Roman"/>
                <w:sz w:val="24"/>
                <w:szCs w:val="24"/>
              </w:rPr>
              <w:t>410-951-7366</w:t>
            </w:r>
          </w:p>
          <w:p w:rsidR="00605BC6" w:rsidRPr="006473C6" w:rsidRDefault="00605BC6" w:rsidP="007833FD">
            <w:pPr>
              <w:pStyle w:val="NoSpacing"/>
              <w:spacing w:line="276" w:lineRule="auto"/>
              <w:jc w:val="both"/>
              <w:rPr>
                <w:rFonts w:ascii="Times New Roman" w:hAnsi="Times New Roman"/>
                <w:sz w:val="24"/>
                <w:szCs w:val="24"/>
              </w:rPr>
            </w:pPr>
            <w:r w:rsidRPr="006473C6">
              <w:rPr>
                <w:rFonts w:ascii="Times New Roman" w:hAnsi="Times New Roman"/>
                <w:sz w:val="24"/>
                <w:szCs w:val="24"/>
              </w:rPr>
              <w:t xml:space="preserve">Email: </w:t>
            </w:r>
            <w:hyperlink r:id="rId18" w:history="1">
              <w:r w:rsidRPr="006473C6">
                <w:rPr>
                  <w:rStyle w:val="Hyperlink"/>
                  <w:rFonts w:ascii="Times New Roman" w:hAnsi="Times New Roman"/>
                  <w:color w:val="auto"/>
                  <w:sz w:val="24"/>
                  <w:szCs w:val="24"/>
                </w:rPr>
                <w:t>maria.figueora@crs.org</w:t>
              </w:r>
            </w:hyperlink>
          </w:p>
          <w:p w:rsidR="00605BC6" w:rsidRPr="006473C6" w:rsidRDefault="00605BC6" w:rsidP="007833FD">
            <w:pPr>
              <w:pStyle w:val="NoSpacing"/>
              <w:spacing w:line="276" w:lineRule="auto"/>
              <w:jc w:val="both"/>
              <w:rPr>
                <w:rFonts w:ascii="Times New Roman" w:hAnsi="Times New Roman"/>
                <w:sz w:val="24"/>
                <w:szCs w:val="24"/>
              </w:rPr>
            </w:pPr>
          </w:p>
        </w:tc>
        <w:tc>
          <w:tcPr>
            <w:tcW w:w="4788" w:type="dxa"/>
          </w:tcPr>
          <w:p w:rsidR="00605BC6" w:rsidRPr="006473C6" w:rsidRDefault="00605BC6" w:rsidP="007833FD">
            <w:pPr>
              <w:pStyle w:val="NoSpacing"/>
              <w:spacing w:line="276" w:lineRule="auto"/>
              <w:jc w:val="both"/>
              <w:rPr>
                <w:rFonts w:ascii="Times New Roman" w:hAnsi="Times New Roman"/>
                <w:sz w:val="24"/>
                <w:szCs w:val="24"/>
              </w:rPr>
            </w:pPr>
            <w:r w:rsidRPr="006473C6">
              <w:rPr>
                <w:rFonts w:ascii="Times New Roman" w:hAnsi="Times New Roman"/>
                <w:sz w:val="24"/>
                <w:szCs w:val="24"/>
              </w:rPr>
              <w:t>Nyambura Theuri</w:t>
            </w:r>
          </w:p>
          <w:p w:rsidR="00605BC6" w:rsidRPr="006473C6" w:rsidRDefault="00605BC6" w:rsidP="007833FD">
            <w:pPr>
              <w:pStyle w:val="NoSpacing"/>
              <w:spacing w:line="276" w:lineRule="auto"/>
              <w:jc w:val="both"/>
              <w:rPr>
                <w:rFonts w:ascii="Times New Roman" w:hAnsi="Times New Roman"/>
                <w:sz w:val="24"/>
                <w:szCs w:val="24"/>
              </w:rPr>
            </w:pPr>
            <w:r w:rsidRPr="006473C6">
              <w:rPr>
                <w:rFonts w:ascii="Times New Roman" w:hAnsi="Times New Roman"/>
                <w:sz w:val="24"/>
                <w:szCs w:val="24"/>
              </w:rPr>
              <w:t>Deputy Project Director</w:t>
            </w:r>
          </w:p>
          <w:p w:rsidR="00605BC6" w:rsidRPr="006473C6" w:rsidRDefault="00605BC6" w:rsidP="007833FD">
            <w:pPr>
              <w:pStyle w:val="NoSpacing"/>
              <w:spacing w:line="276" w:lineRule="auto"/>
              <w:jc w:val="both"/>
              <w:rPr>
                <w:rFonts w:ascii="Times New Roman" w:hAnsi="Times New Roman"/>
                <w:sz w:val="24"/>
                <w:szCs w:val="24"/>
              </w:rPr>
            </w:pPr>
            <w:r w:rsidRPr="006473C6">
              <w:rPr>
                <w:rFonts w:ascii="Times New Roman" w:hAnsi="Times New Roman"/>
                <w:sz w:val="24"/>
                <w:szCs w:val="24"/>
              </w:rPr>
              <w:t>EA Farmer-to-Farmer Program</w:t>
            </w:r>
          </w:p>
          <w:p w:rsidR="00605BC6" w:rsidRPr="006473C6" w:rsidRDefault="00605BC6" w:rsidP="007833FD">
            <w:pPr>
              <w:pStyle w:val="NoSpacing"/>
              <w:spacing w:line="276" w:lineRule="auto"/>
              <w:jc w:val="both"/>
              <w:rPr>
                <w:rFonts w:ascii="Times New Roman" w:hAnsi="Times New Roman"/>
                <w:sz w:val="24"/>
                <w:szCs w:val="24"/>
              </w:rPr>
            </w:pPr>
            <w:r w:rsidRPr="006473C6">
              <w:rPr>
                <w:rFonts w:ascii="Times New Roman" w:hAnsi="Times New Roman"/>
                <w:sz w:val="24"/>
                <w:szCs w:val="24"/>
              </w:rPr>
              <w:t>P.O. Box 49675 – 00100</w:t>
            </w:r>
          </w:p>
          <w:p w:rsidR="00605BC6" w:rsidRPr="006473C6" w:rsidRDefault="00605BC6" w:rsidP="007833FD">
            <w:pPr>
              <w:pStyle w:val="NoSpacing"/>
              <w:spacing w:line="276" w:lineRule="auto"/>
              <w:jc w:val="both"/>
              <w:rPr>
                <w:rFonts w:ascii="Times New Roman" w:hAnsi="Times New Roman"/>
                <w:sz w:val="24"/>
                <w:szCs w:val="24"/>
              </w:rPr>
            </w:pPr>
            <w:r w:rsidRPr="006473C6">
              <w:rPr>
                <w:rFonts w:ascii="Times New Roman" w:hAnsi="Times New Roman"/>
                <w:sz w:val="24"/>
                <w:szCs w:val="24"/>
              </w:rPr>
              <w:t>Nairobi, Kenya</w:t>
            </w:r>
          </w:p>
          <w:p w:rsidR="00605BC6" w:rsidRPr="006473C6" w:rsidRDefault="00605BC6" w:rsidP="007833FD">
            <w:pPr>
              <w:pStyle w:val="NoSpacing"/>
              <w:spacing w:line="276" w:lineRule="auto"/>
              <w:jc w:val="both"/>
              <w:rPr>
                <w:rFonts w:ascii="Times New Roman" w:hAnsi="Times New Roman"/>
                <w:sz w:val="24"/>
                <w:szCs w:val="24"/>
              </w:rPr>
            </w:pPr>
            <w:r w:rsidRPr="006473C6">
              <w:rPr>
                <w:rFonts w:ascii="Times New Roman" w:hAnsi="Times New Roman"/>
                <w:sz w:val="24"/>
                <w:szCs w:val="24"/>
              </w:rPr>
              <w:t>St. Augustine Court Karuna Close Road</w:t>
            </w:r>
          </w:p>
          <w:p w:rsidR="00605BC6" w:rsidRPr="006473C6" w:rsidRDefault="00605BC6" w:rsidP="007833FD">
            <w:pPr>
              <w:pStyle w:val="NoSpacing"/>
              <w:spacing w:line="276" w:lineRule="auto"/>
              <w:jc w:val="both"/>
              <w:rPr>
                <w:rFonts w:ascii="Times New Roman" w:hAnsi="Times New Roman"/>
                <w:sz w:val="24"/>
                <w:szCs w:val="24"/>
              </w:rPr>
            </w:pPr>
            <w:r w:rsidRPr="006473C6">
              <w:rPr>
                <w:rFonts w:ascii="Times New Roman" w:hAnsi="Times New Roman"/>
                <w:sz w:val="24"/>
                <w:szCs w:val="24"/>
              </w:rPr>
              <w:t xml:space="preserve">Email: </w:t>
            </w:r>
            <w:hyperlink r:id="rId19" w:history="1">
              <w:r w:rsidRPr="006473C6">
                <w:rPr>
                  <w:rStyle w:val="Hyperlink"/>
                  <w:rFonts w:ascii="Times New Roman" w:hAnsi="Times New Roman"/>
                  <w:color w:val="auto"/>
                  <w:sz w:val="24"/>
                  <w:szCs w:val="24"/>
                </w:rPr>
                <w:t>nyambura.theuri@crs.org</w:t>
              </w:r>
            </w:hyperlink>
          </w:p>
          <w:p w:rsidR="00605BC6" w:rsidRPr="006473C6" w:rsidRDefault="00605BC6" w:rsidP="007833FD">
            <w:pPr>
              <w:pStyle w:val="NoSpacing"/>
              <w:spacing w:line="276" w:lineRule="auto"/>
              <w:jc w:val="both"/>
              <w:rPr>
                <w:rFonts w:ascii="Times New Roman" w:hAnsi="Times New Roman"/>
                <w:sz w:val="24"/>
                <w:szCs w:val="24"/>
              </w:rPr>
            </w:pPr>
          </w:p>
          <w:p w:rsidR="00605BC6" w:rsidRPr="006473C6" w:rsidRDefault="00605BC6" w:rsidP="007833FD">
            <w:pPr>
              <w:pStyle w:val="NoSpacing"/>
              <w:spacing w:line="276" w:lineRule="auto"/>
              <w:jc w:val="both"/>
              <w:rPr>
                <w:rFonts w:ascii="Times New Roman" w:hAnsi="Times New Roman"/>
                <w:sz w:val="24"/>
                <w:szCs w:val="24"/>
              </w:rPr>
            </w:pPr>
          </w:p>
          <w:p w:rsidR="00605BC6" w:rsidRPr="006473C6" w:rsidRDefault="00605BC6" w:rsidP="007833FD">
            <w:pPr>
              <w:pStyle w:val="NoSpacing"/>
              <w:spacing w:line="276" w:lineRule="auto"/>
              <w:jc w:val="both"/>
              <w:rPr>
                <w:rFonts w:ascii="Times New Roman" w:hAnsi="Times New Roman"/>
                <w:sz w:val="24"/>
                <w:szCs w:val="24"/>
              </w:rPr>
            </w:pPr>
          </w:p>
          <w:p w:rsidR="00605BC6" w:rsidRPr="006473C6" w:rsidRDefault="00605BC6" w:rsidP="007833FD">
            <w:pPr>
              <w:pStyle w:val="NoSpacing"/>
              <w:spacing w:line="276" w:lineRule="auto"/>
              <w:jc w:val="both"/>
              <w:rPr>
                <w:rFonts w:ascii="Times New Roman" w:hAnsi="Times New Roman"/>
                <w:sz w:val="24"/>
                <w:szCs w:val="24"/>
              </w:rPr>
            </w:pPr>
          </w:p>
        </w:tc>
      </w:tr>
      <w:tr w:rsidR="00605BC6" w:rsidRPr="006473C6" w:rsidTr="006A3955">
        <w:tc>
          <w:tcPr>
            <w:tcW w:w="9576" w:type="dxa"/>
            <w:gridSpan w:val="2"/>
          </w:tcPr>
          <w:p w:rsidR="00605BC6" w:rsidRPr="006473C6" w:rsidRDefault="00605BC6" w:rsidP="007833FD">
            <w:pPr>
              <w:pStyle w:val="NoSpacing"/>
              <w:spacing w:line="276" w:lineRule="auto"/>
              <w:jc w:val="both"/>
              <w:rPr>
                <w:rFonts w:ascii="Times New Roman" w:hAnsi="Times New Roman"/>
                <w:b/>
                <w:sz w:val="24"/>
                <w:szCs w:val="24"/>
              </w:rPr>
            </w:pPr>
            <w:r w:rsidRPr="006473C6">
              <w:rPr>
                <w:rFonts w:ascii="Times New Roman" w:hAnsi="Times New Roman"/>
                <w:b/>
                <w:sz w:val="24"/>
                <w:szCs w:val="24"/>
              </w:rPr>
              <w:t>CRS Tanzania</w:t>
            </w:r>
          </w:p>
        </w:tc>
      </w:tr>
      <w:tr w:rsidR="00605BC6" w:rsidRPr="006473C6" w:rsidTr="006A3955">
        <w:trPr>
          <w:trHeight w:val="2375"/>
        </w:trPr>
        <w:tc>
          <w:tcPr>
            <w:tcW w:w="4788" w:type="dxa"/>
          </w:tcPr>
          <w:p w:rsidR="00605BC6" w:rsidRPr="007833FD" w:rsidRDefault="00605BC6" w:rsidP="007833FD">
            <w:pPr>
              <w:pStyle w:val="NoSpacing"/>
              <w:spacing w:line="276" w:lineRule="auto"/>
              <w:jc w:val="both"/>
              <w:rPr>
                <w:rFonts w:ascii="Times New Roman" w:hAnsi="Times New Roman"/>
                <w:snapToGrid w:val="0"/>
                <w:sz w:val="24"/>
                <w:szCs w:val="24"/>
                <w:lang w:val="es-US"/>
              </w:rPr>
            </w:pPr>
            <w:r w:rsidRPr="007833FD">
              <w:rPr>
                <w:rFonts w:ascii="Times New Roman" w:hAnsi="Times New Roman"/>
                <w:snapToGrid w:val="0"/>
                <w:sz w:val="24"/>
                <w:szCs w:val="24"/>
                <w:lang w:val="es-US"/>
              </w:rPr>
              <w:t>Mary Kabatange</w:t>
            </w:r>
          </w:p>
          <w:p w:rsidR="00605BC6" w:rsidRPr="007833FD" w:rsidRDefault="00605BC6" w:rsidP="007833FD">
            <w:pPr>
              <w:pStyle w:val="NoSpacing"/>
              <w:spacing w:line="276" w:lineRule="auto"/>
              <w:jc w:val="both"/>
              <w:rPr>
                <w:rFonts w:ascii="Times New Roman" w:hAnsi="Times New Roman"/>
                <w:snapToGrid w:val="0"/>
                <w:sz w:val="24"/>
                <w:szCs w:val="24"/>
                <w:lang w:val="es-US"/>
              </w:rPr>
            </w:pPr>
            <w:r w:rsidRPr="007833FD">
              <w:rPr>
                <w:rFonts w:ascii="Times New Roman" w:hAnsi="Times New Roman"/>
                <w:snapToGrid w:val="0"/>
                <w:sz w:val="24"/>
                <w:szCs w:val="24"/>
                <w:lang w:val="es-US"/>
              </w:rPr>
              <w:t xml:space="preserve">P. O. Box 34701 Dar es Salaam  </w:t>
            </w:r>
          </w:p>
          <w:p w:rsidR="00605BC6" w:rsidRPr="006473C6" w:rsidRDefault="00605BC6" w:rsidP="007833FD">
            <w:pPr>
              <w:pStyle w:val="NoSpacing"/>
              <w:spacing w:line="276" w:lineRule="auto"/>
              <w:jc w:val="both"/>
              <w:rPr>
                <w:rFonts w:ascii="Times New Roman" w:hAnsi="Times New Roman"/>
                <w:snapToGrid w:val="0"/>
                <w:sz w:val="24"/>
                <w:szCs w:val="24"/>
              </w:rPr>
            </w:pPr>
            <w:r w:rsidRPr="006473C6">
              <w:rPr>
                <w:rFonts w:ascii="Times New Roman" w:hAnsi="Times New Roman"/>
                <w:snapToGrid w:val="0"/>
                <w:sz w:val="24"/>
                <w:szCs w:val="24"/>
              </w:rPr>
              <w:t>Tanzania</w:t>
            </w:r>
          </w:p>
          <w:p w:rsidR="00605BC6" w:rsidRPr="006473C6" w:rsidRDefault="00605BC6" w:rsidP="007833FD">
            <w:pPr>
              <w:pStyle w:val="NoSpacing"/>
              <w:spacing w:line="276" w:lineRule="auto"/>
              <w:jc w:val="both"/>
              <w:rPr>
                <w:rFonts w:ascii="Times New Roman" w:hAnsi="Times New Roman"/>
                <w:bCs/>
                <w:snapToGrid w:val="0"/>
                <w:sz w:val="24"/>
                <w:szCs w:val="24"/>
              </w:rPr>
            </w:pPr>
            <w:r w:rsidRPr="006473C6">
              <w:rPr>
                <w:rFonts w:ascii="Times New Roman" w:hAnsi="Times New Roman"/>
                <w:bCs/>
                <w:snapToGrid w:val="0"/>
                <w:sz w:val="24"/>
                <w:szCs w:val="24"/>
              </w:rPr>
              <w:t>Office Tel: +255 22 2773141</w:t>
            </w:r>
          </w:p>
          <w:p w:rsidR="00605BC6" w:rsidRPr="006473C6" w:rsidRDefault="00605BC6" w:rsidP="007833FD">
            <w:pPr>
              <w:pStyle w:val="NoSpacing"/>
              <w:spacing w:line="276" w:lineRule="auto"/>
              <w:jc w:val="both"/>
              <w:rPr>
                <w:rFonts w:ascii="Times New Roman" w:hAnsi="Times New Roman"/>
                <w:bCs/>
                <w:snapToGrid w:val="0"/>
                <w:sz w:val="24"/>
                <w:szCs w:val="24"/>
              </w:rPr>
            </w:pPr>
            <w:r w:rsidRPr="006473C6">
              <w:rPr>
                <w:rFonts w:ascii="Times New Roman" w:hAnsi="Times New Roman"/>
                <w:bCs/>
                <w:snapToGrid w:val="0"/>
                <w:sz w:val="24"/>
                <w:szCs w:val="24"/>
              </w:rPr>
              <w:t>Mobile cell phone +255 758 820025</w:t>
            </w:r>
          </w:p>
          <w:p w:rsidR="00605BC6" w:rsidRPr="006473C6" w:rsidRDefault="00605BC6" w:rsidP="007833FD">
            <w:pPr>
              <w:pStyle w:val="NoSpacing"/>
              <w:spacing w:line="276" w:lineRule="auto"/>
              <w:jc w:val="both"/>
              <w:rPr>
                <w:rFonts w:ascii="Times New Roman" w:hAnsi="Times New Roman"/>
                <w:sz w:val="24"/>
                <w:szCs w:val="24"/>
              </w:rPr>
            </w:pPr>
            <w:r w:rsidRPr="006473C6">
              <w:rPr>
                <w:rFonts w:ascii="Times New Roman" w:hAnsi="Times New Roman"/>
                <w:sz w:val="24"/>
                <w:szCs w:val="24"/>
              </w:rPr>
              <w:t xml:space="preserve">Email: </w:t>
            </w:r>
            <w:hyperlink r:id="rId20" w:history="1">
              <w:r w:rsidRPr="006473C6">
                <w:rPr>
                  <w:rStyle w:val="Hyperlink"/>
                  <w:rFonts w:ascii="Times New Roman" w:hAnsi="Times New Roman"/>
                  <w:color w:val="auto"/>
                  <w:sz w:val="24"/>
                  <w:szCs w:val="24"/>
                </w:rPr>
                <w:t>mary.kabatange@crs.org</w:t>
              </w:r>
            </w:hyperlink>
          </w:p>
          <w:p w:rsidR="00605BC6" w:rsidRPr="006473C6" w:rsidRDefault="00605BC6" w:rsidP="007833FD">
            <w:pPr>
              <w:pStyle w:val="NoSpacing"/>
              <w:spacing w:line="276" w:lineRule="auto"/>
              <w:jc w:val="both"/>
              <w:rPr>
                <w:rFonts w:ascii="Times New Roman" w:hAnsi="Times New Roman"/>
                <w:sz w:val="24"/>
                <w:szCs w:val="24"/>
              </w:rPr>
            </w:pPr>
          </w:p>
        </w:tc>
        <w:tc>
          <w:tcPr>
            <w:tcW w:w="4788" w:type="dxa"/>
          </w:tcPr>
          <w:p w:rsidR="00605BC6" w:rsidRPr="006473C6" w:rsidRDefault="00605BC6" w:rsidP="007833FD">
            <w:pPr>
              <w:pStyle w:val="NoSpacing"/>
              <w:spacing w:line="276" w:lineRule="auto"/>
              <w:jc w:val="both"/>
              <w:rPr>
                <w:rFonts w:ascii="Times New Roman" w:hAnsi="Times New Roman"/>
                <w:sz w:val="24"/>
                <w:szCs w:val="24"/>
              </w:rPr>
            </w:pPr>
            <w:r w:rsidRPr="006473C6">
              <w:rPr>
                <w:rFonts w:ascii="Times New Roman" w:hAnsi="Times New Roman"/>
                <w:sz w:val="24"/>
                <w:szCs w:val="24"/>
              </w:rPr>
              <w:t xml:space="preserve">Brian Gleeson </w:t>
            </w:r>
          </w:p>
          <w:p w:rsidR="00605BC6" w:rsidRPr="006473C6" w:rsidRDefault="00605BC6" w:rsidP="007833FD">
            <w:pPr>
              <w:pStyle w:val="NoSpacing"/>
              <w:spacing w:line="276" w:lineRule="auto"/>
              <w:jc w:val="both"/>
              <w:rPr>
                <w:rFonts w:ascii="Times New Roman" w:hAnsi="Times New Roman"/>
                <w:sz w:val="24"/>
                <w:szCs w:val="24"/>
              </w:rPr>
            </w:pPr>
            <w:r w:rsidRPr="006473C6">
              <w:rPr>
                <w:rFonts w:ascii="Times New Roman" w:hAnsi="Times New Roman"/>
                <w:sz w:val="24"/>
                <w:szCs w:val="24"/>
              </w:rPr>
              <w:t xml:space="preserve">Country Representative </w:t>
            </w:r>
          </w:p>
          <w:p w:rsidR="00605BC6" w:rsidRPr="006473C6" w:rsidRDefault="00605BC6" w:rsidP="007833FD">
            <w:pPr>
              <w:pStyle w:val="NoSpacing"/>
              <w:spacing w:line="276" w:lineRule="auto"/>
              <w:jc w:val="both"/>
              <w:rPr>
                <w:rFonts w:ascii="Times New Roman" w:hAnsi="Times New Roman"/>
                <w:sz w:val="24"/>
                <w:szCs w:val="24"/>
              </w:rPr>
            </w:pPr>
            <w:r w:rsidRPr="006473C6">
              <w:rPr>
                <w:rFonts w:ascii="Times New Roman" w:hAnsi="Times New Roman"/>
                <w:sz w:val="24"/>
                <w:szCs w:val="24"/>
              </w:rPr>
              <w:t>CRS Tanzania</w:t>
            </w:r>
          </w:p>
          <w:p w:rsidR="00605BC6" w:rsidRPr="007833FD" w:rsidRDefault="00605BC6" w:rsidP="007833FD">
            <w:pPr>
              <w:pStyle w:val="NoSpacing"/>
              <w:spacing w:line="276" w:lineRule="auto"/>
              <w:jc w:val="both"/>
              <w:rPr>
                <w:rFonts w:ascii="Times New Roman" w:hAnsi="Times New Roman"/>
                <w:snapToGrid w:val="0"/>
                <w:sz w:val="24"/>
                <w:szCs w:val="24"/>
                <w:lang w:val="es-US"/>
              </w:rPr>
            </w:pPr>
            <w:r w:rsidRPr="007833FD">
              <w:rPr>
                <w:rFonts w:ascii="Times New Roman" w:hAnsi="Times New Roman"/>
                <w:snapToGrid w:val="0"/>
                <w:sz w:val="24"/>
                <w:szCs w:val="24"/>
                <w:lang w:val="es-US"/>
              </w:rPr>
              <w:t xml:space="preserve">P. O. Box 34701 Dar es Salaam  </w:t>
            </w:r>
          </w:p>
          <w:p w:rsidR="00605BC6" w:rsidRPr="006473C6" w:rsidRDefault="00605BC6" w:rsidP="007833FD">
            <w:pPr>
              <w:pStyle w:val="NoSpacing"/>
              <w:spacing w:line="276" w:lineRule="auto"/>
              <w:jc w:val="both"/>
              <w:rPr>
                <w:rFonts w:ascii="Times New Roman" w:hAnsi="Times New Roman"/>
                <w:snapToGrid w:val="0"/>
                <w:sz w:val="24"/>
                <w:szCs w:val="24"/>
              </w:rPr>
            </w:pPr>
            <w:r w:rsidRPr="006473C6">
              <w:rPr>
                <w:rFonts w:ascii="Times New Roman" w:hAnsi="Times New Roman"/>
                <w:snapToGrid w:val="0"/>
                <w:sz w:val="24"/>
                <w:szCs w:val="24"/>
              </w:rPr>
              <w:t>Tanzania</w:t>
            </w:r>
          </w:p>
          <w:p w:rsidR="00605BC6" w:rsidRPr="006473C6" w:rsidRDefault="00605BC6" w:rsidP="007833FD">
            <w:pPr>
              <w:pStyle w:val="NoSpacing"/>
              <w:spacing w:line="276" w:lineRule="auto"/>
              <w:jc w:val="both"/>
              <w:rPr>
                <w:rFonts w:ascii="Times New Roman" w:hAnsi="Times New Roman"/>
                <w:sz w:val="24"/>
                <w:szCs w:val="24"/>
              </w:rPr>
            </w:pPr>
            <w:r w:rsidRPr="006473C6">
              <w:rPr>
                <w:rFonts w:ascii="Times New Roman" w:hAnsi="Times New Roman"/>
                <w:sz w:val="24"/>
                <w:szCs w:val="24"/>
              </w:rPr>
              <w:t xml:space="preserve">Office Tel </w:t>
            </w:r>
            <w:r w:rsidRPr="006473C6">
              <w:rPr>
                <w:rFonts w:ascii="Times New Roman" w:hAnsi="Times New Roman"/>
                <w:bCs/>
                <w:snapToGrid w:val="0"/>
                <w:sz w:val="24"/>
                <w:szCs w:val="24"/>
              </w:rPr>
              <w:t>+255 22 2773141</w:t>
            </w:r>
          </w:p>
          <w:p w:rsidR="00605BC6" w:rsidRPr="006473C6" w:rsidRDefault="00605BC6" w:rsidP="007833FD">
            <w:pPr>
              <w:pStyle w:val="NoSpacing"/>
              <w:spacing w:line="276" w:lineRule="auto"/>
              <w:jc w:val="both"/>
              <w:rPr>
                <w:rFonts w:ascii="Times New Roman" w:hAnsi="Times New Roman"/>
                <w:sz w:val="24"/>
                <w:szCs w:val="24"/>
              </w:rPr>
            </w:pPr>
            <w:r w:rsidRPr="006473C6">
              <w:rPr>
                <w:rFonts w:ascii="Times New Roman" w:hAnsi="Times New Roman"/>
                <w:sz w:val="24"/>
                <w:szCs w:val="24"/>
              </w:rPr>
              <w:t>Mob: +255 ----------------</w:t>
            </w:r>
          </w:p>
          <w:p w:rsidR="00605BC6" w:rsidRPr="006473C6" w:rsidRDefault="00605BC6" w:rsidP="007833FD">
            <w:pPr>
              <w:pStyle w:val="NoSpacing"/>
              <w:spacing w:line="276" w:lineRule="auto"/>
              <w:jc w:val="both"/>
              <w:rPr>
                <w:rFonts w:ascii="Times New Roman" w:hAnsi="Times New Roman"/>
                <w:sz w:val="24"/>
                <w:szCs w:val="24"/>
              </w:rPr>
            </w:pPr>
            <w:r w:rsidRPr="006473C6">
              <w:rPr>
                <w:rFonts w:ascii="Times New Roman" w:hAnsi="Times New Roman"/>
                <w:sz w:val="24"/>
                <w:szCs w:val="24"/>
              </w:rPr>
              <w:t xml:space="preserve">Email: Gleeson, Brian </w:t>
            </w:r>
            <w:hyperlink r:id="rId21" w:history="1">
              <w:r w:rsidRPr="006473C6">
                <w:rPr>
                  <w:rStyle w:val="Hyperlink"/>
                  <w:rFonts w:ascii="Times New Roman" w:hAnsi="Times New Roman"/>
                  <w:color w:val="auto"/>
                  <w:sz w:val="24"/>
                  <w:szCs w:val="24"/>
                </w:rPr>
                <w:t>Brian.Gleeson@crs.org</w:t>
              </w:r>
            </w:hyperlink>
            <w:r w:rsidRPr="006473C6">
              <w:rPr>
                <w:rFonts w:ascii="Times New Roman" w:hAnsi="Times New Roman"/>
                <w:sz w:val="24"/>
                <w:szCs w:val="24"/>
              </w:rPr>
              <w:t>.</w:t>
            </w:r>
          </w:p>
        </w:tc>
      </w:tr>
      <w:tr w:rsidR="00605BC6" w:rsidRPr="006473C6" w:rsidTr="006A3955">
        <w:trPr>
          <w:trHeight w:val="2375"/>
        </w:trPr>
        <w:tc>
          <w:tcPr>
            <w:tcW w:w="4788" w:type="dxa"/>
          </w:tcPr>
          <w:p w:rsidR="00605BC6" w:rsidRPr="006473C6" w:rsidRDefault="00605BC6" w:rsidP="007833FD">
            <w:pPr>
              <w:pStyle w:val="NoSpacing"/>
              <w:spacing w:line="276" w:lineRule="auto"/>
              <w:jc w:val="both"/>
              <w:rPr>
                <w:rFonts w:ascii="Times New Roman" w:hAnsi="Times New Roman"/>
                <w:snapToGrid w:val="0"/>
                <w:sz w:val="24"/>
                <w:szCs w:val="24"/>
              </w:rPr>
            </w:pPr>
          </w:p>
          <w:p w:rsidR="007916D9" w:rsidRPr="006473C6" w:rsidRDefault="007916D9" w:rsidP="007833FD">
            <w:pPr>
              <w:pStyle w:val="NoSpacing"/>
              <w:spacing w:line="276" w:lineRule="auto"/>
              <w:jc w:val="both"/>
              <w:rPr>
                <w:rFonts w:ascii="Times New Roman" w:hAnsi="Times New Roman"/>
                <w:snapToGrid w:val="0"/>
                <w:sz w:val="24"/>
                <w:szCs w:val="24"/>
              </w:rPr>
            </w:pPr>
            <w:r w:rsidRPr="006473C6">
              <w:rPr>
                <w:rFonts w:ascii="Times New Roman" w:hAnsi="Times New Roman"/>
                <w:snapToGrid w:val="0"/>
                <w:sz w:val="24"/>
                <w:szCs w:val="24"/>
              </w:rPr>
              <w:t xml:space="preserve">Ms. Mecklina </w:t>
            </w:r>
            <w:r w:rsidR="00CF7D8A" w:rsidRPr="006473C6">
              <w:rPr>
                <w:rFonts w:ascii="Times New Roman" w:hAnsi="Times New Roman"/>
                <w:snapToGrid w:val="0"/>
                <w:sz w:val="24"/>
                <w:szCs w:val="24"/>
              </w:rPr>
              <w:t xml:space="preserve">W. </w:t>
            </w:r>
            <w:r w:rsidRPr="006473C6">
              <w:rPr>
                <w:rFonts w:ascii="Times New Roman" w:hAnsi="Times New Roman"/>
                <w:snapToGrid w:val="0"/>
                <w:sz w:val="24"/>
                <w:szCs w:val="24"/>
              </w:rPr>
              <w:t xml:space="preserve">Isasi </w:t>
            </w:r>
          </w:p>
          <w:p w:rsidR="00CF7D8A" w:rsidRPr="006473C6" w:rsidRDefault="00CF7D8A" w:rsidP="007833FD">
            <w:pPr>
              <w:pStyle w:val="NoSpacing"/>
              <w:spacing w:line="276" w:lineRule="auto"/>
              <w:jc w:val="both"/>
              <w:rPr>
                <w:rFonts w:ascii="Times New Roman" w:hAnsi="Times New Roman"/>
                <w:snapToGrid w:val="0"/>
                <w:sz w:val="24"/>
                <w:szCs w:val="24"/>
              </w:rPr>
            </w:pPr>
            <w:r w:rsidRPr="006473C6">
              <w:rPr>
                <w:rFonts w:ascii="Times New Roman" w:hAnsi="Times New Roman"/>
                <w:snapToGrid w:val="0"/>
                <w:sz w:val="24"/>
                <w:szCs w:val="24"/>
              </w:rPr>
              <w:t xml:space="preserve">Director for Economic Sustainability  </w:t>
            </w:r>
          </w:p>
          <w:p w:rsidR="00C035A7" w:rsidRPr="006473C6" w:rsidRDefault="00C035A7" w:rsidP="007833FD">
            <w:pPr>
              <w:jc w:val="both"/>
              <w:rPr>
                <w:rFonts w:ascii="Times New Roman" w:hAnsi="Times New Roman" w:cs="Times New Roman"/>
                <w:sz w:val="24"/>
                <w:szCs w:val="24"/>
                <w:lang w:val="en-GB"/>
              </w:rPr>
            </w:pPr>
            <w:r w:rsidRPr="006473C6">
              <w:rPr>
                <w:rFonts w:ascii="Times New Roman" w:hAnsi="Times New Roman" w:cs="Times New Roman"/>
                <w:sz w:val="24"/>
                <w:szCs w:val="24"/>
                <w:lang w:val="en-GB"/>
              </w:rPr>
              <w:t>Tanzania Episcopal Conference</w:t>
            </w:r>
          </w:p>
          <w:p w:rsidR="00C035A7" w:rsidRPr="006473C6" w:rsidRDefault="00C035A7" w:rsidP="007833FD">
            <w:pPr>
              <w:jc w:val="both"/>
              <w:rPr>
                <w:rFonts w:ascii="Times New Roman" w:hAnsi="Times New Roman" w:cs="Times New Roman"/>
                <w:sz w:val="24"/>
                <w:szCs w:val="24"/>
                <w:lang w:val="en-GB"/>
              </w:rPr>
            </w:pPr>
            <w:r w:rsidRPr="006473C6">
              <w:rPr>
                <w:rFonts w:ascii="Times New Roman" w:hAnsi="Times New Roman" w:cs="Times New Roman"/>
                <w:sz w:val="24"/>
                <w:szCs w:val="24"/>
                <w:lang w:val="en-GB"/>
              </w:rPr>
              <w:t>P.O.Box 2133</w:t>
            </w:r>
          </w:p>
          <w:p w:rsidR="00C035A7" w:rsidRPr="006473C6" w:rsidRDefault="00C035A7" w:rsidP="007833FD">
            <w:pPr>
              <w:jc w:val="both"/>
              <w:rPr>
                <w:rFonts w:ascii="Times New Roman" w:hAnsi="Times New Roman" w:cs="Times New Roman"/>
                <w:sz w:val="24"/>
                <w:szCs w:val="24"/>
                <w:lang w:val="en-GB"/>
              </w:rPr>
            </w:pPr>
            <w:r w:rsidRPr="006473C6">
              <w:rPr>
                <w:rFonts w:ascii="Times New Roman" w:hAnsi="Times New Roman" w:cs="Times New Roman"/>
                <w:sz w:val="24"/>
                <w:szCs w:val="24"/>
                <w:lang w:val="en-GB"/>
              </w:rPr>
              <w:t>Dar es Salaam</w:t>
            </w:r>
          </w:p>
          <w:p w:rsidR="00C035A7" w:rsidRPr="006473C6" w:rsidRDefault="00C035A7" w:rsidP="007833FD">
            <w:pPr>
              <w:jc w:val="both"/>
              <w:rPr>
                <w:rFonts w:ascii="Times New Roman" w:hAnsi="Times New Roman" w:cs="Times New Roman"/>
                <w:sz w:val="24"/>
                <w:szCs w:val="24"/>
                <w:lang w:val="en-GB"/>
              </w:rPr>
            </w:pPr>
            <w:r w:rsidRPr="006473C6">
              <w:rPr>
                <w:rFonts w:ascii="Times New Roman" w:hAnsi="Times New Roman" w:cs="Times New Roman"/>
                <w:sz w:val="24"/>
                <w:szCs w:val="24"/>
                <w:lang w:val="en-GB"/>
              </w:rPr>
              <w:t>Tel: +255 22 2851075</w:t>
            </w:r>
          </w:p>
          <w:p w:rsidR="00C035A7" w:rsidRPr="006473C6" w:rsidRDefault="00C035A7" w:rsidP="007833FD">
            <w:pPr>
              <w:jc w:val="both"/>
              <w:rPr>
                <w:rFonts w:ascii="Times New Roman" w:hAnsi="Times New Roman" w:cs="Times New Roman"/>
                <w:sz w:val="24"/>
                <w:szCs w:val="24"/>
                <w:lang w:val="en-GB"/>
              </w:rPr>
            </w:pPr>
            <w:r w:rsidRPr="006473C6">
              <w:rPr>
                <w:rFonts w:ascii="Times New Roman" w:hAnsi="Times New Roman" w:cs="Times New Roman"/>
                <w:sz w:val="24"/>
                <w:szCs w:val="24"/>
                <w:lang w:val="en-GB"/>
              </w:rPr>
              <w:t>Fax: +255 22 2851133</w:t>
            </w:r>
          </w:p>
          <w:p w:rsidR="00C035A7" w:rsidRPr="006473C6" w:rsidRDefault="00C035A7" w:rsidP="007833FD">
            <w:pPr>
              <w:pStyle w:val="NoSpacing"/>
              <w:spacing w:line="276" w:lineRule="auto"/>
              <w:jc w:val="both"/>
              <w:rPr>
                <w:rFonts w:ascii="Times New Roman" w:hAnsi="Times New Roman"/>
                <w:sz w:val="24"/>
                <w:szCs w:val="24"/>
              </w:rPr>
            </w:pPr>
            <w:r w:rsidRPr="006473C6">
              <w:rPr>
                <w:rFonts w:ascii="Times New Roman" w:hAnsi="Times New Roman"/>
                <w:sz w:val="24"/>
                <w:szCs w:val="24"/>
              </w:rPr>
              <w:t xml:space="preserve">Cell: </w:t>
            </w:r>
            <w:r w:rsidRPr="006473C6">
              <w:rPr>
                <w:rFonts w:ascii="Times New Roman" w:hAnsi="Times New Roman"/>
                <w:snapToGrid w:val="0"/>
                <w:sz w:val="24"/>
                <w:szCs w:val="24"/>
              </w:rPr>
              <w:t xml:space="preserve">+255 </w:t>
            </w:r>
            <w:r w:rsidRPr="006473C6">
              <w:rPr>
                <w:rFonts w:ascii="Times New Roman" w:hAnsi="Times New Roman"/>
                <w:sz w:val="24"/>
                <w:szCs w:val="24"/>
              </w:rPr>
              <w:t>763 683 015</w:t>
            </w:r>
          </w:p>
          <w:p w:rsidR="00CF7D8A" w:rsidRPr="006473C6" w:rsidRDefault="00C035A7" w:rsidP="007833FD">
            <w:pPr>
              <w:pStyle w:val="NoSpacing"/>
              <w:spacing w:line="276" w:lineRule="auto"/>
              <w:jc w:val="both"/>
              <w:rPr>
                <w:rFonts w:ascii="Times New Roman" w:hAnsi="Times New Roman"/>
                <w:sz w:val="24"/>
                <w:szCs w:val="24"/>
              </w:rPr>
            </w:pPr>
            <w:r w:rsidRPr="006473C6">
              <w:rPr>
                <w:rFonts w:ascii="Times New Roman" w:hAnsi="Times New Roman"/>
                <w:sz w:val="24"/>
                <w:szCs w:val="24"/>
              </w:rPr>
              <w:t xml:space="preserve">Email: </w:t>
            </w:r>
            <w:r w:rsidR="00CF7D8A" w:rsidRPr="006473C6">
              <w:rPr>
                <w:rFonts w:ascii="Times New Roman" w:hAnsi="Times New Roman"/>
                <w:sz w:val="24"/>
                <w:szCs w:val="24"/>
              </w:rPr>
              <w:t>TEC DOES &lt;</w:t>
            </w:r>
            <w:hyperlink r:id="rId22" w:history="1">
              <w:r w:rsidR="00CF7D8A" w:rsidRPr="006473C6">
                <w:rPr>
                  <w:rStyle w:val="Hyperlink"/>
                  <w:rFonts w:ascii="Times New Roman" w:hAnsi="Times New Roman"/>
                  <w:color w:val="auto"/>
                  <w:sz w:val="24"/>
                  <w:szCs w:val="24"/>
                </w:rPr>
                <w:t>does@tec.or.tz</w:t>
              </w:r>
            </w:hyperlink>
            <w:r w:rsidR="00CF7D8A" w:rsidRPr="006473C6">
              <w:rPr>
                <w:rFonts w:ascii="Times New Roman" w:hAnsi="Times New Roman"/>
                <w:sz w:val="24"/>
                <w:szCs w:val="24"/>
              </w:rPr>
              <w:t>&gt;</w:t>
            </w:r>
            <w:r w:rsidR="00CF7D8A" w:rsidRPr="006473C6">
              <w:rPr>
                <w:rFonts w:ascii="Times New Roman" w:hAnsi="Times New Roman"/>
                <w:sz w:val="24"/>
                <w:szCs w:val="24"/>
              </w:rPr>
              <w:br/>
              <w:t xml:space="preserve">Dar es Salaam </w:t>
            </w:r>
          </w:p>
          <w:p w:rsidR="00CF7D8A" w:rsidRPr="006473C6" w:rsidRDefault="00CF7D8A" w:rsidP="007833FD">
            <w:pPr>
              <w:pStyle w:val="NoSpacing"/>
              <w:spacing w:line="276" w:lineRule="auto"/>
              <w:jc w:val="both"/>
              <w:rPr>
                <w:rFonts w:ascii="Times New Roman" w:hAnsi="Times New Roman"/>
                <w:snapToGrid w:val="0"/>
                <w:sz w:val="24"/>
                <w:szCs w:val="24"/>
              </w:rPr>
            </w:pPr>
            <w:r w:rsidRPr="006473C6">
              <w:rPr>
                <w:rFonts w:ascii="Times New Roman" w:hAnsi="Times New Roman"/>
                <w:sz w:val="24"/>
                <w:szCs w:val="24"/>
              </w:rPr>
              <w:t>Tanzania</w:t>
            </w:r>
          </w:p>
          <w:p w:rsidR="00605BC6" w:rsidRPr="006473C6" w:rsidRDefault="00605BC6" w:rsidP="007833FD">
            <w:pPr>
              <w:pStyle w:val="NoSpacing"/>
              <w:spacing w:line="276" w:lineRule="auto"/>
              <w:jc w:val="both"/>
              <w:rPr>
                <w:rFonts w:ascii="Times New Roman" w:hAnsi="Times New Roman"/>
                <w:snapToGrid w:val="0"/>
                <w:sz w:val="24"/>
                <w:szCs w:val="24"/>
              </w:rPr>
            </w:pPr>
          </w:p>
        </w:tc>
        <w:tc>
          <w:tcPr>
            <w:tcW w:w="4788" w:type="dxa"/>
          </w:tcPr>
          <w:p w:rsidR="00605BC6" w:rsidRPr="006473C6" w:rsidRDefault="00605BC6" w:rsidP="007833FD">
            <w:pPr>
              <w:pStyle w:val="NoSpacing"/>
              <w:pBdr>
                <w:bottom w:val="single" w:sz="6" w:space="1" w:color="auto"/>
              </w:pBdr>
              <w:spacing w:line="276" w:lineRule="auto"/>
              <w:jc w:val="both"/>
              <w:rPr>
                <w:rFonts w:ascii="Times New Roman" w:hAnsi="Times New Roman"/>
                <w:sz w:val="24"/>
                <w:szCs w:val="24"/>
              </w:rPr>
            </w:pPr>
          </w:p>
        </w:tc>
      </w:tr>
    </w:tbl>
    <w:p w:rsidR="00605BC6" w:rsidRDefault="00605BC6" w:rsidP="007833FD">
      <w:pPr>
        <w:jc w:val="both"/>
      </w:pPr>
    </w:p>
    <w:p w:rsidR="00605BC6" w:rsidRDefault="00605BC6" w:rsidP="007833FD">
      <w:pPr>
        <w:jc w:val="both"/>
      </w:pPr>
    </w:p>
    <w:p w:rsidR="003D539D" w:rsidRPr="00A9521C" w:rsidRDefault="003D539D" w:rsidP="007833FD">
      <w:pPr>
        <w:jc w:val="both"/>
      </w:pPr>
    </w:p>
    <w:p w:rsidR="007A0CC6" w:rsidRDefault="007A0CC6" w:rsidP="007833FD">
      <w:pPr>
        <w:shd w:val="clear" w:color="auto" w:fill="FFFFFF"/>
        <w:spacing w:after="0" w:line="240" w:lineRule="auto"/>
        <w:jc w:val="both"/>
        <w:rPr>
          <w:sz w:val="28"/>
        </w:rPr>
      </w:pPr>
    </w:p>
    <w:p w:rsidR="00E201FE" w:rsidRDefault="00E201FE" w:rsidP="007833FD">
      <w:pPr>
        <w:shd w:val="clear" w:color="auto" w:fill="FFFFFF"/>
        <w:spacing w:after="0" w:line="240" w:lineRule="auto"/>
        <w:jc w:val="both"/>
        <w:rPr>
          <w:color w:val="212121"/>
        </w:rPr>
      </w:pPr>
    </w:p>
    <w:p w:rsidR="00E201FE" w:rsidRDefault="00E201FE" w:rsidP="007833FD">
      <w:pPr>
        <w:shd w:val="clear" w:color="auto" w:fill="FFFFFF"/>
        <w:spacing w:after="0" w:line="240" w:lineRule="auto"/>
        <w:jc w:val="both"/>
        <w:rPr>
          <w:color w:val="212121"/>
        </w:rPr>
      </w:pPr>
    </w:p>
    <w:sectPr w:rsidR="00E201FE" w:rsidSect="00941806">
      <w:footerReference w:type="default" r:id="rId23"/>
      <w:pgSz w:w="12240" w:h="15840"/>
      <w:pgMar w:top="90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2444" w:rsidRDefault="00D72444" w:rsidP="00DB2E2F">
      <w:pPr>
        <w:spacing w:after="0" w:line="240" w:lineRule="auto"/>
      </w:pPr>
      <w:r>
        <w:separator/>
      </w:r>
    </w:p>
  </w:endnote>
  <w:endnote w:type="continuationSeparator" w:id="0">
    <w:p w:rsidR="00D72444" w:rsidRDefault="00D72444" w:rsidP="00DB2E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w:altName w:val="Minion"/>
    <w:panose1 w:val="00000000000000000000"/>
    <w:charset w:val="00"/>
    <w:family w:val="roman"/>
    <w:notTrueType/>
    <w:pitch w:val="default"/>
    <w:sig w:usb0="00000003" w:usb1="00000000" w:usb2="00000000" w:usb3="00000000" w:csb0="00000001" w:csb1="00000000"/>
  </w:font>
  <w:font w:name="Zapf Dingbats IT Cby B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391461"/>
      <w:docPartObj>
        <w:docPartGallery w:val="Page Numbers (Bottom of Page)"/>
        <w:docPartUnique/>
      </w:docPartObj>
    </w:sdtPr>
    <w:sdtEndPr/>
    <w:sdtContent>
      <w:p w:rsidR="007F3F6A" w:rsidRDefault="007F3F6A">
        <w:pPr>
          <w:pStyle w:val="Footer"/>
          <w:jc w:val="center"/>
        </w:pPr>
        <w:r>
          <w:fldChar w:fldCharType="begin"/>
        </w:r>
        <w:r>
          <w:instrText xml:space="preserve"> PAGE   \* MERGEFORMAT </w:instrText>
        </w:r>
        <w:r>
          <w:fldChar w:fldCharType="separate"/>
        </w:r>
        <w:r w:rsidR="0081090C">
          <w:rPr>
            <w:noProof/>
          </w:rPr>
          <w:t>7</w:t>
        </w:r>
        <w:r>
          <w:rPr>
            <w:noProof/>
          </w:rPr>
          <w:fldChar w:fldCharType="end"/>
        </w:r>
      </w:p>
    </w:sdtContent>
  </w:sdt>
  <w:p w:rsidR="007F3F6A" w:rsidRDefault="007F3F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2444" w:rsidRDefault="00D72444" w:rsidP="00DB2E2F">
      <w:pPr>
        <w:spacing w:after="0" w:line="240" w:lineRule="auto"/>
      </w:pPr>
      <w:r>
        <w:separator/>
      </w:r>
    </w:p>
  </w:footnote>
  <w:footnote w:type="continuationSeparator" w:id="0">
    <w:p w:rsidR="00D72444" w:rsidRDefault="00D72444" w:rsidP="00DB2E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D3AE9"/>
    <w:multiLevelType w:val="hybridMultilevel"/>
    <w:tmpl w:val="932ED6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1756C"/>
    <w:multiLevelType w:val="hybridMultilevel"/>
    <w:tmpl w:val="DE40E8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D7B4F"/>
    <w:multiLevelType w:val="multilevel"/>
    <w:tmpl w:val="D09CA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3827E8"/>
    <w:multiLevelType w:val="hybridMultilevel"/>
    <w:tmpl w:val="4E6AAE3E"/>
    <w:lvl w:ilvl="0" w:tplc="04090003">
      <w:start w:val="1"/>
      <w:numFmt w:val="bullet"/>
      <w:lvlText w:val="o"/>
      <w:lvlJc w:val="left"/>
      <w:pPr>
        <w:ind w:left="779" w:hanging="360"/>
      </w:pPr>
      <w:rPr>
        <w:rFonts w:ascii="Courier New" w:hAnsi="Courier New" w:cs="Courier New"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4" w15:restartNumberingAfterBreak="0">
    <w:nsid w:val="0C165D11"/>
    <w:multiLevelType w:val="hybridMultilevel"/>
    <w:tmpl w:val="24787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6D677D"/>
    <w:multiLevelType w:val="multilevel"/>
    <w:tmpl w:val="D7883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4B222D"/>
    <w:multiLevelType w:val="hybridMultilevel"/>
    <w:tmpl w:val="7C149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F563AA"/>
    <w:multiLevelType w:val="hybridMultilevel"/>
    <w:tmpl w:val="71565C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1941EC"/>
    <w:multiLevelType w:val="hybridMultilevel"/>
    <w:tmpl w:val="D0ACF5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012B3B"/>
    <w:multiLevelType w:val="hybridMultilevel"/>
    <w:tmpl w:val="43E05C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4A79CD"/>
    <w:multiLevelType w:val="hybridMultilevel"/>
    <w:tmpl w:val="DAB60E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8A6545"/>
    <w:multiLevelType w:val="hybridMultilevel"/>
    <w:tmpl w:val="5E2070A0"/>
    <w:lvl w:ilvl="0" w:tplc="04090015">
      <w:start w:val="1"/>
      <w:numFmt w:val="upperLetter"/>
      <w:lvlText w:val="%1."/>
      <w:lvlJc w:val="left"/>
      <w:pPr>
        <w:ind w:left="450" w:hanging="36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15:restartNumberingAfterBreak="0">
    <w:nsid w:val="30F900AD"/>
    <w:multiLevelType w:val="hybridMultilevel"/>
    <w:tmpl w:val="5B7402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02786D"/>
    <w:multiLevelType w:val="hybridMultilevel"/>
    <w:tmpl w:val="6A6409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DD2C44"/>
    <w:multiLevelType w:val="hybridMultilevel"/>
    <w:tmpl w:val="EACE7A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6952D6"/>
    <w:multiLevelType w:val="multilevel"/>
    <w:tmpl w:val="3CDAD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0B4A7A"/>
    <w:multiLevelType w:val="hybridMultilevel"/>
    <w:tmpl w:val="B7EEDA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543E8D"/>
    <w:multiLevelType w:val="hybridMultilevel"/>
    <w:tmpl w:val="B2F851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AC2948"/>
    <w:multiLevelType w:val="hybridMultilevel"/>
    <w:tmpl w:val="B064A3D6"/>
    <w:lvl w:ilvl="0" w:tplc="04090003">
      <w:start w:val="1"/>
      <w:numFmt w:val="bullet"/>
      <w:lvlText w:val="o"/>
      <w:lvlJc w:val="left"/>
      <w:pPr>
        <w:ind w:left="769" w:hanging="360"/>
      </w:pPr>
      <w:rPr>
        <w:rFonts w:ascii="Courier New" w:hAnsi="Courier New" w:cs="Courier New"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9" w15:restartNumberingAfterBreak="0">
    <w:nsid w:val="52C9256C"/>
    <w:multiLevelType w:val="hybridMultilevel"/>
    <w:tmpl w:val="94D056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7162DE"/>
    <w:multiLevelType w:val="hybridMultilevel"/>
    <w:tmpl w:val="65EEC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544F29"/>
    <w:multiLevelType w:val="hybridMultilevel"/>
    <w:tmpl w:val="042C8B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700021"/>
    <w:multiLevelType w:val="hybridMultilevel"/>
    <w:tmpl w:val="2FF2C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0D65D3"/>
    <w:multiLevelType w:val="hybridMultilevel"/>
    <w:tmpl w:val="3ED6E3BA"/>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4" w15:restartNumberingAfterBreak="0">
    <w:nsid w:val="5B662F07"/>
    <w:multiLevelType w:val="hybridMultilevel"/>
    <w:tmpl w:val="C0C03A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7B4497"/>
    <w:multiLevelType w:val="multilevel"/>
    <w:tmpl w:val="32E4A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F16689"/>
    <w:multiLevelType w:val="hybridMultilevel"/>
    <w:tmpl w:val="BB065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FF2C24"/>
    <w:multiLevelType w:val="hybridMultilevel"/>
    <w:tmpl w:val="1614788E"/>
    <w:lvl w:ilvl="0" w:tplc="FFFFFFFF">
      <w:start w:val="1"/>
      <w:numFmt w:val="decimal"/>
      <w:pStyle w:val="BulletIndented"/>
      <w:lvlText w:val="%1."/>
      <w:lvlJc w:val="left"/>
      <w:pPr>
        <w:tabs>
          <w:tab w:val="num" w:pos="360"/>
        </w:tabs>
        <w:ind w:left="360" w:hanging="360"/>
      </w:pPr>
      <w:rPr>
        <w:rFonts w:hint="default"/>
      </w:rPr>
    </w:lvl>
    <w:lvl w:ilvl="1" w:tplc="FFFFFFFF">
      <w:start w:val="1"/>
      <w:numFmt w:val="bullet"/>
      <w:lvlText w:val=""/>
      <w:lvlJc w:val="left"/>
      <w:pPr>
        <w:tabs>
          <w:tab w:val="num" w:pos="360"/>
        </w:tabs>
        <w:ind w:left="360" w:hanging="360"/>
      </w:pPr>
      <w:rPr>
        <w:rFonts w:ascii="Symbol" w:hAnsi="Symbol" w:hint="default"/>
        <w:b w:val="0"/>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5F26094C"/>
    <w:multiLevelType w:val="hybridMultilevel"/>
    <w:tmpl w:val="D3FC28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4F708B"/>
    <w:multiLevelType w:val="hybridMultilevel"/>
    <w:tmpl w:val="8D489F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29068B"/>
    <w:multiLevelType w:val="hybridMultilevel"/>
    <w:tmpl w:val="751C4F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F41012"/>
    <w:multiLevelType w:val="hybridMultilevel"/>
    <w:tmpl w:val="8A3A5B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46014F"/>
    <w:multiLevelType w:val="hybridMultilevel"/>
    <w:tmpl w:val="E97CE6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486BAE"/>
    <w:multiLevelType w:val="hybridMultilevel"/>
    <w:tmpl w:val="FDE87760"/>
    <w:lvl w:ilvl="0" w:tplc="3A7E60D4">
      <w:numFmt w:val="bullet"/>
      <w:lvlText w:val="-"/>
      <w:lvlJc w:val="left"/>
      <w:pPr>
        <w:ind w:left="720" w:hanging="360"/>
      </w:pPr>
      <w:rPr>
        <w:rFonts w:ascii="Calibri" w:eastAsiaTheme="minorHAns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4F462B"/>
    <w:multiLevelType w:val="multilevel"/>
    <w:tmpl w:val="2668D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D5535C"/>
    <w:multiLevelType w:val="multilevel"/>
    <w:tmpl w:val="4E325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1C26F69"/>
    <w:multiLevelType w:val="hybridMultilevel"/>
    <w:tmpl w:val="E04C71F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7" w15:restartNumberingAfterBreak="0">
    <w:nsid w:val="75D00B07"/>
    <w:multiLevelType w:val="hybridMultilevel"/>
    <w:tmpl w:val="75DE5968"/>
    <w:lvl w:ilvl="0" w:tplc="04090017">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8" w15:restartNumberingAfterBreak="0">
    <w:nsid w:val="77611740"/>
    <w:multiLevelType w:val="hybridMultilevel"/>
    <w:tmpl w:val="22928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27"/>
  </w:num>
  <w:num w:numId="3">
    <w:abstractNumId w:val="32"/>
  </w:num>
  <w:num w:numId="4">
    <w:abstractNumId w:val="11"/>
  </w:num>
  <w:num w:numId="5">
    <w:abstractNumId w:val="25"/>
  </w:num>
  <w:num w:numId="6">
    <w:abstractNumId w:val="21"/>
  </w:num>
  <w:num w:numId="7">
    <w:abstractNumId w:val="23"/>
  </w:num>
  <w:num w:numId="8">
    <w:abstractNumId w:val="30"/>
  </w:num>
  <w:num w:numId="9">
    <w:abstractNumId w:val="20"/>
  </w:num>
  <w:num w:numId="10">
    <w:abstractNumId w:val="33"/>
  </w:num>
  <w:num w:numId="11">
    <w:abstractNumId w:val="12"/>
  </w:num>
  <w:num w:numId="12">
    <w:abstractNumId w:val="35"/>
  </w:num>
  <w:num w:numId="13">
    <w:abstractNumId w:val="31"/>
  </w:num>
  <w:num w:numId="14">
    <w:abstractNumId w:val="5"/>
  </w:num>
  <w:num w:numId="15">
    <w:abstractNumId w:val="15"/>
  </w:num>
  <w:num w:numId="16">
    <w:abstractNumId w:val="2"/>
  </w:num>
  <w:num w:numId="17">
    <w:abstractNumId w:val="34"/>
  </w:num>
  <w:num w:numId="18">
    <w:abstractNumId w:val="4"/>
  </w:num>
  <w:num w:numId="19">
    <w:abstractNumId w:val="37"/>
  </w:num>
  <w:num w:numId="20">
    <w:abstractNumId w:val="36"/>
  </w:num>
  <w:num w:numId="21">
    <w:abstractNumId w:val="6"/>
  </w:num>
  <w:num w:numId="22">
    <w:abstractNumId w:val="22"/>
  </w:num>
  <w:num w:numId="23">
    <w:abstractNumId w:val="26"/>
  </w:num>
  <w:num w:numId="24">
    <w:abstractNumId w:val="13"/>
  </w:num>
  <w:num w:numId="25">
    <w:abstractNumId w:val="7"/>
  </w:num>
  <w:num w:numId="26">
    <w:abstractNumId w:val="14"/>
  </w:num>
  <w:num w:numId="27">
    <w:abstractNumId w:val="17"/>
  </w:num>
  <w:num w:numId="28">
    <w:abstractNumId w:val="24"/>
  </w:num>
  <w:num w:numId="29">
    <w:abstractNumId w:val="1"/>
  </w:num>
  <w:num w:numId="30">
    <w:abstractNumId w:val="16"/>
  </w:num>
  <w:num w:numId="31">
    <w:abstractNumId w:val="10"/>
  </w:num>
  <w:num w:numId="32">
    <w:abstractNumId w:val="19"/>
  </w:num>
  <w:num w:numId="33">
    <w:abstractNumId w:val="3"/>
  </w:num>
  <w:num w:numId="34">
    <w:abstractNumId w:val="29"/>
  </w:num>
  <w:num w:numId="35">
    <w:abstractNumId w:val="0"/>
  </w:num>
  <w:num w:numId="36">
    <w:abstractNumId w:val="9"/>
  </w:num>
  <w:num w:numId="37">
    <w:abstractNumId w:val="8"/>
  </w:num>
  <w:num w:numId="38">
    <w:abstractNumId w:val="28"/>
  </w:num>
  <w:num w:numId="39">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E2F"/>
    <w:rsid w:val="0000203F"/>
    <w:rsid w:val="00002DD5"/>
    <w:rsid w:val="00005FCC"/>
    <w:rsid w:val="00011963"/>
    <w:rsid w:val="0001490B"/>
    <w:rsid w:val="00017D29"/>
    <w:rsid w:val="0002034C"/>
    <w:rsid w:val="000225E3"/>
    <w:rsid w:val="000276A0"/>
    <w:rsid w:val="00033E6D"/>
    <w:rsid w:val="00035508"/>
    <w:rsid w:val="00044269"/>
    <w:rsid w:val="00046647"/>
    <w:rsid w:val="000479F8"/>
    <w:rsid w:val="00051678"/>
    <w:rsid w:val="00051BFF"/>
    <w:rsid w:val="000524D3"/>
    <w:rsid w:val="000544FE"/>
    <w:rsid w:val="000560A3"/>
    <w:rsid w:val="00056AC1"/>
    <w:rsid w:val="00060CF2"/>
    <w:rsid w:val="00063EA0"/>
    <w:rsid w:val="00064D13"/>
    <w:rsid w:val="00065D0C"/>
    <w:rsid w:val="00067048"/>
    <w:rsid w:val="00070C94"/>
    <w:rsid w:val="00070E81"/>
    <w:rsid w:val="00072DF8"/>
    <w:rsid w:val="0007329E"/>
    <w:rsid w:val="00075419"/>
    <w:rsid w:val="0007693F"/>
    <w:rsid w:val="00076F84"/>
    <w:rsid w:val="00080804"/>
    <w:rsid w:val="00082801"/>
    <w:rsid w:val="000828B0"/>
    <w:rsid w:val="00084F86"/>
    <w:rsid w:val="000850AC"/>
    <w:rsid w:val="00085127"/>
    <w:rsid w:val="00086713"/>
    <w:rsid w:val="0008786C"/>
    <w:rsid w:val="00092102"/>
    <w:rsid w:val="0009284D"/>
    <w:rsid w:val="00096D53"/>
    <w:rsid w:val="00097B86"/>
    <w:rsid w:val="000A0B64"/>
    <w:rsid w:val="000A62E8"/>
    <w:rsid w:val="000A721A"/>
    <w:rsid w:val="000B12AD"/>
    <w:rsid w:val="000B396E"/>
    <w:rsid w:val="000B3F1F"/>
    <w:rsid w:val="000B4AA6"/>
    <w:rsid w:val="000B545C"/>
    <w:rsid w:val="000C08AA"/>
    <w:rsid w:val="000C1E9E"/>
    <w:rsid w:val="000C4871"/>
    <w:rsid w:val="000C6E7B"/>
    <w:rsid w:val="000C77CC"/>
    <w:rsid w:val="000D2C3A"/>
    <w:rsid w:val="000E0245"/>
    <w:rsid w:val="000E05D9"/>
    <w:rsid w:val="000E1815"/>
    <w:rsid w:val="000F5719"/>
    <w:rsid w:val="000F7176"/>
    <w:rsid w:val="00100837"/>
    <w:rsid w:val="0010085F"/>
    <w:rsid w:val="001055AB"/>
    <w:rsid w:val="00110E43"/>
    <w:rsid w:val="00113F88"/>
    <w:rsid w:val="00116A7C"/>
    <w:rsid w:val="00123860"/>
    <w:rsid w:val="001251BE"/>
    <w:rsid w:val="0012741C"/>
    <w:rsid w:val="0013019F"/>
    <w:rsid w:val="00132CEC"/>
    <w:rsid w:val="001367DD"/>
    <w:rsid w:val="00140604"/>
    <w:rsid w:val="00140B86"/>
    <w:rsid w:val="00142F62"/>
    <w:rsid w:val="00144687"/>
    <w:rsid w:val="00144889"/>
    <w:rsid w:val="00144A7E"/>
    <w:rsid w:val="001451AF"/>
    <w:rsid w:val="001452DD"/>
    <w:rsid w:val="00154D96"/>
    <w:rsid w:val="0015693B"/>
    <w:rsid w:val="00160F30"/>
    <w:rsid w:val="001618E2"/>
    <w:rsid w:val="00162075"/>
    <w:rsid w:val="00163A57"/>
    <w:rsid w:val="00163D13"/>
    <w:rsid w:val="00164F11"/>
    <w:rsid w:val="001656FF"/>
    <w:rsid w:val="00167AC7"/>
    <w:rsid w:val="0017474D"/>
    <w:rsid w:val="0017497D"/>
    <w:rsid w:val="00176D74"/>
    <w:rsid w:val="001803F4"/>
    <w:rsid w:val="00181B36"/>
    <w:rsid w:val="00181D0F"/>
    <w:rsid w:val="00182E98"/>
    <w:rsid w:val="0018449B"/>
    <w:rsid w:val="00190234"/>
    <w:rsid w:val="001909D0"/>
    <w:rsid w:val="00190C3A"/>
    <w:rsid w:val="00193777"/>
    <w:rsid w:val="001939DC"/>
    <w:rsid w:val="001961C3"/>
    <w:rsid w:val="001A5E8C"/>
    <w:rsid w:val="001B1105"/>
    <w:rsid w:val="001B1FB6"/>
    <w:rsid w:val="001B34C4"/>
    <w:rsid w:val="001B3904"/>
    <w:rsid w:val="001B6C8E"/>
    <w:rsid w:val="001B73CD"/>
    <w:rsid w:val="001C0D75"/>
    <w:rsid w:val="001C1CAB"/>
    <w:rsid w:val="001C4EF1"/>
    <w:rsid w:val="001C69B9"/>
    <w:rsid w:val="001C70F3"/>
    <w:rsid w:val="001D0493"/>
    <w:rsid w:val="001D144E"/>
    <w:rsid w:val="001D1517"/>
    <w:rsid w:val="001D6BAB"/>
    <w:rsid w:val="001D6D6E"/>
    <w:rsid w:val="001D73BF"/>
    <w:rsid w:val="001E0715"/>
    <w:rsid w:val="001E34C2"/>
    <w:rsid w:val="001E6F78"/>
    <w:rsid w:val="001E705F"/>
    <w:rsid w:val="001F0342"/>
    <w:rsid w:val="001F19F6"/>
    <w:rsid w:val="001F1FD4"/>
    <w:rsid w:val="001F3D99"/>
    <w:rsid w:val="001F4D81"/>
    <w:rsid w:val="001F515E"/>
    <w:rsid w:val="001F5BB4"/>
    <w:rsid w:val="001F77AA"/>
    <w:rsid w:val="0020246A"/>
    <w:rsid w:val="00203A60"/>
    <w:rsid w:val="00204B72"/>
    <w:rsid w:val="00205499"/>
    <w:rsid w:val="00205C99"/>
    <w:rsid w:val="00206460"/>
    <w:rsid w:val="00206E7E"/>
    <w:rsid w:val="00207779"/>
    <w:rsid w:val="00207790"/>
    <w:rsid w:val="00211DE6"/>
    <w:rsid w:val="0021218B"/>
    <w:rsid w:val="00212209"/>
    <w:rsid w:val="002135DD"/>
    <w:rsid w:val="00213981"/>
    <w:rsid w:val="0021742E"/>
    <w:rsid w:val="002179B6"/>
    <w:rsid w:val="00220BD5"/>
    <w:rsid w:val="00220C9A"/>
    <w:rsid w:val="00221A22"/>
    <w:rsid w:val="00222D1A"/>
    <w:rsid w:val="002251A5"/>
    <w:rsid w:val="00225DCD"/>
    <w:rsid w:val="002260E2"/>
    <w:rsid w:val="00226779"/>
    <w:rsid w:val="00227FB0"/>
    <w:rsid w:val="00232E8E"/>
    <w:rsid w:val="00244226"/>
    <w:rsid w:val="0024591C"/>
    <w:rsid w:val="002500F1"/>
    <w:rsid w:val="002543BE"/>
    <w:rsid w:val="00257224"/>
    <w:rsid w:val="00257547"/>
    <w:rsid w:val="0026070E"/>
    <w:rsid w:val="00262167"/>
    <w:rsid w:val="0026281A"/>
    <w:rsid w:val="00262CC5"/>
    <w:rsid w:val="00263121"/>
    <w:rsid w:val="0026449D"/>
    <w:rsid w:val="00266820"/>
    <w:rsid w:val="00267B4B"/>
    <w:rsid w:val="0027359B"/>
    <w:rsid w:val="00273EBA"/>
    <w:rsid w:val="00274E1E"/>
    <w:rsid w:val="00277FA5"/>
    <w:rsid w:val="0028030E"/>
    <w:rsid w:val="002826A9"/>
    <w:rsid w:val="002849A5"/>
    <w:rsid w:val="0028658B"/>
    <w:rsid w:val="00287EAE"/>
    <w:rsid w:val="00287F6B"/>
    <w:rsid w:val="0029093A"/>
    <w:rsid w:val="00295F43"/>
    <w:rsid w:val="002961C2"/>
    <w:rsid w:val="00296A30"/>
    <w:rsid w:val="002A0158"/>
    <w:rsid w:val="002A32C9"/>
    <w:rsid w:val="002B17AF"/>
    <w:rsid w:val="002B3240"/>
    <w:rsid w:val="002B45EC"/>
    <w:rsid w:val="002B774D"/>
    <w:rsid w:val="002C2C1F"/>
    <w:rsid w:val="002D4673"/>
    <w:rsid w:val="002D4D5F"/>
    <w:rsid w:val="002D593E"/>
    <w:rsid w:val="002E0572"/>
    <w:rsid w:val="002E1188"/>
    <w:rsid w:val="002E16B8"/>
    <w:rsid w:val="002E1D28"/>
    <w:rsid w:val="002F49E9"/>
    <w:rsid w:val="002F4AFA"/>
    <w:rsid w:val="002F61A9"/>
    <w:rsid w:val="002F7695"/>
    <w:rsid w:val="00300D52"/>
    <w:rsid w:val="00302AC2"/>
    <w:rsid w:val="00303B50"/>
    <w:rsid w:val="00304BDF"/>
    <w:rsid w:val="0030797A"/>
    <w:rsid w:val="00307C74"/>
    <w:rsid w:val="003105C1"/>
    <w:rsid w:val="003106D7"/>
    <w:rsid w:val="00310EF7"/>
    <w:rsid w:val="0031173A"/>
    <w:rsid w:val="00314B39"/>
    <w:rsid w:val="00315459"/>
    <w:rsid w:val="00322960"/>
    <w:rsid w:val="00322A27"/>
    <w:rsid w:val="00324ACB"/>
    <w:rsid w:val="00332FE1"/>
    <w:rsid w:val="0033539E"/>
    <w:rsid w:val="00335F33"/>
    <w:rsid w:val="00337A1D"/>
    <w:rsid w:val="00340728"/>
    <w:rsid w:val="00341CC0"/>
    <w:rsid w:val="0034331A"/>
    <w:rsid w:val="00345531"/>
    <w:rsid w:val="0034670E"/>
    <w:rsid w:val="00347032"/>
    <w:rsid w:val="00347EF0"/>
    <w:rsid w:val="003512C0"/>
    <w:rsid w:val="003527A1"/>
    <w:rsid w:val="00355212"/>
    <w:rsid w:val="00355E54"/>
    <w:rsid w:val="003566B8"/>
    <w:rsid w:val="00360528"/>
    <w:rsid w:val="00361842"/>
    <w:rsid w:val="00362222"/>
    <w:rsid w:val="00363B2E"/>
    <w:rsid w:val="00365161"/>
    <w:rsid w:val="00366A46"/>
    <w:rsid w:val="00371706"/>
    <w:rsid w:val="00372595"/>
    <w:rsid w:val="00373722"/>
    <w:rsid w:val="00374820"/>
    <w:rsid w:val="00375601"/>
    <w:rsid w:val="003777B2"/>
    <w:rsid w:val="0038066B"/>
    <w:rsid w:val="0038225B"/>
    <w:rsid w:val="003852AC"/>
    <w:rsid w:val="003852C6"/>
    <w:rsid w:val="0038778A"/>
    <w:rsid w:val="00390AE9"/>
    <w:rsid w:val="003979B7"/>
    <w:rsid w:val="003A14A0"/>
    <w:rsid w:val="003A2E9B"/>
    <w:rsid w:val="003A3F56"/>
    <w:rsid w:val="003B00BC"/>
    <w:rsid w:val="003B0420"/>
    <w:rsid w:val="003B0679"/>
    <w:rsid w:val="003B4363"/>
    <w:rsid w:val="003B6733"/>
    <w:rsid w:val="003C2FED"/>
    <w:rsid w:val="003D12A6"/>
    <w:rsid w:val="003D1414"/>
    <w:rsid w:val="003D539D"/>
    <w:rsid w:val="003D6ACC"/>
    <w:rsid w:val="003D7EE9"/>
    <w:rsid w:val="003E1C9E"/>
    <w:rsid w:val="003E6DFC"/>
    <w:rsid w:val="003F0256"/>
    <w:rsid w:val="003F5E86"/>
    <w:rsid w:val="003F63EC"/>
    <w:rsid w:val="003F6FA2"/>
    <w:rsid w:val="00401277"/>
    <w:rsid w:val="00406100"/>
    <w:rsid w:val="004061C6"/>
    <w:rsid w:val="0040650E"/>
    <w:rsid w:val="004072E2"/>
    <w:rsid w:val="00411579"/>
    <w:rsid w:val="00414B49"/>
    <w:rsid w:val="00416BF9"/>
    <w:rsid w:val="004173A7"/>
    <w:rsid w:val="00421944"/>
    <w:rsid w:val="00424272"/>
    <w:rsid w:val="00430F1A"/>
    <w:rsid w:val="00433D67"/>
    <w:rsid w:val="0043458D"/>
    <w:rsid w:val="0043764B"/>
    <w:rsid w:val="00440316"/>
    <w:rsid w:val="00440C64"/>
    <w:rsid w:val="00441C5F"/>
    <w:rsid w:val="00453E41"/>
    <w:rsid w:val="0045510E"/>
    <w:rsid w:val="00456860"/>
    <w:rsid w:val="00460245"/>
    <w:rsid w:val="00460EC2"/>
    <w:rsid w:val="00461D07"/>
    <w:rsid w:val="004623A6"/>
    <w:rsid w:val="00463A52"/>
    <w:rsid w:val="004649C7"/>
    <w:rsid w:val="004669D1"/>
    <w:rsid w:val="0046708F"/>
    <w:rsid w:val="004670B9"/>
    <w:rsid w:val="00467C06"/>
    <w:rsid w:val="00473391"/>
    <w:rsid w:val="00474A16"/>
    <w:rsid w:val="00476776"/>
    <w:rsid w:val="004820B8"/>
    <w:rsid w:val="00485FA9"/>
    <w:rsid w:val="00490B22"/>
    <w:rsid w:val="00493167"/>
    <w:rsid w:val="0049480F"/>
    <w:rsid w:val="00494B33"/>
    <w:rsid w:val="00494D9C"/>
    <w:rsid w:val="004977B1"/>
    <w:rsid w:val="004A2C22"/>
    <w:rsid w:val="004A4074"/>
    <w:rsid w:val="004A46BA"/>
    <w:rsid w:val="004A47A0"/>
    <w:rsid w:val="004A549F"/>
    <w:rsid w:val="004A756F"/>
    <w:rsid w:val="004B039A"/>
    <w:rsid w:val="004B15FE"/>
    <w:rsid w:val="004B29EB"/>
    <w:rsid w:val="004B64E2"/>
    <w:rsid w:val="004B71BB"/>
    <w:rsid w:val="004C031E"/>
    <w:rsid w:val="004C28C7"/>
    <w:rsid w:val="004C4425"/>
    <w:rsid w:val="004C6547"/>
    <w:rsid w:val="004C68FE"/>
    <w:rsid w:val="004C7CD8"/>
    <w:rsid w:val="004C7CDC"/>
    <w:rsid w:val="004C7E48"/>
    <w:rsid w:val="004D395C"/>
    <w:rsid w:val="004D4CC4"/>
    <w:rsid w:val="004D528D"/>
    <w:rsid w:val="004D6684"/>
    <w:rsid w:val="004E1B89"/>
    <w:rsid w:val="004E46D7"/>
    <w:rsid w:val="004E5885"/>
    <w:rsid w:val="004E5BE6"/>
    <w:rsid w:val="004E7D30"/>
    <w:rsid w:val="004F3F8F"/>
    <w:rsid w:val="004F5047"/>
    <w:rsid w:val="004F5896"/>
    <w:rsid w:val="004F615B"/>
    <w:rsid w:val="004F67A9"/>
    <w:rsid w:val="004F6F0F"/>
    <w:rsid w:val="005000CB"/>
    <w:rsid w:val="00500569"/>
    <w:rsid w:val="00500EBB"/>
    <w:rsid w:val="005020B7"/>
    <w:rsid w:val="00503F73"/>
    <w:rsid w:val="00512AD3"/>
    <w:rsid w:val="00514E8C"/>
    <w:rsid w:val="00515268"/>
    <w:rsid w:val="00516D09"/>
    <w:rsid w:val="0052099F"/>
    <w:rsid w:val="00520CE4"/>
    <w:rsid w:val="0052214C"/>
    <w:rsid w:val="00522F00"/>
    <w:rsid w:val="00531694"/>
    <w:rsid w:val="00533E99"/>
    <w:rsid w:val="005346AE"/>
    <w:rsid w:val="005358BE"/>
    <w:rsid w:val="00536E9C"/>
    <w:rsid w:val="00541FC0"/>
    <w:rsid w:val="00542F0E"/>
    <w:rsid w:val="005441F8"/>
    <w:rsid w:val="00547EC4"/>
    <w:rsid w:val="0055211F"/>
    <w:rsid w:val="005533F7"/>
    <w:rsid w:val="005540D2"/>
    <w:rsid w:val="00554D9E"/>
    <w:rsid w:val="00563422"/>
    <w:rsid w:val="00564BD3"/>
    <w:rsid w:val="00565FAB"/>
    <w:rsid w:val="00565FBA"/>
    <w:rsid w:val="0056654E"/>
    <w:rsid w:val="00567722"/>
    <w:rsid w:val="00571400"/>
    <w:rsid w:val="0057554D"/>
    <w:rsid w:val="00581037"/>
    <w:rsid w:val="0058224E"/>
    <w:rsid w:val="005833B4"/>
    <w:rsid w:val="005857C2"/>
    <w:rsid w:val="00590026"/>
    <w:rsid w:val="00590B98"/>
    <w:rsid w:val="00592769"/>
    <w:rsid w:val="00592852"/>
    <w:rsid w:val="00593A76"/>
    <w:rsid w:val="00593F74"/>
    <w:rsid w:val="005963EE"/>
    <w:rsid w:val="005A3CF2"/>
    <w:rsid w:val="005A627A"/>
    <w:rsid w:val="005B69A7"/>
    <w:rsid w:val="005B69AF"/>
    <w:rsid w:val="005C2655"/>
    <w:rsid w:val="005C745C"/>
    <w:rsid w:val="005D2F88"/>
    <w:rsid w:val="005D373E"/>
    <w:rsid w:val="005D75C4"/>
    <w:rsid w:val="005D767D"/>
    <w:rsid w:val="005E362E"/>
    <w:rsid w:val="005E5EF9"/>
    <w:rsid w:val="005E68C4"/>
    <w:rsid w:val="005E7134"/>
    <w:rsid w:val="005F13AD"/>
    <w:rsid w:val="005F1B85"/>
    <w:rsid w:val="00600D7B"/>
    <w:rsid w:val="00602CBC"/>
    <w:rsid w:val="0060322F"/>
    <w:rsid w:val="00604AED"/>
    <w:rsid w:val="00605BC6"/>
    <w:rsid w:val="00610F58"/>
    <w:rsid w:val="006116CB"/>
    <w:rsid w:val="006127C4"/>
    <w:rsid w:val="00612947"/>
    <w:rsid w:val="00613366"/>
    <w:rsid w:val="00614627"/>
    <w:rsid w:val="00615856"/>
    <w:rsid w:val="00615C33"/>
    <w:rsid w:val="006166D5"/>
    <w:rsid w:val="00620F07"/>
    <w:rsid w:val="00621387"/>
    <w:rsid w:val="006231B4"/>
    <w:rsid w:val="0062593A"/>
    <w:rsid w:val="006264F0"/>
    <w:rsid w:val="00631461"/>
    <w:rsid w:val="0063226D"/>
    <w:rsid w:val="00633EC6"/>
    <w:rsid w:val="00635751"/>
    <w:rsid w:val="006358E1"/>
    <w:rsid w:val="00635C06"/>
    <w:rsid w:val="0063610C"/>
    <w:rsid w:val="0063704A"/>
    <w:rsid w:val="006473C6"/>
    <w:rsid w:val="00651C6B"/>
    <w:rsid w:val="00653636"/>
    <w:rsid w:val="0065472B"/>
    <w:rsid w:val="00661F90"/>
    <w:rsid w:val="00665135"/>
    <w:rsid w:val="00667FDE"/>
    <w:rsid w:val="00671CDD"/>
    <w:rsid w:val="006727E8"/>
    <w:rsid w:val="00681AFC"/>
    <w:rsid w:val="00683503"/>
    <w:rsid w:val="006855C8"/>
    <w:rsid w:val="00687AE0"/>
    <w:rsid w:val="0069077C"/>
    <w:rsid w:val="0069259B"/>
    <w:rsid w:val="006962EB"/>
    <w:rsid w:val="006A0A7A"/>
    <w:rsid w:val="006A0E1D"/>
    <w:rsid w:val="006A1FC2"/>
    <w:rsid w:val="006A3955"/>
    <w:rsid w:val="006A54ED"/>
    <w:rsid w:val="006A569B"/>
    <w:rsid w:val="006A72C4"/>
    <w:rsid w:val="006B006E"/>
    <w:rsid w:val="006B1AFC"/>
    <w:rsid w:val="006B2A5D"/>
    <w:rsid w:val="006B5373"/>
    <w:rsid w:val="006B7374"/>
    <w:rsid w:val="006C03D0"/>
    <w:rsid w:val="006C453A"/>
    <w:rsid w:val="006C47A9"/>
    <w:rsid w:val="006C4F19"/>
    <w:rsid w:val="006C4F56"/>
    <w:rsid w:val="006C5327"/>
    <w:rsid w:val="006C6026"/>
    <w:rsid w:val="006C6400"/>
    <w:rsid w:val="006D098B"/>
    <w:rsid w:val="006D1DDB"/>
    <w:rsid w:val="006D4BAF"/>
    <w:rsid w:val="006D661F"/>
    <w:rsid w:val="006D6891"/>
    <w:rsid w:val="006D7A0D"/>
    <w:rsid w:val="006E02F5"/>
    <w:rsid w:val="006E0715"/>
    <w:rsid w:val="006E1D07"/>
    <w:rsid w:val="006E37E5"/>
    <w:rsid w:val="006E50E5"/>
    <w:rsid w:val="006E535D"/>
    <w:rsid w:val="006E591E"/>
    <w:rsid w:val="006F07F6"/>
    <w:rsid w:val="006F1702"/>
    <w:rsid w:val="006F1A75"/>
    <w:rsid w:val="006F3037"/>
    <w:rsid w:val="006F3461"/>
    <w:rsid w:val="006F5AB0"/>
    <w:rsid w:val="0070089C"/>
    <w:rsid w:val="00700D88"/>
    <w:rsid w:val="0070203E"/>
    <w:rsid w:val="007027C7"/>
    <w:rsid w:val="007055C1"/>
    <w:rsid w:val="007070B7"/>
    <w:rsid w:val="00710543"/>
    <w:rsid w:val="00710CA6"/>
    <w:rsid w:val="007110D9"/>
    <w:rsid w:val="007139A2"/>
    <w:rsid w:val="007165E3"/>
    <w:rsid w:val="00716845"/>
    <w:rsid w:val="00717108"/>
    <w:rsid w:val="00721142"/>
    <w:rsid w:val="00722460"/>
    <w:rsid w:val="00722686"/>
    <w:rsid w:val="007232AD"/>
    <w:rsid w:val="007240C0"/>
    <w:rsid w:val="0072466D"/>
    <w:rsid w:val="00725135"/>
    <w:rsid w:val="00727523"/>
    <w:rsid w:val="00736AE1"/>
    <w:rsid w:val="00740093"/>
    <w:rsid w:val="00742202"/>
    <w:rsid w:val="007428E0"/>
    <w:rsid w:val="00743C2F"/>
    <w:rsid w:val="00750BA4"/>
    <w:rsid w:val="00752BBB"/>
    <w:rsid w:val="0075309C"/>
    <w:rsid w:val="007603A2"/>
    <w:rsid w:val="00762B71"/>
    <w:rsid w:val="00763B19"/>
    <w:rsid w:val="00765EC3"/>
    <w:rsid w:val="007666CC"/>
    <w:rsid w:val="007679B5"/>
    <w:rsid w:val="00767C3C"/>
    <w:rsid w:val="0077098D"/>
    <w:rsid w:val="00771BD9"/>
    <w:rsid w:val="007732C8"/>
    <w:rsid w:val="00773885"/>
    <w:rsid w:val="007754B3"/>
    <w:rsid w:val="007778FA"/>
    <w:rsid w:val="007833FD"/>
    <w:rsid w:val="00783B24"/>
    <w:rsid w:val="00783CF7"/>
    <w:rsid w:val="0078424F"/>
    <w:rsid w:val="00784DDF"/>
    <w:rsid w:val="007869CB"/>
    <w:rsid w:val="007916D9"/>
    <w:rsid w:val="00792428"/>
    <w:rsid w:val="0079334F"/>
    <w:rsid w:val="0079410F"/>
    <w:rsid w:val="007959A6"/>
    <w:rsid w:val="00796594"/>
    <w:rsid w:val="007A0CC6"/>
    <w:rsid w:val="007A49BC"/>
    <w:rsid w:val="007A4CC1"/>
    <w:rsid w:val="007A6F98"/>
    <w:rsid w:val="007B006E"/>
    <w:rsid w:val="007B1D1D"/>
    <w:rsid w:val="007B35B0"/>
    <w:rsid w:val="007B3882"/>
    <w:rsid w:val="007B50A5"/>
    <w:rsid w:val="007B677B"/>
    <w:rsid w:val="007B6EE9"/>
    <w:rsid w:val="007B7CFB"/>
    <w:rsid w:val="007C03CD"/>
    <w:rsid w:val="007C106C"/>
    <w:rsid w:val="007C2A7C"/>
    <w:rsid w:val="007C3660"/>
    <w:rsid w:val="007C64ED"/>
    <w:rsid w:val="007D031D"/>
    <w:rsid w:val="007D0B66"/>
    <w:rsid w:val="007D3C9E"/>
    <w:rsid w:val="007D5F9D"/>
    <w:rsid w:val="007E0060"/>
    <w:rsid w:val="007E02F7"/>
    <w:rsid w:val="007E03D3"/>
    <w:rsid w:val="007E0A54"/>
    <w:rsid w:val="007E3660"/>
    <w:rsid w:val="007E45BF"/>
    <w:rsid w:val="007F1582"/>
    <w:rsid w:val="007F3F6A"/>
    <w:rsid w:val="007F4A97"/>
    <w:rsid w:val="007F6400"/>
    <w:rsid w:val="00800D3E"/>
    <w:rsid w:val="00802DDB"/>
    <w:rsid w:val="0081090C"/>
    <w:rsid w:val="00811E0D"/>
    <w:rsid w:val="008127CC"/>
    <w:rsid w:val="00814585"/>
    <w:rsid w:val="008169D9"/>
    <w:rsid w:val="00823CC8"/>
    <w:rsid w:val="00825D1C"/>
    <w:rsid w:val="00826702"/>
    <w:rsid w:val="008270B0"/>
    <w:rsid w:val="00834265"/>
    <w:rsid w:val="00835CC5"/>
    <w:rsid w:val="008371C7"/>
    <w:rsid w:val="00837E7E"/>
    <w:rsid w:val="00837F2D"/>
    <w:rsid w:val="00841A93"/>
    <w:rsid w:val="0084202F"/>
    <w:rsid w:val="00843812"/>
    <w:rsid w:val="00843C64"/>
    <w:rsid w:val="00844541"/>
    <w:rsid w:val="0084606D"/>
    <w:rsid w:val="0084727C"/>
    <w:rsid w:val="00851C81"/>
    <w:rsid w:val="008648BB"/>
    <w:rsid w:val="0086660C"/>
    <w:rsid w:val="00874DC8"/>
    <w:rsid w:val="00874F8F"/>
    <w:rsid w:val="00880371"/>
    <w:rsid w:val="00881A6B"/>
    <w:rsid w:val="00883CC7"/>
    <w:rsid w:val="008849D8"/>
    <w:rsid w:val="00884DE3"/>
    <w:rsid w:val="008876EA"/>
    <w:rsid w:val="00891103"/>
    <w:rsid w:val="008918C9"/>
    <w:rsid w:val="00894912"/>
    <w:rsid w:val="00895DD2"/>
    <w:rsid w:val="008A0F7F"/>
    <w:rsid w:val="008A2695"/>
    <w:rsid w:val="008B0A91"/>
    <w:rsid w:val="008B396A"/>
    <w:rsid w:val="008B3DB6"/>
    <w:rsid w:val="008B3DEC"/>
    <w:rsid w:val="008B5CD0"/>
    <w:rsid w:val="008B6730"/>
    <w:rsid w:val="008C61D2"/>
    <w:rsid w:val="008D49DA"/>
    <w:rsid w:val="008E1870"/>
    <w:rsid w:val="008E1997"/>
    <w:rsid w:val="008E2287"/>
    <w:rsid w:val="008E2745"/>
    <w:rsid w:val="008E494E"/>
    <w:rsid w:val="008E6E05"/>
    <w:rsid w:val="008F02C7"/>
    <w:rsid w:val="008F449A"/>
    <w:rsid w:val="008F5CE8"/>
    <w:rsid w:val="008F642C"/>
    <w:rsid w:val="0090136E"/>
    <w:rsid w:val="009013AB"/>
    <w:rsid w:val="00901624"/>
    <w:rsid w:val="00901F8D"/>
    <w:rsid w:val="0090327B"/>
    <w:rsid w:val="00903DAD"/>
    <w:rsid w:val="00904F84"/>
    <w:rsid w:val="0091143C"/>
    <w:rsid w:val="00911DC2"/>
    <w:rsid w:val="009134C9"/>
    <w:rsid w:val="009172D4"/>
    <w:rsid w:val="00924132"/>
    <w:rsid w:val="00924A3D"/>
    <w:rsid w:val="00924C86"/>
    <w:rsid w:val="00925BA8"/>
    <w:rsid w:val="009270A6"/>
    <w:rsid w:val="0093155C"/>
    <w:rsid w:val="009352D9"/>
    <w:rsid w:val="009360B9"/>
    <w:rsid w:val="00936966"/>
    <w:rsid w:val="00941750"/>
    <w:rsid w:val="00941806"/>
    <w:rsid w:val="0095159A"/>
    <w:rsid w:val="0095379D"/>
    <w:rsid w:val="00953A3F"/>
    <w:rsid w:val="00956780"/>
    <w:rsid w:val="00956E76"/>
    <w:rsid w:val="00956E98"/>
    <w:rsid w:val="009579EB"/>
    <w:rsid w:val="0096331E"/>
    <w:rsid w:val="00963EB3"/>
    <w:rsid w:val="009705F9"/>
    <w:rsid w:val="00971E42"/>
    <w:rsid w:val="00975538"/>
    <w:rsid w:val="00975AC7"/>
    <w:rsid w:val="00975BBB"/>
    <w:rsid w:val="0097672E"/>
    <w:rsid w:val="00977760"/>
    <w:rsid w:val="0098318B"/>
    <w:rsid w:val="00985E0A"/>
    <w:rsid w:val="00991AD6"/>
    <w:rsid w:val="00991CD7"/>
    <w:rsid w:val="0099273D"/>
    <w:rsid w:val="00993AC7"/>
    <w:rsid w:val="0099410F"/>
    <w:rsid w:val="00995250"/>
    <w:rsid w:val="009A1B95"/>
    <w:rsid w:val="009A65FE"/>
    <w:rsid w:val="009B091C"/>
    <w:rsid w:val="009B6D77"/>
    <w:rsid w:val="009C194A"/>
    <w:rsid w:val="009C348B"/>
    <w:rsid w:val="009D084A"/>
    <w:rsid w:val="009D0D6A"/>
    <w:rsid w:val="009D1308"/>
    <w:rsid w:val="009D155F"/>
    <w:rsid w:val="009D21E0"/>
    <w:rsid w:val="009D2483"/>
    <w:rsid w:val="009D7613"/>
    <w:rsid w:val="009E01EF"/>
    <w:rsid w:val="009E2BC5"/>
    <w:rsid w:val="009E4781"/>
    <w:rsid w:val="009F10FA"/>
    <w:rsid w:val="00A00868"/>
    <w:rsid w:val="00A00E64"/>
    <w:rsid w:val="00A02071"/>
    <w:rsid w:val="00A02982"/>
    <w:rsid w:val="00A05838"/>
    <w:rsid w:val="00A110FE"/>
    <w:rsid w:val="00A16F02"/>
    <w:rsid w:val="00A203E1"/>
    <w:rsid w:val="00A2534C"/>
    <w:rsid w:val="00A276A7"/>
    <w:rsid w:val="00A35B6A"/>
    <w:rsid w:val="00A36621"/>
    <w:rsid w:val="00A4285A"/>
    <w:rsid w:val="00A44053"/>
    <w:rsid w:val="00A44671"/>
    <w:rsid w:val="00A50D57"/>
    <w:rsid w:val="00A51A1A"/>
    <w:rsid w:val="00A521B5"/>
    <w:rsid w:val="00A53963"/>
    <w:rsid w:val="00A53A06"/>
    <w:rsid w:val="00A541EC"/>
    <w:rsid w:val="00A55BAC"/>
    <w:rsid w:val="00A57D6C"/>
    <w:rsid w:val="00A61222"/>
    <w:rsid w:val="00A613A6"/>
    <w:rsid w:val="00A6368F"/>
    <w:rsid w:val="00A73F91"/>
    <w:rsid w:val="00A7402E"/>
    <w:rsid w:val="00A74D91"/>
    <w:rsid w:val="00A81C13"/>
    <w:rsid w:val="00A83699"/>
    <w:rsid w:val="00A86414"/>
    <w:rsid w:val="00A86A31"/>
    <w:rsid w:val="00A86CB0"/>
    <w:rsid w:val="00A8735C"/>
    <w:rsid w:val="00A9521C"/>
    <w:rsid w:val="00A956CA"/>
    <w:rsid w:val="00AA0DD9"/>
    <w:rsid w:val="00AA2917"/>
    <w:rsid w:val="00AA4A6D"/>
    <w:rsid w:val="00AA535D"/>
    <w:rsid w:val="00AA5E23"/>
    <w:rsid w:val="00AA5EE2"/>
    <w:rsid w:val="00AA678D"/>
    <w:rsid w:val="00AA6F8C"/>
    <w:rsid w:val="00AA7AA0"/>
    <w:rsid w:val="00AA7DE8"/>
    <w:rsid w:val="00AB3280"/>
    <w:rsid w:val="00AB3C6A"/>
    <w:rsid w:val="00AB5853"/>
    <w:rsid w:val="00AC1A91"/>
    <w:rsid w:val="00AC4D83"/>
    <w:rsid w:val="00AC6841"/>
    <w:rsid w:val="00AC7446"/>
    <w:rsid w:val="00AD2CB9"/>
    <w:rsid w:val="00AD2F22"/>
    <w:rsid w:val="00AD4624"/>
    <w:rsid w:val="00AD5456"/>
    <w:rsid w:val="00AE27DB"/>
    <w:rsid w:val="00AE3CDB"/>
    <w:rsid w:val="00AE6EE5"/>
    <w:rsid w:val="00AE75B0"/>
    <w:rsid w:val="00AF2901"/>
    <w:rsid w:val="00AF3D60"/>
    <w:rsid w:val="00AF4711"/>
    <w:rsid w:val="00AF54F3"/>
    <w:rsid w:val="00AF7F26"/>
    <w:rsid w:val="00B00AC5"/>
    <w:rsid w:val="00B02DAF"/>
    <w:rsid w:val="00B031B9"/>
    <w:rsid w:val="00B0505A"/>
    <w:rsid w:val="00B11A5D"/>
    <w:rsid w:val="00B11CA3"/>
    <w:rsid w:val="00B1331F"/>
    <w:rsid w:val="00B133E8"/>
    <w:rsid w:val="00B14967"/>
    <w:rsid w:val="00B15732"/>
    <w:rsid w:val="00B161E3"/>
    <w:rsid w:val="00B3026C"/>
    <w:rsid w:val="00B31E54"/>
    <w:rsid w:val="00B32CA2"/>
    <w:rsid w:val="00B3496F"/>
    <w:rsid w:val="00B3596F"/>
    <w:rsid w:val="00B35E7A"/>
    <w:rsid w:val="00B36F3C"/>
    <w:rsid w:val="00B375C4"/>
    <w:rsid w:val="00B40E67"/>
    <w:rsid w:val="00B42382"/>
    <w:rsid w:val="00B4250A"/>
    <w:rsid w:val="00B53165"/>
    <w:rsid w:val="00B55F06"/>
    <w:rsid w:val="00B57AF2"/>
    <w:rsid w:val="00B57B99"/>
    <w:rsid w:val="00B57FC4"/>
    <w:rsid w:val="00B60FB7"/>
    <w:rsid w:val="00B6172E"/>
    <w:rsid w:val="00B62E40"/>
    <w:rsid w:val="00B66A4C"/>
    <w:rsid w:val="00B677CE"/>
    <w:rsid w:val="00B7050B"/>
    <w:rsid w:val="00B72A7A"/>
    <w:rsid w:val="00B72CA4"/>
    <w:rsid w:val="00B737AE"/>
    <w:rsid w:val="00B73A75"/>
    <w:rsid w:val="00B752ED"/>
    <w:rsid w:val="00B76B2E"/>
    <w:rsid w:val="00B76DF8"/>
    <w:rsid w:val="00B83451"/>
    <w:rsid w:val="00B83AD0"/>
    <w:rsid w:val="00B84709"/>
    <w:rsid w:val="00BA10CA"/>
    <w:rsid w:val="00BA23BB"/>
    <w:rsid w:val="00BB12B7"/>
    <w:rsid w:val="00BB202D"/>
    <w:rsid w:val="00BB370A"/>
    <w:rsid w:val="00BB7143"/>
    <w:rsid w:val="00BB79E9"/>
    <w:rsid w:val="00BC2AD9"/>
    <w:rsid w:val="00BC67A8"/>
    <w:rsid w:val="00BD4E62"/>
    <w:rsid w:val="00BD53A1"/>
    <w:rsid w:val="00BD616C"/>
    <w:rsid w:val="00BD6F18"/>
    <w:rsid w:val="00BD7B3A"/>
    <w:rsid w:val="00BD7C56"/>
    <w:rsid w:val="00BE156B"/>
    <w:rsid w:val="00BE1921"/>
    <w:rsid w:val="00BE22E7"/>
    <w:rsid w:val="00BE39F4"/>
    <w:rsid w:val="00BE4B44"/>
    <w:rsid w:val="00BE4E44"/>
    <w:rsid w:val="00BE7EFC"/>
    <w:rsid w:val="00BE7FAD"/>
    <w:rsid w:val="00BF0569"/>
    <w:rsid w:val="00BF0846"/>
    <w:rsid w:val="00BF1136"/>
    <w:rsid w:val="00BF27C4"/>
    <w:rsid w:val="00BF384B"/>
    <w:rsid w:val="00BF6FA2"/>
    <w:rsid w:val="00BF7EC7"/>
    <w:rsid w:val="00C001B9"/>
    <w:rsid w:val="00C023C3"/>
    <w:rsid w:val="00C02660"/>
    <w:rsid w:val="00C035A7"/>
    <w:rsid w:val="00C04494"/>
    <w:rsid w:val="00C079E1"/>
    <w:rsid w:val="00C10B85"/>
    <w:rsid w:val="00C10C5D"/>
    <w:rsid w:val="00C118BB"/>
    <w:rsid w:val="00C12BB8"/>
    <w:rsid w:val="00C178CF"/>
    <w:rsid w:val="00C20E2A"/>
    <w:rsid w:val="00C22DEA"/>
    <w:rsid w:val="00C30CF1"/>
    <w:rsid w:val="00C32523"/>
    <w:rsid w:val="00C327AB"/>
    <w:rsid w:val="00C36361"/>
    <w:rsid w:val="00C37512"/>
    <w:rsid w:val="00C40B16"/>
    <w:rsid w:val="00C4151D"/>
    <w:rsid w:val="00C43A00"/>
    <w:rsid w:val="00C44C64"/>
    <w:rsid w:val="00C455BE"/>
    <w:rsid w:val="00C519BD"/>
    <w:rsid w:val="00C52567"/>
    <w:rsid w:val="00C52C4B"/>
    <w:rsid w:val="00C554E1"/>
    <w:rsid w:val="00C56F11"/>
    <w:rsid w:val="00C6075A"/>
    <w:rsid w:val="00C61DB9"/>
    <w:rsid w:val="00C647D8"/>
    <w:rsid w:val="00C65BC9"/>
    <w:rsid w:val="00C6718E"/>
    <w:rsid w:val="00C6772E"/>
    <w:rsid w:val="00C67FDC"/>
    <w:rsid w:val="00C700D1"/>
    <w:rsid w:val="00C711AB"/>
    <w:rsid w:val="00C73D31"/>
    <w:rsid w:val="00C80CDC"/>
    <w:rsid w:val="00C84384"/>
    <w:rsid w:val="00C84D97"/>
    <w:rsid w:val="00C867DB"/>
    <w:rsid w:val="00C92C9E"/>
    <w:rsid w:val="00C94136"/>
    <w:rsid w:val="00CA13EB"/>
    <w:rsid w:val="00CA20FE"/>
    <w:rsid w:val="00CA26C1"/>
    <w:rsid w:val="00CA4D98"/>
    <w:rsid w:val="00CA5A51"/>
    <w:rsid w:val="00CA5C7B"/>
    <w:rsid w:val="00CB2E5B"/>
    <w:rsid w:val="00CB7C02"/>
    <w:rsid w:val="00CC0DA8"/>
    <w:rsid w:val="00CC5DAB"/>
    <w:rsid w:val="00CC79A8"/>
    <w:rsid w:val="00CD1477"/>
    <w:rsid w:val="00CD2740"/>
    <w:rsid w:val="00CD2884"/>
    <w:rsid w:val="00CD4CDB"/>
    <w:rsid w:val="00CE2AEC"/>
    <w:rsid w:val="00CE3A5B"/>
    <w:rsid w:val="00CF1C74"/>
    <w:rsid w:val="00CF1FD7"/>
    <w:rsid w:val="00CF4A85"/>
    <w:rsid w:val="00CF7D8A"/>
    <w:rsid w:val="00CF7ED1"/>
    <w:rsid w:val="00D003CB"/>
    <w:rsid w:val="00D009FC"/>
    <w:rsid w:val="00D034DC"/>
    <w:rsid w:val="00D037D1"/>
    <w:rsid w:val="00D03B54"/>
    <w:rsid w:val="00D0660E"/>
    <w:rsid w:val="00D10A30"/>
    <w:rsid w:val="00D14808"/>
    <w:rsid w:val="00D160FC"/>
    <w:rsid w:val="00D20339"/>
    <w:rsid w:val="00D23961"/>
    <w:rsid w:val="00D2724E"/>
    <w:rsid w:val="00D30406"/>
    <w:rsid w:val="00D338E0"/>
    <w:rsid w:val="00D35233"/>
    <w:rsid w:val="00D3785E"/>
    <w:rsid w:val="00D4154B"/>
    <w:rsid w:val="00D41D53"/>
    <w:rsid w:val="00D43AE7"/>
    <w:rsid w:val="00D44E06"/>
    <w:rsid w:val="00D45164"/>
    <w:rsid w:val="00D46BF9"/>
    <w:rsid w:val="00D525DE"/>
    <w:rsid w:val="00D57982"/>
    <w:rsid w:val="00D614D6"/>
    <w:rsid w:val="00D62E8D"/>
    <w:rsid w:val="00D66D57"/>
    <w:rsid w:val="00D6769C"/>
    <w:rsid w:val="00D71A04"/>
    <w:rsid w:val="00D72444"/>
    <w:rsid w:val="00D73FA9"/>
    <w:rsid w:val="00D754FD"/>
    <w:rsid w:val="00D77143"/>
    <w:rsid w:val="00D82202"/>
    <w:rsid w:val="00D838A3"/>
    <w:rsid w:val="00D90BFF"/>
    <w:rsid w:val="00D92424"/>
    <w:rsid w:val="00D92630"/>
    <w:rsid w:val="00D92D21"/>
    <w:rsid w:val="00D939CA"/>
    <w:rsid w:val="00D964B9"/>
    <w:rsid w:val="00D97CE8"/>
    <w:rsid w:val="00DA008E"/>
    <w:rsid w:val="00DA1D13"/>
    <w:rsid w:val="00DA2165"/>
    <w:rsid w:val="00DA36ED"/>
    <w:rsid w:val="00DA53A7"/>
    <w:rsid w:val="00DA567C"/>
    <w:rsid w:val="00DB04FD"/>
    <w:rsid w:val="00DB09D9"/>
    <w:rsid w:val="00DB0B69"/>
    <w:rsid w:val="00DB1CA5"/>
    <w:rsid w:val="00DB2AB3"/>
    <w:rsid w:val="00DB2E2F"/>
    <w:rsid w:val="00DB6125"/>
    <w:rsid w:val="00DB622D"/>
    <w:rsid w:val="00DB76CD"/>
    <w:rsid w:val="00DB79F2"/>
    <w:rsid w:val="00DB7B82"/>
    <w:rsid w:val="00DC06C5"/>
    <w:rsid w:val="00DC177A"/>
    <w:rsid w:val="00DC1943"/>
    <w:rsid w:val="00DC242F"/>
    <w:rsid w:val="00DC458C"/>
    <w:rsid w:val="00DC524A"/>
    <w:rsid w:val="00DC5482"/>
    <w:rsid w:val="00DC636F"/>
    <w:rsid w:val="00DC66E9"/>
    <w:rsid w:val="00DC6FB6"/>
    <w:rsid w:val="00DC75C8"/>
    <w:rsid w:val="00DD0AAC"/>
    <w:rsid w:val="00DD0C6E"/>
    <w:rsid w:val="00DD3F50"/>
    <w:rsid w:val="00DD7527"/>
    <w:rsid w:val="00DE052B"/>
    <w:rsid w:val="00DE125D"/>
    <w:rsid w:val="00DE4399"/>
    <w:rsid w:val="00DE5DA1"/>
    <w:rsid w:val="00DE64DF"/>
    <w:rsid w:val="00DF00A2"/>
    <w:rsid w:val="00DF3360"/>
    <w:rsid w:val="00DF3CCD"/>
    <w:rsid w:val="00DF4404"/>
    <w:rsid w:val="00DF565A"/>
    <w:rsid w:val="00E017CC"/>
    <w:rsid w:val="00E026A8"/>
    <w:rsid w:val="00E02850"/>
    <w:rsid w:val="00E0356C"/>
    <w:rsid w:val="00E04C22"/>
    <w:rsid w:val="00E077D4"/>
    <w:rsid w:val="00E079C1"/>
    <w:rsid w:val="00E07EB5"/>
    <w:rsid w:val="00E13EA4"/>
    <w:rsid w:val="00E14248"/>
    <w:rsid w:val="00E169D5"/>
    <w:rsid w:val="00E201FE"/>
    <w:rsid w:val="00E229D6"/>
    <w:rsid w:val="00E24B86"/>
    <w:rsid w:val="00E24ED5"/>
    <w:rsid w:val="00E32523"/>
    <w:rsid w:val="00E350E5"/>
    <w:rsid w:val="00E350F4"/>
    <w:rsid w:val="00E35AAC"/>
    <w:rsid w:val="00E4101A"/>
    <w:rsid w:val="00E4138E"/>
    <w:rsid w:val="00E41D6C"/>
    <w:rsid w:val="00E41FE6"/>
    <w:rsid w:val="00E43877"/>
    <w:rsid w:val="00E455C7"/>
    <w:rsid w:val="00E52001"/>
    <w:rsid w:val="00E527BB"/>
    <w:rsid w:val="00E52A9C"/>
    <w:rsid w:val="00E5340B"/>
    <w:rsid w:val="00E56BFB"/>
    <w:rsid w:val="00E60387"/>
    <w:rsid w:val="00E60D85"/>
    <w:rsid w:val="00E62356"/>
    <w:rsid w:val="00E63733"/>
    <w:rsid w:val="00E6626A"/>
    <w:rsid w:val="00E71D0A"/>
    <w:rsid w:val="00E74406"/>
    <w:rsid w:val="00E74D1B"/>
    <w:rsid w:val="00E773AC"/>
    <w:rsid w:val="00E80550"/>
    <w:rsid w:val="00E80609"/>
    <w:rsid w:val="00E83C3A"/>
    <w:rsid w:val="00E862C8"/>
    <w:rsid w:val="00E87696"/>
    <w:rsid w:val="00E91032"/>
    <w:rsid w:val="00E94B50"/>
    <w:rsid w:val="00E95A26"/>
    <w:rsid w:val="00E97809"/>
    <w:rsid w:val="00EA0CC7"/>
    <w:rsid w:val="00EA3F92"/>
    <w:rsid w:val="00EB0179"/>
    <w:rsid w:val="00EB4AF7"/>
    <w:rsid w:val="00EB4F0B"/>
    <w:rsid w:val="00EB5C74"/>
    <w:rsid w:val="00EB5D6E"/>
    <w:rsid w:val="00EB7C89"/>
    <w:rsid w:val="00EC230A"/>
    <w:rsid w:val="00EC3F7B"/>
    <w:rsid w:val="00EC5B3C"/>
    <w:rsid w:val="00ED2CD7"/>
    <w:rsid w:val="00ED6B59"/>
    <w:rsid w:val="00ED7833"/>
    <w:rsid w:val="00EE00A1"/>
    <w:rsid w:val="00EE285A"/>
    <w:rsid w:val="00EE3A40"/>
    <w:rsid w:val="00EF0B32"/>
    <w:rsid w:val="00EF12B6"/>
    <w:rsid w:val="00EF2593"/>
    <w:rsid w:val="00EF4D3F"/>
    <w:rsid w:val="00EF7035"/>
    <w:rsid w:val="00F01E07"/>
    <w:rsid w:val="00F031EE"/>
    <w:rsid w:val="00F0384E"/>
    <w:rsid w:val="00F0390D"/>
    <w:rsid w:val="00F069F5"/>
    <w:rsid w:val="00F1603B"/>
    <w:rsid w:val="00F173D5"/>
    <w:rsid w:val="00F20163"/>
    <w:rsid w:val="00F20F01"/>
    <w:rsid w:val="00F215BD"/>
    <w:rsid w:val="00F21603"/>
    <w:rsid w:val="00F3037B"/>
    <w:rsid w:val="00F30D54"/>
    <w:rsid w:val="00F32C1E"/>
    <w:rsid w:val="00F368C6"/>
    <w:rsid w:val="00F36C40"/>
    <w:rsid w:val="00F4037C"/>
    <w:rsid w:val="00F4228D"/>
    <w:rsid w:val="00F4573F"/>
    <w:rsid w:val="00F50220"/>
    <w:rsid w:val="00F50584"/>
    <w:rsid w:val="00F5430D"/>
    <w:rsid w:val="00F54369"/>
    <w:rsid w:val="00F549E5"/>
    <w:rsid w:val="00F54F29"/>
    <w:rsid w:val="00F55636"/>
    <w:rsid w:val="00F55732"/>
    <w:rsid w:val="00F55958"/>
    <w:rsid w:val="00F57BC0"/>
    <w:rsid w:val="00F60F62"/>
    <w:rsid w:val="00F61EEA"/>
    <w:rsid w:val="00F62AC1"/>
    <w:rsid w:val="00F6346D"/>
    <w:rsid w:val="00F6358A"/>
    <w:rsid w:val="00F641B5"/>
    <w:rsid w:val="00F64E4D"/>
    <w:rsid w:val="00F66293"/>
    <w:rsid w:val="00F713DC"/>
    <w:rsid w:val="00F739F1"/>
    <w:rsid w:val="00F75389"/>
    <w:rsid w:val="00F836B7"/>
    <w:rsid w:val="00F8449C"/>
    <w:rsid w:val="00F8764F"/>
    <w:rsid w:val="00F9053B"/>
    <w:rsid w:val="00F91029"/>
    <w:rsid w:val="00F934AD"/>
    <w:rsid w:val="00F949E8"/>
    <w:rsid w:val="00F97D33"/>
    <w:rsid w:val="00FA17E9"/>
    <w:rsid w:val="00FA5AB4"/>
    <w:rsid w:val="00FB35E0"/>
    <w:rsid w:val="00FB3C2D"/>
    <w:rsid w:val="00FB3CA7"/>
    <w:rsid w:val="00FB623D"/>
    <w:rsid w:val="00FB6940"/>
    <w:rsid w:val="00FC2B9E"/>
    <w:rsid w:val="00FC4C0E"/>
    <w:rsid w:val="00FC5CFB"/>
    <w:rsid w:val="00FC7A4A"/>
    <w:rsid w:val="00FD3242"/>
    <w:rsid w:val="00FD5CEC"/>
    <w:rsid w:val="00FD7C22"/>
    <w:rsid w:val="00FE0F5F"/>
    <w:rsid w:val="00FE6273"/>
    <w:rsid w:val="00FE692F"/>
    <w:rsid w:val="00FF55E1"/>
    <w:rsid w:val="00FF73D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82BE1F-8DB2-4DEC-B0CF-E869F8D9D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DB2E2F"/>
    <w:pPr>
      <w:keepNext/>
      <w:widowControl w:val="0"/>
      <w:spacing w:after="0" w:line="240" w:lineRule="auto"/>
      <w:outlineLvl w:val="0"/>
    </w:pPr>
    <w:rPr>
      <w:rFonts w:ascii="Times New Roman" w:eastAsia="Times New Roman" w:hAnsi="Times New Roman" w:cs="Times New Roman"/>
      <w:b/>
      <w:bCs/>
      <w:snapToGrid w:val="0"/>
      <w:sz w:val="24"/>
      <w:szCs w:val="20"/>
    </w:rPr>
  </w:style>
  <w:style w:type="paragraph" w:styleId="Heading2">
    <w:name w:val="heading 2"/>
    <w:basedOn w:val="Normal"/>
    <w:next w:val="Normal"/>
    <w:link w:val="Heading2Char"/>
    <w:uiPriority w:val="9"/>
    <w:unhideWhenUsed/>
    <w:qFormat/>
    <w:rsid w:val="00D003C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2E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2E2F"/>
    <w:rPr>
      <w:rFonts w:ascii="Tahoma" w:hAnsi="Tahoma" w:cs="Tahoma"/>
      <w:sz w:val="16"/>
      <w:szCs w:val="16"/>
    </w:rPr>
  </w:style>
  <w:style w:type="paragraph" w:customStyle="1" w:styleId="Number">
    <w:name w:val="Number"/>
    <w:basedOn w:val="Normal"/>
    <w:rsid w:val="00DB2E2F"/>
    <w:pPr>
      <w:widowControl w:val="0"/>
      <w:spacing w:after="0" w:line="240" w:lineRule="auto"/>
    </w:pPr>
    <w:rPr>
      <w:rFonts w:ascii="Times New Roman" w:eastAsia="Times New Roman" w:hAnsi="Times New Roman" w:cs="Times New Roman"/>
      <w:bCs/>
      <w:snapToGrid w:val="0"/>
      <w:sz w:val="24"/>
      <w:szCs w:val="20"/>
    </w:rPr>
  </w:style>
  <w:style w:type="character" w:customStyle="1" w:styleId="Heading1Char">
    <w:name w:val="Heading 1 Char"/>
    <w:basedOn w:val="DefaultParagraphFont"/>
    <w:link w:val="Heading1"/>
    <w:rsid w:val="00DB2E2F"/>
    <w:rPr>
      <w:rFonts w:ascii="Times New Roman" w:eastAsia="Times New Roman" w:hAnsi="Times New Roman" w:cs="Times New Roman"/>
      <w:b/>
      <w:bCs/>
      <w:snapToGrid w:val="0"/>
      <w:sz w:val="24"/>
      <w:szCs w:val="20"/>
    </w:rPr>
  </w:style>
  <w:style w:type="paragraph" w:styleId="FootnoteText">
    <w:name w:val="footnote text"/>
    <w:aliases w:val="f,single space,footnote text,fn,Footnote Text Char1,Footnote Text Char2 Char,Footnote Text Char1 Char Char,Footnote Text Char2 Char Char Char,Footnote Text Char1 Char Char Char Char,Footnote Text Char2 Char Char Char Char Char,FOOTNOTES"/>
    <w:basedOn w:val="Normal"/>
    <w:link w:val="FootnoteTextChar"/>
    <w:uiPriority w:val="99"/>
    <w:rsid w:val="00DB2E2F"/>
    <w:pPr>
      <w:widowControl w:val="0"/>
      <w:spacing w:after="0" w:line="240" w:lineRule="auto"/>
    </w:pPr>
    <w:rPr>
      <w:rFonts w:ascii="Times New Roman" w:eastAsia="Times New Roman" w:hAnsi="Times New Roman" w:cs="Times New Roman"/>
      <w:snapToGrid w:val="0"/>
      <w:sz w:val="20"/>
      <w:szCs w:val="20"/>
    </w:rPr>
  </w:style>
  <w:style w:type="character" w:customStyle="1" w:styleId="FootnoteTextChar">
    <w:name w:val="Footnote Text Char"/>
    <w:aliases w:val="f Char,single space Char,footnote text Char,fn Char,Footnote Text Char1 Char,Footnote Text Char2 Char Char,Footnote Text Char1 Char Char Char,Footnote Text Char2 Char Char Char Char,Footnote Text Char1 Char Char Char Char Char"/>
    <w:basedOn w:val="DefaultParagraphFont"/>
    <w:link w:val="FootnoteText"/>
    <w:uiPriority w:val="99"/>
    <w:rsid w:val="00DB2E2F"/>
    <w:rPr>
      <w:rFonts w:ascii="Times New Roman" w:eastAsia="Times New Roman" w:hAnsi="Times New Roman" w:cs="Times New Roman"/>
      <w:snapToGrid w:val="0"/>
      <w:sz w:val="20"/>
      <w:szCs w:val="20"/>
    </w:rPr>
  </w:style>
  <w:style w:type="paragraph" w:styleId="BodyText">
    <w:name w:val="Body Text"/>
    <w:basedOn w:val="Normal"/>
    <w:link w:val="BodyTextChar"/>
    <w:rsid w:val="00DB2E2F"/>
    <w:pPr>
      <w:widowControl w:val="0"/>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DB2E2F"/>
    <w:rPr>
      <w:rFonts w:ascii="Times New Roman" w:eastAsia="Times New Roman" w:hAnsi="Times New Roman" w:cs="Times New Roman"/>
      <w:sz w:val="24"/>
      <w:szCs w:val="20"/>
    </w:rPr>
  </w:style>
  <w:style w:type="paragraph" w:styleId="ListParagraph">
    <w:name w:val="List Paragraph"/>
    <w:basedOn w:val="Normal"/>
    <w:uiPriority w:val="34"/>
    <w:qFormat/>
    <w:rsid w:val="00DB2E2F"/>
    <w:pPr>
      <w:spacing w:after="0" w:line="240" w:lineRule="auto"/>
      <w:ind w:left="720"/>
      <w:contextualSpacing/>
    </w:pPr>
    <w:rPr>
      <w:rFonts w:ascii="Times New Roman" w:eastAsia="Times New Roman" w:hAnsi="Times New Roman" w:cs="Times New Roman"/>
      <w:sz w:val="24"/>
      <w:szCs w:val="24"/>
    </w:rPr>
  </w:style>
  <w:style w:type="paragraph" w:customStyle="1" w:styleId="Number1">
    <w:name w:val="Number 1"/>
    <w:basedOn w:val="Normal"/>
    <w:rsid w:val="00DB2E2F"/>
    <w:pPr>
      <w:spacing w:after="0" w:line="240" w:lineRule="auto"/>
    </w:pPr>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DB2E2F"/>
    <w:rPr>
      <w:sz w:val="16"/>
      <w:szCs w:val="16"/>
    </w:rPr>
  </w:style>
  <w:style w:type="paragraph" w:customStyle="1" w:styleId="BulletIndented">
    <w:name w:val="Bullet Indented"/>
    <w:basedOn w:val="Normal"/>
    <w:rsid w:val="00DB2E2F"/>
    <w:pPr>
      <w:numPr>
        <w:numId w:val="2"/>
      </w:num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rsid w:val="00DB2E2F"/>
    <w:pPr>
      <w:widowControl w:val="0"/>
      <w:tabs>
        <w:tab w:val="center" w:pos="4320"/>
        <w:tab w:val="right" w:pos="8640"/>
      </w:tabs>
      <w:spacing w:after="0" w:line="240" w:lineRule="auto"/>
    </w:pPr>
    <w:rPr>
      <w:rFonts w:ascii="Times New Roman" w:eastAsia="Times New Roman" w:hAnsi="Times New Roman" w:cs="Times New Roman"/>
      <w:snapToGrid w:val="0"/>
      <w:sz w:val="24"/>
      <w:szCs w:val="20"/>
    </w:rPr>
  </w:style>
  <w:style w:type="character" w:customStyle="1" w:styleId="HeaderChar">
    <w:name w:val="Header Char"/>
    <w:basedOn w:val="DefaultParagraphFont"/>
    <w:link w:val="Header"/>
    <w:rsid w:val="00DB2E2F"/>
    <w:rPr>
      <w:rFonts w:ascii="Times New Roman" w:eastAsia="Times New Roman" w:hAnsi="Times New Roman" w:cs="Times New Roman"/>
      <w:snapToGrid w:val="0"/>
      <w:sz w:val="24"/>
      <w:szCs w:val="20"/>
    </w:rPr>
  </w:style>
  <w:style w:type="character" w:styleId="Hyperlink">
    <w:name w:val="Hyperlink"/>
    <w:basedOn w:val="DefaultParagraphFont"/>
    <w:rsid w:val="00DB2E2F"/>
    <w:rPr>
      <w:color w:val="0000FF"/>
      <w:u w:val="single"/>
    </w:rPr>
  </w:style>
  <w:style w:type="character" w:styleId="FootnoteReference">
    <w:name w:val="footnote reference"/>
    <w:basedOn w:val="DefaultParagraphFont"/>
    <w:uiPriority w:val="99"/>
    <w:semiHidden/>
    <w:unhideWhenUsed/>
    <w:rsid w:val="00DB2E2F"/>
    <w:rPr>
      <w:vertAlign w:val="superscript"/>
    </w:rPr>
  </w:style>
  <w:style w:type="paragraph" w:styleId="CommentText">
    <w:name w:val="annotation text"/>
    <w:basedOn w:val="Normal"/>
    <w:link w:val="CommentTextChar"/>
    <w:uiPriority w:val="99"/>
    <w:semiHidden/>
    <w:unhideWhenUsed/>
    <w:rsid w:val="00DB2E2F"/>
    <w:pPr>
      <w:widowControl w:val="0"/>
      <w:spacing w:after="0" w:line="240" w:lineRule="auto"/>
    </w:pPr>
    <w:rPr>
      <w:rFonts w:ascii="Times New Roman" w:eastAsia="Times New Roman" w:hAnsi="Times New Roman" w:cs="Times New Roman"/>
      <w:snapToGrid w:val="0"/>
      <w:sz w:val="20"/>
      <w:szCs w:val="20"/>
    </w:rPr>
  </w:style>
  <w:style w:type="character" w:customStyle="1" w:styleId="CommentTextChar">
    <w:name w:val="Comment Text Char"/>
    <w:basedOn w:val="DefaultParagraphFont"/>
    <w:link w:val="CommentText"/>
    <w:uiPriority w:val="99"/>
    <w:semiHidden/>
    <w:rsid w:val="00DB2E2F"/>
    <w:rPr>
      <w:rFonts w:ascii="Times New Roman" w:eastAsia="Times New Roman" w:hAnsi="Times New Roman" w:cs="Times New Roman"/>
      <w:snapToGrid w:val="0"/>
      <w:sz w:val="20"/>
      <w:szCs w:val="20"/>
    </w:rPr>
  </w:style>
  <w:style w:type="table" w:styleId="TableGrid">
    <w:name w:val="Table Grid"/>
    <w:basedOn w:val="TableNormal"/>
    <w:uiPriority w:val="59"/>
    <w:rsid w:val="00DB2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6">
    <w:name w:val="Pa16"/>
    <w:basedOn w:val="Normal"/>
    <w:next w:val="Normal"/>
    <w:uiPriority w:val="99"/>
    <w:rsid w:val="008F642C"/>
    <w:pPr>
      <w:autoSpaceDE w:val="0"/>
      <w:autoSpaceDN w:val="0"/>
      <w:adjustRightInd w:val="0"/>
      <w:spacing w:after="0" w:line="221" w:lineRule="atLeast"/>
    </w:pPr>
    <w:rPr>
      <w:rFonts w:ascii="Minion" w:eastAsia="Calibri" w:hAnsi="Minion" w:cs="Times New Roman"/>
      <w:sz w:val="24"/>
      <w:szCs w:val="24"/>
    </w:rPr>
  </w:style>
  <w:style w:type="character" w:customStyle="1" w:styleId="A14">
    <w:name w:val="A14"/>
    <w:uiPriority w:val="99"/>
    <w:rsid w:val="008F642C"/>
    <w:rPr>
      <w:rFonts w:ascii="Zapf Dingbats IT Cby BT" w:eastAsia="Zapf Dingbats IT Cby BT" w:cs="Zapf Dingbats IT Cby BT"/>
      <w:color w:val="000000"/>
      <w:sz w:val="20"/>
      <w:szCs w:val="20"/>
    </w:rPr>
  </w:style>
  <w:style w:type="character" w:customStyle="1" w:styleId="A51">
    <w:name w:val="A5+1"/>
    <w:uiPriority w:val="99"/>
    <w:rsid w:val="008F642C"/>
    <w:rPr>
      <w:rFonts w:cs="Minion"/>
      <w:color w:val="000000"/>
      <w:sz w:val="21"/>
      <w:szCs w:val="21"/>
    </w:rPr>
  </w:style>
  <w:style w:type="paragraph" w:styleId="Title">
    <w:name w:val="Title"/>
    <w:basedOn w:val="Normal"/>
    <w:link w:val="TitleChar"/>
    <w:qFormat/>
    <w:rsid w:val="008F642C"/>
    <w:pPr>
      <w:spacing w:after="0" w:line="240" w:lineRule="auto"/>
      <w:jc w:val="center"/>
    </w:pPr>
    <w:rPr>
      <w:rFonts w:ascii="Times New Roman" w:eastAsia="Times New Roman" w:hAnsi="Times New Roman" w:cs="Times New Roman"/>
      <w:b/>
      <w:smallCaps/>
      <w:sz w:val="28"/>
      <w:szCs w:val="20"/>
    </w:rPr>
  </w:style>
  <w:style w:type="character" w:customStyle="1" w:styleId="TitleChar">
    <w:name w:val="Title Char"/>
    <w:basedOn w:val="DefaultParagraphFont"/>
    <w:link w:val="Title"/>
    <w:rsid w:val="008F642C"/>
    <w:rPr>
      <w:rFonts w:ascii="Times New Roman" w:eastAsia="Times New Roman" w:hAnsi="Times New Roman" w:cs="Times New Roman"/>
      <w:b/>
      <w:smallCaps/>
      <w:sz w:val="28"/>
      <w:szCs w:val="20"/>
    </w:rPr>
  </w:style>
  <w:style w:type="character" w:customStyle="1" w:styleId="Heading2Char">
    <w:name w:val="Heading 2 Char"/>
    <w:basedOn w:val="DefaultParagraphFont"/>
    <w:link w:val="Heading2"/>
    <w:uiPriority w:val="9"/>
    <w:rsid w:val="00D003CB"/>
    <w:rPr>
      <w:rFonts w:asciiTheme="majorHAnsi" w:eastAsiaTheme="majorEastAsia" w:hAnsiTheme="majorHAnsi" w:cstheme="majorBidi"/>
      <w:b/>
      <w:bCs/>
      <w:color w:val="4F81BD" w:themeColor="accent1"/>
      <w:sz w:val="26"/>
      <w:szCs w:val="26"/>
    </w:rPr>
  </w:style>
  <w:style w:type="paragraph" w:styleId="NoSpacing">
    <w:name w:val="No Spacing"/>
    <w:link w:val="NoSpacingChar"/>
    <w:uiPriority w:val="1"/>
    <w:qFormat/>
    <w:rsid w:val="009270A6"/>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9270A6"/>
    <w:rPr>
      <w:rFonts w:ascii="Calibri" w:eastAsia="Times New Roman" w:hAnsi="Calibri" w:cs="Times New Roman"/>
    </w:rPr>
  </w:style>
  <w:style w:type="paragraph" w:styleId="CommentSubject">
    <w:name w:val="annotation subject"/>
    <w:basedOn w:val="CommentText"/>
    <w:next w:val="CommentText"/>
    <w:link w:val="CommentSubjectChar"/>
    <w:uiPriority w:val="99"/>
    <w:semiHidden/>
    <w:unhideWhenUsed/>
    <w:rsid w:val="00AB3C6A"/>
    <w:pPr>
      <w:widowControl/>
      <w:spacing w:after="200"/>
    </w:pPr>
    <w:rPr>
      <w:rFonts w:asciiTheme="minorHAnsi" w:eastAsiaTheme="minorHAnsi" w:hAnsiTheme="minorHAnsi" w:cstheme="minorBidi"/>
      <w:b/>
      <w:bCs/>
      <w:snapToGrid/>
    </w:rPr>
  </w:style>
  <w:style w:type="character" w:customStyle="1" w:styleId="CommentSubjectChar">
    <w:name w:val="Comment Subject Char"/>
    <w:basedOn w:val="CommentTextChar"/>
    <w:link w:val="CommentSubject"/>
    <w:uiPriority w:val="99"/>
    <w:semiHidden/>
    <w:rsid w:val="00AB3C6A"/>
    <w:rPr>
      <w:rFonts w:ascii="Times New Roman" w:eastAsia="Times New Roman" w:hAnsi="Times New Roman" w:cs="Times New Roman"/>
      <w:b/>
      <w:bCs/>
      <w:snapToGrid/>
      <w:sz w:val="20"/>
      <w:szCs w:val="20"/>
    </w:rPr>
  </w:style>
  <w:style w:type="paragraph" w:styleId="EndnoteText">
    <w:name w:val="endnote text"/>
    <w:basedOn w:val="Normal"/>
    <w:link w:val="EndnoteTextChar"/>
    <w:uiPriority w:val="99"/>
    <w:semiHidden/>
    <w:unhideWhenUsed/>
    <w:rsid w:val="00593F7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93F74"/>
    <w:rPr>
      <w:sz w:val="20"/>
      <w:szCs w:val="20"/>
    </w:rPr>
  </w:style>
  <w:style w:type="character" w:styleId="EndnoteReference">
    <w:name w:val="endnote reference"/>
    <w:basedOn w:val="DefaultParagraphFont"/>
    <w:uiPriority w:val="99"/>
    <w:semiHidden/>
    <w:unhideWhenUsed/>
    <w:rsid w:val="00593F74"/>
    <w:rPr>
      <w:vertAlign w:val="superscript"/>
    </w:rPr>
  </w:style>
  <w:style w:type="paragraph" w:styleId="Footer">
    <w:name w:val="footer"/>
    <w:basedOn w:val="Normal"/>
    <w:link w:val="FooterChar"/>
    <w:uiPriority w:val="99"/>
    <w:unhideWhenUsed/>
    <w:rsid w:val="00D838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38A3"/>
  </w:style>
  <w:style w:type="character" w:styleId="Strong">
    <w:name w:val="Strong"/>
    <w:basedOn w:val="DefaultParagraphFont"/>
    <w:uiPriority w:val="22"/>
    <w:qFormat/>
    <w:rsid w:val="00A81C13"/>
    <w:rPr>
      <w:b/>
      <w:bCs/>
    </w:rPr>
  </w:style>
  <w:style w:type="paragraph" w:styleId="BodyTextIndent">
    <w:name w:val="Body Text Indent"/>
    <w:basedOn w:val="Normal"/>
    <w:link w:val="BodyTextIndentChar"/>
    <w:uiPriority w:val="99"/>
    <w:semiHidden/>
    <w:unhideWhenUsed/>
    <w:rsid w:val="000C4871"/>
    <w:pPr>
      <w:spacing w:after="120"/>
      <w:ind w:left="360"/>
    </w:pPr>
  </w:style>
  <w:style w:type="character" w:customStyle="1" w:styleId="BodyTextIndentChar">
    <w:name w:val="Body Text Indent Char"/>
    <w:basedOn w:val="DefaultParagraphFont"/>
    <w:link w:val="BodyTextIndent"/>
    <w:uiPriority w:val="99"/>
    <w:semiHidden/>
    <w:rsid w:val="000C4871"/>
  </w:style>
  <w:style w:type="paragraph" w:customStyle="1" w:styleId="Default">
    <w:name w:val="Default"/>
    <w:rsid w:val="007B7CFB"/>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3D12A6"/>
    <w:pPr>
      <w:spacing w:before="100" w:beforeAutospacing="1" w:after="100" w:afterAutospacing="1" w:line="240" w:lineRule="auto"/>
    </w:pPr>
    <w:rPr>
      <w:rFonts w:ascii="Times New Roman" w:eastAsia="Times New Roman" w:hAnsi="Times New Roman" w:cs="Times New Roman"/>
      <w:color w:val="8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42008">
      <w:bodyDiv w:val="1"/>
      <w:marLeft w:val="0"/>
      <w:marRight w:val="0"/>
      <w:marTop w:val="0"/>
      <w:marBottom w:val="0"/>
      <w:divBdr>
        <w:top w:val="none" w:sz="0" w:space="0" w:color="auto"/>
        <w:left w:val="none" w:sz="0" w:space="0" w:color="auto"/>
        <w:bottom w:val="none" w:sz="0" w:space="0" w:color="auto"/>
        <w:right w:val="none" w:sz="0" w:space="0" w:color="auto"/>
      </w:divBdr>
      <w:divsChild>
        <w:div w:id="1005354647">
          <w:marLeft w:val="547"/>
          <w:marRight w:val="0"/>
          <w:marTop w:val="154"/>
          <w:marBottom w:val="0"/>
          <w:divBdr>
            <w:top w:val="none" w:sz="0" w:space="0" w:color="auto"/>
            <w:left w:val="none" w:sz="0" w:space="0" w:color="auto"/>
            <w:bottom w:val="none" w:sz="0" w:space="0" w:color="auto"/>
            <w:right w:val="none" w:sz="0" w:space="0" w:color="auto"/>
          </w:divBdr>
        </w:div>
      </w:divsChild>
    </w:div>
    <w:div w:id="138572389">
      <w:bodyDiv w:val="1"/>
      <w:marLeft w:val="0"/>
      <w:marRight w:val="0"/>
      <w:marTop w:val="0"/>
      <w:marBottom w:val="0"/>
      <w:divBdr>
        <w:top w:val="none" w:sz="0" w:space="0" w:color="auto"/>
        <w:left w:val="none" w:sz="0" w:space="0" w:color="auto"/>
        <w:bottom w:val="none" w:sz="0" w:space="0" w:color="auto"/>
        <w:right w:val="none" w:sz="0" w:space="0" w:color="auto"/>
      </w:divBdr>
    </w:div>
    <w:div w:id="181627649">
      <w:bodyDiv w:val="1"/>
      <w:marLeft w:val="0"/>
      <w:marRight w:val="0"/>
      <w:marTop w:val="0"/>
      <w:marBottom w:val="0"/>
      <w:divBdr>
        <w:top w:val="none" w:sz="0" w:space="0" w:color="auto"/>
        <w:left w:val="none" w:sz="0" w:space="0" w:color="auto"/>
        <w:bottom w:val="none" w:sz="0" w:space="0" w:color="auto"/>
        <w:right w:val="none" w:sz="0" w:space="0" w:color="auto"/>
      </w:divBdr>
      <w:divsChild>
        <w:div w:id="2092894885">
          <w:marLeft w:val="547"/>
          <w:marRight w:val="0"/>
          <w:marTop w:val="154"/>
          <w:marBottom w:val="0"/>
          <w:divBdr>
            <w:top w:val="none" w:sz="0" w:space="0" w:color="auto"/>
            <w:left w:val="none" w:sz="0" w:space="0" w:color="auto"/>
            <w:bottom w:val="none" w:sz="0" w:space="0" w:color="auto"/>
            <w:right w:val="none" w:sz="0" w:space="0" w:color="auto"/>
          </w:divBdr>
        </w:div>
        <w:div w:id="1936553100">
          <w:marLeft w:val="1166"/>
          <w:marRight w:val="0"/>
          <w:marTop w:val="134"/>
          <w:marBottom w:val="0"/>
          <w:divBdr>
            <w:top w:val="none" w:sz="0" w:space="0" w:color="auto"/>
            <w:left w:val="none" w:sz="0" w:space="0" w:color="auto"/>
            <w:bottom w:val="none" w:sz="0" w:space="0" w:color="auto"/>
            <w:right w:val="none" w:sz="0" w:space="0" w:color="auto"/>
          </w:divBdr>
        </w:div>
        <w:div w:id="1564638487">
          <w:marLeft w:val="1166"/>
          <w:marRight w:val="0"/>
          <w:marTop w:val="134"/>
          <w:marBottom w:val="0"/>
          <w:divBdr>
            <w:top w:val="none" w:sz="0" w:space="0" w:color="auto"/>
            <w:left w:val="none" w:sz="0" w:space="0" w:color="auto"/>
            <w:bottom w:val="none" w:sz="0" w:space="0" w:color="auto"/>
            <w:right w:val="none" w:sz="0" w:space="0" w:color="auto"/>
          </w:divBdr>
        </w:div>
      </w:divsChild>
    </w:div>
    <w:div w:id="226914376">
      <w:bodyDiv w:val="1"/>
      <w:marLeft w:val="0"/>
      <w:marRight w:val="0"/>
      <w:marTop w:val="0"/>
      <w:marBottom w:val="0"/>
      <w:divBdr>
        <w:top w:val="none" w:sz="0" w:space="0" w:color="auto"/>
        <w:left w:val="none" w:sz="0" w:space="0" w:color="auto"/>
        <w:bottom w:val="none" w:sz="0" w:space="0" w:color="auto"/>
        <w:right w:val="none" w:sz="0" w:space="0" w:color="auto"/>
      </w:divBdr>
    </w:div>
    <w:div w:id="408161628">
      <w:bodyDiv w:val="1"/>
      <w:marLeft w:val="0"/>
      <w:marRight w:val="0"/>
      <w:marTop w:val="0"/>
      <w:marBottom w:val="0"/>
      <w:divBdr>
        <w:top w:val="none" w:sz="0" w:space="0" w:color="auto"/>
        <w:left w:val="none" w:sz="0" w:space="0" w:color="auto"/>
        <w:bottom w:val="none" w:sz="0" w:space="0" w:color="auto"/>
        <w:right w:val="none" w:sz="0" w:space="0" w:color="auto"/>
      </w:divBdr>
      <w:divsChild>
        <w:div w:id="536241089">
          <w:marLeft w:val="0"/>
          <w:marRight w:val="547"/>
          <w:marTop w:val="0"/>
          <w:marBottom w:val="0"/>
          <w:divBdr>
            <w:top w:val="none" w:sz="0" w:space="0" w:color="auto"/>
            <w:left w:val="none" w:sz="0" w:space="0" w:color="auto"/>
            <w:bottom w:val="none" w:sz="0" w:space="0" w:color="auto"/>
            <w:right w:val="none" w:sz="0" w:space="0" w:color="auto"/>
          </w:divBdr>
        </w:div>
      </w:divsChild>
    </w:div>
    <w:div w:id="665717546">
      <w:bodyDiv w:val="1"/>
      <w:marLeft w:val="0"/>
      <w:marRight w:val="0"/>
      <w:marTop w:val="0"/>
      <w:marBottom w:val="0"/>
      <w:divBdr>
        <w:top w:val="none" w:sz="0" w:space="0" w:color="auto"/>
        <w:left w:val="none" w:sz="0" w:space="0" w:color="auto"/>
        <w:bottom w:val="none" w:sz="0" w:space="0" w:color="auto"/>
        <w:right w:val="none" w:sz="0" w:space="0" w:color="auto"/>
      </w:divBdr>
    </w:div>
    <w:div w:id="696351340">
      <w:bodyDiv w:val="1"/>
      <w:marLeft w:val="0"/>
      <w:marRight w:val="0"/>
      <w:marTop w:val="0"/>
      <w:marBottom w:val="0"/>
      <w:divBdr>
        <w:top w:val="none" w:sz="0" w:space="0" w:color="auto"/>
        <w:left w:val="none" w:sz="0" w:space="0" w:color="auto"/>
        <w:bottom w:val="none" w:sz="0" w:space="0" w:color="auto"/>
        <w:right w:val="none" w:sz="0" w:space="0" w:color="auto"/>
      </w:divBdr>
      <w:divsChild>
        <w:div w:id="1552574999">
          <w:marLeft w:val="0"/>
          <w:marRight w:val="0"/>
          <w:marTop w:val="0"/>
          <w:marBottom w:val="0"/>
          <w:divBdr>
            <w:top w:val="none" w:sz="0" w:space="0" w:color="auto"/>
            <w:left w:val="none" w:sz="0" w:space="0" w:color="auto"/>
            <w:bottom w:val="none" w:sz="0" w:space="0" w:color="auto"/>
            <w:right w:val="none" w:sz="0" w:space="0" w:color="auto"/>
          </w:divBdr>
          <w:divsChild>
            <w:div w:id="1379402004">
              <w:marLeft w:val="0"/>
              <w:marRight w:val="0"/>
              <w:marTop w:val="0"/>
              <w:marBottom w:val="0"/>
              <w:divBdr>
                <w:top w:val="none" w:sz="0" w:space="0" w:color="auto"/>
                <w:left w:val="none" w:sz="0" w:space="0" w:color="auto"/>
                <w:bottom w:val="none" w:sz="0" w:space="0" w:color="auto"/>
                <w:right w:val="none" w:sz="0" w:space="0" w:color="auto"/>
              </w:divBdr>
              <w:divsChild>
                <w:div w:id="1962032067">
                  <w:marLeft w:val="0"/>
                  <w:marRight w:val="0"/>
                  <w:marTop w:val="0"/>
                  <w:marBottom w:val="0"/>
                  <w:divBdr>
                    <w:top w:val="none" w:sz="0" w:space="0" w:color="auto"/>
                    <w:left w:val="none" w:sz="0" w:space="0" w:color="auto"/>
                    <w:bottom w:val="none" w:sz="0" w:space="0" w:color="auto"/>
                    <w:right w:val="none" w:sz="0" w:space="0" w:color="auto"/>
                  </w:divBdr>
                  <w:divsChild>
                    <w:div w:id="1856073949">
                      <w:marLeft w:val="0"/>
                      <w:marRight w:val="0"/>
                      <w:marTop w:val="0"/>
                      <w:marBottom w:val="0"/>
                      <w:divBdr>
                        <w:top w:val="none" w:sz="0" w:space="0" w:color="auto"/>
                        <w:left w:val="none" w:sz="0" w:space="0" w:color="auto"/>
                        <w:bottom w:val="none" w:sz="0" w:space="0" w:color="auto"/>
                        <w:right w:val="none" w:sz="0" w:space="0" w:color="auto"/>
                      </w:divBdr>
                      <w:divsChild>
                        <w:div w:id="1001008227">
                          <w:marLeft w:val="0"/>
                          <w:marRight w:val="0"/>
                          <w:marTop w:val="0"/>
                          <w:marBottom w:val="0"/>
                          <w:divBdr>
                            <w:top w:val="none" w:sz="0" w:space="0" w:color="auto"/>
                            <w:left w:val="none" w:sz="0" w:space="0" w:color="auto"/>
                            <w:bottom w:val="none" w:sz="0" w:space="0" w:color="auto"/>
                            <w:right w:val="none" w:sz="0" w:space="0" w:color="auto"/>
                          </w:divBdr>
                          <w:divsChild>
                            <w:div w:id="1377195986">
                              <w:marLeft w:val="-225"/>
                              <w:marRight w:val="0"/>
                              <w:marTop w:val="0"/>
                              <w:marBottom w:val="0"/>
                              <w:divBdr>
                                <w:top w:val="none" w:sz="0" w:space="0" w:color="auto"/>
                                <w:left w:val="none" w:sz="0" w:space="0" w:color="auto"/>
                                <w:bottom w:val="none" w:sz="0" w:space="0" w:color="auto"/>
                                <w:right w:val="none" w:sz="0" w:space="0" w:color="auto"/>
                              </w:divBdr>
                              <w:divsChild>
                                <w:div w:id="174393607">
                                  <w:marLeft w:val="-225"/>
                                  <w:marRight w:val="0"/>
                                  <w:marTop w:val="0"/>
                                  <w:marBottom w:val="0"/>
                                  <w:divBdr>
                                    <w:top w:val="none" w:sz="0" w:space="0" w:color="auto"/>
                                    <w:left w:val="none" w:sz="0" w:space="0" w:color="auto"/>
                                    <w:bottom w:val="none" w:sz="0" w:space="0" w:color="auto"/>
                                    <w:right w:val="none" w:sz="0" w:space="0" w:color="auto"/>
                                  </w:divBdr>
                                  <w:divsChild>
                                    <w:div w:id="570383433">
                                      <w:marLeft w:val="0"/>
                                      <w:marRight w:val="0"/>
                                      <w:marTop w:val="0"/>
                                      <w:marBottom w:val="0"/>
                                      <w:divBdr>
                                        <w:top w:val="none" w:sz="0" w:space="0" w:color="auto"/>
                                        <w:left w:val="none" w:sz="0" w:space="0" w:color="auto"/>
                                        <w:bottom w:val="none" w:sz="0" w:space="0" w:color="auto"/>
                                        <w:right w:val="none" w:sz="0" w:space="0" w:color="auto"/>
                                      </w:divBdr>
                                      <w:divsChild>
                                        <w:div w:id="793866542">
                                          <w:marLeft w:val="0"/>
                                          <w:marRight w:val="0"/>
                                          <w:marTop w:val="0"/>
                                          <w:marBottom w:val="0"/>
                                          <w:divBdr>
                                            <w:top w:val="none" w:sz="0" w:space="0" w:color="auto"/>
                                            <w:left w:val="none" w:sz="0" w:space="0" w:color="auto"/>
                                            <w:bottom w:val="none" w:sz="0" w:space="0" w:color="auto"/>
                                            <w:right w:val="none" w:sz="0" w:space="0" w:color="auto"/>
                                          </w:divBdr>
                                          <w:divsChild>
                                            <w:div w:id="1429889959">
                                              <w:marLeft w:val="0"/>
                                              <w:marRight w:val="0"/>
                                              <w:marTop w:val="0"/>
                                              <w:marBottom w:val="0"/>
                                              <w:divBdr>
                                                <w:top w:val="none" w:sz="0" w:space="0" w:color="auto"/>
                                                <w:left w:val="none" w:sz="0" w:space="0" w:color="auto"/>
                                                <w:bottom w:val="none" w:sz="0" w:space="0" w:color="auto"/>
                                                <w:right w:val="none" w:sz="0" w:space="0" w:color="auto"/>
                                              </w:divBdr>
                                              <w:divsChild>
                                                <w:div w:id="1572035753">
                                                  <w:marLeft w:val="0"/>
                                                  <w:marRight w:val="0"/>
                                                  <w:marTop w:val="0"/>
                                                  <w:marBottom w:val="0"/>
                                                  <w:divBdr>
                                                    <w:top w:val="none" w:sz="0" w:space="0" w:color="auto"/>
                                                    <w:left w:val="none" w:sz="0" w:space="0" w:color="auto"/>
                                                    <w:bottom w:val="none" w:sz="0" w:space="0" w:color="auto"/>
                                                    <w:right w:val="none" w:sz="0" w:space="0" w:color="auto"/>
                                                  </w:divBdr>
                                                  <w:divsChild>
                                                    <w:div w:id="371465237">
                                                      <w:marLeft w:val="0"/>
                                                      <w:marRight w:val="0"/>
                                                      <w:marTop w:val="0"/>
                                                      <w:marBottom w:val="0"/>
                                                      <w:divBdr>
                                                        <w:top w:val="none" w:sz="0" w:space="0" w:color="auto"/>
                                                        <w:left w:val="none" w:sz="0" w:space="0" w:color="auto"/>
                                                        <w:bottom w:val="none" w:sz="0" w:space="0" w:color="auto"/>
                                                        <w:right w:val="none" w:sz="0" w:space="0" w:color="auto"/>
                                                      </w:divBdr>
                                                      <w:divsChild>
                                                        <w:div w:id="159154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6389182">
      <w:bodyDiv w:val="1"/>
      <w:marLeft w:val="0"/>
      <w:marRight w:val="0"/>
      <w:marTop w:val="0"/>
      <w:marBottom w:val="0"/>
      <w:divBdr>
        <w:top w:val="none" w:sz="0" w:space="0" w:color="auto"/>
        <w:left w:val="none" w:sz="0" w:space="0" w:color="auto"/>
        <w:bottom w:val="none" w:sz="0" w:space="0" w:color="auto"/>
        <w:right w:val="none" w:sz="0" w:space="0" w:color="auto"/>
      </w:divBdr>
      <w:divsChild>
        <w:div w:id="1372461778">
          <w:marLeft w:val="547"/>
          <w:marRight w:val="0"/>
          <w:marTop w:val="0"/>
          <w:marBottom w:val="0"/>
          <w:divBdr>
            <w:top w:val="none" w:sz="0" w:space="0" w:color="auto"/>
            <w:left w:val="none" w:sz="0" w:space="0" w:color="auto"/>
            <w:bottom w:val="none" w:sz="0" w:space="0" w:color="auto"/>
            <w:right w:val="none" w:sz="0" w:space="0" w:color="auto"/>
          </w:divBdr>
        </w:div>
        <w:div w:id="993872230">
          <w:marLeft w:val="994"/>
          <w:marRight w:val="0"/>
          <w:marTop w:val="134"/>
          <w:marBottom w:val="0"/>
          <w:divBdr>
            <w:top w:val="none" w:sz="0" w:space="0" w:color="auto"/>
            <w:left w:val="none" w:sz="0" w:space="0" w:color="auto"/>
            <w:bottom w:val="none" w:sz="0" w:space="0" w:color="auto"/>
            <w:right w:val="none" w:sz="0" w:space="0" w:color="auto"/>
          </w:divBdr>
        </w:div>
        <w:div w:id="1970814133">
          <w:marLeft w:val="994"/>
          <w:marRight w:val="0"/>
          <w:marTop w:val="134"/>
          <w:marBottom w:val="0"/>
          <w:divBdr>
            <w:top w:val="none" w:sz="0" w:space="0" w:color="auto"/>
            <w:left w:val="none" w:sz="0" w:space="0" w:color="auto"/>
            <w:bottom w:val="none" w:sz="0" w:space="0" w:color="auto"/>
            <w:right w:val="none" w:sz="0" w:space="0" w:color="auto"/>
          </w:divBdr>
        </w:div>
        <w:div w:id="1055274035">
          <w:marLeft w:val="994"/>
          <w:marRight w:val="0"/>
          <w:marTop w:val="134"/>
          <w:marBottom w:val="0"/>
          <w:divBdr>
            <w:top w:val="none" w:sz="0" w:space="0" w:color="auto"/>
            <w:left w:val="none" w:sz="0" w:space="0" w:color="auto"/>
            <w:bottom w:val="none" w:sz="0" w:space="0" w:color="auto"/>
            <w:right w:val="none" w:sz="0" w:space="0" w:color="auto"/>
          </w:divBdr>
        </w:div>
        <w:div w:id="1553538708">
          <w:marLeft w:val="994"/>
          <w:marRight w:val="0"/>
          <w:marTop w:val="134"/>
          <w:marBottom w:val="0"/>
          <w:divBdr>
            <w:top w:val="none" w:sz="0" w:space="0" w:color="auto"/>
            <w:left w:val="none" w:sz="0" w:space="0" w:color="auto"/>
            <w:bottom w:val="none" w:sz="0" w:space="0" w:color="auto"/>
            <w:right w:val="none" w:sz="0" w:space="0" w:color="auto"/>
          </w:divBdr>
        </w:div>
      </w:divsChild>
    </w:div>
    <w:div w:id="790128867">
      <w:bodyDiv w:val="1"/>
      <w:marLeft w:val="0"/>
      <w:marRight w:val="0"/>
      <w:marTop w:val="0"/>
      <w:marBottom w:val="0"/>
      <w:divBdr>
        <w:top w:val="none" w:sz="0" w:space="0" w:color="auto"/>
        <w:left w:val="none" w:sz="0" w:space="0" w:color="auto"/>
        <w:bottom w:val="none" w:sz="0" w:space="0" w:color="auto"/>
        <w:right w:val="none" w:sz="0" w:space="0" w:color="auto"/>
      </w:divBdr>
    </w:div>
    <w:div w:id="922567961">
      <w:bodyDiv w:val="1"/>
      <w:marLeft w:val="0"/>
      <w:marRight w:val="0"/>
      <w:marTop w:val="0"/>
      <w:marBottom w:val="0"/>
      <w:divBdr>
        <w:top w:val="none" w:sz="0" w:space="0" w:color="auto"/>
        <w:left w:val="none" w:sz="0" w:space="0" w:color="auto"/>
        <w:bottom w:val="none" w:sz="0" w:space="0" w:color="auto"/>
        <w:right w:val="none" w:sz="0" w:space="0" w:color="auto"/>
      </w:divBdr>
      <w:divsChild>
        <w:div w:id="1308634755">
          <w:marLeft w:val="994"/>
          <w:marRight w:val="0"/>
          <w:marTop w:val="134"/>
          <w:marBottom w:val="0"/>
          <w:divBdr>
            <w:top w:val="none" w:sz="0" w:space="0" w:color="auto"/>
            <w:left w:val="none" w:sz="0" w:space="0" w:color="auto"/>
            <w:bottom w:val="none" w:sz="0" w:space="0" w:color="auto"/>
            <w:right w:val="none" w:sz="0" w:space="0" w:color="auto"/>
          </w:divBdr>
        </w:div>
        <w:div w:id="1665471196">
          <w:marLeft w:val="547"/>
          <w:marRight w:val="0"/>
          <w:marTop w:val="0"/>
          <w:marBottom w:val="0"/>
          <w:divBdr>
            <w:top w:val="none" w:sz="0" w:space="0" w:color="auto"/>
            <w:left w:val="none" w:sz="0" w:space="0" w:color="auto"/>
            <w:bottom w:val="none" w:sz="0" w:space="0" w:color="auto"/>
            <w:right w:val="none" w:sz="0" w:space="0" w:color="auto"/>
          </w:divBdr>
        </w:div>
        <w:div w:id="409545627">
          <w:marLeft w:val="994"/>
          <w:marRight w:val="0"/>
          <w:marTop w:val="134"/>
          <w:marBottom w:val="0"/>
          <w:divBdr>
            <w:top w:val="none" w:sz="0" w:space="0" w:color="auto"/>
            <w:left w:val="none" w:sz="0" w:space="0" w:color="auto"/>
            <w:bottom w:val="none" w:sz="0" w:space="0" w:color="auto"/>
            <w:right w:val="none" w:sz="0" w:space="0" w:color="auto"/>
          </w:divBdr>
        </w:div>
        <w:div w:id="211844839">
          <w:marLeft w:val="994"/>
          <w:marRight w:val="0"/>
          <w:marTop w:val="134"/>
          <w:marBottom w:val="0"/>
          <w:divBdr>
            <w:top w:val="none" w:sz="0" w:space="0" w:color="auto"/>
            <w:left w:val="none" w:sz="0" w:space="0" w:color="auto"/>
            <w:bottom w:val="none" w:sz="0" w:space="0" w:color="auto"/>
            <w:right w:val="none" w:sz="0" w:space="0" w:color="auto"/>
          </w:divBdr>
        </w:div>
        <w:div w:id="2064132930">
          <w:marLeft w:val="994"/>
          <w:marRight w:val="0"/>
          <w:marTop w:val="134"/>
          <w:marBottom w:val="0"/>
          <w:divBdr>
            <w:top w:val="none" w:sz="0" w:space="0" w:color="auto"/>
            <w:left w:val="none" w:sz="0" w:space="0" w:color="auto"/>
            <w:bottom w:val="none" w:sz="0" w:space="0" w:color="auto"/>
            <w:right w:val="none" w:sz="0" w:space="0" w:color="auto"/>
          </w:divBdr>
        </w:div>
        <w:div w:id="1970430707">
          <w:marLeft w:val="994"/>
          <w:marRight w:val="0"/>
          <w:marTop w:val="134"/>
          <w:marBottom w:val="0"/>
          <w:divBdr>
            <w:top w:val="none" w:sz="0" w:space="0" w:color="auto"/>
            <w:left w:val="none" w:sz="0" w:space="0" w:color="auto"/>
            <w:bottom w:val="none" w:sz="0" w:space="0" w:color="auto"/>
            <w:right w:val="none" w:sz="0" w:space="0" w:color="auto"/>
          </w:divBdr>
        </w:div>
      </w:divsChild>
    </w:div>
    <w:div w:id="942030629">
      <w:bodyDiv w:val="1"/>
      <w:marLeft w:val="0"/>
      <w:marRight w:val="0"/>
      <w:marTop w:val="0"/>
      <w:marBottom w:val="0"/>
      <w:divBdr>
        <w:top w:val="none" w:sz="0" w:space="0" w:color="auto"/>
        <w:left w:val="none" w:sz="0" w:space="0" w:color="auto"/>
        <w:bottom w:val="none" w:sz="0" w:space="0" w:color="auto"/>
        <w:right w:val="none" w:sz="0" w:space="0" w:color="auto"/>
      </w:divBdr>
      <w:divsChild>
        <w:div w:id="300817342">
          <w:marLeft w:val="547"/>
          <w:marRight w:val="0"/>
          <w:marTop w:val="0"/>
          <w:marBottom w:val="0"/>
          <w:divBdr>
            <w:top w:val="none" w:sz="0" w:space="0" w:color="auto"/>
            <w:left w:val="none" w:sz="0" w:space="0" w:color="auto"/>
            <w:bottom w:val="none" w:sz="0" w:space="0" w:color="auto"/>
            <w:right w:val="none" w:sz="0" w:space="0" w:color="auto"/>
          </w:divBdr>
        </w:div>
        <w:div w:id="507523381">
          <w:marLeft w:val="994"/>
          <w:marRight w:val="0"/>
          <w:marTop w:val="115"/>
          <w:marBottom w:val="0"/>
          <w:divBdr>
            <w:top w:val="none" w:sz="0" w:space="0" w:color="auto"/>
            <w:left w:val="none" w:sz="0" w:space="0" w:color="auto"/>
            <w:bottom w:val="none" w:sz="0" w:space="0" w:color="auto"/>
            <w:right w:val="none" w:sz="0" w:space="0" w:color="auto"/>
          </w:divBdr>
        </w:div>
        <w:div w:id="1661688806">
          <w:marLeft w:val="994"/>
          <w:marRight w:val="0"/>
          <w:marTop w:val="115"/>
          <w:marBottom w:val="0"/>
          <w:divBdr>
            <w:top w:val="none" w:sz="0" w:space="0" w:color="auto"/>
            <w:left w:val="none" w:sz="0" w:space="0" w:color="auto"/>
            <w:bottom w:val="none" w:sz="0" w:space="0" w:color="auto"/>
            <w:right w:val="none" w:sz="0" w:space="0" w:color="auto"/>
          </w:divBdr>
        </w:div>
        <w:div w:id="1905603070">
          <w:marLeft w:val="994"/>
          <w:marRight w:val="0"/>
          <w:marTop w:val="115"/>
          <w:marBottom w:val="0"/>
          <w:divBdr>
            <w:top w:val="none" w:sz="0" w:space="0" w:color="auto"/>
            <w:left w:val="none" w:sz="0" w:space="0" w:color="auto"/>
            <w:bottom w:val="none" w:sz="0" w:space="0" w:color="auto"/>
            <w:right w:val="none" w:sz="0" w:space="0" w:color="auto"/>
          </w:divBdr>
        </w:div>
        <w:div w:id="1823809616">
          <w:marLeft w:val="994"/>
          <w:marRight w:val="0"/>
          <w:marTop w:val="115"/>
          <w:marBottom w:val="0"/>
          <w:divBdr>
            <w:top w:val="none" w:sz="0" w:space="0" w:color="auto"/>
            <w:left w:val="none" w:sz="0" w:space="0" w:color="auto"/>
            <w:bottom w:val="none" w:sz="0" w:space="0" w:color="auto"/>
            <w:right w:val="none" w:sz="0" w:space="0" w:color="auto"/>
          </w:divBdr>
        </w:div>
      </w:divsChild>
    </w:div>
    <w:div w:id="951667497">
      <w:bodyDiv w:val="1"/>
      <w:marLeft w:val="0"/>
      <w:marRight w:val="0"/>
      <w:marTop w:val="0"/>
      <w:marBottom w:val="0"/>
      <w:divBdr>
        <w:top w:val="none" w:sz="0" w:space="0" w:color="auto"/>
        <w:left w:val="none" w:sz="0" w:space="0" w:color="auto"/>
        <w:bottom w:val="none" w:sz="0" w:space="0" w:color="auto"/>
        <w:right w:val="none" w:sz="0" w:space="0" w:color="auto"/>
      </w:divBdr>
      <w:divsChild>
        <w:div w:id="1829789097">
          <w:marLeft w:val="547"/>
          <w:marRight w:val="0"/>
          <w:marTop w:val="134"/>
          <w:marBottom w:val="0"/>
          <w:divBdr>
            <w:top w:val="none" w:sz="0" w:space="0" w:color="auto"/>
            <w:left w:val="none" w:sz="0" w:space="0" w:color="auto"/>
            <w:bottom w:val="none" w:sz="0" w:space="0" w:color="auto"/>
            <w:right w:val="none" w:sz="0" w:space="0" w:color="auto"/>
          </w:divBdr>
        </w:div>
      </w:divsChild>
    </w:div>
    <w:div w:id="1179075513">
      <w:bodyDiv w:val="1"/>
      <w:marLeft w:val="0"/>
      <w:marRight w:val="0"/>
      <w:marTop w:val="0"/>
      <w:marBottom w:val="0"/>
      <w:divBdr>
        <w:top w:val="none" w:sz="0" w:space="0" w:color="auto"/>
        <w:left w:val="none" w:sz="0" w:space="0" w:color="auto"/>
        <w:bottom w:val="none" w:sz="0" w:space="0" w:color="auto"/>
        <w:right w:val="none" w:sz="0" w:space="0" w:color="auto"/>
      </w:divBdr>
      <w:divsChild>
        <w:div w:id="1639724845">
          <w:marLeft w:val="360"/>
          <w:marRight w:val="0"/>
          <w:marTop w:val="0"/>
          <w:marBottom w:val="0"/>
          <w:divBdr>
            <w:top w:val="none" w:sz="0" w:space="0" w:color="auto"/>
            <w:left w:val="none" w:sz="0" w:space="0" w:color="auto"/>
            <w:bottom w:val="none" w:sz="0" w:space="0" w:color="auto"/>
            <w:right w:val="none" w:sz="0" w:space="0" w:color="auto"/>
          </w:divBdr>
        </w:div>
        <w:div w:id="2067292368">
          <w:marLeft w:val="734"/>
          <w:marRight w:val="0"/>
          <w:marTop w:val="120"/>
          <w:marBottom w:val="120"/>
          <w:divBdr>
            <w:top w:val="none" w:sz="0" w:space="0" w:color="auto"/>
            <w:left w:val="none" w:sz="0" w:space="0" w:color="auto"/>
            <w:bottom w:val="none" w:sz="0" w:space="0" w:color="auto"/>
            <w:right w:val="none" w:sz="0" w:space="0" w:color="auto"/>
          </w:divBdr>
        </w:div>
        <w:div w:id="866212600">
          <w:marLeft w:val="734"/>
          <w:marRight w:val="0"/>
          <w:marTop w:val="120"/>
          <w:marBottom w:val="120"/>
          <w:divBdr>
            <w:top w:val="none" w:sz="0" w:space="0" w:color="auto"/>
            <w:left w:val="none" w:sz="0" w:space="0" w:color="auto"/>
            <w:bottom w:val="none" w:sz="0" w:space="0" w:color="auto"/>
            <w:right w:val="none" w:sz="0" w:space="0" w:color="auto"/>
          </w:divBdr>
        </w:div>
        <w:div w:id="1037388331">
          <w:marLeft w:val="734"/>
          <w:marRight w:val="0"/>
          <w:marTop w:val="120"/>
          <w:marBottom w:val="120"/>
          <w:divBdr>
            <w:top w:val="none" w:sz="0" w:space="0" w:color="auto"/>
            <w:left w:val="none" w:sz="0" w:space="0" w:color="auto"/>
            <w:bottom w:val="none" w:sz="0" w:space="0" w:color="auto"/>
            <w:right w:val="none" w:sz="0" w:space="0" w:color="auto"/>
          </w:divBdr>
        </w:div>
        <w:div w:id="918060647">
          <w:marLeft w:val="734"/>
          <w:marRight w:val="0"/>
          <w:marTop w:val="120"/>
          <w:marBottom w:val="120"/>
          <w:divBdr>
            <w:top w:val="none" w:sz="0" w:space="0" w:color="auto"/>
            <w:left w:val="none" w:sz="0" w:space="0" w:color="auto"/>
            <w:bottom w:val="none" w:sz="0" w:space="0" w:color="auto"/>
            <w:right w:val="none" w:sz="0" w:space="0" w:color="auto"/>
          </w:divBdr>
        </w:div>
        <w:div w:id="1223830615">
          <w:marLeft w:val="734"/>
          <w:marRight w:val="0"/>
          <w:marTop w:val="120"/>
          <w:marBottom w:val="120"/>
          <w:divBdr>
            <w:top w:val="none" w:sz="0" w:space="0" w:color="auto"/>
            <w:left w:val="none" w:sz="0" w:space="0" w:color="auto"/>
            <w:bottom w:val="none" w:sz="0" w:space="0" w:color="auto"/>
            <w:right w:val="none" w:sz="0" w:space="0" w:color="auto"/>
          </w:divBdr>
        </w:div>
        <w:div w:id="2130314981">
          <w:marLeft w:val="734"/>
          <w:marRight w:val="0"/>
          <w:marTop w:val="120"/>
          <w:marBottom w:val="120"/>
          <w:divBdr>
            <w:top w:val="none" w:sz="0" w:space="0" w:color="auto"/>
            <w:left w:val="none" w:sz="0" w:space="0" w:color="auto"/>
            <w:bottom w:val="none" w:sz="0" w:space="0" w:color="auto"/>
            <w:right w:val="none" w:sz="0" w:space="0" w:color="auto"/>
          </w:divBdr>
        </w:div>
        <w:div w:id="904296752">
          <w:marLeft w:val="734"/>
          <w:marRight w:val="0"/>
          <w:marTop w:val="120"/>
          <w:marBottom w:val="120"/>
          <w:divBdr>
            <w:top w:val="none" w:sz="0" w:space="0" w:color="auto"/>
            <w:left w:val="none" w:sz="0" w:space="0" w:color="auto"/>
            <w:bottom w:val="none" w:sz="0" w:space="0" w:color="auto"/>
            <w:right w:val="none" w:sz="0" w:space="0" w:color="auto"/>
          </w:divBdr>
        </w:div>
      </w:divsChild>
    </w:div>
    <w:div w:id="1186942931">
      <w:bodyDiv w:val="1"/>
      <w:marLeft w:val="0"/>
      <w:marRight w:val="0"/>
      <w:marTop w:val="0"/>
      <w:marBottom w:val="0"/>
      <w:divBdr>
        <w:top w:val="none" w:sz="0" w:space="0" w:color="auto"/>
        <w:left w:val="none" w:sz="0" w:space="0" w:color="auto"/>
        <w:bottom w:val="none" w:sz="0" w:space="0" w:color="auto"/>
        <w:right w:val="none" w:sz="0" w:space="0" w:color="auto"/>
      </w:divBdr>
    </w:div>
    <w:div w:id="1210219427">
      <w:bodyDiv w:val="1"/>
      <w:marLeft w:val="0"/>
      <w:marRight w:val="0"/>
      <w:marTop w:val="0"/>
      <w:marBottom w:val="0"/>
      <w:divBdr>
        <w:top w:val="none" w:sz="0" w:space="0" w:color="auto"/>
        <w:left w:val="none" w:sz="0" w:space="0" w:color="auto"/>
        <w:bottom w:val="none" w:sz="0" w:space="0" w:color="auto"/>
        <w:right w:val="none" w:sz="0" w:space="0" w:color="auto"/>
      </w:divBdr>
    </w:div>
    <w:div w:id="1242644329">
      <w:bodyDiv w:val="1"/>
      <w:marLeft w:val="0"/>
      <w:marRight w:val="0"/>
      <w:marTop w:val="0"/>
      <w:marBottom w:val="0"/>
      <w:divBdr>
        <w:top w:val="none" w:sz="0" w:space="0" w:color="auto"/>
        <w:left w:val="none" w:sz="0" w:space="0" w:color="auto"/>
        <w:bottom w:val="none" w:sz="0" w:space="0" w:color="auto"/>
        <w:right w:val="none" w:sz="0" w:space="0" w:color="auto"/>
      </w:divBdr>
    </w:div>
    <w:div w:id="1248810247">
      <w:bodyDiv w:val="1"/>
      <w:marLeft w:val="0"/>
      <w:marRight w:val="0"/>
      <w:marTop w:val="0"/>
      <w:marBottom w:val="0"/>
      <w:divBdr>
        <w:top w:val="none" w:sz="0" w:space="0" w:color="auto"/>
        <w:left w:val="none" w:sz="0" w:space="0" w:color="auto"/>
        <w:bottom w:val="none" w:sz="0" w:space="0" w:color="auto"/>
        <w:right w:val="none" w:sz="0" w:space="0" w:color="auto"/>
      </w:divBdr>
    </w:div>
    <w:div w:id="1322149812">
      <w:bodyDiv w:val="1"/>
      <w:marLeft w:val="0"/>
      <w:marRight w:val="0"/>
      <w:marTop w:val="0"/>
      <w:marBottom w:val="0"/>
      <w:divBdr>
        <w:top w:val="none" w:sz="0" w:space="0" w:color="auto"/>
        <w:left w:val="none" w:sz="0" w:space="0" w:color="auto"/>
        <w:bottom w:val="none" w:sz="0" w:space="0" w:color="auto"/>
        <w:right w:val="none" w:sz="0" w:space="0" w:color="auto"/>
      </w:divBdr>
    </w:div>
    <w:div w:id="1632131025">
      <w:bodyDiv w:val="1"/>
      <w:marLeft w:val="0"/>
      <w:marRight w:val="0"/>
      <w:marTop w:val="0"/>
      <w:marBottom w:val="0"/>
      <w:divBdr>
        <w:top w:val="none" w:sz="0" w:space="0" w:color="auto"/>
        <w:left w:val="none" w:sz="0" w:space="0" w:color="auto"/>
        <w:bottom w:val="none" w:sz="0" w:space="0" w:color="auto"/>
        <w:right w:val="none" w:sz="0" w:space="0" w:color="auto"/>
      </w:divBdr>
      <w:divsChild>
        <w:div w:id="1578782186">
          <w:marLeft w:val="360"/>
          <w:marRight w:val="0"/>
          <w:marTop w:val="0"/>
          <w:marBottom w:val="0"/>
          <w:divBdr>
            <w:top w:val="none" w:sz="0" w:space="0" w:color="auto"/>
            <w:left w:val="none" w:sz="0" w:space="0" w:color="auto"/>
            <w:bottom w:val="none" w:sz="0" w:space="0" w:color="auto"/>
            <w:right w:val="none" w:sz="0" w:space="0" w:color="auto"/>
          </w:divBdr>
        </w:div>
        <w:div w:id="1061904611">
          <w:marLeft w:val="533"/>
          <w:marRight w:val="0"/>
          <w:marTop w:val="115"/>
          <w:marBottom w:val="0"/>
          <w:divBdr>
            <w:top w:val="none" w:sz="0" w:space="0" w:color="auto"/>
            <w:left w:val="none" w:sz="0" w:space="0" w:color="auto"/>
            <w:bottom w:val="none" w:sz="0" w:space="0" w:color="auto"/>
            <w:right w:val="none" w:sz="0" w:space="0" w:color="auto"/>
          </w:divBdr>
        </w:div>
        <w:div w:id="1956670472">
          <w:marLeft w:val="994"/>
          <w:marRight w:val="0"/>
          <w:marTop w:val="115"/>
          <w:marBottom w:val="0"/>
          <w:divBdr>
            <w:top w:val="none" w:sz="0" w:space="0" w:color="auto"/>
            <w:left w:val="none" w:sz="0" w:space="0" w:color="auto"/>
            <w:bottom w:val="none" w:sz="0" w:space="0" w:color="auto"/>
            <w:right w:val="none" w:sz="0" w:space="0" w:color="auto"/>
          </w:divBdr>
        </w:div>
        <w:div w:id="1700013535">
          <w:marLeft w:val="994"/>
          <w:marRight w:val="0"/>
          <w:marTop w:val="115"/>
          <w:marBottom w:val="0"/>
          <w:divBdr>
            <w:top w:val="none" w:sz="0" w:space="0" w:color="auto"/>
            <w:left w:val="none" w:sz="0" w:space="0" w:color="auto"/>
            <w:bottom w:val="none" w:sz="0" w:space="0" w:color="auto"/>
            <w:right w:val="none" w:sz="0" w:space="0" w:color="auto"/>
          </w:divBdr>
        </w:div>
        <w:div w:id="327752612">
          <w:marLeft w:val="994"/>
          <w:marRight w:val="0"/>
          <w:marTop w:val="115"/>
          <w:marBottom w:val="0"/>
          <w:divBdr>
            <w:top w:val="none" w:sz="0" w:space="0" w:color="auto"/>
            <w:left w:val="none" w:sz="0" w:space="0" w:color="auto"/>
            <w:bottom w:val="none" w:sz="0" w:space="0" w:color="auto"/>
            <w:right w:val="none" w:sz="0" w:space="0" w:color="auto"/>
          </w:divBdr>
        </w:div>
      </w:divsChild>
    </w:div>
    <w:div w:id="1636910141">
      <w:bodyDiv w:val="1"/>
      <w:marLeft w:val="0"/>
      <w:marRight w:val="0"/>
      <w:marTop w:val="0"/>
      <w:marBottom w:val="0"/>
      <w:divBdr>
        <w:top w:val="none" w:sz="0" w:space="0" w:color="auto"/>
        <w:left w:val="none" w:sz="0" w:space="0" w:color="auto"/>
        <w:bottom w:val="none" w:sz="0" w:space="0" w:color="auto"/>
        <w:right w:val="none" w:sz="0" w:space="0" w:color="auto"/>
      </w:divBdr>
      <w:divsChild>
        <w:div w:id="1898979751">
          <w:marLeft w:val="547"/>
          <w:marRight w:val="0"/>
          <w:marTop w:val="0"/>
          <w:marBottom w:val="0"/>
          <w:divBdr>
            <w:top w:val="none" w:sz="0" w:space="0" w:color="auto"/>
            <w:left w:val="none" w:sz="0" w:space="0" w:color="auto"/>
            <w:bottom w:val="none" w:sz="0" w:space="0" w:color="auto"/>
            <w:right w:val="none" w:sz="0" w:space="0" w:color="auto"/>
          </w:divBdr>
        </w:div>
        <w:div w:id="1026760467">
          <w:marLeft w:val="994"/>
          <w:marRight w:val="0"/>
          <w:marTop w:val="134"/>
          <w:marBottom w:val="0"/>
          <w:divBdr>
            <w:top w:val="none" w:sz="0" w:space="0" w:color="auto"/>
            <w:left w:val="none" w:sz="0" w:space="0" w:color="auto"/>
            <w:bottom w:val="none" w:sz="0" w:space="0" w:color="auto"/>
            <w:right w:val="none" w:sz="0" w:space="0" w:color="auto"/>
          </w:divBdr>
        </w:div>
        <w:div w:id="1962683077">
          <w:marLeft w:val="994"/>
          <w:marRight w:val="0"/>
          <w:marTop w:val="134"/>
          <w:marBottom w:val="0"/>
          <w:divBdr>
            <w:top w:val="none" w:sz="0" w:space="0" w:color="auto"/>
            <w:left w:val="none" w:sz="0" w:space="0" w:color="auto"/>
            <w:bottom w:val="none" w:sz="0" w:space="0" w:color="auto"/>
            <w:right w:val="none" w:sz="0" w:space="0" w:color="auto"/>
          </w:divBdr>
        </w:div>
        <w:div w:id="835144444">
          <w:marLeft w:val="994"/>
          <w:marRight w:val="0"/>
          <w:marTop w:val="134"/>
          <w:marBottom w:val="0"/>
          <w:divBdr>
            <w:top w:val="none" w:sz="0" w:space="0" w:color="auto"/>
            <w:left w:val="none" w:sz="0" w:space="0" w:color="auto"/>
            <w:bottom w:val="none" w:sz="0" w:space="0" w:color="auto"/>
            <w:right w:val="none" w:sz="0" w:space="0" w:color="auto"/>
          </w:divBdr>
        </w:div>
        <w:div w:id="307366008">
          <w:marLeft w:val="994"/>
          <w:marRight w:val="0"/>
          <w:marTop w:val="134"/>
          <w:marBottom w:val="0"/>
          <w:divBdr>
            <w:top w:val="none" w:sz="0" w:space="0" w:color="auto"/>
            <w:left w:val="none" w:sz="0" w:space="0" w:color="auto"/>
            <w:bottom w:val="none" w:sz="0" w:space="0" w:color="auto"/>
            <w:right w:val="none" w:sz="0" w:space="0" w:color="auto"/>
          </w:divBdr>
        </w:div>
      </w:divsChild>
    </w:div>
    <w:div w:id="1819612920">
      <w:bodyDiv w:val="1"/>
      <w:marLeft w:val="0"/>
      <w:marRight w:val="0"/>
      <w:marTop w:val="0"/>
      <w:marBottom w:val="0"/>
      <w:divBdr>
        <w:top w:val="none" w:sz="0" w:space="0" w:color="auto"/>
        <w:left w:val="none" w:sz="0" w:space="0" w:color="auto"/>
        <w:bottom w:val="none" w:sz="0" w:space="0" w:color="auto"/>
        <w:right w:val="none" w:sz="0" w:space="0" w:color="auto"/>
      </w:divBdr>
      <w:divsChild>
        <w:div w:id="1794014330">
          <w:marLeft w:val="547"/>
          <w:marRight w:val="0"/>
          <w:marTop w:val="0"/>
          <w:marBottom w:val="0"/>
          <w:divBdr>
            <w:top w:val="none" w:sz="0" w:space="0" w:color="auto"/>
            <w:left w:val="none" w:sz="0" w:space="0" w:color="auto"/>
            <w:bottom w:val="none" w:sz="0" w:space="0" w:color="auto"/>
            <w:right w:val="none" w:sz="0" w:space="0" w:color="auto"/>
          </w:divBdr>
        </w:div>
        <w:div w:id="698821958">
          <w:marLeft w:val="994"/>
          <w:marRight w:val="0"/>
          <w:marTop w:val="96"/>
          <w:marBottom w:val="0"/>
          <w:divBdr>
            <w:top w:val="none" w:sz="0" w:space="0" w:color="auto"/>
            <w:left w:val="none" w:sz="0" w:space="0" w:color="auto"/>
            <w:bottom w:val="none" w:sz="0" w:space="0" w:color="auto"/>
            <w:right w:val="none" w:sz="0" w:space="0" w:color="auto"/>
          </w:divBdr>
        </w:div>
        <w:div w:id="1545827691">
          <w:marLeft w:val="994"/>
          <w:marRight w:val="0"/>
          <w:marTop w:val="96"/>
          <w:marBottom w:val="0"/>
          <w:divBdr>
            <w:top w:val="none" w:sz="0" w:space="0" w:color="auto"/>
            <w:left w:val="none" w:sz="0" w:space="0" w:color="auto"/>
            <w:bottom w:val="none" w:sz="0" w:space="0" w:color="auto"/>
            <w:right w:val="none" w:sz="0" w:space="0" w:color="auto"/>
          </w:divBdr>
        </w:div>
        <w:div w:id="1454061390">
          <w:marLeft w:val="994"/>
          <w:marRight w:val="0"/>
          <w:marTop w:val="96"/>
          <w:marBottom w:val="0"/>
          <w:divBdr>
            <w:top w:val="none" w:sz="0" w:space="0" w:color="auto"/>
            <w:left w:val="none" w:sz="0" w:space="0" w:color="auto"/>
            <w:bottom w:val="none" w:sz="0" w:space="0" w:color="auto"/>
            <w:right w:val="none" w:sz="0" w:space="0" w:color="auto"/>
          </w:divBdr>
        </w:div>
        <w:div w:id="2026586990">
          <w:marLeft w:val="994"/>
          <w:marRight w:val="0"/>
          <w:marTop w:val="96"/>
          <w:marBottom w:val="0"/>
          <w:divBdr>
            <w:top w:val="none" w:sz="0" w:space="0" w:color="auto"/>
            <w:left w:val="none" w:sz="0" w:space="0" w:color="auto"/>
            <w:bottom w:val="none" w:sz="0" w:space="0" w:color="auto"/>
            <w:right w:val="none" w:sz="0" w:space="0" w:color="auto"/>
          </w:divBdr>
        </w:div>
        <w:div w:id="537400000">
          <w:marLeft w:val="994"/>
          <w:marRight w:val="0"/>
          <w:marTop w:val="96"/>
          <w:marBottom w:val="0"/>
          <w:divBdr>
            <w:top w:val="none" w:sz="0" w:space="0" w:color="auto"/>
            <w:left w:val="none" w:sz="0" w:space="0" w:color="auto"/>
            <w:bottom w:val="none" w:sz="0" w:space="0" w:color="auto"/>
            <w:right w:val="none" w:sz="0" w:space="0" w:color="auto"/>
          </w:divBdr>
        </w:div>
      </w:divsChild>
    </w:div>
    <w:div w:id="1983540674">
      <w:bodyDiv w:val="1"/>
      <w:marLeft w:val="0"/>
      <w:marRight w:val="0"/>
      <w:marTop w:val="0"/>
      <w:marBottom w:val="0"/>
      <w:divBdr>
        <w:top w:val="none" w:sz="0" w:space="0" w:color="auto"/>
        <w:left w:val="none" w:sz="0" w:space="0" w:color="auto"/>
        <w:bottom w:val="none" w:sz="0" w:space="0" w:color="auto"/>
        <w:right w:val="none" w:sz="0" w:space="0" w:color="auto"/>
      </w:divBdr>
      <w:divsChild>
        <w:div w:id="883559856">
          <w:marLeft w:val="547"/>
          <w:marRight w:val="0"/>
          <w:marTop w:val="0"/>
          <w:marBottom w:val="0"/>
          <w:divBdr>
            <w:top w:val="none" w:sz="0" w:space="0" w:color="auto"/>
            <w:left w:val="none" w:sz="0" w:space="0" w:color="auto"/>
            <w:bottom w:val="none" w:sz="0" w:space="0" w:color="auto"/>
            <w:right w:val="none" w:sz="0" w:space="0" w:color="auto"/>
          </w:divBdr>
        </w:div>
        <w:div w:id="1975598868">
          <w:marLeft w:val="994"/>
          <w:marRight w:val="0"/>
          <w:marTop w:val="134"/>
          <w:marBottom w:val="0"/>
          <w:divBdr>
            <w:top w:val="none" w:sz="0" w:space="0" w:color="auto"/>
            <w:left w:val="none" w:sz="0" w:space="0" w:color="auto"/>
            <w:bottom w:val="none" w:sz="0" w:space="0" w:color="auto"/>
            <w:right w:val="none" w:sz="0" w:space="0" w:color="auto"/>
          </w:divBdr>
        </w:div>
        <w:div w:id="109008286">
          <w:marLeft w:val="994"/>
          <w:marRight w:val="0"/>
          <w:marTop w:val="134"/>
          <w:marBottom w:val="0"/>
          <w:divBdr>
            <w:top w:val="none" w:sz="0" w:space="0" w:color="auto"/>
            <w:left w:val="none" w:sz="0" w:space="0" w:color="auto"/>
            <w:bottom w:val="none" w:sz="0" w:space="0" w:color="auto"/>
            <w:right w:val="none" w:sz="0" w:space="0" w:color="auto"/>
          </w:divBdr>
        </w:div>
        <w:div w:id="638344805">
          <w:marLeft w:val="994"/>
          <w:marRight w:val="0"/>
          <w:marTop w:val="134"/>
          <w:marBottom w:val="0"/>
          <w:divBdr>
            <w:top w:val="none" w:sz="0" w:space="0" w:color="auto"/>
            <w:left w:val="none" w:sz="0" w:space="0" w:color="auto"/>
            <w:bottom w:val="none" w:sz="0" w:space="0" w:color="auto"/>
            <w:right w:val="none" w:sz="0" w:space="0" w:color="auto"/>
          </w:divBdr>
        </w:div>
      </w:divsChild>
    </w:div>
    <w:div w:id="2022196950">
      <w:bodyDiv w:val="1"/>
      <w:marLeft w:val="0"/>
      <w:marRight w:val="0"/>
      <w:marTop w:val="0"/>
      <w:marBottom w:val="0"/>
      <w:divBdr>
        <w:top w:val="none" w:sz="0" w:space="0" w:color="auto"/>
        <w:left w:val="none" w:sz="0" w:space="0" w:color="auto"/>
        <w:bottom w:val="none" w:sz="0" w:space="0" w:color="auto"/>
        <w:right w:val="none" w:sz="0" w:space="0" w:color="auto"/>
      </w:divBdr>
      <w:divsChild>
        <w:div w:id="1298217360">
          <w:marLeft w:val="547"/>
          <w:marRight w:val="0"/>
          <w:marTop w:val="0"/>
          <w:marBottom w:val="0"/>
          <w:divBdr>
            <w:top w:val="none" w:sz="0" w:space="0" w:color="auto"/>
            <w:left w:val="none" w:sz="0" w:space="0" w:color="auto"/>
            <w:bottom w:val="none" w:sz="0" w:space="0" w:color="auto"/>
            <w:right w:val="none" w:sz="0" w:space="0" w:color="auto"/>
          </w:divBdr>
        </w:div>
        <w:div w:id="1823616902">
          <w:marLeft w:val="994"/>
          <w:marRight w:val="0"/>
          <w:marTop w:val="134"/>
          <w:marBottom w:val="0"/>
          <w:divBdr>
            <w:top w:val="none" w:sz="0" w:space="0" w:color="auto"/>
            <w:left w:val="none" w:sz="0" w:space="0" w:color="auto"/>
            <w:bottom w:val="none" w:sz="0" w:space="0" w:color="auto"/>
            <w:right w:val="none" w:sz="0" w:space="0" w:color="auto"/>
          </w:divBdr>
        </w:div>
        <w:div w:id="390227234">
          <w:marLeft w:val="994"/>
          <w:marRight w:val="0"/>
          <w:marTop w:val="134"/>
          <w:marBottom w:val="0"/>
          <w:divBdr>
            <w:top w:val="none" w:sz="0" w:space="0" w:color="auto"/>
            <w:left w:val="none" w:sz="0" w:space="0" w:color="auto"/>
            <w:bottom w:val="none" w:sz="0" w:space="0" w:color="auto"/>
            <w:right w:val="none" w:sz="0" w:space="0" w:color="auto"/>
          </w:divBdr>
        </w:div>
        <w:div w:id="771122153">
          <w:marLeft w:val="994"/>
          <w:marRight w:val="0"/>
          <w:marTop w:val="134"/>
          <w:marBottom w:val="0"/>
          <w:divBdr>
            <w:top w:val="none" w:sz="0" w:space="0" w:color="auto"/>
            <w:left w:val="none" w:sz="0" w:space="0" w:color="auto"/>
            <w:bottom w:val="none" w:sz="0" w:space="0" w:color="auto"/>
            <w:right w:val="none" w:sz="0" w:space="0" w:color="auto"/>
          </w:divBdr>
        </w:div>
      </w:divsChild>
    </w:div>
    <w:div w:id="2026663872">
      <w:bodyDiv w:val="1"/>
      <w:marLeft w:val="0"/>
      <w:marRight w:val="0"/>
      <w:marTop w:val="0"/>
      <w:marBottom w:val="0"/>
      <w:divBdr>
        <w:top w:val="none" w:sz="0" w:space="0" w:color="auto"/>
        <w:left w:val="none" w:sz="0" w:space="0" w:color="auto"/>
        <w:bottom w:val="none" w:sz="0" w:space="0" w:color="auto"/>
        <w:right w:val="none" w:sz="0" w:space="0" w:color="auto"/>
      </w:divBdr>
      <w:divsChild>
        <w:div w:id="1818373092">
          <w:marLeft w:val="547"/>
          <w:marRight w:val="0"/>
          <w:marTop w:val="0"/>
          <w:marBottom w:val="0"/>
          <w:divBdr>
            <w:top w:val="none" w:sz="0" w:space="0" w:color="auto"/>
            <w:left w:val="none" w:sz="0" w:space="0" w:color="auto"/>
            <w:bottom w:val="none" w:sz="0" w:space="0" w:color="auto"/>
            <w:right w:val="none" w:sz="0" w:space="0" w:color="auto"/>
          </w:divBdr>
        </w:div>
        <w:div w:id="664818526">
          <w:marLeft w:val="893"/>
          <w:marRight w:val="0"/>
          <w:marTop w:val="96"/>
          <w:marBottom w:val="0"/>
          <w:divBdr>
            <w:top w:val="none" w:sz="0" w:space="0" w:color="auto"/>
            <w:left w:val="none" w:sz="0" w:space="0" w:color="auto"/>
            <w:bottom w:val="none" w:sz="0" w:space="0" w:color="auto"/>
            <w:right w:val="none" w:sz="0" w:space="0" w:color="auto"/>
          </w:divBdr>
        </w:div>
        <w:div w:id="1216769819">
          <w:marLeft w:val="893"/>
          <w:marRight w:val="0"/>
          <w:marTop w:val="0"/>
          <w:marBottom w:val="0"/>
          <w:divBdr>
            <w:top w:val="none" w:sz="0" w:space="0" w:color="auto"/>
            <w:left w:val="none" w:sz="0" w:space="0" w:color="auto"/>
            <w:bottom w:val="none" w:sz="0" w:space="0" w:color="auto"/>
            <w:right w:val="none" w:sz="0" w:space="0" w:color="auto"/>
          </w:divBdr>
        </w:div>
        <w:div w:id="2143959097">
          <w:marLeft w:val="893"/>
          <w:marRight w:val="0"/>
          <w:marTop w:val="0"/>
          <w:marBottom w:val="0"/>
          <w:divBdr>
            <w:top w:val="none" w:sz="0" w:space="0" w:color="auto"/>
            <w:left w:val="none" w:sz="0" w:space="0" w:color="auto"/>
            <w:bottom w:val="none" w:sz="0" w:space="0" w:color="auto"/>
            <w:right w:val="none" w:sz="0" w:space="0" w:color="auto"/>
          </w:divBdr>
        </w:div>
      </w:divsChild>
    </w:div>
    <w:div w:id="2029670867">
      <w:bodyDiv w:val="1"/>
      <w:marLeft w:val="0"/>
      <w:marRight w:val="0"/>
      <w:marTop w:val="0"/>
      <w:marBottom w:val="0"/>
      <w:divBdr>
        <w:top w:val="none" w:sz="0" w:space="0" w:color="auto"/>
        <w:left w:val="none" w:sz="0" w:space="0" w:color="auto"/>
        <w:bottom w:val="none" w:sz="0" w:space="0" w:color="auto"/>
        <w:right w:val="none" w:sz="0" w:space="0" w:color="auto"/>
      </w:divBdr>
      <w:divsChild>
        <w:div w:id="1972518801">
          <w:marLeft w:val="547"/>
          <w:marRight w:val="0"/>
          <w:marTop w:val="0"/>
          <w:marBottom w:val="0"/>
          <w:divBdr>
            <w:top w:val="none" w:sz="0" w:space="0" w:color="auto"/>
            <w:left w:val="none" w:sz="0" w:space="0" w:color="auto"/>
            <w:bottom w:val="none" w:sz="0" w:space="0" w:color="auto"/>
            <w:right w:val="none" w:sz="0" w:space="0" w:color="auto"/>
          </w:divBdr>
        </w:div>
        <w:div w:id="671028704">
          <w:marLeft w:val="994"/>
          <w:marRight w:val="0"/>
          <w:marTop w:val="134"/>
          <w:marBottom w:val="0"/>
          <w:divBdr>
            <w:top w:val="none" w:sz="0" w:space="0" w:color="auto"/>
            <w:left w:val="none" w:sz="0" w:space="0" w:color="auto"/>
            <w:bottom w:val="none" w:sz="0" w:space="0" w:color="auto"/>
            <w:right w:val="none" w:sz="0" w:space="0" w:color="auto"/>
          </w:divBdr>
        </w:div>
        <w:div w:id="1721710329">
          <w:marLeft w:val="547"/>
          <w:marRight w:val="0"/>
          <w:marTop w:val="0"/>
          <w:marBottom w:val="0"/>
          <w:divBdr>
            <w:top w:val="none" w:sz="0" w:space="0" w:color="auto"/>
            <w:left w:val="none" w:sz="0" w:space="0" w:color="auto"/>
            <w:bottom w:val="none" w:sz="0" w:space="0" w:color="auto"/>
            <w:right w:val="none" w:sz="0" w:space="0" w:color="auto"/>
          </w:divBdr>
        </w:div>
        <w:div w:id="1763136624">
          <w:marLeft w:val="994"/>
          <w:marRight w:val="0"/>
          <w:marTop w:val="134"/>
          <w:marBottom w:val="0"/>
          <w:divBdr>
            <w:top w:val="none" w:sz="0" w:space="0" w:color="auto"/>
            <w:left w:val="none" w:sz="0" w:space="0" w:color="auto"/>
            <w:bottom w:val="none" w:sz="0" w:space="0" w:color="auto"/>
            <w:right w:val="none" w:sz="0" w:space="0" w:color="auto"/>
          </w:divBdr>
        </w:div>
        <w:div w:id="1327202068">
          <w:marLeft w:val="994"/>
          <w:marRight w:val="0"/>
          <w:marTop w:val="134"/>
          <w:marBottom w:val="0"/>
          <w:divBdr>
            <w:top w:val="none" w:sz="0" w:space="0" w:color="auto"/>
            <w:left w:val="none" w:sz="0" w:space="0" w:color="auto"/>
            <w:bottom w:val="none" w:sz="0" w:space="0" w:color="auto"/>
            <w:right w:val="none" w:sz="0" w:space="0" w:color="auto"/>
          </w:divBdr>
        </w:div>
        <w:div w:id="767578628">
          <w:marLeft w:val="994"/>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maria.figueora@crs.org" TargetMode="External"/><Relationship Id="rId3" Type="http://schemas.openxmlformats.org/officeDocument/2006/relationships/styles" Target="styles.xml"/><Relationship Id="rId21" Type="http://schemas.openxmlformats.org/officeDocument/2006/relationships/hyperlink" Target="mailto:Brian.Gleeson@crs.or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3star.co.tz/AMARIAH/MIKOCHENI/index.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reservations@amariah.co.tz" TargetMode="External"/><Relationship Id="rId20" Type="http://schemas.openxmlformats.org/officeDocument/2006/relationships/hyperlink" Target="mailto:mary.kabatange@cr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info@amariah.co.tz" TargetMode="External"/><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mailto:nyambura.theuri@crs.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mailto:does@tec.or.t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62B829-3463-4598-A24E-F4473C91B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2431</Words>
  <Characters>13858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Nyambura Theuri</dc:creator>
  <cp:lastModifiedBy>Mary Kabatange</cp:lastModifiedBy>
  <cp:revision>2</cp:revision>
  <dcterms:created xsi:type="dcterms:W3CDTF">2017-10-30T12:34:00Z</dcterms:created>
  <dcterms:modified xsi:type="dcterms:W3CDTF">2017-10-30T12:34:00Z</dcterms:modified>
</cp:coreProperties>
</file>