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4D12" w14:textId="77777777" w:rsidR="00210B37" w:rsidRPr="001F1C46" w:rsidRDefault="00210B37" w:rsidP="00B85429">
      <w:pPr>
        <w:jc w:val="both"/>
        <w:rPr>
          <w:rFonts w:ascii="Arial" w:hAnsi="Arial" w:cs="Arial"/>
        </w:rPr>
      </w:pPr>
    </w:p>
    <w:p w14:paraId="74957ABC" w14:textId="77777777" w:rsidR="002301AE" w:rsidRPr="001F1C46" w:rsidRDefault="002301AE" w:rsidP="00B85429">
      <w:pPr>
        <w:jc w:val="both"/>
        <w:rPr>
          <w:rFonts w:ascii="Arial" w:hAnsi="Arial" w:cs="Arial"/>
        </w:rPr>
      </w:pPr>
    </w:p>
    <w:p w14:paraId="25927E47" w14:textId="77777777" w:rsidR="00083FE4" w:rsidRPr="001F1C46" w:rsidRDefault="00DB2E2F" w:rsidP="00B85429">
      <w:pPr>
        <w:pStyle w:val="NoSpacing"/>
        <w:jc w:val="both"/>
        <w:rPr>
          <w:rFonts w:ascii="Arial" w:hAnsi="Arial" w:cs="Arial"/>
          <w:b/>
        </w:rPr>
      </w:pPr>
      <w:r w:rsidRPr="001F1C46">
        <w:rPr>
          <w:rFonts w:ascii="Arial" w:hAnsi="Arial" w:cs="Arial"/>
          <w:b/>
          <w:noProof/>
        </w:rPr>
        <w:drawing>
          <wp:anchor distT="0" distB="0" distL="114300" distR="114300" simplePos="0" relativeHeight="251658240" behindDoc="0" locked="0" layoutInCell="1" allowOverlap="1" wp14:anchorId="6418E9E7" wp14:editId="2AD2259A">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1F1C46">
        <w:rPr>
          <w:rFonts w:ascii="Arial" w:hAnsi="Arial" w:cs="Arial"/>
          <w:b/>
          <w:noProof/>
        </w:rPr>
        <w:drawing>
          <wp:anchor distT="0" distB="0" distL="114300" distR="114300" simplePos="0" relativeHeight="251659264" behindDoc="0" locked="0" layoutInCell="1" allowOverlap="1" wp14:anchorId="5AF940E3" wp14:editId="273B2A4B">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p>
    <w:p w14:paraId="00032690" w14:textId="77777777" w:rsidR="00210B37" w:rsidRPr="00F4219F" w:rsidRDefault="00AD4B2F" w:rsidP="00B85429">
      <w:pPr>
        <w:pStyle w:val="NoSpacing"/>
        <w:jc w:val="both"/>
        <w:rPr>
          <w:rFonts w:ascii="Gill Sans MT" w:hAnsi="Gill Sans MT" w:cs="Arial"/>
          <w:b/>
        </w:rPr>
      </w:pPr>
      <w:r w:rsidRPr="00F4219F">
        <w:rPr>
          <w:rFonts w:ascii="Gill Sans MT" w:hAnsi="Gill Sans MT" w:cs="Arial"/>
          <w:b/>
        </w:rPr>
        <w:t>Volunteer Assignment Scope of Work</w:t>
      </w:r>
    </w:p>
    <w:p w14:paraId="13EB21B4" w14:textId="77777777" w:rsidR="00083FE4" w:rsidRPr="00F4219F" w:rsidRDefault="00083FE4" w:rsidP="00B85429">
      <w:pPr>
        <w:pStyle w:val="NoSpacing"/>
        <w:jc w:val="both"/>
        <w:rPr>
          <w:rFonts w:ascii="Gill Sans MT" w:hAnsi="Gill Sans MT" w:cs="Arial"/>
        </w:rPr>
      </w:pPr>
    </w:p>
    <w:tbl>
      <w:tblPr>
        <w:tblStyle w:val="TableGrid"/>
        <w:tblW w:w="5000" w:type="pct"/>
        <w:tblLook w:val="04A0" w:firstRow="1" w:lastRow="0" w:firstColumn="1" w:lastColumn="0" w:noHBand="0" w:noVBand="1"/>
      </w:tblPr>
      <w:tblGrid>
        <w:gridCol w:w="3146"/>
        <w:gridCol w:w="6924"/>
      </w:tblGrid>
      <w:tr w:rsidR="00A46EA7" w:rsidRPr="00F4219F" w14:paraId="39F09CEA" w14:textId="77777777" w:rsidTr="00B85429">
        <w:trPr>
          <w:trHeight w:val="53"/>
        </w:trPr>
        <w:tc>
          <w:tcPr>
            <w:tcW w:w="5000" w:type="pct"/>
            <w:gridSpan w:val="2"/>
            <w:shd w:val="clear" w:color="auto" w:fill="F2F2F2" w:themeFill="background1" w:themeFillShade="F2"/>
          </w:tcPr>
          <w:p w14:paraId="3E78C37E" w14:textId="77777777" w:rsidR="00A46EA7" w:rsidRPr="00F4219F" w:rsidRDefault="00A46EA7" w:rsidP="00B85429">
            <w:pPr>
              <w:rPr>
                <w:rFonts w:ascii="Gill Sans MT" w:hAnsi="Gill Sans MT" w:cs="Arial"/>
                <w:b/>
              </w:rPr>
            </w:pPr>
            <w:r w:rsidRPr="00F4219F">
              <w:rPr>
                <w:rFonts w:ascii="Gill Sans MT" w:hAnsi="Gill Sans MT" w:cs="Arial"/>
                <w:b/>
              </w:rPr>
              <w:t>Summary Information</w:t>
            </w:r>
          </w:p>
        </w:tc>
      </w:tr>
      <w:tr w:rsidR="00F045DF" w:rsidRPr="00F4219F" w14:paraId="5A72097E" w14:textId="77777777" w:rsidTr="00B85429">
        <w:trPr>
          <w:trHeight w:val="53"/>
        </w:trPr>
        <w:tc>
          <w:tcPr>
            <w:tcW w:w="1562" w:type="pct"/>
            <w:shd w:val="clear" w:color="auto" w:fill="F2F2F2" w:themeFill="background1" w:themeFillShade="F2"/>
          </w:tcPr>
          <w:p w14:paraId="5EC0A0F6" w14:textId="77777777" w:rsidR="00F045DF" w:rsidRPr="00F4219F" w:rsidRDefault="00EE367C" w:rsidP="00B85429">
            <w:pPr>
              <w:rPr>
                <w:rFonts w:ascii="Gill Sans MT" w:hAnsi="Gill Sans MT" w:cs="Arial"/>
                <w:b/>
              </w:rPr>
            </w:pPr>
            <w:r w:rsidRPr="00F4219F">
              <w:rPr>
                <w:rFonts w:ascii="Gill Sans MT" w:hAnsi="Gill Sans MT" w:cs="Arial"/>
                <w:b/>
              </w:rPr>
              <w:t>Assignment Code</w:t>
            </w:r>
          </w:p>
        </w:tc>
        <w:tc>
          <w:tcPr>
            <w:tcW w:w="3438" w:type="pct"/>
            <w:shd w:val="clear" w:color="auto" w:fill="F2F2F2" w:themeFill="background1" w:themeFillShade="F2"/>
          </w:tcPr>
          <w:p w14:paraId="1EEBE30C" w14:textId="3868DE9C" w:rsidR="00F045DF" w:rsidRPr="00F4219F" w:rsidRDefault="00C1789C" w:rsidP="00B85429">
            <w:pPr>
              <w:rPr>
                <w:rFonts w:ascii="Gill Sans MT" w:hAnsi="Gill Sans MT" w:cs="Arial"/>
                <w:b/>
              </w:rPr>
            </w:pPr>
            <w:r w:rsidRPr="00F4219F">
              <w:rPr>
                <w:rFonts w:ascii="Gill Sans MT" w:hAnsi="Gill Sans MT" w:cs="Arial"/>
                <w:b/>
              </w:rPr>
              <w:t>SL</w:t>
            </w:r>
            <w:r w:rsidR="00267C0E">
              <w:rPr>
                <w:rFonts w:ascii="Gill Sans MT" w:hAnsi="Gill Sans MT" w:cs="Arial"/>
                <w:b/>
              </w:rPr>
              <w:t xml:space="preserve"> </w:t>
            </w:r>
            <w:r w:rsidR="00EA3378">
              <w:rPr>
                <w:rFonts w:ascii="Gill Sans MT" w:hAnsi="Gill Sans MT" w:cs="Arial"/>
                <w:b/>
                <w:color w:val="FF0000"/>
              </w:rPr>
              <w:t>19</w:t>
            </w:r>
          </w:p>
        </w:tc>
      </w:tr>
      <w:tr w:rsidR="00A46EA7" w:rsidRPr="00F4219F" w14:paraId="52DA4045" w14:textId="77777777" w:rsidTr="00B85429">
        <w:trPr>
          <w:trHeight w:val="53"/>
        </w:trPr>
        <w:tc>
          <w:tcPr>
            <w:tcW w:w="1562" w:type="pct"/>
            <w:shd w:val="clear" w:color="auto" w:fill="F2F2F2" w:themeFill="background1" w:themeFillShade="F2"/>
          </w:tcPr>
          <w:p w14:paraId="63E30136" w14:textId="77777777" w:rsidR="00A46EA7" w:rsidRPr="00F4219F" w:rsidRDefault="00A46EA7" w:rsidP="00B85429">
            <w:pPr>
              <w:rPr>
                <w:rFonts w:ascii="Gill Sans MT" w:hAnsi="Gill Sans MT" w:cs="Arial"/>
              </w:rPr>
            </w:pPr>
            <w:r w:rsidRPr="00F4219F">
              <w:rPr>
                <w:rFonts w:ascii="Gill Sans MT" w:hAnsi="Gill Sans MT" w:cs="Arial"/>
              </w:rPr>
              <w:t>Country</w:t>
            </w:r>
          </w:p>
        </w:tc>
        <w:tc>
          <w:tcPr>
            <w:tcW w:w="3438" w:type="pct"/>
          </w:tcPr>
          <w:p w14:paraId="16B257AD" w14:textId="77777777" w:rsidR="00A46EA7" w:rsidRPr="00F4219F" w:rsidRDefault="00C1789C" w:rsidP="00B85429">
            <w:pPr>
              <w:rPr>
                <w:rFonts w:ascii="Gill Sans MT" w:hAnsi="Gill Sans MT" w:cs="Arial"/>
              </w:rPr>
            </w:pPr>
            <w:r w:rsidRPr="00F4219F">
              <w:rPr>
                <w:rFonts w:ascii="Gill Sans MT" w:hAnsi="Gill Sans MT" w:cs="Arial"/>
              </w:rPr>
              <w:t xml:space="preserve">Sierra Leone </w:t>
            </w:r>
          </w:p>
        </w:tc>
      </w:tr>
      <w:tr w:rsidR="00A46EA7" w:rsidRPr="00F4219F" w14:paraId="15DEE99B" w14:textId="77777777" w:rsidTr="00B85429">
        <w:tc>
          <w:tcPr>
            <w:tcW w:w="1562" w:type="pct"/>
            <w:shd w:val="clear" w:color="auto" w:fill="F2F2F2" w:themeFill="background1" w:themeFillShade="F2"/>
          </w:tcPr>
          <w:p w14:paraId="19E0684B" w14:textId="77777777" w:rsidR="00A46EA7" w:rsidRPr="00F4219F" w:rsidRDefault="00A46EA7" w:rsidP="00B85429">
            <w:pPr>
              <w:rPr>
                <w:rFonts w:ascii="Gill Sans MT" w:hAnsi="Gill Sans MT" w:cs="Arial"/>
              </w:rPr>
            </w:pPr>
            <w:r w:rsidRPr="00F4219F">
              <w:rPr>
                <w:rFonts w:ascii="Gill Sans MT" w:hAnsi="Gill Sans MT" w:cs="Arial"/>
              </w:rPr>
              <w:t>Country Project</w:t>
            </w:r>
          </w:p>
        </w:tc>
        <w:tc>
          <w:tcPr>
            <w:tcW w:w="3438" w:type="pct"/>
          </w:tcPr>
          <w:p w14:paraId="510DB4D3" w14:textId="77777777" w:rsidR="00A46EA7" w:rsidRPr="00F4219F" w:rsidRDefault="00607EE2" w:rsidP="00B85429">
            <w:pPr>
              <w:rPr>
                <w:rFonts w:ascii="Gill Sans MT" w:hAnsi="Gill Sans MT" w:cs="Arial"/>
              </w:rPr>
            </w:pPr>
            <w:r w:rsidRPr="00F4219F">
              <w:rPr>
                <w:rFonts w:ascii="Gill Sans MT" w:hAnsi="Gill Sans MT" w:cs="Arial"/>
              </w:rPr>
              <w:t>Horticulture Project</w:t>
            </w:r>
          </w:p>
        </w:tc>
      </w:tr>
      <w:tr w:rsidR="00A46EA7" w:rsidRPr="00F4219F" w14:paraId="44CECD8C" w14:textId="77777777" w:rsidTr="00B85429">
        <w:tc>
          <w:tcPr>
            <w:tcW w:w="1562" w:type="pct"/>
            <w:shd w:val="clear" w:color="auto" w:fill="F2F2F2" w:themeFill="background1" w:themeFillShade="F2"/>
          </w:tcPr>
          <w:p w14:paraId="23B4A8D1" w14:textId="77777777" w:rsidR="00A46EA7" w:rsidRPr="00F4219F" w:rsidRDefault="00A46EA7" w:rsidP="00B85429">
            <w:pPr>
              <w:rPr>
                <w:rFonts w:ascii="Gill Sans MT" w:hAnsi="Gill Sans MT" w:cs="Arial"/>
              </w:rPr>
            </w:pPr>
            <w:r w:rsidRPr="00F4219F">
              <w:rPr>
                <w:rFonts w:ascii="Gill Sans MT" w:hAnsi="Gill Sans MT" w:cs="Arial"/>
              </w:rPr>
              <w:t>Host Organization</w:t>
            </w:r>
          </w:p>
        </w:tc>
        <w:tc>
          <w:tcPr>
            <w:tcW w:w="3438" w:type="pct"/>
          </w:tcPr>
          <w:p w14:paraId="64BD14AB" w14:textId="77777777" w:rsidR="0097624D" w:rsidRPr="00F4219F" w:rsidRDefault="008223D8" w:rsidP="00B85429">
            <w:pPr>
              <w:rPr>
                <w:rFonts w:ascii="Gill Sans MT" w:hAnsi="Gill Sans MT" w:cs="Arial"/>
              </w:rPr>
            </w:pPr>
            <w:proofErr w:type="spellStart"/>
            <w:r w:rsidRPr="00F4219F">
              <w:rPr>
                <w:rFonts w:ascii="Gill Sans MT" w:hAnsi="Gill Sans MT" w:cs="Arial"/>
              </w:rPr>
              <w:t>Tawopaneh</w:t>
            </w:r>
            <w:proofErr w:type="spellEnd"/>
            <w:r w:rsidRPr="00F4219F">
              <w:rPr>
                <w:rFonts w:ascii="Gill Sans MT" w:hAnsi="Gill Sans MT" w:cs="Arial"/>
              </w:rPr>
              <w:t xml:space="preserve"> &amp; </w:t>
            </w:r>
            <w:proofErr w:type="spellStart"/>
            <w:r w:rsidRPr="00F4219F">
              <w:rPr>
                <w:rFonts w:ascii="Gill Sans MT" w:hAnsi="Gill Sans MT" w:cs="Arial"/>
              </w:rPr>
              <w:t>Gbampaneh</w:t>
            </w:r>
            <w:proofErr w:type="spellEnd"/>
            <w:r w:rsidRPr="00F4219F">
              <w:rPr>
                <w:rFonts w:ascii="Gill Sans MT" w:hAnsi="Gill Sans MT" w:cs="Arial"/>
              </w:rPr>
              <w:t xml:space="preserve"> </w:t>
            </w:r>
            <w:proofErr w:type="spellStart"/>
            <w:r w:rsidRPr="00F4219F">
              <w:rPr>
                <w:rFonts w:ascii="Gill Sans MT" w:hAnsi="Gill Sans MT" w:cs="Arial"/>
              </w:rPr>
              <w:t>A</w:t>
            </w:r>
            <w:r w:rsidR="0011107D">
              <w:rPr>
                <w:rFonts w:ascii="Gill Sans MT" w:hAnsi="Gill Sans MT" w:cs="Arial"/>
              </w:rPr>
              <w:t>gri</w:t>
            </w:r>
            <w:proofErr w:type="spellEnd"/>
            <w:r w:rsidR="0011107D">
              <w:rPr>
                <w:rFonts w:ascii="Gill Sans MT" w:hAnsi="Gill Sans MT" w:cs="Arial"/>
              </w:rPr>
              <w:t xml:space="preserve"> </w:t>
            </w:r>
            <w:r w:rsidRPr="00F4219F">
              <w:rPr>
                <w:rFonts w:ascii="Gill Sans MT" w:hAnsi="Gill Sans MT" w:cs="Arial"/>
              </w:rPr>
              <w:t>B</w:t>
            </w:r>
            <w:r w:rsidR="0011107D">
              <w:rPr>
                <w:rFonts w:ascii="Gill Sans MT" w:hAnsi="Gill Sans MT" w:cs="Arial"/>
              </w:rPr>
              <w:t xml:space="preserve">usiness </w:t>
            </w:r>
            <w:r w:rsidR="0011107D" w:rsidRPr="00F4219F">
              <w:rPr>
                <w:rFonts w:ascii="Gill Sans MT" w:hAnsi="Gill Sans MT" w:cs="Arial"/>
              </w:rPr>
              <w:t>C</w:t>
            </w:r>
            <w:r w:rsidR="0011107D">
              <w:rPr>
                <w:rFonts w:ascii="Gill Sans MT" w:hAnsi="Gill Sans MT" w:cs="Arial"/>
              </w:rPr>
              <w:t>enters (ABCs)</w:t>
            </w:r>
          </w:p>
        </w:tc>
      </w:tr>
      <w:tr w:rsidR="00A46EA7" w:rsidRPr="00F4219F" w14:paraId="7A624B94" w14:textId="77777777" w:rsidTr="00B85429">
        <w:tc>
          <w:tcPr>
            <w:tcW w:w="1562" w:type="pct"/>
            <w:shd w:val="clear" w:color="auto" w:fill="F2F2F2" w:themeFill="background1" w:themeFillShade="F2"/>
          </w:tcPr>
          <w:p w14:paraId="4CB03D24" w14:textId="77777777" w:rsidR="00A46EA7" w:rsidRPr="00F4219F" w:rsidRDefault="00A46EA7" w:rsidP="00B85429">
            <w:pPr>
              <w:rPr>
                <w:rFonts w:ascii="Gill Sans MT" w:hAnsi="Gill Sans MT" w:cs="Arial"/>
              </w:rPr>
            </w:pPr>
            <w:r w:rsidRPr="00F4219F">
              <w:rPr>
                <w:rFonts w:ascii="Gill Sans MT" w:hAnsi="Gill Sans MT" w:cs="Arial"/>
              </w:rPr>
              <w:t>Assignment Title</w:t>
            </w:r>
          </w:p>
        </w:tc>
        <w:tc>
          <w:tcPr>
            <w:tcW w:w="3438" w:type="pct"/>
          </w:tcPr>
          <w:p w14:paraId="20265A48" w14:textId="3B95EA3A" w:rsidR="00A46EA7" w:rsidRPr="00F4219F" w:rsidRDefault="00543013" w:rsidP="00B85429">
            <w:pPr>
              <w:rPr>
                <w:rFonts w:ascii="Gill Sans MT" w:eastAsia="Calibri" w:hAnsi="Gill Sans MT" w:cs="Arial"/>
              </w:rPr>
            </w:pPr>
            <w:r w:rsidRPr="00F4219F">
              <w:rPr>
                <w:rFonts w:ascii="Gill Sans MT" w:eastAsia="Calibri" w:hAnsi="Gill Sans MT" w:cs="Arial"/>
              </w:rPr>
              <w:t>Integrate</w:t>
            </w:r>
            <w:r w:rsidR="002A6781" w:rsidRPr="00F4219F">
              <w:rPr>
                <w:rFonts w:ascii="Gill Sans MT" w:eastAsia="Calibri" w:hAnsi="Gill Sans MT" w:cs="Arial"/>
              </w:rPr>
              <w:t>d</w:t>
            </w:r>
            <w:r w:rsidR="0011107D">
              <w:rPr>
                <w:rFonts w:ascii="Gill Sans MT" w:eastAsia="Calibri" w:hAnsi="Gill Sans MT" w:cs="Arial"/>
              </w:rPr>
              <w:t xml:space="preserve"> Pest M</w:t>
            </w:r>
            <w:r w:rsidR="00EF3DE1" w:rsidRPr="00F4219F">
              <w:rPr>
                <w:rFonts w:ascii="Gill Sans MT" w:eastAsia="Calibri" w:hAnsi="Gill Sans MT" w:cs="Arial"/>
              </w:rPr>
              <w:t>anagement</w:t>
            </w:r>
            <w:r w:rsidR="0011107D">
              <w:rPr>
                <w:rFonts w:ascii="Gill Sans MT" w:eastAsia="Calibri" w:hAnsi="Gill Sans MT" w:cs="Arial"/>
              </w:rPr>
              <w:t xml:space="preserve"> (IPM)</w:t>
            </w:r>
            <w:r w:rsidR="00314EE3" w:rsidRPr="00F4219F">
              <w:rPr>
                <w:rFonts w:ascii="Gill Sans MT" w:eastAsia="Calibri" w:hAnsi="Gill Sans MT" w:cs="Arial"/>
              </w:rPr>
              <w:t xml:space="preserve"> </w:t>
            </w:r>
            <w:r w:rsidR="002575AE">
              <w:rPr>
                <w:rFonts w:ascii="Gill Sans MT" w:eastAsia="Calibri" w:hAnsi="Gill Sans MT" w:cs="Arial"/>
              </w:rPr>
              <w:t>for horticulture</w:t>
            </w:r>
          </w:p>
        </w:tc>
      </w:tr>
      <w:tr w:rsidR="00A46EA7" w:rsidRPr="00F4219F" w14:paraId="18087545" w14:textId="77777777" w:rsidTr="00B85429">
        <w:tc>
          <w:tcPr>
            <w:tcW w:w="1562" w:type="pct"/>
            <w:shd w:val="clear" w:color="auto" w:fill="F2F2F2" w:themeFill="background1" w:themeFillShade="F2"/>
          </w:tcPr>
          <w:p w14:paraId="27FA5B49" w14:textId="77777777" w:rsidR="00A46EA7" w:rsidRPr="00F4219F" w:rsidRDefault="00B85429" w:rsidP="00B85429">
            <w:pPr>
              <w:rPr>
                <w:rFonts w:ascii="Gill Sans MT" w:hAnsi="Gill Sans MT" w:cs="Arial"/>
              </w:rPr>
            </w:pPr>
            <w:r w:rsidRPr="00F4219F">
              <w:rPr>
                <w:rFonts w:ascii="Gill Sans MT" w:hAnsi="Gill Sans MT" w:cs="Arial"/>
              </w:rPr>
              <w:t xml:space="preserve">Assignment </w:t>
            </w:r>
            <w:r w:rsidR="002301AE" w:rsidRPr="00F4219F">
              <w:rPr>
                <w:rFonts w:ascii="Gill Sans MT" w:hAnsi="Gill Sans MT" w:cs="Arial"/>
              </w:rPr>
              <w:t>Preferred D</w:t>
            </w:r>
            <w:r w:rsidR="00A46EA7" w:rsidRPr="00F4219F">
              <w:rPr>
                <w:rFonts w:ascii="Gill Sans MT" w:hAnsi="Gill Sans MT" w:cs="Arial"/>
              </w:rPr>
              <w:t>ates</w:t>
            </w:r>
          </w:p>
        </w:tc>
        <w:tc>
          <w:tcPr>
            <w:tcW w:w="3438" w:type="pct"/>
            <w:shd w:val="clear" w:color="auto" w:fill="FFFFFF" w:themeFill="background1"/>
          </w:tcPr>
          <w:p w14:paraId="4A8CD65C" w14:textId="77777777" w:rsidR="00A46EA7" w:rsidRPr="00F4219F" w:rsidRDefault="00BF4819" w:rsidP="00B85429">
            <w:pPr>
              <w:rPr>
                <w:rFonts w:ascii="Gill Sans MT" w:hAnsi="Gill Sans MT" w:cs="Arial"/>
              </w:rPr>
            </w:pPr>
            <w:r>
              <w:rPr>
                <w:rFonts w:ascii="Gill Sans MT" w:hAnsi="Gill Sans MT" w:cs="Arial"/>
              </w:rPr>
              <w:t>December 2017 – February 2018</w:t>
            </w:r>
          </w:p>
        </w:tc>
      </w:tr>
      <w:tr w:rsidR="00A46EA7" w:rsidRPr="00F4219F" w14:paraId="65BCFC0D" w14:textId="77777777" w:rsidTr="00B85429">
        <w:tc>
          <w:tcPr>
            <w:tcW w:w="1562" w:type="pct"/>
            <w:shd w:val="clear" w:color="auto" w:fill="F2F2F2" w:themeFill="background1" w:themeFillShade="F2"/>
          </w:tcPr>
          <w:p w14:paraId="1787967C" w14:textId="77777777" w:rsidR="00A46EA7" w:rsidRPr="00F4219F" w:rsidRDefault="00A46EA7" w:rsidP="00B85429">
            <w:pPr>
              <w:rPr>
                <w:rFonts w:ascii="Gill Sans MT" w:hAnsi="Gill Sans MT" w:cs="Arial"/>
              </w:rPr>
            </w:pPr>
            <w:r w:rsidRPr="00F4219F">
              <w:rPr>
                <w:rFonts w:ascii="Gill Sans MT" w:hAnsi="Gill Sans MT" w:cs="Arial"/>
              </w:rPr>
              <w:t>Objective</w:t>
            </w:r>
            <w:r w:rsidR="00875646" w:rsidRPr="00F4219F">
              <w:rPr>
                <w:rFonts w:ascii="Gill Sans MT" w:hAnsi="Gill Sans MT" w:cs="Arial"/>
              </w:rPr>
              <w:t>s of the</w:t>
            </w:r>
            <w:r w:rsidR="002301AE" w:rsidRPr="00F4219F">
              <w:rPr>
                <w:rFonts w:ascii="Gill Sans MT" w:hAnsi="Gill Sans MT" w:cs="Arial"/>
              </w:rPr>
              <w:t xml:space="preserve"> A</w:t>
            </w:r>
            <w:r w:rsidRPr="00F4219F">
              <w:rPr>
                <w:rFonts w:ascii="Gill Sans MT" w:hAnsi="Gill Sans MT" w:cs="Arial"/>
              </w:rPr>
              <w:t>ssignment</w:t>
            </w:r>
          </w:p>
        </w:tc>
        <w:tc>
          <w:tcPr>
            <w:tcW w:w="3438" w:type="pct"/>
          </w:tcPr>
          <w:p w14:paraId="19EE4AEC" w14:textId="1590D178" w:rsidR="00A46EA7" w:rsidRPr="00D12F5B" w:rsidRDefault="00D12F5B" w:rsidP="00D12F5B">
            <w:pPr>
              <w:tabs>
                <w:tab w:val="left" w:pos="2360"/>
              </w:tabs>
              <w:rPr>
                <w:rFonts w:ascii="Gill Sans MT" w:hAnsi="Gill Sans MT" w:cs="Arial"/>
              </w:rPr>
            </w:pPr>
            <w:r>
              <w:rPr>
                <w:rFonts w:ascii="Gill Sans MT" w:hAnsi="Gill Sans MT" w:cs="Arial"/>
              </w:rPr>
              <w:t>T</w:t>
            </w:r>
            <w:r w:rsidRPr="00D12F5B">
              <w:rPr>
                <w:rFonts w:ascii="Gill Sans MT" w:hAnsi="Gill Sans MT" w:cs="Arial"/>
              </w:rPr>
              <w:t xml:space="preserve">o build the capacity of </w:t>
            </w:r>
            <w:proofErr w:type="spellStart"/>
            <w:r w:rsidRPr="00D12F5B">
              <w:rPr>
                <w:rFonts w:ascii="Gill Sans MT" w:eastAsia="Calibri" w:hAnsi="Gill Sans MT" w:cs="Arial"/>
              </w:rPr>
              <w:t>Tawopaneh</w:t>
            </w:r>
            <w:proofErr w:type="spellEnd"/>
            <w:r w:rsidRPr="00D12F5B">
              <w:rPr>
                <w:rFonts w:ascii="Gill Sans MT" w:eastAsia="Calibri" w:hAnsi="Gill Sans MT" w:cs="Arial"/>
              </w:rPr>
              <w:t xml:space="preserve"> and </w:t>
            </w:r>
            <w:proofErr w:type="spellStart"/>
            <w:r w:rsidRPr="00D12F5B">
              <w:rPr>
                <w:rFonts w:ascii="Gill Sans MT" w:eastAsia="Calibri" w:hAnsi="Gill Sans MT" w:cs="Arial"/>
              </w:rPr>
              <w:t>Gbampaneh</w:t>
            </w:r>
            <w:proofErr w:type="spellEnd"/>
            <w:r w:rsidRPr="00D12F5B">
              <w:rPr>
                <w:rFonts w:ascii="Gill Sans MT" w:eastAsia="Calibri" w:hAnsi="Gill Sans MT" w:cs="Arial"/>
              </w:rPr>
              <w:t xml:space="preserve"> ABCs </w:t>
            </w:r>
            <w:r w:rsidRPr="00D12F5B">
              <w:rPr>
                <w:rFonts w:ascii="Gill Sans MT" w:hAnsi="Gill Sans MT" w:cs="Arial"/>
              </w:rPr>
              <w:t>and their associated 13 FBOs (25-30 farmers per ABC) to effectively manage horticultural pests and diseases</w:t>
            </w:r>
            <w:r>
              <w:rPr>
                <w:rFonts w:ascii="Gill Sans MT" w:hAnsi="Gill Sans MT" w:cs="Arial"/>
              </w:rPr>
              <w:t>.</w:t>
            </w:r>
          </w:p>
        </w:tc>
      </w:tr>
      <w:tr w:rsidR="00A46EA7" w:rsidRPr="00F4219F" w14:paraId="738F2394" w14:textId="77777777" w:rsidTr="00B85429">
        <w:tc>
          <w:tcPr>
            <w:tcW w:w="1562" w:type="pct"/>
            <w:shd w:val="clear" w:color="auto" w:fill="F2F2F2" w:themeFill="background1" w:themeFillShade="F2"/>
          </w:tcPr>
          <w:p w14:paraId="1E1E6108" w14:textId="77777777" w:rsidR="00A46EA7" w:rsidRPr="00F4219F" w:rsidRDefault="002301AE" w:rsidP="00B85429">
            <w:pPr>
              <w:rPr>
                <w:rFonts w:ascii="Gill Sans MT" w:hAnsi="Gill Sans MT" w:cs="Arial"/>
              </w:rPr>
            </w:pPr>
            <w:r w:rsidRPr="00F4219F">
              <w:rPr>
                <w:rFonts w:ascii="Gill Sans MT" w:hAnsi="Gill Sans MT" w:cs="Arial"/>
              </w:rPr>
              <w:t>Desired Volunteer Skill/E</w:t>
            </w:r>
            <w:r w:rsidR="00A46EA7" w:rsidRPr="00F4219F">
              <w:rPr>
                <w:rFonts w:ascii="Gill Sans MT" w:hAnsi="Gill Sans MT" w:cs="Arial"/>
              </w:rPr>
              <w:t>xpertise</w:t>
            </w:r>
          </w:p>
        </w:tc>
        <w:tc>
          <w:tcPr>
            <w:tcW w:w="3438" w:type="pct"/>
          </w:tcPr>
          <w:p w14:paraId="0E7D2F60" w14:textId="77777777" w:rsidR="00A46EA7" w:rsidRPr="00F4219F" w:rsidRDefault="006E365A" w:rsidP="00B85429">
            <w:pPr>
              <w:rPr>
                <w:rFonts w:ascii="Gill Sans MT" w:hAnsi="Gill Sans MT" w:cs="Arial"/>
              </w:rPr>
            </w:pPr>
            <w:r w:rsidRPr="00F4219F">
              <w:rPr>
                <w:rFonts w:ascii="Gill Sans MT" w:hAnsi="Gill Sans MT" w:cs="Arial"/>
              </w:rPr>
              <w:t>Ho</w:t>
            </w:r>
            <w:r w:rsidR="00675D91" w:rsidRPr="00F4219F">
              <w:rPr>
                <w:rFonts w:ascii="Gill Sans MT" w:hAnsi="Gill Sans MT" w:cs="Arial"/>
              </w:rPr>
              <w:t>rticultural</w:t>
            </w:r>
            <w:r w:rsidR="00BE3C37" w:rsidRPr="00F4219F">
              <w:rPr>
                <w:rFonts w:ascii="Gill Sans MT" w:hAnsi="Gill Sans MT" w:cs="Arial"/>
              </w:rPr>
              <w:t>/vegetable</w:t>
            </w:r>
            <w:r w:rsidRPr="00F4219F">
              <w:rPr>
                <w:rFonts w:ascii="Gill Sans MT" w:hAnsi="Gill Sans MT" w:cs="Arial"/>
              </w:rPr>
              <w:t xml:space="preserve"> production, </w:t>
            </w:r>
            <w:r w:rsidR="00780DE8" w:rsidRPr="00F4219F">
              <w:rPr>
                <w:rFonts w:ascii="Gill Sans MT" w:hAnsi="Gill Sans MT" w:cs="Arial"/>
              </w:rPr>
              <w:t xml:space="preserve">IPM, </w:t>
            </w:r>
            <w:r w:rsidR="0011107D">
              <w:rPr>
                <w:rFonts w:ascii="Gill Sans MT" w:hAnsi="Gill Sans MT" w:cs="Arial"/>
              </w:rPr>
              <w:t>P</w:t>
            </w:r>
            <w:r w:rsidR="00F17E5F" w:rsidRPr="00F4219F">
              <w:rPr>
                <w:rFonts w:ascii="Gill Sans MT" w:hAnsi="Gill Sans MT" w:cs="Arial"/>
              </w:rPr>
              <w:t>esticides</w:t>
            </w:r>
            <w:r w:rsidR="0011107D">
              <w:rPr>
                <w:rFonts w:ascii="Gill Sans MT" w:hAnsi="Gill Sans MT" w:cs="Arial"/>
              </w:rPr>
              <w:t xml:space="preserve"> S</w:t>
            </w:r>
            <w:r w:rsidR="00C60786" w:rsidRPr="00F4219F">
              <w:rPr>
                <w:rFonts w:ascii="Gill Sans MT" w:hAnsi="Gill Sans MT" w:cs="Arial"/>
              </w:rPr>
              <w:t>afety</w:t>
            </w:r>
            <w:r w:rsidR="00C1789C" w:rsidRPr="00F4219F">
              <w:rPr>
                <w:rFonts w:ascii="Gill Sans MT" w:hAnsi="Gill Sans MT" w:cs="Arial"/>
              </w:rPr>
              <w:t xml:space="preserve">, excellent facilitator and communicator. </w:t>
            </w:r>
          </w:p>
        </w:tc>
      </w:tr>
    </w:tbl>
    <w:p w14:paraId="5554DD53" w14:textId="77777777" w:rsidR="00083FE4" w:rsidRPr="00F4219F" w:rsidRDefault="00083FE4" w:rsidP="00B85429">
      <w:pPr>
        <w:jc w:val="both"/>
        <w:rPr>
          <w:rFonts w:ascii="Gill Sans MT" w:hAnsi="Gill Sans MT" w:cs="Arial"/>
        </w:rPr>
      </w:pPr>
    </w:p>
    <w:p w14:paraId="33BB9D08" w14:textId="77777777" w:rsidR="00083FE4" w:rsidRPr="00F4219F" w:rsidRDefault="00083FE4" w:rsidP="00B85429">
      <w:pPr>
        <w:pStyle w:val="Heading1"/>
        <w:jc w:val="both"/>
        <w:rPr>
          <w:rFonts w:ascii="Gill Sans MT" w:hAnsi="Gill Sans MT" w:cs="Arial"/>
        </w:rPr>
      </w:pPr>
      <w:r w:rsidRPr="00F4219F">
        <w:rPr>
          <w:rFonts w:ascii="Gill Sans MT" w:hAnsi="Gill Sans MT" w:cs="Arial"/>
        </w:rPr>
        <w:t>BACKGROUND</w:t>
      </w:r>
    </w:p>
    <w:p w14:paraId="3AC04060" w14:textId="6C0BF789" w:rsidR="00530817" w:rsidRDefault="00530817" w:rsidP="009302E6">
      <w:pPr>
        <w:spacing w:before="120" w:after="120" w:line="276" w:lineRule="auto"/>
        <w:jc w:val="both"/>
        <w:rPr>
          <w:rFonts w:ascii="Gill Sans MT" w:eastAsia="Calibri" w:hAnsi="Gill Sans MT" w:cs="Arial"/>
        </w:rPr>
      </w:pPr>
      <w:bookmarkStart w:id="0" w:name="_Hlk497759359"/>
      <w:r w:rsidRPr="005E2779">
        <w:rPr>
          <w:rFonts w:ascii="Gill Sans MT" w:eastAsia="Calibri" w:hAnsi="Gill Sans MT" w:cs="Arial"/>
        </w:rPr>
        <w:t>Catholic Relief Services Sierra Leone Country Program, in partnership with Fresh Salone</w:t>
      </w:r>
      <w:r>
        <w:rPr>
          <w:rFonts w:ascii="Gill Sans MT" w:eastAsia="Calibri" w:hAnsi="Gill Sans MT" w:cs="Arial"/>
        </w:rPr>
        <w:t xml:space="preserve"> and </w:t>
      </w:r>
      <w:r w:rsidRPr="005E2779">
        <w:rPr>
          <w:rFonts w:ascii="Gill Sans MT" w:eastAsia="Calibri" w:hAnsi="Gill Sans MT" w:cs="Arial"/>
        </w:rPr>
        <w:t xml:space="preserve">West Africa Rice Company is implementing </w:t>
      </w:r>
      <w:r>
        <w:rPr>
          <w:rFonts w:ascii="Gill Sans MT" w:eastAsia="Calibri" w:hAnsi="Gill Sans MT" w:cs="Arial"/>
        </w:rPr>
        <w:t>USAID-</w:t>
      </w:r>
      <w:r w:rsidRPr="005E2779">
        <w:rPr>
          <w:rFonts w:ascii="Gill Sans MT" w:eastAsia="Calibri" w:hAnsi="Gill Sans MT" w:cs="Arial"/>
        </w:rPr>
        <w:t xml:space="preserve">funded Feed the Future Sierra Leone Entrepreneurial Agriculture for Improved Nutrition Activity which is scheduled to end in 2018. </w:t>
      </w:r>
      <w:r w:rsidR="00D56B77">
        <w:rPr>
          <w:rFonts w:ascii="Gill Sans MT" w:eastAsia="Calibri" w:hAnsi="Gill Sans MT" w:cs="Arial"/>
        </w:rPr>
        <w:t xml:space="preserve">This Feed the Future activity is the Associate Award from the Leader with Associate award, the Farmer to Farmer East Africa Program. </w:t>
      </w:r>
      <w:r w:rsidR="00D56B77" w:rsidRPr="005E2779">
        <w:rPr>
          <w:rFonts w:ascii="Gill Sans MT" w:eastAsia="Calibri" w:hAnsi="Gill Sans MT" w:cs="Arial"/>
        </w:rPr>
        <w:t xml:space="preserve">The goal </w:t>
      </w:r>
      <w:r w:rsidR="00D56B77">
        <w:rPr>
          <w:rFonts w:ascii="Gill Sans MT" w:eastAsia="Calibri" w:hAnsi="Gill Sans MT" w:cs="Arial"/>
        </w:rPr>
        <w:t xml:space="preserve">of the five-year Feed the Future activity </w:t>
      </w:r>
      <w:r>
        <w:rPr>
          <w:rFonts w:ascii="Gill Sans MT" w:eastAsia="Calibri" w:hAnsi="Gill Sans MT" w:cs="Arial"/>
        </w:rPr>
        <w:t>was</w:t>
      </w:r>
      <w:r w:rsidRPr="005E2779">
        <w:rPr>
          <w:rFonts w:ascii="Gill Sans MT" w:eastAsia="Calibri" w:hAnsi="Gill Sans MT" w:cs="Arial"/>
        </w:rPr>
        <w:t xml:space="preserve"> to improve the agricultural and food security situation of Sierra Leone’s population by sustainably reducing rural poverty and improving nutrition through the integration of agriculture and nutrition interventions. This goal </w:t>
      </w:r>
      <w:r>
        <w:rPr>
          <w:rFonts w:ascii="Gill Sans MT" w:eastAsia="Calibri" w:hAnsi="Gill Sans MT" w:cs="Arial"/>
        </w:rPr>
        <w:t>was</w:t>
      </w:r>
      <w:r w:rsidRPr="005E2779">
        <w:rPr>
          <w:rFonts w:ascii="Gill Sans MT" w:eastAsia="Calibri" w:hAnsi="Gill Sans MT" w:cs="Arial"/>
        </w:rPr>
        <w:t xml:space="preserve"> supported by two Intermediate Results which fosters drivers of economic growth through value chain development and improved nutritional status of at least 30,000 farming households (180,000 people) across all the 11 Chiefdoms of </w:t>
      </w:r>
      <w:proofErr w:type="spellStart"/>
      <w:r w:rsidRPr="005E2779">
        <w:rPr>
          <w:rFonts w:ascii="Gill Sans MT" w:eastAsia="Calibri" w:hAnsi="Gill Sans MT" w:cs="Arial"/>
        </w:rPr>
        <w:t>Tonkolili</w:t>
      </w:r>
      <w:proofErr w:type="spellEnd"/>
      <w:r w:rsidRPr="005E2779">
        <w:rPr>
          <w:rFonts w:ascii="Gill Sans MT" w:eastAsia="Calibri" w:hAnsi="Gill Sans MT" w:cs="Arial"/>
        </w:rPr>
        <w:t xml:space="preserve"> District. IR 1: Increased incomes led by strategic value chain investments, and; IR2: Improved nutritional status, especially among women and children. </w:t>
      </w:r>
    </w:p>
    <w:p w14:paraId="0F263841" w14:textId="6D81AB81" w:rsidR="00530817" w:rsidRPr="005E2779" w:rsidRDefault="00530817" w:rsidP="009302E6">
      <w:pPr>
        <w:spacing w:before="120" w:after="120" w:line="276" w:lineRule="auto"/>
        <w:jc w:val="both"/>
        <w:rPr>
          <w:rFonts w:ascii="Gill Sans MT" w:eastAsia="Calibri" w:hAnsi="Gill Sans MT" w:cs="Arial"/>
        </w:rPr>
      </w:pPr>
      <w:r>
        <w:rPr>
          <w:rFonts w:ascii="Gill Sans MT" w:eastAsia="Calibri" w:hAnsi="Gill Sans MT" w:cs="Arial"/>
        </w:rPr>
        <w:t xml:space="preserve">Now that the activity is ending in May 2018 instead of September 2021, the goals of FY18 is </w:t>
      </w:r>
      <w:r w:rsidR="00D12F5B">
        <w:rPr>
          <w:rFonts w:ascii="Gill Sans MT" w:eastAsia="Calibri" w:hAnsi="Gill Sans MT" w:cs="Arial"/>
        </w:rPr>
        <w:t xml:space="preserve">on one hand </w:t>
      </w:r>
      <w:r>
        <w:rPr>
          <w:rFonts w:ascii="Gill Sans MT" w:eastAsia="Calibri" w:hAnsi="Gill Sans MT" w:cs="Arial"/>
        </w:rPr>
        <w:t xml:space="preserve">to ensure the return </w:t>
      </w:r>
      <w:r w:rsidR="00D12F5B">
        <w:rPr>
          <w:rFonts w:ascii="Gill Sans MT" w:eastAsia="Calibri" w:hAnsi="Gill Sans MT" w:cs="Arial"/>
        </w:rPr>
        <w:t xml:space="preserve">on </w:t>
      </w:r>
      <w:r>
        <w:rPr>
          <w:rFonts w:ascii="Gill Sans MT" w:eastAsia="Calibri" w:hAnsi="Gill Sans MT" w:cs="Arial"/>
        </w:rPr>
        <w:t>investment made in satellite (rice and maize) and demo farms (horticulture) in FY17 is as high as possible and on the other hand to sustainably hand over demo farm operations as well as possible to the Agri-Business Centers. During FY18 the activity will focus on IR1 and not on IR2.</w:t>
      </w:r>
    </w:p>
    <w:p w14:paraId="4848D5AD" w14:textId="229D56B2" w:rsidR="00530817" w:rsidRPr="005E2779" w:rsidRDefault="00530817" w:rsidP="009302E6">
      <w:pPr>
        <w:spacing w:before="120" w:after="120" w:line="276" w:lineRule="auto"/>
        <w:jc w:val="both"/>
        <w:rPr>
          <w:rFonts w:ascii="Gill Sans MT" w:eastAsia="Calibri" w:hAnsi="Gill Sans MT" w:cs="Arial"/>
        </w:rPr>
      </w:pPr>
      <w:r>
        <w:rPr>
          <w:rFonts w:ascii="Gill Sans MT" w:eastAsia="Calibri" w:hAnsi="Gill Sans MT" w:cs="Arial"/>
        </w:rPr>
        <w:t xml:space="preserve">IR1 </w:t>
      </w:r>
      <w:r w:rsidRPr="005E2779">
        <w:rPr>
          <w:rFonts w:ascii="Gill Sans MT" w:eastAsia="Calibri" w:hAnsi="Gill Sans MT" w:cs="Arial"/>
        </w:rPr>
        <w:t xml:space="preserve">is supported by </w:t>
      </w:r>
      <w:r>
        <w:rPr>
          <w:rFonts w:ascii="Gill Sans MT" w:eastAsia="Calibri" w:hAnsi="Gill Sans MT" w:cs="Arial"/>
        </w:rPr>
        <w:t>two</w:t>
      </w:r>
      <w:r w:rsidRPr="005E2779">
        <w:rPr>
          <w:rFonts w:ascii="Gill Sans MT" w:eastAsia="Calibri" w:hAnsi="Gill Sans MT" w:cs="Arial"/>
        </w:rPr>
        <w:t xml:space="preserve"> components 1) improving agricultural productivity and post-harvest technologies</w:t>
      </w:r>
      <w:r>
        <w:rPr>
          <w:rFonts w:ascii="Gill Sans MT" w:eastAsia="Calibri" w:hAnsi="Gill Sans MT" w:cs="Arial"/>
        </w:rPr>
        <w:t xml:space="preserve"> of rice maize and horticulture crops and</w:t>
      </w:r>
      <w:r w:rsidRPr="005E2779">
        <w:rPr>
          <w:rFonts w:ascii="Gill Sans MT" w:eastAsia="Calibri" w:hAnsi="Gill Sans MT" w:cs="Arial"/>
        </w:rPr>
        <w:t xml:space="preserve"> 2) expanding market access</w:t>
      </w:r>
      <w:r w:rsidR="00D12F5B">
        <w:rPr>
          <w:rFonts w:ascii="Gill Sans MT" w:eastAsia="Calibri" w:hAnsi="Gill Sans MT" w:cs="Arial"/>
        </w:rPr>
        <w:t>.</w:t>
      </w:r>
      <w:r w:rsidRPr="005E2779">
        <w:rPr>
          <w:rFonts w:ascii="Gill Sans MT" w:eastAsia="Calibri" w:hAnsi="Gill Sans MT" w:cs="Arial"/>
        </w:rPr>
        <w:t xml:space="preserve">  </w:t>
      </w:r>
    </w:p>
    <w:p w14:paraId="2CF985BC" w14:textId="191FCFA1" w:rsidR="000377FB" w:rsidRDefault="00530817" w:rsidP="009302E6">
      <w:pPr>
        <w:spacing w:before="120" w:after="120" w:line="276" w:lineRule="auto"/>
        <w:jc w:val="both"/>
        <w:rPr>
          <w:rFonts w:ascii="Gill Sans MT" w:eastAsia="Calibri" w:hAnsi="Gill Sans MT" w:cs="Arial"/>
        </w:rPr>
      </w:pPr>
      <w:r w:rsidRPr="005E2779">
        <w:rPr>
          <w:rFonts w:ascii="Gill Sans MT" w:eastAsia="Calibri" w:hAnsi="Gill Sans MT" w:cs="Arial"/>
        </w:rPr>
        <w:t xml:space="preserve">The Feed the Future activity consortium works very closely with other Feed the Future implementing partners, like Africa Lead (DAI), </w:t>
      </w:r>
      <w:r>
        <w:rPr>
          <w:rFonts w:ascii="Gill Sans MT" w:eastAsia="Calibri" w:hAnsi="Gill Sans MT" w:cs="Arial"/>
        </w:rPr>
        <w:t xml:space="preserve">Feed the Future </w:t>
      </w:r>
      <w:r w:rsidRPr="005E2779">
        <w:rPr>
          <w:rFonts w:ascii="Gill Sans MT" w:eastAsia="Calibri" w:hAnsi="Gill Sans MT" w:cs="Arial"/>
        </w:rPr>
        <w:t>Sierra Leone Scaling up Aquaculture Production activity (World Fish)</w:t>
      </w:r>
      <w:r>
        <w:rPr>
          <w:rFonts w:ascii="Gill Sans MT" w:eastAsia="Calibri" w:hAnsi="Gill Sans MT" w:cs="Arial"/>
        </w:rPr>
        <w:t xml:space="preserve">, </w:t>
      </w:r>
      <w:r w:rsidR="00D12F5B">
        <w:rPr>
          <w:rFonts w:ascii="Gill Sans MT" w:eastAsia="Calibri" w:hAnsi="Gill Sans MT" w:cs="Arial"/>
        </w:rPr>
        <w:t xml:space="preserve">SPRING, </w:t>
      </w:r>
      <w:r w:rsidRPr="005E2779">
        <w:rPr>
          <w:rFonts w:ascii="Gill Sans MT" w:eastAsia="Calibri" w:hAnsi="Gill Sans MT" w:cs="Arial"/>
        </w:rPr>
        <w:t>Peace Cor</w:t>
      </w:r>
      <w:r w:rsidR="00D12F5B">
        <w:rPr>
          <w:rFonts w:ascii="Gill Sans MT" w:eastAsia="Calibri" w:hAnsi="Gill Sans MT" w:cs="Arial"/>
        </w:rPr>
        <w:t xml:space="preserve">ps, </w:t>
      </w:r>
      <w:proofErr w:type="spellStart"/>
      <w:r w:rsidR="00D12F5B">
        <w:rPr>
          <w:rFonts w:ascii="Gill Sans MT" w:eastAsia="Calibri" w:hAnsi="Gill Sans MT" w:cs="Arial"/>
        </w:rPr>
        <w:t>Tonkolili</w:t>
      </w:r>
      <w:proofErr w:type="spellEnd"/>
      <w:r w:rsidR="00D12F5B">
        <w:rPr>
          <w:rFonts w:ascii="Gill Sans MT" w:eastAsia="Calibri" w:hAnsi="Gill Sans MT" w:cs="Arial"/>
        </w:rPr>
        <w:t xml:space="preserve"> District council, </w:t>
      </w:r>
      <w:r w:rsidRPr="005E2779">
        <w:rPr>
          <w:rFonts w:ascii="Gill Sans MT" w:eastAsia="Calibri" w:hAnsi="Gill Sans MT" w:cs="Arial"/>
        </w:rPr>
        <w:t>Ministry of Agriculture, Forestry and Food Security (MAFFS) and the Ministry of Health and Sanitation at national and district levels. The collaboration will result in capacity building of government officials and extension agents</w:t>
      </w:r>
      <w:r>
        <w:rPr>
          <w:rFonts w:ascii="Gill Sans MT" w:eastAsia="Calibri" w:hAnsi="Gill Sans MT" w:cs="Arial"/>
        </w:rPr>
        <w:t>, Agri-Business Center staff and leadership</w:t>
      </w:r>
      <w:r w:rsidR="00D12F5B">
        <w:rPr>
          <w:rFonts w:ascii="Gill Sans MT" w:eastAsia="Calibri" w:hAnsi="Gill Sans MT" w:cs="Arial"/>
        </w:rPr>
        <w:t>.</w:t>
      </w:r>
    </w:p>
    <w:bookmarkEnd w:id="0"/>
    <w:p w14:paraId="7DD91C1E" w14:textId="77777777" w:rsidR="00C06F2D" w:rsidRDefault="00C06F2D" w:rsidP="009302E6">
      <w:pPr>
        <w:spacing w:before="120" w:after="120" w:line="276" w:lineRule="auto"/>
        <w:jc w:val="both"/>
        <w:rPr>
          <w:rFonts w:ascii="Gill Sans MT" w:eastAsia="Calibri" w:hAnsi="Gill Sans MT" w:cs="Arial"/>
          <w:b/>
        </w:rPr>
      </w:pPr>
    </w:p>
    <w:p w14:paraId="7B8C3D82" w14:textId="47A41C29" w:rsidR="00F4219F" w:rsidRPr="00F4219F" w:rsidRDefault="00F4219F" w:rsidP="009302E6">
      <w:pPr>
        <w:spacing w:before="120" w:after="120" w:line="276" w:lineRule="auto"/>
        <w:jc w:val="both"/>
        <w:rPr>
          <w:rFonts w:ascii="Gill Sans MT" w:eastAsia="Calibri" w:hAnsi="Gill Sans MT" w:cs="Arial"/>
          <w:b/>
        </w:rPr>
      </w:pPr>
      <w:r w:rsidRPr="00F4219F">
        <w:rPr>
          <w:rFonts w:ascii="Gill Sans MT" w:eastAsia="Calibri" w:hAnsi="Gill Sans MT" w:cs="Arial"/>
          <w:b/>
        </w:rPr>
        <w:lastRenderedPageBreak/>
        <w:t xml:space="preserve">About the </w:t>
      </w:r>
      <w:r w:rsidR="009C4B83" w:rsidRPr="00F4219F">
        <w:rPr>
          <w:rFonts w:ascii="Gill Sans MT" w:eastAsia="Calibri" w:hAnsi="Gill Sans MT" w:cs="Arial"/>
          <w:b/>
        </w:rPr>
        <w:t>Host</w:t>
      </w:r>
      <w:r w:rsidR="009C4B83">
        <w:rPr>
          <w:rFonts w:ascii="Gill Sans MT" w:eastAsia="Calibri" w:hAnsi="Gill Sans MT" w:cs="Arial"/>
          <w:b/>
        </w:rPr>
        <w:t xml:space="preserve"> Organization-</w:t>
      </w:r>
      <w:r w:rsidR="00F64BA8">
        <w:rPr>
          <w:rFonts w:ascii="Gill Sans MT" w:eastAsia="Calibri" w:hAnsi="Gill Sans MT" w:cs="Arial"/>
          <w:b/>
        </w:rPr>
        <w:t xml:space="preserve">– </w:t>
      </w:r>
      <w:proofErr w:type="spellStart"/>
      <w:r w:rsidR="00BF4819" w:rsidRPr="009C4B83">
        <w:rPr>
          <w:rFonts w:ascii="Gill Sans MT" w:eastAsia="Calibri" w:hAnsi="Gill Sans MT" w:cs="Arial"/>
          <w:b/>
        </w:rPr>
        <w:t>Tawopaneh</w:t>
      </w:r>
      <w:proofErr w:type="spellEnd"/>
      <w:r w:rsidR="00BF4819" w:rsidRPr="009C4B83">
        <w:rPr>
          <w:rFonts w:ascii="Gill Sans MT" w:eastAsia="Calibri" w:hAnsi="Gill Sans MT" w:cs="Arial"/>
          <w:b/>
        </w:rPr>
        <w:t xml:space="preserve"> and </w:t>
      </w:r>
      <w:proofErr w:type="spellStart"/>
      <w:r w:rsidR="00BF4819" w:rsidRPr="009C4B83">
        <w:rPr>
          <w:rFonts w:ascii="Gill Sans MT" w:eastAsia="Calibri" w:hAnsi="Gill Sans MT" w:cs="Arial"/>
          <w:b/>
        </w:rPr>
        <w:t>Gbampaneh</w:t>
      </w:r>
      <w:proofErr w:type="spellEnd"/>
      <w:r w:rsidR="00BF4819" w:rsidRPr="009C4B83">
        <w:rPr>
          <w:rFonts w:ascii="Gill Sans MT" w:eastAsia="Calibri" w:hAnsi="Gill Sans MT" w:cs="Arial"/>
          <w:b/>
        </w:rPr>
        <w:t xml:space="preserve"> ABCs</w:t>
      </w:r>
    </w:p>
    <w:p w14:paraId="44016386" w14:textId="5C7BC683" w:rsidR="00E77960" w:rsidRDefault="00E77960" w:rsidP="00DC72D3">
      <w:pPr>
        <w:spacing w:before="120" w:after="120" w:line="276" w:lineRule="auto"/>
        <w:jc w:val="both"/>
        <w:rPr>
          <w:rFonts w:ascii="Gill Sans MT" w:eastAsia="Calibri" w:hAnsi="Gill Sans MT" w:cs="Arial"/>
        </w:rPr>
      </w:pPr>
      <w:bookmarkStart w:id="1" w:name="_Hlk497767062"/>
      <w:bookmarkStart w:id="2" w:name="_Hlk497759111"/>
      <w:proofErr w:type="spellStart"/>
      <w:r w:rsidRPr="005E2779">
        <w:rPr>
          <w:rFonts w:ascii="Gill Sans MT" w:hAnsi="Gill Sans MT"/>
        </w:rPr>
        <w:t>Tawopaneh</w:t>
      </w:r>
      <w:proofErr w:type="spellEnd"/>
      <w:r w:rsidRPr="005E2779">
        <w:rPr>
          <w:rFonts w:ascii="Gill Sans MT" w:hAnsi="Gill Sans MT"/>
        </w:rPr>
        <w:t xml:space="preserve"> &amp; </w:t>
      </w:r>
      <w:proofErr w:type="spellStart"/>
      <w:r w:rsidRPr="005E2779">
        <w:rPr>
          <w:rFonts w:ascii="Gill Sans MT" w:hAnsi="Gill Sans MT"/>
        </w:rPr>
        <w:t>Gbampaneh</w:t>
      </w:r>
      <w:proofErr w:type="spellEnd"/>
      <w:r w:rsidRPr="005E2779">
        <w:rPr>
          <w:rFonts w:ascii="Gill Sans MT" w:hAnsi="Gill Sans MT"/>
        </w:rPr>
        <w:t xml:space="preserve"> </w:t>
      </w:r>
      <w:r>
        <w:rPr>
          <w:rFonts w:ascii="Gill Sans MT" w:hAnsi="Gill Sans MT"/>
        </w:rPr>
        <w:t>Agri-Business Centers (</w:t>
      </w:r>
      <w:r w:rsidRPr="00FF29A1">
        <w:rPr>
          <w:rFonts w:ascii="Gill Sans MT" w:hAnsi="Gill Sans MT"/>
        </w:rPr>
        <w:t>ABCs</w:t>
      </w:r>
      <w:r>
        <w:rPr>
          <w:rFonts w:ascii="Gill Sans MT" w:hAnsi="Gill Sans MT"/>
        </w:rPr>
        <w:t>)</w:t>
      </w:r>
      <w:r>
        <w:rPr>
          <w:rFonts w:ascii="Gill Sans MT" w:eastAsia="Calibri" w:hAnsi="Gill Sans MT" w:cs="Arial"/>
        </w:rPr>
        <w:t xml:space="preserve"> </w:t>
      </w:r>
      <w:r w:rsidRPr="005E2779">
        <w:rPr>
          <w:rFonts w:ascii="Gill Sans MT" w:eastAsia="Calibri" w:hAnsi="Gill Sans MT" w:cs="Arial"/>
        </w:rPr>
        <w:t xml:space="preserve">were </w:t>
      </w:r>
      <w:r>
        <w:rPr>
          <w:rFonts w:ascii="Gill Sans MT" w:eastAsia="Calibri" w:hAnsi="Gill Sans MT" w:cs="Arial"/>
        </w:rPr>
        <w:t>formed</w:t>
      </w:r>
      <w:r w:rsidRPr="005E2779">
        <w:rPr>
          <w:rFonts w:ascii="Gill Sans MT" w:eastAsia="Calibri" w:hAnsi="Gill Sans MT" w:cs="Arial"/>
        </w:rPr>
        <w:t xml:space="preserve"> in </w:t>
      </w:r>
      <w:r>
        <w:rPr>
          <w:rFonts w:ascii="Gill Sans MT" w:eastAsia="Calibri" w:hAnsi="Gill Sans MT" w:cs="Arial"/>
        </w:rPr>
        <w:t>2010</w:t>
      </w:r>
      <w:r w:rsidRPr="005E2779">
        <w:rPr>
          <w:rFonts w:ascii="Gill Sans MT" w:eastAsia="Calibri" w:hAnsi="Gill Sans MT" w:cs="Arial"/>
        </w:rPr>
        <w:t xml:space="preserve"> </w:t>
      </w:r>
      <w:r>
        <w:rPr>
          <w:rFonts w:ascii="Gill Sans MT" w:eastAsia="Calibri" w:hAnsi="Gill Sans MT" w:cs="Arial"/>
        </w:rPr>
        <w:t>by</w:t>
      </w:r>
      <w:r w:rsidRPr="005E2779">
        <w:rPr>
          <w:rFonts w:ascii="Gill Sans MT" w:eastAsia="Calibri" w:hAnsi="Gill Sans MT" w:cs="Arial"/>
        </w:rPr>
        <w:t xml:space="preserve"> </w:t>
      </w:r>
      <w:r>
        <w:rPr>
          <w:rFonts w:ascii="Gill Sans MT" w:eastAsia="Calibri" w:hAnsi="Gill Sans MT" w:cs="Arial"/>
        </w:rPr>
        <w:t xml:space="preserve">FAO and </w:t>
      </w:r>
      <w:r w:rsidRPr="005E2779">
        <w:rPr>
          <w:rFonts w:ascii="Gill Sans MT" w:eastAsia="Calibri" w:hAnsi="Gill Sans MT" w:cs="Arial"/>
        </w:rPr>
        <w:t>Ministry of Agriculture Forestry and Food Security (MAFFS)</w:t>
      </w:r>
      <w:r>
        <w:rPr>
          <w:rFonts w:ascii="Gill Sans MT" w:eastAsia="Calibri" w:hAnsi="Gill Sans MT" w:cs="Arial"/>
        </w:rPr>
        <w:t xml:space="preserve">. </w:t>
      </w:r>
      <w:r w:rsidRPr="001F1601">
        <w:rPr>
          <w:rFonts w:ascii="Gill Sans MT" w:eastAsia="Calibri" w:hAnsi="Gill Sans MT" w:cs="Arial"/>
        </w:rPr>
        <w:t xml:space="preserve">ABCs are a </w:t>
      </w:r>
      <w:r w:rsidRPr="00150F7A">
        <w:rPr>
          <w:rFonts w:ascii="Gill Sans MT" w:hAnsi="Gill Sans MT"/>
        </w:rPr>
        <w:t xml:space="preserve">multi-purpose facility/institution providing rural communities with a place to process their agricultural produce, buy inputs and sell </w:t>
      </w:r>
      <w:r w:rsidRPr="001F1601">
        <w:rPr>
          <w:rFonts w:ascii="Gill Sans MT" w:hAnsi="Gill Sans MT"/>
        </w:rPr>
        <w:t>products</w:t>
      </w:r>
      <w:r>
        <w:rPr>
          <w:rFonts w:ascii="Gill Sans MT" w:hAnsi="Gill Sans MT"/>
        </w:rPr>
        <w:t>, as providing</w:t>
      </w:r>
      <w:r w:rsidRPr="001F1601">
        <w:rPr>
          <w:rFonts w:ascii="Gill Sans MT" w:hAnsi="Gill Sans MT"/>
        </w:rPr>
        <w:t xml:space="preserve"> an interface between farmers and</w:t>
      </w:r>
      <w:r>
        <w:rPr>
          <w:rFonts w:ascii="Gill Sans MT" w:hAnsi="Gill Sans MT"/>
        </w:rPr>
        <w:t xml:space="preserve"> </w:t>
      </w:r>
      <w:r w:rsidRPr="001F1601">
        <w:rPr>
          <w:rFonts w:ascii="Gill Sans MT" w:hAnsi="Gill Sans MT"/>
        </w:rPr>
        <w:t>rural service providers as well as serving as hub for social interaction.</w:t>
      </w:r>
      <w:r w:rsidRPr="001F1601">
        <w:t xml:space="preserve"> </w:t>
      </w:r>
      <w:r w:rsidRPr="00150F7A">
        <w:rPr>
          <w:rFonts w:ascii="Gill Sans MT" w:hAnsi="Gill Sans MT"/>
        </w:rPr>
        <w:t xml:space="preserve">Each ABC is designed to deliver services </w:t>
      </w:r>
      <w:r w:rsidR="00A2283A">
        <w:rPr>
          <w:rFonts w:ascii="Gill Sans MT" w:hAnsi="Gill Sans MT"/>
        </w:rPr>
        <w:t>like,</w:t>
      </w:r>
      <w:r w:rsidRPr="00150F7A">
        <w:rPr>
          <w:rFonts w:ascii="Gill Sans MT" w:hAnsi="Gill Sans MT"/>
        </w:rPr>
        <w:t xml:space="preserve"> sale of inputs, rental of agricultural tools and equipment, storage of agricultural produce, transportation of harvest to markets, access to communication and information technology.</w:t>
      </w:r>
      <w:r w:rsidRPr="001F1601">
        <w:rPr>
          <w:rFonts w:ascii="Gill Sans MT" w:eastAsia="Calibri" w:hAnsi="Gill Sans MT" w:cs="Arial"/>
        </w:rPr>
        <w:t xml:space="preserve"> Each</w:t>
      </w:r>
      <w:r>
        <w:rPr>
          <w:rFonts w:ascii="Gill Sans MT" w:eastAsia="Calibri" w:hAnsi="Gill Sans MT" w:cs="Arial"/>
        </w:rPr>
        <w:t xml:space="preserve"> ABC is managed by a Board of seven members (Chairperson, Secretary, Treasurer, Public Relations Officer, two Organizers, and a Women’s Leader). This board is elected every three years during an annual general meeting which is monitored by MAFFS</w:t>
      </w:r>
      <w:r w:rsidRPr="008F4DA9">
        <w:rPr>
          <w:rFonts w:ascii="Gill Sans MT" w:eastAsia="Calibri" w:hAnsi="Gill Sans MT" w:cs="Arial"/>
        </w:rPr>
        <w:t>.</w:t>
      </w:r>
      <w:r>
        <w:rPr>
          <w:rFonts w:ascii="Gill Sans MT" w:eastAsia="Calibri" w:hAnsi="Gill Sans MT" w:cs="Arial"/>
        </w:rPr>
        <w:t xml:space="preserve"> All board members are selected from member Farmer Based Organizations (FBOs).</w:t>
      </w:r>
      <w:r w:rsidRPr="008F4DA9">
        <w:rPr>
          <w:rFonts w:ascii="Gill Sans MT" w:eastAsia="Calibri" w:hAnsi="Gill Sans MT" w:cs="Arial"/>
        </w:rPr>
        <w:t xml:space="preserve"> </w:t>
      </w:r>
      <w:proofErr w:type="spellStart"/>
      <w:r w:rsidRPr="005E2779">
        <w:rPr>
          <w:rFonts w:ascii="Gill Sans MT" w:hAnsi="Gill Sans MT"/>
        </w:rPr>
        <w:t>Tawopaneh</w:t>
      </w:r>
      <w:proofErr w:type="spellEnd"/>
      <w:r w:rsidRPr="005E2779">
        <w:rPr>
          <w:rFonts w:ascii="Gill Sans MT" w:hAnsi="Gill Sans MT"/>
        </w:rPr>
        <w:t xml:space="preserve"> &amp; </w:t>
      </w:r>
      <w:proofErr w:type="spellStart"/>
      <w:r w:rsidRPr="005E2779">
        <w:rPr>
          <w:rFonts w:ascii="Gill Sans MT" w:hAnsi="Gill Sans MT"/>
        </w:rPr>
        <w:t>Gbampaneh</w:t>
      </w:r>
      <w:proofErr w:type="spellEnd"/>
      <w:r w:rsidRPr="005E2779">
        <w:rPr>
          <w:rFonts w:ascii="Gill Sans MT" w:hAnsi="Gill Sans MT"/>
        </w:rPr>
        <w:t xml:space="preserve"> </w:t>
      </w:r>
      <w:r w:rsidRPr="00FF29A1">
        <w:rPr>
          <w:rFonts w:ascii="Gill Sans MT" w:hAnsi="Gill Sans MT"/>
        </w:rPr>
        <w:t>ABCs</w:t>
      </w:r>
      <w:r>
        <w:rPr>
          <w:rFonts w:ascii="Gill Sans MT" w:eastAsia="Calibri" w:hAnsi="Gill Sans MT" w:cs="Arial"/>
        </w:rPr>
        <w:t xml:space="preserve"> have each four FBOs as affiliates. The two ABCs are mandated to support their FBO member farmers with a wide</w:t>
      </w:r>
      <w:r w:rsidRPr="008F4DA9">
        <w:rPr>
          <w:rFonts w:ascii="Gill Sans MT" w:eastAsia="Calibri" w:hAnsi="Gill Sans MT" w:cs="Arial"/>
        </w:rPr>
        <w:t xml:space="preserve"> range of services </w:t>
      </w:r>
      <w:r>
        <w:rPr>
          <w:rFonts w:ascii="Gill Sans MT" w:eastAsia="Calibri" w:hAnsi="Gill Sans MT" w:cs="Arial"/>
        </w:rPr>
        <w:t xml:space="preserve">like input supply, storage, processing, </w:t>
      </w:r>
      <w:r w:rsidRPr="008F4DA9">
        <w:rPr>
          <w:rFonts w:ascii="Gill Sans MT" w:eastAsia="Calibri" w:hAnsi="Gill Sans MT" w:cs="Arial"/>
        </w:rPr>
        <w:t>marketing</w:t>
      </w:r>
      <w:r>
        <w:rPr>
          <w:rFonts w:ascii="Gill Sans MT" w:eastAsia="Calibri" w:hAnsi="Gill Sans MT" w:cs="Arial"/>
        </w:rPr>
        <w:t>. Each ABC employed a Manager as key staff, and can add other staff positions depending on complexity and scale of their operations. The main crops for the 2 ABCs are rice, cassava and maize, but other crops especially horticulture crops are slowly being introduced by projects like Feed the Future Sierra Leone Entrepreneurial Agriculture for Improved Nutrition activity because of their high market value.</w:t>
      </w:r>
    </w:p>
    <w:p w14:paraId="0453EF43" w14:textId="77777777" w:rsidR="00E77960" w:rsidRDefault="00E77960" w:rsidP="00DC72D3">
      <w:pPr>
        <w:spacing w:before="120" w:after="120" w:line="276" w:lineRule="auto"/>
        <w:jc w:val="both"/>
        <w:rPr>
          <w:rFonts w:ascii="Gill Sans MT" w:eastAsia="Calibri" w:hAnsi="Gill Sans MT" w:cs="Arial"/>
        </w:rPr>
      </w:pPr>
      <w:r>
        <w:rPr>
          <w:rFonts w:ascii="Gill Sans MT" w:eastAsia="Calibri" w:hAnsi="Gill Sans MT" w:cs="Arial"/>
        </w:rPr>
        <w:t xml:space="preserve">Each FBO is managed by a committee which include key positions like Chairman, Secretary and Treasurer. The FBO can add other members in the committee depending on complexity and scale of their operations. Many capacity building activities for the ABC board were conducted by FAO since 2010 in the areas of leadership, management and financial management. FAO assisted the ABC with business plan training and development in 2010 to 2013. Since then, both </w:t>
      </w:r>
      <w:proofErr w:type="spellStart"/>
      <w:r w:rsidRPr="005E2779">
        <w:rPr>
          <w:rFonts w:ascii="Gill Sans MT" w:hAnsi="Gill Sans MT"/>
        </w:rPr>
        <w:t>Tawopaneh</w:t>
      </w:r>
      <w:proofErr w:type="spellEnd"/>
      <w:r w:rsidRPr="005E2779">
        <w:rPr>
          <w:rFonts w:ascii="Gill Sans MT" w:hAnsi="Gill Sans MT"/>
        </w:rPr>
        <w:t xml:space="preserve"> &amp; </w:t>
      </w:r>
      <w:proofErr w:type="spellStart"/>
      <w:r w:rsidRPr="005E2779">
        <w:rPr>
          <w:rFonts w:ascii="Gill Sans MT" w:hAnsi="Gill Sans MT"/>
        </w:rPr>
        <w:t>Gbampaneh</w:t>
      </w:r>
      <w:proofErr w:type="spellEnd"/>
      <w:r w:rsidRPr="005E2779">
        <w:rPr>
          <w:rFonts w:ascii="Gill Sans MT" w:hAnsi="Gill Sans MT"/>
        </w:rPr>
        <w:t xml:space="preserve"> </w:t>
      </w:r>
      <w:r>
        <w:rPr>
          <w:rFonts w:ascii="Gill Sans MT" w:hAnsi="Gill Sans MT"/>
        </w:rPr>
        <w:t>Agri-Business Centers (</w:t>
      </w:r>
      <w:r w:rsidRPr="00FF29A1">
        <w:rPr>
          <w:rFonts w:ascii="Gill Sans MT" w:hAnsi="Gill Sans MT"/>
        </w:rPr>
        <w:t>ABCs</w:t>
      </w:r>
      <w:r>
        <w:rPr>
          <w:rFonts w:ascii="Gill Sans MT" w:hAnsi="Gill Sans MT"/>
        </w:rPr>
        <w:t xml:space="preserve">) </w:t>
      </w:r>
      <w:proofErr w:type="gramStart"/>
      <w:r>
        <w:rPr>
          <w:rFonts w:ascii="Gill Sans MT" w:hAnsi="Gill Sans MT"/>
        </w:rPr>
        <w:t>did  review</w:t>
      </w:r>
      <w:proofErr w:type="gramEnd"/>
      <w:r>
        <w:rPr>
          <w:rFonts w:ascii="Gill Sans MT" w:hAnsi="Gill Sans MT"/>
        </w:rPr>
        <w:t xml:space="preserve"> their business plans in the subsequent years.</w:t>
      </w:r>
    </w:p>
    <w:p w14:paraId="230EA02E" w14:textId="02A1FA74" w:rsidR="00E77960" w:rsidRDefault="00E77960" w:rsidP="00DC72D3">
      <w:pPr>
        <w:spacing w:before="120" w:after="120" w:line="276" w:lineRule="auto"/>
        <w:jc w:val="both"/>
        <w:rPr>
          <w:rFonts w:ascii="Gill Sans MT" w:eastAsia="Calibri" w:hAnsi="Gill Sans MT" w:cs="Arial"/>
        </w:rPr>
      </w:pPr>
      <w:r>
        <w:rPr>
          <w:rFonts w:ascii="Gill Sans MT" w:eastAsia="Calibri" w:hAnsi="Gill Sans MT" w:cs="Arial"/>
        </w:rPr>
        <w:t xml:space="preserve">FAO’s assumption was that MAFFS would </w:t>
      </w:r>
      <w:proofErr w:type="spellStart"/>
      <w:r>
        <w:rPr>
          <w:rFonts w:ascii="Gill Sans MT" w:eastAsia="Calibri" w:hAnsi="Gill Sans MT" w:cs="Arial"/>
        </w:rPr>
        <w:t>mobiliz</w:t>
      </w:r>
      <w:proofErr w:type="spellEnd"/>
      <w:r w:rsidR="00A2283A">
        <w:rPr>
          <w:rFonts w:ascii="Gill Sans MT" w:eastAsia="Calibri" w:hAnsi="Gill Sans MT" w:cs="Arial"/>
        </w:rPr>
        <w:t xml:space="preserve"> r</w:t>
      </w:r>
      <w:r>
        <w:rPr>
          <w:rFonts w:ascii="Gill Sans MT" w:eastAsia="Calibri" w:hAnsi="Gill Sans MT" w:cs="Arial"/>
        </w:rPr>
        <w:t xml:space="preserve">esources to continue supporting and sustaining ABC business. FAO gave Technical support and in 2014 MAFFS took over </w:t>
      </w:r>
      <w:proofErr w:type="gramStart"/>
      <w:r>
        <w:rPr>
          <w:rFonts w:ascii="Gill Sans MT" w:eastAsia="Calibri" w:hAnsi="Gill Sans MT" w:cs="Arial"/>
        </w:rPr>
        <w:t>ABCs  supporting</w:t>
      </w:r>
      <w:proofErr w:type="gramEnd"/>
      <w:r>
        <w:rPr>
          <w:rFonts w:ascii="Gill Sans MT" w:eastAsia="Calibri" w:hAnsi="Gill Sans MT" w:cs="Arial"/>
        </w:rPr>
        <w:t xml:space="preserve"> restructuring and management. Since 2014 this support has been ongoing.</w:t>
      </w:r>
    </w:p>
    <w:p w14:paraId="71E421EF" w14:textId="7C64EB99" w:rsidR="00BF4819" w:rsidRDefault="00F64BA8" w:rsidP="009302E6">
      <w:pPr>
        <w:spacing w:before="120" w:after="120" w:line="276" w:lineRule="auto"/>
        <w:jc w:val="both"/>
        <w:rPr>
          <w:rFonts w:ascii="Gill Sans MT" w:eastAsia="Calibri" w:hAnsi="Gill Sans MT" w:cs="Arial"/>
        </w:rPr>
      </w:pPr>
      <w:bookmarkStart w:id="3" w:name="_Hlk497767112"/>
      <w:bookmarkEnd w:id="1"/>
      <w:r w:rsidRPr="000377FB">
        <w:rPr>
          <w:rFonts w:ascii="Gill Sans MT" w:eastAsia="Calibri" w:hAnsi="Gill Sans MT" w:cs="Arial"/>
          <w:b/>
        </w:rPr>
        <w:t>Fresh Salone</w:t>
      </w:r>
      <w:r>
        <w:rPr>
          <w:rFonts w:ascii="Gill Sans MT" w:eastAsia="Calibri" w:hAnsi="Gill Sans MT" w:cs="Arial"/>
        </w:rPr>
        <w:t xml:space="preserve"> </w:t>
      </w:r>
      <w:r w:rsidR="000377FB">
        <w:rPr>
          <w:rFonts w:ascii="Gill Sans MT" w:eastAsia="Calibri" w:hAnsi="Gill Sans MT" w:cs="Arial"/>
        </w:rPr>
        <w:t>has been</w:t>
      </w:r>
      <w:r>
        <w:rPr>
          <w:rFonts w:ascii="Gill Sans MT" w:eastAsia="Calibri" w:hAnsi="Gill Sans MT" w:cs="Arial"/>
        </w:rPr>
        <w:t xml:space="preserve"> working with </w:t>
      </w:r>
      <w:proofErr w:type="spellStart"/>
      <w:r w:rsidR="00C62712" w:rsidRPr="00F4219F">
        <w:rPr>
          <w:rFonts w:ascii="Gill Sans MT" w:eastAsia="Calibri" w:hAnsi="Gill Sans MT" w:cs="Arial"/>
        </w:rPr>
        <w:t>Tawopaneh</w:t>
      </w:r>
      <w:proofErr w:type="spellEnd"/>
      <w:r w:rsidR="00C62712" w:rsidRPr="00F4219F">
        <w:rPr>
          <w:rFonts w:ascii="Gill Sans MT" w:eastAsia="Calibri" w:hAnsi="Gill Sans MT" w:cs="Arial"/>
        </w:rPr>
        <w:t xml:space="preserve"> and </w:t>
      </w:r>
      <w:proofErr w:type="spellStart"/>
      <w:r>
        <w:rPr>
          <w:rFonts w:ascii="Gill Sans MT" w:eastAsia="Calibri" w:hAnsi="Gill Sans MT" w:cs="Arial"/>
        </w:rPr>
        <w:t>Gbampaneh</w:t>
      </w:r>
      <w:proofErr w:type="spellEnd"/>
      <w:r>
        <w:rPr>
          <w:rFonts w:ascii="Gill Sans MT" w:eastAsia="Calibri" w:hAnsi="Gill Sans MT" w:cs="Arial"/>
        </w:rPr>
        <w:t xml:space="preserve"> ABCs</w:t>
      </w:r>
      <w:r w:rsidR="00231EAF">
        <w:rPr>
          <w:rFonts w:ascii="Gill Sans MT" w:eastAsia="Calibri" w:hAnsi="Gill Sans MT" w:cs="Arial"/>
        </w:rPr>
        <w:t xml:space="preserve">, </w:t>
      </w:r>
      <w:r w:rsidR="000377FB">
        <w:rPr>
          <w:rFonts w:ascii="Gill Sans MT" w:eastAsia="Calibri" w:hAnsi="Gill Sans MT" w:cs="Arial"/>
        </w:rPr>
        <w:t xml:space="preserve">to transfer high yielding technologies and associated good agricultural practices to improve productivity of nutritious and high value horticultural crops. Fresh Salone is linking the farmers groups in these </w:t>
      </w:r>
      <w:r w:rsidR="002575AE">
        <w:rPr>
          <w:rFonts w:ascii="Gill Sans MT" w:eastAsia="Calibri" w:hAnsi="Gill Sans MT" w:cs="Arial"/>
        </w:rPr>
        <w:t>two</w:t>
      </w:r>
      <w:r w:rsidR="000377FB">
        <w:rPr>
          <w:rFonts w:ascii="Gill Sans MT" w:eastAsia="Calibri" w:hAnsi="Gill Sans MT" w:cs="Arial"/>
        </w:rPr>
        <w:t xml:space="preserve"> ABCs to irrigation kits along with agribusiness and agronomy training for improved vegetable production </w:t>
      </w:r>
      <w:r w:rsidR="008B14B3">
        <w:rPr>
          <w:rFonts w:ascii="Gill Sans MT" w:eastAsia="Calibri" w:hAnsi="Gill Sans MT" w:cs="Arial"/>
        </w:rPr>
        <w:t xml:space="preserve">using Fresh Salone’s model of demonstrations plots, training and ‘open fields kits’. Fresh Salone introduced production of nutritious and locally adapted varieties of vegetables such as </w:t>
      </w:r>
      <w:r w:rsidR="008B14B3" w:rsidRPr="008B14B3">
        <w:rPr>
          <w:rFonts w:ascii="Gill Sans MT" w:eastAsia="Calibri" w:hAnsi="Gill Sans MT" w:cs="Arial"/>
        </w:rPr>
        <w:t>pepper, French beans, squash</w:t>
      </w:r>
      <w:r w:rsidR="002575AE">
        <w:rPr>
          <w:rFonts w:ascii="Gill Sans MT" w:eastAsia="Calibri" w:hAnsi="Gill Sans MT" w:cs="Arial"/>
        </w:rPr>
        <w:t xml:space="preserve">, </w:t>
      </w:r>
      <w:r w:rsidR="008B14B3" w:rsidRPr="008B14B3">
        <w:rPr>
          <w:rFonts w:ascii="Gill Sans MT" w:eastAsia="Calibri" w:hAnsi="Gill Sans MT" w:cs="Arial"/>
        </w:rPr>
        <w:t>orange fleshed sweet potatoes, zucchini, pumpkin, hot pepper, okra</w:t>
      </w:r>
      <w:r w:rsidR="002575AE">
        <w:rPr>
          <w:rFonts w:ascii="Gill Sans MT" w:eastAsia="Calibri" w:hAnsi="Gill Sans MT" w:cs="Arial"/>
        </w:rPr>
        <w:t xml:space="preserve"> and </w:t>
      </w:r>
      <w:r w:rsidR="008B14B3" w:rsidRPr="008B14B3">
        <w:rPr>
          <w:rFonts w:ascii="Gill Sans MT" w:eastAsia="Calibri" w:hAnsi="Gill Sans MT" w:cs="Arial"/>
        </w:rPr>
        <w:t>papaya</w:t>
      </w:r>
      <w:r w:rsidR="00BF4819">
        <w:rPr>
          <w:rFonts w:ascii="Gill Sans MT" w:eastAsia="Calibri" w:hAnsi="Gill Sans MT" w:cs="Arial"/>
        </w:rPr>
        <w:t xml:space="preserve"> to raise incomes, food security and nutrition of </w:t>
      </w:r>
      <w:r w:rsidR="00D12F5B">
        <w:rPr>
          <w:rFonts w:ascii="Gill Sans MT" w:eastAsia="Calibri" w:hAnsi="Gill Sans MT" w:cs="Arial"/>
        </w:rPr>
        <w:t>farmers and their family</w:t>
      </w:r>
      <w:r w:rsidR="00BF4819">
        <w:rPr>
          <w:rFonts w:ascii="Gill Sans MT" w:eastAsia="Calibri" w:hAnsi="Gill Sans MT" w:cs="Arial"/>
        </w:rPr>
        <w:t>.</w:t>
      </w:r>
    </w:p>
    <w:p w14:paraId="57F6CF13" w14:textId="0ED23684" w:rsidR="00C62712" w:rsidRDefault="00F848E3" w:rsidP="009302E6">
      <w:pPr>
        <w:spacing w:before="120" w:after="120" w:line="276" w:lineRule="auto"/>
        <w:jc w:val="both"/>
        <w:rPr>
          <w:rFonts w:ascii="Gill Sans MT" w:eastAsia="Calibri" w:hAnsi="Gill Sans MT" w:cs="Arial"/>
        </w:rPr>
      </w:pPr>
      <w:bookmarkStart w:id="4" w:name="_Hlk497767347"/>
      <w:bookmarkEnd w:id="3"/>
      <w:r w:rsidRPr="00F4219F">
        <w:rPr>
          <w:rFonts w:ascii="Gill Sans MT" w:eastAsia="Calibri" w:hAnsi="Gill Sans MT" w:cs="Arial"/>
        </w:rPr>
        <w:t>Fresh S</w:t>
      </w:r>
      <w:r w:rsidR="008B14B3">
        <w:rPr>
          <w:rFonts w:ascii="Gill Sans MT" w:eastAsia="Calibri" w:hAnsi="Gill Sans MT" w:cs="Arial"/>
        </w:rPr>
        <w:t xml:space="preserve">alone conducted an initial training to the </w:t>
      </w:r>
      <w:r w:rsidR="002575AE">
        <w:rPr>
          <w:rFonts w:ascii="Gill Sans MT" w:eastAsia="Calibri" w:hAnsi="Gill Sans MT" w:cs="Arial"/>
        </w:rPr>
        <w:t>two</w:t>
      </w:r>
      <w:r w:rsidR="008B14B3">
        <w:rPr>
          <w:rFonts w:ascii="Gill Sans MT" w:eastAsia="Calibri" w:hAnsi="Gill Sans MT" w:cs="Arial"/>
        </w:rPr>
        <w:t xml:space="preserve"> ABCs</w:t>
      </w:r>
      <w:r w:rsidR="008B14B3" w:rsidRPr="00F4219F">
        <w:rPr>
          <w:rFonts w:ascii="Gill Sans MT" w:eastAsia="Calibri" w:hAnsi="Gill Sans MT" w:cs="Arial"/>
        </w:rPr>
        <w:t xml:space="preserve"> in</w:t>
      </w:r>
      <w:r w:rsidR="00C62712" w:rsidRPr="00F4219F">
        <w:rPr>
          <w:rFonts w:ascii="Gill Sans MT" w:eastAsia="Calibri" w:hAnsi="Gill Sans MT" w:cs="Arial"/>
        </w:rPr>
        <w:t xml:space="preserve"> </w:t>
      </w:r>
      <w:r w:rsidR="00A653BC">
        <w:rPr>
          <w:rFonts w:ascii="Gill Sans MT" w:eastAsia="Calibri" w:hAnsi="Gill Sans MT" w:cs="Arial"/>
        </w:rPr>
        <w:t xml:space="preserve">Global Agriculture Practices (Global </w:t>
      </w:r>
      <w:r w:rsidR="00C62712" w:rsidRPr="00F4219F">
        <w:rPr>
          <w:rFonts w:ascii="Gill Sans MT" w:eastAsia="Calibri" w:hAnsi="Gill Sans MT" w:cs="Arial"/>
        </w:rPr>
        <w:t>GAP</w:t>
      </w:r>
      <w:r w:rsidR="00A653BC">
        <w:rPr>
          <w:rFonts w:ascii="Gill Sans MT" w:eastAsia="Calibri" w:hAnsi="Gill Sans MT" w:cs="Arial"/>
        </w:rPr>
        <w:t>)</w:t>
      </w:r>
      <w:r w:rsidR="00C62712" w:rsidRPr="00F4219F">
        <w:rPr>
          <w:rFonts w:ascii="Gill Sans MT" w:eastAsia="Calibri" w:hAnsi="Gill Sans MT" w:cs="Arial"/>
        </w:rPr>
        <w:t xml:space="preserve"> for horticultural production which </w:t>
      </w:r>
      <w:r w:rsidR="00A653BC">
        <w:rPr>
          <w:rFonts w:ascii="Gill Sans MT" w:eastAsia="Calibri" w:hAnsi="Gill Sans MT" w:cs="Arial"/>
        </w:rPr>
        <w:t xml:space="preserve">included </w:t>
      </w:r>
      <w:r w:rsidR="00C62712" w:rsidRPr="00F4219F">
        <w:rPr>
          <w:rFonts w:ascii="Gill Sans MT" w:eastAsia="Calibri" w:hAnsi="Gill Sans MT" w:cs="Arial"/>
        </w:rPr>
        <w:t>IPM</w:t>
      </w:r>
      <w:r w:rsidR="008B14B3">
        <w:rPr>
          <w:rFonts w:ascii="Gill Sans MT" w:eastAsia="Calibri" w:hAnsi="Gill Sans MT" w:cs="Arial"/>
        </w:rPr>
        <w:t>, h</w:t>
      </w:r>
      <w:r w:rsidR="00DA1CB8" w:rsidRPr="00F4219F">
        <w:rPr>
          <w:rFonts w:ascii="Gill Sans MT" w:eastAsia="Calibri" w:hAnsi="Gill Sans MT" w:cs="Arial"/>
        </w:rPr>
        <w:t>or</w:t>
      </w:r>
      <w:r w:rsidR="008B14B3">
        <w:rPr>
          <w:rFonts w:ascii="Gill Sans MT" w:eastAsia="Calibri" w:hAnsi="Gill Sans MT" w:cs="Arial"/>
        </w:rPr>
        <w:t>ticultural pests and diseases, s</w:t>
      </w:r>
      <w:r w:rsidR="00DA1CB8" w:rsidRPr="00F4219F">
        <w:rPr>
          <w:rFonts w:ascii="Gill Sans MT" w:eastAsia="Calibri" w:hAnsi="Gill Sans MT" w:cs="Arial"/>
        </w:rPr>
        <w:t xml:space="preserve">afe use and handling of </w:t>
      </w:r>
      <w:r w:rsidR="008B14B3">
        <w:rPr>
          <w:rFonts w:ascii="Gill Sans MT" w:eastAsia="Calibri" w:hAnsi="Gill Sans MT" w:cs="Arial"/>
        </w:rPr>
        <w:t>pesticides</w:t>
      </w:r>
      <w:r w:rsidR="00DA1CB8" w:rsidRPr="00F4219F">
        <w:rPr>
          <w:rFonts w:ascii="Gill Sans MT" w:eastAsia="Calibri" w:hAnsi="Gill Sans MT" w:cs="Arial"/>
        </w:rPr>
        <w:t>. Th</w:t>
      </w:r>
      <w:r w:rsidR="008B14B3">
        <w:rPr>
          <w:rFonts w:ascii="Gill Sans MT" w:eastAsia="Calibri" w:hAnsi="Gill Sans MT" w:cs="Arial"/>
        </w:rPr>
        <w:t xml:space="preserve">ere still </w:t>
      </w:r>
      <w:r w:rsidR="00A653BC">
        <w:rPr>
          <w:rFonts w:ascii="Gill Sans MT" w:eastAsia="Calibri" w:hAnsi="Gill Sans MT" w:cs="Arial"/>
        </w:rPr>
        <w:t>is a knowledge and skill</w:t>
      </w:r>
      <w:r w:rsidR="008B14B3">
        <w:rPr>
          <w:rFonts w:ascii="Gill Sans MT" w:eastAsia="Calibri" w:hAnsi="Gill Sans MT" w:cs="Arial"/>
        </w:rPr>
        <w:t xml:space="preserve"> gap </w:t>
      </w:r>
      <w:r w:rsidR="00A653BC">
        <w:rPr>
          <w:rFonts w:ascii="Gill Sans MT" w:eastAsia="Calibri" w:hAnsi="Gill Sans MT" w:cs="Arial"/>
        </w:rPr>
        <w:t xml:space="preserve">among the farmers </w:t>
      </w:r>
      <w:r w:rsidR="008B14B3">
        <w:rPr>
          <w:rFonts w:ascii="Gill Sans MT" w:eastAsia="Calibri" w:hAnsi="Gill Sans MT" w:cs="Arial"/>
        </w:rPr>
        <w:t xml:space="preserve">in understanding and applying these concepts </w:t>
      </w:r>
      <w:r w:rsidR="00A653BC">
        <w:rPr>
          <w:rFonts w:ascii="Gill Sans MT" w:eastAsia="Calibri" w:hAnsi="Gill Sans MT" w:cs="Arial"/>
        </w:rPr>
        <w:t>of IPM and safe use and handling of pesticides</w:t>
      </w:r>
      <w:r w:rsidR="008B14B3">
        <w:rPr>
          <w:rFonts w:ascii="Gill Sans MT" w:eastAsia="Calibri" w:hAnsi="Gill Sans MT" w:cs="Arial"/>
        </w:rPr>
        <w:t xml:space="preserve">. </w:t>
      </w:r>
      <w:r w:rsidR="00A653BC" w:rsidRPr="00C127AE">
        <w:rPr>
          <w:rFonts w:ascii="Gill Sans MT" w:hAnsi="Gill Sans MT"/>
        </w:rPr>
        <w:t>Considering</w:t>
      </w:r>
      <w:r w:rsidR="00A653BC" w:rsidRPr="00140798">
        <w:rPr>
          <w:rFonts w:ascii="Gill Sans MT" w:hAnsi="Gill Sans MT"/>
        </w:rPr>
        <w:t xml:space="preserve"> this scenario</w:t>
      </w:r>
      <w:r w:rsidR="00A653BC">
        <w:rPr>
          <w:rFonts w:ascii="Gill Sans MT" w:hAnsi="Gill Sans MT"/>
        </w:rPr>
        <w:t>,</w:t>
      </w:r>
      <w:r w:rsidR="00A653BC" w:rsidRPr="00140798">
        <w:rPr>
          <w:rFonts w:ascii="Gill Sans MT" w:hAnsi="Gill Sans MT"/>
        </w:rPr>
        <w:t xml:space="preserve"> a</w:t>
      </w:r>
      <w:r w:rsidR="00A653BC" w:rsidRPr="00FF29A1">
        <w:rPr>
          <w:rFonts w:ascii="Gill Sans MT" w:hAnsi="Gill Sans MT"/>
        </w:rPr>
        <w:t xml:space="preserve"> specialized </w:t>
      </w:r>
      <w:r w:rsidR="00A653BC">
        <w:rPr>
          <w:rFonts w:ascii="Gill Sans MT" w:eastAsia="Calibri" w:hAnsi="Gill Sans MT" w:cs="Arial"/>
        </w:rPr>
        <w:t xml:space="preserve">Technical Assistance </w:t>
      </w:r>
      <w:r w:rsidR="00A653BC" w:rsidRPr="00140798">
        <w:rPr>
          <w:rFonts w:ascii="Gill Sans MT" w:hAnsi="Gill Sans MT"/>
        </w:rPr>
        <w:t xml:space="preserve">intervention </w:t>
      </w:r>
      <w:r w:rsidR="00A653BC" w:rsidRPr="00FF29A1">
        <w:rPr>
          <w:rFonts w:ascii="Gill Sans MT" w:hAnsi="Gill Sans MT"/>
        </w:rPr>
        <w:t>on the mentioned areas will</w:t>
      </w:r>
      <w:r w:rsidR="00A653BC" w:rsidRPr="00F4219F">
        <w:rPr>
          <w:rFonts w:ascii="Gill Sans MT" w:eastAsia="Calibri" w:hAnsi="Gill Sans MT" w:cs="Arial"/>
        </w:rPr>
        <w:t xml:space="preserve"> </w:t>
      </w:r>
      <w:r w:rsidR="00A653BC">
        <w:rPr>
          <w:rFonts w:ascii="Gill Sans MT" w:hAnsi="Gill Sans MT"/>
        </w:rPr>
        <w:t>increase</w:t>
      </w:r>
      <w:r w:rsidR="00A653BC" w:rsidRPr="00140798">
        <w:rPr>
          <w:rFonts w:ascii="Gill Sans MT" w:hAnsi="Gill Sans MT"/>
        </w:rPr>
        <w:t xml:space="preserve"> farmers</w:t>
      </w:r>
      <w:r w:rsidR="00A653BC">
        <w:rPr>
          <w:rFonts w:ascii="Gill Sans MT" w:hAnsi="Gill Sans MT"/>
        </w:rPr>
        <w:t>’</w:t>
      </w:r>
      <w:r w:rsidR="00A653BC" w:rsidRPr="00140798">
        <w:rPr>
          <w:rFonts w:ascii="Gill Sans MT" w:hAnsi="Gill Sans MT"/>
        </w:rPr>
        <w:t xml:space="preserve"> </w:t>
      </w:r>
      <w:r w:rsidR="00A653BC" w:rsidRPr="00FF29A1">
        <w:rPr>
          <w:rFonts w:ascii="Gill Sans MT" w:hAnsi="Gill Sans MT"/>
        </w:rPr>
        <w:t xml:space="preserve">knowledge </w:t>
      </w:r>
      <w:r w:rsidR="00A653BC">
        <w:rPr>
          <w:rFonts w:ascii="Gill Sans MT" w:hAnsi="Gill Sans MT"/>
        </w:rPr>
        <w:t xml:space="preserve">allowing them to </w:t>
      </w:r>
      <w:r w:rsidR="00A653BC" w:rsidRPr="00140798">
        <w:rPr>
          <w:rFonts w:ascii="Gill Sans MT" w:hAnsi="Gill Sans MT"/>
        </w:rPr>
        <w:t>handl</w:t>
      </w:r>
      <w:r w:rsidR="00A653BC">
        <w:rPr>
          <w:rFonts w:ascii="Gill Sans MT" w:hAnsi="Gill Sans MT"/>
        </w:rPr>
        <w:t>e</w:t>
      </w:r>
      <w:r w:rsidR="00A653BC" w:rsidRPr="00FF29A1">
        <w:rPr>
          <w:rFonts w:ascii="Gill Sans MT" w:hAnsi="Gill Sans MT"/>
        </w:rPr>
        <w:t xml:space="preserve"> the myriad </w:t>
      </w:r>
      <w:r w:rsidR="00A653BC">
        <w:rPr>
          <w:rFonts w:ascii="Gill Sans MT" w:hAnsi="Gill Sans MT"/>
        </w:rPr>
        <w:t xml:space="preserve">of </w:t>
      </w:r>
      <w:r w:rsidR="00A653BC" w:rsidRPr="00FF29A1">
        <w:rPr>
          <w:rFonts w:ascii="Gill Sans MT" w:hAnsi="Gill Sans MT"/>
        </w:rPr>
        <w:t xml:space="preserve">challenges emanating from </w:t>
      </w:r>
      <w:r w:rsidR="00A653BC">
        <w:rPr>
          <w:rFonts w:ascii="Gill Sans MT" w:eastAsia="Calibri" w:hAnsi="Gill Sans MT" w:cs="Arial"/>
        </w:rPr>
        <w:t>horticulture</w:t>
      </w:r>
      <w:r w:rsidR="00A653BC" w:rsidRPr="00F4219F">
        <w:rPr>
          <w:rFonts w:ascii="Gill Sans MT" w:eastAsia="Calibri" w:hAnsi="Gill Sans MT" w:cs="Arial"/>
        </w:rPr>
        <w:t xml:space="preserve"> </w:t>
      </w:r>
      <w:r w:rsidR="00A653BC" w:rsidRPr="00FF29A1">
        <w:rPr>
          <w:rFonts w:ascii="Gill Sans MT" w:hAnsi="Gill Sans MT"/>
        </w:rPr>
        <w:t>pests and diseases</w:t>
      </w:r>
      <w:r w:rsidR="00A653BC">
        <w:rPr>
          <w:rFonts w:ascii="Gill Sans MT" w:eastAsia="Calibri" w:hAnsi="Gill Sans MT" w:cs="Arial"/>
        </w:rPr>
        <w:t>.</w:t>
      </w:r>
      <w:r w:rsidR="00DA1CB8" w:rsidRPr="00F4219F">
        <w:rPr>
          <w:rFonts w:ascii="Gill Sans MT" w:eastAsia="Calibri" w:hAnsi="Gill Sans MT" w:cs="Arial"/>
        </w:rPr>
        <w:t xml:space="preserve"> </w:t>
      </w:r>
    </w:p>
    <w:bookmarkEnd w:id="2"/>
    <w:bookmarkEnd w:id="4"/>
    <w:p w14:paraId="3272F27B" w14:textId="77777777" w:rsidR="001855F7" w:rsidRPr="00F4219F" w:rsidRDefault="001855F7" w:rsidP="00B85429">
      <w:pPr>
        <w:pStyle w:val="Heading1"/>
        <w:jc w:val="both"/>
        <w:rPr>
          <w:rFonts w:ascii="Gill Sans MT" w:hAnsi="Gill Sans MT" w:cs="Arial"/>
        </w:rPr>
      </w:pPr>
      <w:r w:rsidRPr="00F4219F">
        <w:rPr>
          <w:rFonts w:ascii="Gill Sans MT" w:hAnsi="Gill Sans MT" w:cs="Arial"/>
        </w:rPr>
        <w:t>ISSUE DESCRIPTION</w:t>
      </w:r>
    </w:p>
    <w:p w14:paraId="7ECD25B5" w14:textId="06287F5F" w:rsidR="00B93A8A" w:rsidRDefault="00B93A8A" w:rsidP="00B93A8A">
      <w:pPr>
        <w:spacing w:line="276" w:lineRule="auto"/>
        <w:jc w:val="both"/>
        <w:rPr>
          <w:rFonts w:ascii="Gill Sans MT" w:hAnsi="Gill Sans MT" w:cs="Arial"/>
        </w:rPr>
      </w:pPr>
      <w:r>
        <w:rPr>
          <w:noProof/>
        </w:rPr>
        <w:lastRenderedPageBreak/>
        <w:drawing>
          <wp:anchor distT="0" distB="0" distL="114300" distR="114300" simplePos="0" relativeHeight="251660288" behindDoc="0" locked="0" layoutInCell="1" allowOverlap="1" wp14:anchorId="23D25351" wp14:editId="56D31C9F">
            <wp:simplePos x="0" y="0"/>
            <wp:positionH relativeFrom="column">
              <wp:posOffset>2817622</wp:posOffset>
            </wp:positionH>
            <wp:positionV relativeFrom="paragraph">
              <wp:posOffset>189865</wp:posOffset>
            </wp:positionV>
            <wp:extent cx="3574415" cy="2011680"/>
            <wp:effectExtent l="0" t="0" r="6985" b="7620"/>
            <wp:wrapThrough wrapText="bothSides">
              <wp:wrapPolygon edited="0">
                <wp:start x="0" y="0"/>
                <wp:lineTo x="0" y="21477"/>
                <wp:lineTo x="21527" y="21477"/>
                <wp:lineTo x="21527" y="0"/>
                <wp:lineTo x="0" y="0"/>
              </wp:wrapPolygon>
            </wp:wrapThrough>
            <wp:docPr id="2" name="Picture 2" descr="C:\Users\Wellington.Dzvene\AppData\Local\Microsoft\Windows\INetCache\Content.Word\IMG_20170730_12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ington.Dzvene\AppData\Local\Microsoft\Windows\INetCache\Content.Word\IMG_20170730_1214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4415" cy="2011680"/>
                    </a:xfrm>
                    <a:prstGeom prst="rect">
                      <a:avLst/>
                    </a:prstGeom>
                    <a:noFill/>
                    <a:ln>
                      <a:noFill/>
                    </a:ln>
                  </pic:spPr>
                </pic:pic>
              </a:graphicData>
            </a:graphic>
          </wp:anchor>
        </w:drawing>
      </w:r>
      <w:r>
        <w:rPr>
          <w:rFonts w:ascii="Gill Sans MT" w:hAnsi="Gill Sans MT" w:cs="Arial"/>
        </w:rPr>
        <w:t xml:space="preserve">Vegetable production is a relatively new business for farmers </w:t>
      </w:r>
      <w:proofErr w:type="spellStart"/>
      <w:r>
        <w:rPr>
          <w:rFonts w:ascii="Gill Sans MT" w:hAnsi="Gill Sans MT" w:cs="Arial"/>
        </w:rPr>
        <w:t>Ta</w:t>
      </w:r>
      <w:r w:rsidRPr="00F4219F">
        <w:rPr>
          <w:rFonts w:ascii="Gill Sans MT" w:eastAsia="Calibri" w:hAnsi="Gill Sans MT" w:cs="Arial"/>
        </w:rPr>
        <w:t>wopaneh</w:t>
      </w:r>
      <w:proofErr w:type="spellEnd"/>
      <w:r w:rsidRPr="00F4219F">
        <w:rPr>
          <w:rFonts w:ascii="Gill Sans MT" w:eastAsia="Calibri" w:hAnsi="Gill Sans MT" w:cs="Arial"/>
        </w:rPr>
        <w:t xml:space="preserve"> and </w:t>
      </w:r>
      <w:proofErr w:type="spellStart"/>
      <w:r>
        <w:rPr>
          <w:rFonts w:ascii="Gill Sans MT" w:eastAsia="Calibri" w:hAnsi="Gill Sans MT" w:cs="Arial"/>
        </w:rPr>
        <w:t>Gbampaneh</w:t>
      </w:r>
      <w:proofErr w:type="spellEnd"/>
      <w:r>
        <w:rPr>
          <w:rFonts w:ascii="Gill Sans MT" w:eastAsia="Calibri" w:hAnsi="Gill Sans MT" w:cs="Arial"/>
        </w:rPr>
        <w:t xml:space="preserve"> ABCs. P</w:t>
      </w:r>
      <w:r w:rsidR="0054448B" w:rsidRPr="00B93A8A">
        <w:rPr>
          <w:rFonts w:ascii="Gill Sans MT" w:hAnsi="Gill Sans MT" w:cs="Arial"/>
        </w:rPr>
        <w:t>ests and diseases</w:t>
      </w:r>
      <w:r w:rsidR="00231EAF" w:rsidRPr="00B93A8A">
        <w:rPr>
          <w:rFonts w:ascii="Gill Sans MT" w:hAnsi="Gill Sans MT" w:cs="Arial"/>
        </w:rPr>
        <w:t xml:space="preserve"> </w:t>
      </w:r>
      <w:r>
        <w:rPr>
          <w:rFonts w:ascii="Gill Sans MT" w:hAnsi="Gill Sans MT" w:cs="Arial"/>
        </w:rPr>
        <w:t xml:space="preserve">management </w:t>
      </w:r>
      <w:r w:rsidR="00F7641E">
        <w:rPr>
          <w:rFonts w:ascii="Gill Sans MT" w:hAnsi="Gill Sans MT" w:cs="Arial"/>
        </w:rPr>
        <w:t xml:space="preserve">and control has so far </w:t>
      </w:r>
      <w:r>
        <w:rPr>
          <w:rFonts w:ascii="Gill Sans MT" w:hAnsi="Gill Sans MT" w:cs="Arial"/>
        </w:rPr>
        <w:t>proved to be a key challenge</w:t>
      </w:r>
      <w:r w:rsidR="00F7641E">
        <w:rPr>
          <w:rFonts w:ascii="Gill Sans MT" w:hAnsi="Gill Sans MT" w:cs="Arial"/>
        </w:rPr>
        <w:t xml:space="preserve"> which discounted yields for</w:t>
      </w:r>
      <w:r w:rsidR="00231EAF" w:rsidRPr="00B93A8A">
        <w:rPr>
          <w:rFonts w:ascii="Gill Sans MT" w:hAnsi="Gill Sans MT" w:cs="Arial"/>
        </w:rPr>
        <w:t xml:space="preserve"> vegetables</w:t>
      </w:r>
      <w:r w:rsidRPr="00B93A8A">
        <w:rPr>
          <w:rFonts w:ascii="Gill Sans MT" w:hAnsi="Gill Sans MT" w:cs="Arial"/>
        </w:rPr>
        <w:t xml:space="preserve"> </w:t>
      </w:r>
      <w:r w:rsidR="00F7641E">
        <w:rPr>
          <w:rFonts w:ascii="Gill Sans MT" w:hAnsi="Gill Sans MT" w:cs="Arial"/>
        </w:rPr>
        <w:t xml:space="preserve">like </w:t>
      </w:r>
      <w:proofErr w:type="spellStart"/>
      <w:r w:rsidR="00231EAF" w:rsidRPr="00B93A8A">
        <w:rPr>
          <w:rFonts w:ascii="Gill Sans MT" w:hAnsi="Gill Sans MT" w:cs="Arial"/>
        </w:rPr>
        <w:t>french</w:t>
      </w:r>
      <w:proofErr w:type="spellEnd"/>
      <w:r w:rsidR="00231EAF" w:rsidRPr="00B93A8A">
        <w:rPr>
          <w:rFonts w:ascii="Gill Sans MT" w:hAnsi="Gill Sans MT" w:cs="Arial"/>
        </w:rPr>
        <w:t xml:space="preserve"> beans, squash butternuts, </w:t>
      </w:r>
      <w:r w:rsidR="00231EAF" w:rsidRPr="00B93A8A">
        <w:rPr>
          <w:rFonts w:ascii="Gill Sans MT" w:hAnsi="Gill Sans MT"/>
        </w:rPr>
        <w:t>orange fleshed sweet potatoes, okra, pumpkin, and zucchini</w:t>
      </w:r>
      <w:r w:rsidR="00F7641E">
        <w:rPr>
          <w:rFonts w:ascii="Gill Sans MT" w:hAnsi="Gill Sans MT"/>
        </w:rPr>
        <w:t xml:space="preserve"> which were grown in the first cycle of the demonstration farms (June – October 2017)</w:t>
      </w:r>
      <w:r w:rsidR="00590F54" w:rsidRPr="00B93A8A">
        <w:rPr>
          <w:rFonts w:ascii="Gill Sans MT" w:hAnsi="Gill Sans MT" w:cs="Arial"/>
        </w:rPr>
        <w:t>. Among</w:t>
      </w:r>
      <w:r w:rsidR="00F7641E">
        <w:rPr>
          <w:rFonts w:ascii="Gill Sans MT" w:hAnsi="Gill Sans MT" w:cs="Arial"/>
        </w:rPr>
        <w:t>st</w:t>
      </w:r>
      <w:r w:rsidR="00590F54" w:rsidRPr="00B93A8A">
        <w:rPr>
          <w:rFonts w:ascii="Gill Sans MT" w:hAnsi="Gill Sans MT" w:cs="Arial"/>
        </w:rPr>
        <w:t xml:space="preserve"> the diseases</w:t>
      </w:r>
      <w:r w:rsidR="00F7641E">
        <w:rPr>
          <w:rFonts w:ascii="Gill Sans MT" w:hAnsi="Gill Sans MT" w:cs="Arial"/>
        </w:rPr>
        <w:t xml:space="preserve"> identified </w:t>
      </w:r>
      <w:r w:rsidR="00590F54" w:rsidRPr="00B93A8A">
        <w:rPr>
          <w:rFonts w:ascii="Gill Sans MT" w:hAnsi="Gill Sans MT" w:cs="Arial"/>
        </w:rPr>
        <w:t>presenting challenges</w:t>
      </w:r>
      <w:r w:rsidR="00F7641E">
        <w:rPr>
          <w:rFonts w:ascii="Gill Sans MT" w:hAnsi="Gill Sans MT" w:cs="Arial"/>
        </w:rPr>
        <w:t xml:space="preserve"> to farmers</w:t>
      </w:r>
      <w:r w:rsidR="00590F54" w:rsidRPr="00B93A8A">
        <w:rPr>
          <w:rFonts w:ascii="Gill Sans MT" w:hAnsi="Gill Sans MT" w:cs="Arial"/>
        </w:rPr>
        <w:t xml:space="preserve"> are</w:t>
      </w:r>
      <w:r w:rsidR="0054448B" w:rsidRPr="00B93A8A">
        <w:rPr>
          <w:rFonts w:ascii="Gill Sans MT" w:hAnsi="Gill Sans MT" w:cs="Arial"/>
        </w:rPr>
        <w:t xml:space="preserve"> </w:t>
      </w:r>
      <w:r w:rsidR="00E90A0B" w:rsidRPr="00B93A8A">
        <w:rPr>
          <w:rFonts w:ascii="Gill Sans MT" w:hAnsi="Gill Sans MT" w:cs="Arial"/>
          <w:i/>
        </w:rPr>
        <w:t xml:space="preserve">Fusarium wilt, </w:t>
      </w:r>
      <w:r w:rsidR="00E90A0B" w:rsidRPr="00B93A8A">
        <w:rPr>
          <w:rFonts w:ascii="Gill Sans MT" w:hAnsi="Gill Sans MT" w:cs="Arial"/>
        </w:rPr>
        <w:t>soft rots and blights</w:t>
      </w:r>
      <w:r w:rsidR="00E74158" w:rsidRPr="00B93A8A">
        <w:rPr>
          <w:rFonts w:ascii="Gill Sans MT" w:hAnsi="Gill Sans MT" w:cs="Arial"/>
        </w:rPr>
        <w:t>.</w:t>
      </w:r>
      <w:r w:rsidR="00590F54" w:rsidRPr="00B93A8A">
        <w:rPr>
          <w:rFonts w:ascii="Gill Sans MT" w:hAnsi="Gill Sans MT" w:cs="Arial"/>
        </w:rPr>
        <w:t xml:space="preserve"> </w:t>
      </w:r>
      <w:r w:rsidR="00E90A0B" w:rsidRPr="00B93A8A">
        <w:rPr>
          <w:rFonts w:ascii="Gill Sans MT" w:hAnsi="Gill Sans MT" w:cs="Arial"/>
        </w:rPr>
        <w:t xml:space="preserve">Since horticultural production </w:t>
      </w:r>
      <w:r w:rsidR="00F7641E">
        <w:rPr>
          <w:rFonts w:ascii="Gill Sans MT" w:hAnsi="Gill Sans MT" w:cs="Arial"/>
        </w:rPr>
        <w:t>is new, farmers still</w:t>
      </w:r>
      <w:r w:rsidR="00E90A0B" w:rsidRPr="00B93A8A">
        <w:rPr>
          <w:rFonts w:ascii="Gill Sans MT" w:hAnsi="Gill Sans MT" w:cs="Arial"/>
        </w:rPr>
        <w:t xml:space="preserve"> have </w:t>
      </w:r>
      <w:r w:rsidR="00F7641E">
        <w:rPr>
          <w:rFonts w:ascii="Gill Sans MT" w:hAnsi="Gill Sans MT" w:cs="Arial"/>
        </w:rPr>
        <w:t>limited</w:t>
      </w:r>
      <w:r w:rsidR="00E90A0B" w:rsidRPr="00B93A8A">
        <w:rPr>
          <w:rFonts w:ascii="Gill Sans MT" w:hAnsi="Gill Sans MT" w:cs="Arial"/>
        </w:rPr>
        <w:t xml:space="preserve"> knowledge on vegetable pests and diseases and most of the time they are unable to diagnose the causal agent of crop failure</w:t>
      </w:r>
      <w:r w:rsidR="00590F54" w:rsidRPr="00B93A8A">
        <w:rPr>
          <w:rFonts w:ascii="Gill Sans MT" w:hAnsi="Gill Sans MT" w:cs="Arial"/>
        </w:rPr>
        <w:t>.</w:t>
      </w:r>
      <w:r w:rsidR="00E74158" w:rsidRPr="00B93A8A">
        <w:rPr>
          <w:rFonts w:ascii="Gill Sans MT" w:hAnsi="Gill Sans MT" w:cs="Arial"/>
        </w:rPr>
        <w:t xml:space="preserve"> The loss </w:t>
      </w:r>
      <w:r w:rsidR="0054448B" w:rsidRPr="00B93A8A">
        <w:rPr>
          <w:rFonts w:ascii="Gill Sans MT" w:hAnsi="Gill Sans MT" w:cs="Arial"/>
        </w:rPr>
        <w:t xml:space="preserve">incurred due to pests is </w:t>
      </w:r>
      <w:r w:rsidR="00231EAF" w:rsidRPr="00B93A8A">
        <w:rPr>
          <w:rFonts w:ascii="Gill Sans MT" w:hAnsi="Gill Sans MT" w:cs="Arial"/>
        </w:rPr>
        <w:t>very high</w:t>
      </w:r>
      <w:r w:rsidR="00F7641E">
        <w:rPr>
          <w:rFonts w:ascii="Gill Sans MT" w:hAnsi="Gill Sans MT" w:cs="Arial"/>
        </w:rPr>
        <w:t xml:space="preserve"> (30 – 40%).</w:t>
      </w:r>
      <w:r w:rsidR="00E74158" w:rsidRPr="00B93A8A">
        <w:rPr>
          <w:rFonts w:ascii="Gill Sans MT" w:hAnsi="Gill Sans MT" w:cs="Arial"/>
        </w:rPr>
        <w:t xml:space="preserve"> </w:t>
      </w:r>
      <w:r w:rsidR="00CD1AB0" w:rsidRPr="00B93A8A">
        <w:rPr>
          <w:rFonts w:ascii="Gill Sans MT" w:hAnsi="Gill Sans MT" w:cs="Arial"/>
        </w:rPr>
        <w:t>An</w:t>
      </w:r>
      <w:r w:rsidR="00E74158" w:rsidRPr="00B93A8A">
        <w:rPr>
          <w:rFonts w:ascii="Gill Sans MT" w:hAnsi="Gill Sans MT" w:cs="Arial"/>
        </w:rPr>
        <w:t xml:space="preserve"> alternative </w:t>
      </w:r>
      <w:r w:rsidR="00B77960" w:rsidRPr="00B93A8A">
        <w:rPr>
          <w:rFonts w:ascii="Gill Sans MT" w:hAnsi="Gill Sans MT" w:cs="Arial"/>
        </w:rPr>
        <w:t>and more holistic solutions</w:t>
      </w:r>
      <w:r w:rsidR="004002DA" w:rsidRPr="00B93A8A">
        <w:rPr>
          <w:rFonts w:ascii="Gill Sans MT" w:hAnsi="Gill Sans MT" w:cs="Arial"/>
        </w:rPr>
        <w:t xml:space="preserve"> such as</w:t>
      </w:r>
      <w:r w:rsidR="00771E44" w:rsidRPr="00F4219F">
        <w:rPr>
          <w:rFonts w:ascii="Gill Sans MT" w:hAnsi="Gill Sans MT" w:cs="Arial"/>
        </w:rPr>
        <w:t xml:space="preserve"> integrated pest management</w:t>
      </w:r>
      <w:r w:rsidR="004002DA" w:rsidRPr="00F4219F">
        <w:rPr>
          <w:rFonts w:ascii="Gill Sans MT" w:hAnsi="Gill Sans MT" w:cs="Arial"/>
        </w:rPr>
        <w:t xml:space="preserve"> </w:t>
      </w:r>
      <w:r w:rsidR="00771E44" w:rsidRPr="00F4219F">
        <w:rPr>
          <w:rFonts w:ascii="Gill Sans MT" w:hAnsi="Gill Sans MT" w:cs="Arial"/>
        </w:rPr>
        <w:t>(</w:t>
      </w:r>
      <w:r w:rsidR="004002DA" w:rsidRPr="00F4219F">
        <w:rPr>
          <w:rFonts w:ascii="Gill Sans MT" w:hAnsi="Gill Sans MT" w:cs="Arial"/>
        </w:rPr>
        <w:t>IPM</w:t>
      </w:r>
      <w:r w:rsidR="00771E44" w:rsidRPr="00F4219F">
        <w:rPr>
          <w:rFonts w:ascii="Gill Sans MT" w:hAnsi="Gill Sans MT" w:cs="Arial"/>
        </w:rPr>
        <w:t>)</w:t>
      </w:r>
      <w:r w:rsidR="004002DA" w:rsidRPr="00F4219F">
        <w:rPr>
          <w:rFonts w:ascii="Gill Sans MT" w:hAnsi="Gill Sans MT" w:cs="Arial"/>
        </w:rPr>
        <w:t xml:space="preserve">, which </w:t>
      </w:r>
      <w:r w:rsidR="00F7641E">
        <w:rPr>
          <w:rFonts w:ascii="Gill Sans MT" w:hAnsi="Gill Sans MT" w:cs="Arial"/>
        </w:rPr>
        <w:t>has</w:t>
      </w:r>
      <w:r w:rsidR="004002DA" w:rsidRPr="00F4219F">
        <w:rPr>
          <w:rFonts w:ascii="Gill Sans MT" w:hAnsi="Gill Sans MT" w:cs="Arial"/>
        </w:rPr>
        <w:t xml:space="preserve"> prove</w:t>
      </w:r>
      <w:r w:rsidR="00A653BC">
        <w:rPr>
          <w:rFonts w:ascii="Gill Sans MT" w:hAnsi="Gill Sans MT" w:cs="Arial"/>
        </w:rPr>
        <w:t>n</w:t>
      </w:r>
      <w:r w:rsidR="004002DA" w:rsidRPr="00F4219F">
        <w:rPr>
          <w:rFonts w:ascii="Gill Sans MT" w:hAnsi="Gill Sans MT" w:cs="Arial"/>
        </w:rPr>
        <w:t xml:space="preserve"> more effective than relying on chemicals alone</w:t>
      </w:r>
      <w:r w:rsidR="00EA3BA1" w:rsidRPr="00F4219F">
        <w:rPr>
          <w:rFonts w:ascii="Gill Sans MT" w:hAnsi="Gill Sans MT" w:cs="Arial"/>
        </w:rPr>
        <w:t xml:space="preserve">, and can </w:t>
      </w:r>
      <w:r w:rsidR="00306697" w:rsidRPr="00F4219F">
        <w:rPr>
          <w:rFonts w:ascii="Gill Sans MT" w:hAnsi="Gill Sans MT" w:cs="Arial"/>
        </w:rPr>
        <w:t>save on input costs</w:t>
      </w:r>
      <w:r w:rsidR="00A41186">
        <w:rPr>
          <w:rFonts w:ascii="Gill Sans MT" w:hAnsi="Gill Sans MT" w:cs="Arial"/>
        </w:rPr>
        <w:t xml:space="preserve">. IPM practices </w:t>
      </w:r>
      <w:r w:rsidR="00CD1AB0" w:rsidRPr="00F4219F">
        <w:rPr>
          <w:rFonts w:ascii="Gill Sans MT" w:hAnsi="Gill Sans MT" w:cs="Arial"/>
        </w:rPr>
        <w:t>would go a long way in ensuring these farmers sustainably manage their vegetable production</w:t>
      </w:r>
      <w:r w:rsidR="00F7641E">
        <w:rPr>
          <w:rFonts w:ascii="Gill Sans MT" w:hAnsi="Gill Sans MT" w:cs="Arial"/>
        </w:rPr>
        <w:t xml:space="preserve"> for improved incomes and nutrition</w:t>
      </w:r>
      <w:r w:rsidR="00306697" w:rsidRPr="00F4219F">
        <w:rPr>
          <w:rFonts w:ascii="Gill Sans MT" w:hAnsi="Gill Sans MT" w:cs="Arial"/>
        </w:rPr>
        <w:t xml:space="preserve">. </w:t>
      </w:r>
      <w:r w:rsidR="00B77960" w:rsidRPr="00F4219F">
        <w:rPr>
          <w:rFonts w:ascii="Gill Sans MT" w:hAnsi="Gill Sans MT" w:cs="Arial"/>
        </w:rPr>
        <w:t xml:space="preserve">Additionally, farmers struggle with inappropriate and unsafe use of </w:t>
      </w:r>
      <w:r w:rsidR="00F17E5F" w:rsidRPr="00F4219F">
        <w:rPr>
          <w:rFonts w:ascii="Gill Sans MT" w:hAnsi="Gill Sans MT" w:cs="Arial"/>
        </w:rPr>
        <w:t>pesticides</w:t>
      </w:r>
      <w:r w:rsidR="00B77960" w:rsidRPr="00F4219F">
        <w:rPr>
          <w:rFonts w:ascii="Gill Sans MT" w:hAnsi="Gill Sans MT" w:cs="Arial"/>
        </w:rPr>
        <w:t xml:space="preserve">. </w:t>
      </w:r>
      <w:r w:rsidR="00CD1AB0" w:rsidRPr="00F4219F">
        <w:rPr>
          <w:rFonts w:ascii="Gill Sans MT" w:hAnsi="Gill Sans MT" w:cs="Arial"/>
        </w:rPr>
        <w:t xml:space="preserve">The demand for </w:t>
      </w:r>
      <w:r w:rsidR="00B77960" w:rsidRPr="00F4219F">
        <w:rPr>
          <w:rFonts w:ascii="Gill Sans MT" w:hAnsi="Gill Sans MT" w:cs="Arial"/>
        </w:rPr>
        <w:t>prop</w:t>
      </w:r>
      <w:r w:rsidR="00CD1AB0" w:rsidRPr="00F4219F">
        <w:rPr>
          <w:rFonts w:ascii="Gill Sans MT" w:hAnsi="Gill Sans MT" w:cs="Arial"/>
        </w:rPr>
        <w:t xml:space="preserve">er </w:t>
      </w:r>
      <w:r w:rsidR="00B77960" w:rsidRPr="00F4219F">
        <w:rPr>
          <w:rFonts w:ascii="Gill Sans MT" w:hAnsi="Gill Sans MT" w:cs="Arial"/>
        </w:rPr>
        <w:t>safe</w:t>
      </w:r>
      <w:r w:rsidR="00CD1AB0" w:rsidRPr="00F4219F">
        <w:rPr>
          <w:rFonts w:ascii="Gill Sans MT" w:hAnsi="Gill Sans MT" w:cs="Arial"/>
        </w:rPr>
        <w:t xml:space="preserve"> use and handling</w:t>
      </w:r>
      <w:r w:rsidR="00B77960" w:rsidRPr="00F4219F">
        <w:rPr>
          <w:rFonts w:ascii="Gill Sans MT" w:hAnsi="Gill Sans MT" w:cs="Arial"/>
        </w:rPr>
        <w:t xml:space="preserve"> of chemicals</w:t>
      </w:r>
      <w:r w:rsidR="00CD1AB0" w:rsidRPr="00F4219F">
        <w:rPr>
          <w:rFonts w:ascii="Gill Sans MT" w:hAnsi="Gill Sans MT" w:cs="Arial"/>
        </w:rPr>
        <w:t xml:space="preserve"> is high given that information on this field is limited and inadequate</w:t>
      </w:r>
      <w:r w:rsidR="00F7641E">
        <w:rPr>
          <w:rFonts w:ascii="Gill Sans MT" w:hAnsi="Gill Sans MT" w:cs="Arial"/>
        </w:rPr>
        <w:t xml:space="preserve">, and not easy to find. </w:t>
      </w:r>
      <w:r w:rsidR="005168AF" w:rsidRPr="00F4219F">
        <w:rPr>
          <w:rFonts w:ascii="Gill Sans MT" w:hAnsi="Gill Sans MT" w:cs="Arial"/>
        </w:rPr>
        <w:t xml:space="preserve">Farmers have expressed interest in receiving a broader, more holistic IPM training that would further help address safety issues with respect to </w:t>
      </w:r>
      <w:r w:rsidR="002A6781" w:rsidRPr="00F4219F">
        <w:rPr>
          <w:rFonts w:ascii="Gill Sans MT" w:hAnsi="Gill Sans MT" w:cs="Arial"/>
        </w:rPr>
        <w:t>pesticides</w:t>
      </w:r>
      <w:r w:rsidR="005168AF" w:rsidRPr="00F4219F">
        <w:rPr>
          <w:rFonts w:ascii="Gill Sans MT" w:hAnsi="Gill Sans MT" w:cs="Arial"/>
        </w:rPr>
        <w:t>, while also increasing produce yields and quality</w:t>
      </w:r>
      <w:r w:rsidR="00590F54" w:rsidRPr="00F4219F">
        <w:rPr>
          <w:rFonts w:ascii="Gill Sans MT" w:hAnsi="Gill Sans MT" w:cs="Arial"/>
        </w:rPr>
        <w:t>.</w:t>
      </w:r>
      <w:r w:rsidR="00A8178F">
        <w:rPr>
          <w:rFonts w:ascii="Gill Sans MT" w:hAnsi="Gill Sans MT" w:cs="Arial"/>
        </w:rPr>
        <w:t xml:space="preserve"> </w:t>
      </w:r>
    </w:p>
    <w:p w14:paraId="1F2C8678" w14:textId="77777777" w:rsidR="001855F7" w:rsidRPr="00F4219F" w:rsidRDefault="001855F7" w:rsidP="00B85429">
      <w:pPr>
        <w:pStyle w:val="Heading1"/>
        <w:jc w:val="both"/>
        <w:rPr>
          <w:rFonts w:ascii="Gill Sans MT" w:hAnsi="Gill Sans MT" w:cs="Arial"/>
        </w:rPr>
      </w:pPr>
      <w:r w:rsidRPr="00F4219F">
        <w:rPr>
          <w:rFonts w:ascii="Gill Sans MT" w:hAnsi="Gill Sans MT" w:cs="Arial"/>
        </w:rPr>
        <w:t>OBJECTIVES OF THE ASSIGNMENT</w:t>
      </w:r>
    </w:p>
    <w:p w14:paraId="0A2F6ADC" w14:textId="1F1599BD" w:rsidR="00F40771" w:rsidRPr="00F4219F" w:rsidRDefault="00F40771" w:rsidP="00B85429">
      <w:pPr>
        <w:jc w:val="both"/>
        <w:rPr>
          <w:rFonts w:ascii="Gill Sans MT" w:hAnsi="Gill Sans MT" w:cs="Arial"/>
        </w:rPr>
      </w:pPr>
      <w:bookmarkStart w:id="5" w:name="_Hlk497770095"/>
      <w:r w:rsidRPr="00F4219F">
        <w:rPr>
          <w:rFonts w:ascii="Gill Sans MT" w:hAnsi="Gill Sans MT" w:cs="Arial"/>
        </w:rPr>
        <w:t xml:space="preserve">The key objective of this assignment is to build the capacity </w:t>
      </w:r>
      <w:r w:rsidR="00045438">
        <w:rPr>
          <w:rFonts w:ascii="Gill Sans MT" w:hAnsi="Gill Sans MT" w:cs="Arial"/>
        </w:rPr>
        <w:t xml:space="preserve">of </w:t>
      </w:r>
      <w:proofErr w:type="spellStart"/>
      <w:r w:rsidR="00045438" w:rsidRPr="00F4219F">
        <w:rPr>
          <w:rFonts w:ascii="Gill Sans MT" w:eastAsia="Calibri" w:hAnsi="Gill Sans MT" w:cs="Arial"/>
        </w:rPr>
        <w:t>Tawopaneh</w:t>
      </w:r>
      <w:proofErr w:type="spellEnd"/>
      <w:r w:rsidR="00045438" w:rsidRPr="00F4219F">
        <w:rPr>
          <w:rFonts w:ascii="Gill Sans MT" w:eastAsia="Calibri" w:hAnsi="Gill Sans MT" w:cs="Arial"/>
        </w:rPr>
        <w:t xml:space="preserve"> and </w:t>
      </w:r>
      <w:proofErr w:type="spellStart"/>
      <w:r w:rsidR="00045438">
        <w:rPr>
          <w:rFonts w:ascii="Gill Sans MT" w:eastAsia="Calibri" w:hAnsi="Gill Sans MT" w:cs="Arial"/>
        </w:rPr>
        <w:t>Gbampaneh</w:t>
      </w:r>
      <w:proofErr w:type="spellEnd"/>
      <w:r w:rsidR="00045438">
        <w:rPr>
          <w:rFonts w:ascii="Gill Sans MT" w:eastAsia="Calibri" w:hAnsi="Gill Sans MT" w:cs="Arial"/>
        </w:rPr>
        <w:t xml:space="preserve"> ABCs</w:t>
      </w:r>
      <w:r w:rsidR="00045438" w:rsidRPr="00F4219F">
        <w:rPr>
          <w:rFonts w:ascii="Gill Sans MT" w:eastAsia="Calibri" w:hAnsi="Gill Sans MT" w:cs="Arial"/>
        </w:rPr>
        <w:t xml:space="preserve"> </w:t>
      </w:r>
      <w:r w:rsidR="00C718F1" w:rsidRPr="00F4219F">
        <w:rPr>
          <w:rFonts w:ascii="Gill Sans MT" w:hAnsi="Gill Sans MT" w:cs="Arial"/>
        </w:rPr>
        <w:t xml:space="preserve">and </w:t>
      </w:r>
      <w:r w:rsidR="00045438">
        <w:rPr>
          <w:rFonts w:ascii="Gill Sans MT" w:hAnsi="Gill Sans MT" w:cs="Arial"/>
        </w:rPr>
        <w:t xml:space="preserve">their </w:t>
      </w:r>
      <w:r w:rsidR="00C718F1" w:rsidRPr="00F4219F">
        <w:rPr>
          <w:rFonts w:ascii="Gill Sans MT" w:hAnsi="Gill Sans MT" w:cs="Arial"/>
        </w:rPr>
        <w:t xml:space="preserve">associated </w:t>
      </w:r>
      <w:r w:rsidR="00045438">
        <w:rPr>
          <w:rFonts w:ascii="Gill Sans MT" w:hAnsi="Gill Sans MT" w:cs="Arial"/>
        </w:rPr>
        <w:t xml:space="preserve">13 </w:t>
      </w:r>
      <w:r w:rsidR="00C718F1" w:rsidRPr="00F4219F">
        <w:rPr>
          <w:rFonts w:ascii="Gill Sans MT" w:hAnsi="Gill Sans MT" w:cs="Arial"/>
        </w:rPr>
        <w:t xml:space="preserve">FBOs </w:t>
      </w:r>
      <w:r w:rsidR="00563DA4">
        <w:rPr>
          <w:rFonts w:ascii="Gill Sans MT" w:hAnsi="Gill Sans MT" w:cs="Arial"/>
        </w:rPr>
        <w:t>(</w:t>
      </w:r>
      <w:r w:rsidR="00BD2222">
        <w:rPr>
          <w:rFonts w:ascii="Gill Sans MT" w:hAnsi="Gill Sans MT" w:cs="Arial"/>
        </w:rPr>
        <w:t>25-30 farmers per ABC</w:t>
      </w:r>
      <w:r w:rsidR="00563DA4">
        <w:rPr>
          <w:rFonts w:ascii="Gill Sans MT" w:hAnsi="Gill Sans MT" w:cs="Arial"/>
        </w:rPr>
        <w:t xml:space="preserve">) </w:t>
      </w:r>
      <w:bookmarkEnd w:id="5"/>
      <w:r w:rsidRPr="00F4219F">
        <w:rPr>
          <w:rFonts w:ascii="Gill Sans MT" w:hAnsi="Gill Sans MT" w:cs="Arial"/>
        </w:rPr>
        <w:t>to effectively manage horticultural pests and diseases</w:t>
      </w:r>
      <w:r w:rsidR="00207825" w:rsidRPr="00F4219F">
        <w:rPr>
          <w:rFonts w:ascii="Gill Sans MT" w:hAnsi="Gill Sans MT" w:cs="Arial"/>
        </w:rPr>
        <w:t>.</w:t>
      </w:r>
      <w:r w:rsidR="00CB1BA2">
        <w:rPr>
          <w:rFonts w:ascii="Gill Sans MT" w:hAnsi="Gill Sans MT" w:cs="Arial"/>
        </w:rPr>
        <w:t xml:space="preserve"> Approximately 25 – 30 farmers per ABC</w:t>
      </w:r>
      <w:r w:rsidR="00E77960">
        <w:rPr>
          <w:rFonts w:ascii="Gill Sans MT" w:hAnsi="Gill Sans MT" w:cs="Arial"/>
        </w:rPr>
        <w:t xml:space="preserve"> and 4 MAFFS block extension officers</w:t>
      </w:r>
      <w:r w:rsidR="00CB1BA2">
        <w:rPr>
          <w:rFonts w:ascii="Gill Sans MT" w:hAnsi="Gill Sans MT" w:cs="Arial"/>
        </w:rPr>
        <w:t xml:space="preserve"> </w:t>
      </w:r>
      <w:r w:rsidR="00045438">
        <w:rPr>
          <w:rFonts w:ascii="Gill Sans MT" w:hAnsi="Gill Sans MT" w:cs="Arial"/>
        </w:rPr>
        <w:t xml:space="preserve">are targeted to </w:t>
      </w:r>
      <w:r w:rsidR="00CB1BA2">
        <w:rPr>
          <w:rFonts w:ascii="Gill Sans MT" w:hAnsi="Gill Sans MT" w:cs="Arial"/>
        </w:rPr>
        <w:t>undergo this training.</w:t>
      </w:r>
    </w:p>
    <w:p w14:paraId="5823356A" w14:textId="77777777" w:rsidR="0038714B" w:rsidRPr="00F4219F" w:rsidRDefault="008D43AC" w:rsidP="00B85429">
      <w:pPr>
        <w:jc w:val="both"/>
        <w:rPr>
          <w:rFonts w:ascii="Gill Sans MT" w:hAnsi="Gill Sans MT" w:cs="Arial"/>
        </w:rPr>
      </w:pPr>
      <w:bookmarkStart w:id="6" w:name="_Hlk497770169"/>
      <w:r w:rsidRPr="00F4219F">
        <w:rPr>
          <w:rFonts w:ascii="Gill Sans MT" w:hAnsi="Gill Sans MT" w:cs="Arial"/>
        </w:rPr>
        <w:t>Specifically, the Volunteer will</w:t>
      </w:r>
      <w:r w:rsidR="00F40771" w:rsidRPr="00F4219F">
        <w:rPr>
          <w:rFonts w:ascii="Gill Sans MT" w:hAnsi="Gill Sans MT" w:cs="Arial"/>
        </w:rPr>
        <w:t xml:space="preserve"> p</w:t>
      </w:r>
      <w:r w:rsidR="003A3171" w:rsidRPr="00F4219F">
        <w:rPr>
          <w:rFonts w:ascii="Gill Sans MT" w:hAnsi="Gill Sans MT" w:cs="Arial"/>
        </w:rPr>
        <w:t>ro</w:t>
      </w:r>
      <w:r w:rsidR="00C848D4" w:rsidRPr="00F4219F">
        <w:rPr>
          <w:rFonts w:ascii="Gill Sans MT" w:hAnsi="Gill Sans MT" w:cs="Arial"/>
        </w:rPr>
        <w:t>vide farmers</w:t>
      </w:r>
      <w:r w:rsidR="00207825" w:rsidRPr="00F4219F">
        <w:rPr>
          <w:rFonts w:ascii="Gill Sans MT" w:hAnsi="Gill Sans MT" w:cs="Arial"/>
        </w:rPr>
        <w:t xml:space="preserve"> with </w:t>
      </w:r>
      <w:r w:rsidR="00207825" w:rsidRPr="00F4219F">
        <w:rPr>
          <w:rFonts w:ascii="Gill Sans MT" w:hAnsi="Gill Sans MT" w:cs="Arial"/>
          <w:i/>
        </w:rPr>
        <w:t>hands-on, practical</w:t>
      </w:r>
      <w:r w:rsidR="00207825" w:rsidRPr="00F4219F">
        <w:rPr>
          <w:rFonts w:ascii="Gill Sans MT" w:hAnsi="Gill Sans MT" w:cs="Arial"/>
        </w:rPr>
        <w:t xml:space="preserve"> </w:t>
      </w:r>
      <w:r w:rsidR="00C848D4" w:rsidRPr="00F4219F">
        <w:rPr>
          <w:rFonts w:ascii="Gill Sans MT" w:hAnsi="Gill Sans MT" w:cs="Arial"/>
        </w:rPr>
        <w:t>training in</w:t>
      </w:r>
      <w:bookmarkEnd w:id="6"/>
      <w:r w:rsidR="00A41186">
        <w:rPr>
          <w:rFonts w:ascii="Gill Sans MT" w:hAnsi="Gill Sans MT" w:cs="Arial"/>
        </w:rPr>
        <w:t>:</w:t>
      </w:r>
      <w:r w:rsidR="00C848D4" w:rsidRPr="00F4219F">
        <w:rPr>
          <w:rFonts w:ascii="Gill Sans MT" w:hAnsi="Gill Sans MT" w:cs="Arial"/>
        </w:rPr>
        <w:t xml:space="preserve"> </w:t>
      </w:r>
    </w:p>
    <w:p w14:paraId="59C505E3" w14:textId="77777777" w:rsidR="00C718F1" w:rsidRPr="00F4219F" w:rsidRDefault="00C718F1" w:rsidP="00B85429">
      <w:pPr>
        <w:pStyle w:val="ListParagraph"/>
        <w:numPr>
          <w:ilvl w:val="0"/>
          <w:numId w:val="11"/>
        </w:numPr>
        <w:jc w:val="both"/>
        <w:rPr>
          <w:rFonts w:ascii="Gill Sans MT" w:hAnsi="Gill Sans MT" w:cs="Arial"/>
        </w:rPr>
      </w:pPr>
      <w:r w:rsidRPr="00F4219F">
        <w:rPr>
          <w:rFonts w:ascii="Gill Sans MT" w:hAnsi="Gill Sans MT" w:cs="Arial"/>
        </w:rPr>
        <w:t>Tropical pests and diseases in horticultural production</w:t>
      </w:r>
      <w:r w:rsidR="00A41186">
        <w:rPr>
          <w:rFonts w:ascii="Gill Sans MT" w:hAnsi="Gill Sans MT" w:cs="Arial"/>
        </w:rPr>
        <w:t>;</w:t>
      </w:r>
    </w:p>
    <w:p w14:paraId="767FC242" w14:textId="77777777" w:rsidR="0038714B" w:rsidRPr="00F4219F" w:rsidRDefault="00C718F1" w:rsidP="00B85429">
      <w:pPr>
        <w:pStyle w:val="ListParagraph"/>
        <w:numPr>
          <w:ilvl w:val="0"/>
          <w:numId w:val="11"/>
        </w:numPr>
        <w:jc w:val="both"/>
        <w:rPr>
          <w:rFonts w:ascii="Gill Sans MT" w:hAnsi="Gill Sans MT" w:cs="Arial"/>
        </w:rPr>
      </w:pPr>
      <w:r w:rsidRPr="00F4219F">
        <w:rPr>
          <w:rFonts w:ascii="Gill Sans MT" w:hAnsi="Gill Sans MT" w:cs="Arial"/>
        </w:rPr>
        <w:t>I</w:t>
      </w:r>
      <w:r w:rsidR="00822E33" w:rsidRPr="00F4219F">
        <w:rPr>
          <w:rFonts w:ascii="Gill Sans MT" w:hAnsi="Gill Sans MT" w:cs="Arial"/>
        </w:rPr>
        <w:t>ntegrated</w:t>
      </w:r>
      <w:r w:rsidR="00DC1718" w:rsidRPr="00F4219F">
        <w:rPr>
          <w:rFonts w:ascii="Gill Sans MT" w:hAnsi="Gill Sans MT" w:cs="Arial"/>
        </w:rPr>
        <w:t xml:space="preserve"> pest m</w:t>
      </w:r>
      <w:r w:rsidR="00822E33" w:rsidRPr="00F4219F">
        <w:rPr>
          <w:rFonts w:ascii="Gill Sans MT" w:hAnsi="Gill Sans MT" w:cs="Arial"/>
        </w:rPr>
        <w:t>anagement</w:t>
      </w:r>
      <w:r w:rsidR="00A41186">
        <w:rPr>
          <w:rFonts w:ascii="Gill Sans MT" w:hAnsi="Gill Sans MT" w:cs="Arial"/>
        </w:rPr>
        <w:t>;</w:t>
      </w:r>
    </w:p>
    <w:p w14:paraId="1E4C544A" w14:textId="77777777" w:rsidR="0038714B" w:rsidRPr="00F4219F" w:rsidRDefault="00C718F1" w:rsidP="00B85429">
      <w:pPr>
        <w:pStyle w:val="ListParagraph"/>
        <w:numPr>
          <w:ilvl w:val="0"/>
          <w:numId w:val="11"/>
        </w:numPr>
        <w:jc w:val="both"/>
        <w:rPr>
          <w:rFonts w:ascii="Gill Sans MT" w:hAnsi="Gill Sans MT" w:cs="Arial"/>
        </w:rPr>
      </w:pPr>
      <w:r w:rsidRPr="00F4219F">
        <w:rPr>
          <w:rFonts w:ascii="Gill Sans MT" w:hAnsi="Gill Sans MT" w:cs="Arial"/>
        </w:rPr>
        <w:t>S</w:t>
      </w:r>
      <w:r w:rsidR="00822E33" w:rsidRPr="00F4219F">
        <w:rPr>
          <w:rFonts w:ascii="Gill Sans MT" w:hAnsi="Gill Sans MT" w:cs="Arial"/>
        </w:rPr>
        <w:t>afe</w:t>
      </w:r>
      <w:r w:rsidRPr="00F4219F">
        <w:rPr>
          <w:rFonts w:ascii="Gill Sans MT" w:hAnsi="Gill Sans MT" w:cs="Arial"/>
        </w:rPr>
        <w:t xml:space="preserve"> use</w:t>
      </w:r>
      <w:r w:rsidR="00822E33" w:rsidRPr="00F4219F">
        <w:rPr>
          <w:rFonts w:ascii="Gill Sans MT" w:hAnsi="Gill Sans MT" w:cs="Arial"/>
        </w:rPr>
        <w:t xml:space="preserve"> </w:t>
      </w:r>
      <w:r w:rsidRPr="00F4219F">
        <w:rPr>
          <w:rFonts w:ascii="Gill Sans MT" w:hAnsi="Gill Sans MT" w:cs="Arial"/>
        </w:rPr>
        <w:t>and handling of CPPs</w:t>
      </w:r>
      <w:r w:rsidR="00A41186">
        <w:rPr>
          <w:rFonts w:ascii="Gill Sans MT" w:hAnsi="Gill Sans MT" w:cs="Arial"/>
        </w:rPr>
        <w:t>;</w:t>
      </w:r>
      <w:r w:rsidR="00C848D4" w:rsidRPr="00F4219F">
        <w:rPr>
          <w:rFonts w:ascii="Gill Sans MT" w:hAnsi="Gill Sans MT" w:cs="Arial"/>
        </w:rPr>
        <w:t xml:space="preserve"> </w:t>
      </w:r>
    </w:p>
    <w:p w14:paraId="714A6D87" w14:textId="77777777" w:rsidR="00CB1BA2" w:rsidRDefault="00C718F1" w:rsidP="00CB1BA2">
      <w:pPr>
        <w:pStyle w:val="ListParagraph"/>
        <w:numPr>
          <w:ilvl w:val="0"/>
          <w:numId w:val="11"/>
        </w:numPr>
        <w:jc w:val="both"/>
        <w:rPr>
          <w:rFonts w:ascii="Gill Sans MT" w:hAnsi="Gill Sans MT" w:cs="Arial"/>
        </w:rPr>
      </w:pPr>
      <w:r w:rsidRPr="00F4219F">
        <w:rPr>
          <w:rFonts w:ascii="Gill Sans MT" w:hAnsi="Gill Sans MT" w:cs="Arial"/>
        </w:rPr>
        <w:t>Draft</w:t>
      </w:r>
      <w:r w:rsidR="00C848D4" w:rsidRPr="00F4219F">
        <w:rPr>
          <w:rFonts w:ascii="Gill Sans MT" w:hAnsi="Gill Sans MT" w:cs="Arial"/>
        </w:rPr>
        <w:t xml:space="preserve"> a reference manual in these subjects</w:t>
      </w:r>
      <w:r w:rsidRPr="00F4219F">
        <w:rPr>
          <w:rFonts w:ascii="Gill Sans MT" w:hAnsi="Gill Sans MT" w:cs="Arial"/>
        </w:rPr>
        <w:t xml:space="preserve"> detailing the risk analysis in crop protection and possible mitigation measures to avert the identified risks</w:t>
      </w:r>
      <w:r w:rsidR="00C848D4" w:rsidRPr="00F4219F">
        <w:rPr>
          <w:rFonts w:ascii="Gill Sans MT" w:hAnsi="Gill Sans MT" w:cs="Arial"/>
        </w:rPr>
        <w:t>.</w:t>
      </w:r>
    </w:p>
    <w:p w14:paraId="4F58BB4B" w14:textId="77777777" w:rsidR="00A41186" w:rsidRDefault="00A41186" w:rsidP="00A8178F">
      <w:pPr>
        <w:pStyle w:val="ListParagraph"/>
        <w:ind w:left="0"/>
        <w:jc w:val="both"/>
        <w:rPr>
          <w:rFonts w:ascii="Gill Sans MT" w:hAnsi="Gill Sans MT" w:cs="Arial"/>
        </w:rPr>
      </w:pPr>
    </w:p>
    <w:p w14:paraId="1A1611C7" w14:textId="77777777" w:rsidR="00CB1BA2" w:rsidRPr="00A8178F" w:rsidRDefault="00CB1BA2" w:rsidP="00A8178F">
      <w:pPr>
        <w:pStyle w:val="ListParagraph"/>
        <w:ind w:left="0"/>
        <w:jc w:val="both"/>
      </w:pPr>
      <w:r>
        <w:rPr>
          <w:rFonts w:ascii="Gill Sans MT" w:hAnsi="Gill Sans MT" w:cs="Arial"/>
        </w:rPr>
        <w:t>The volunteer must notify CRS</w:t>
      </w:r>
      <w:r w:rsidR="00D253D3">
        <w:rPr>
          <w:rFonts w:ascii="Gill Sans MT" w:hAnsi="Gill Sans MT" w:cs="Arial"/>
        </w:rPr>
        <w:t xml:space="preserve"> in advance</w:t>
      </w:r>
      <w:r>
        <w:rPr>
          <w:rFonts w:ascii="Gill Sans MT" w:hAnsi="Gill Sans MT" w:cs="Arial"/>
        </w:rPr>
        <w:t xml:space="preserve"> of materials</w:t>
      </w:r>
      <w:r w:rsidR="00D253D3">
        <w:rPr>
          <w:rFonts w:ascii="Gill Sans MT" w:hAnsi="Gill Sans MT" w:cs="Arial"/>
        </w:rPr>
        <w:t xml:space="preserve">, equipment and other resources which should be mobilized for the training. </w:t>
      </w:r>
      <w:r>
        <w:rPr>
          <w:rFonts w:ascii="Gill Sans MT" w:hAnsi="Gill Sans MT" w:cs="Arial"/>
        </w:rPr>
        <w:t xml:space="preserve"> </w:t>
      </w:r>
    </w:p>
    <w:p w14:paraId="5BB4B77D" w14:textId="77777777" w:rsidR="005A3E89" w:rsidRPr="00F4219F" w:rsidRDefault="00875646" w:rsidP="00B85429">
      <w:pPr>
        <w:pStyle w:val="Heading1"/>
        <w:jc w:val="both"/>
        <w:rPr>
          <w:rFonts w:ascii="Gill Sans MT" w:hAnsi="Gill Sans MT" w:cs="Arial"/>
          <w:lang w:val="en-GB"/>
        </w:rPr>
      </w:pPr>
      <w:r w:rsidRPr="00F4219F">
        <w:rPr>
          <w:rFonts w:ascii="Gill Sans MT" w:hAnsi="Gill Sans MT" w:cs="Arial"/>
          <w:lang w:val="en-GB"/>
        </w:rPr>
        <w:t>HOST CONTRIBUTION</w:t>
      </w:r>
    </w:p>
    <w:p w14:paraId="3EF01917" w14:textId="41DF55CF" w:rsidR="007071F4" w:rsidRPr="00F4219F" w:rsidRDefault="008223D8" w:rsidP="00CB1BA2">
      <w:pPr>
        <w:jc w:val="both"/>
        <w:rPr>
          <w:rFonts w:ascii="Gill Sans MT" w:hAnsi="Gill Sans MT" w:cs="Arial"/>
        </w:rPr>
      </w:pPr>
      <w:bookmarkStart w:id="7" w:name="_Hlk497770226"/>
      <w:r w:rsidRPr="00F4219F">
        <w:rPr>
          <w:rFonts w:ascii="Gill Sans MT" w:hAnsi="Gill Sans MT" w:cs="Arial"/>
          <w:lang w:val="en-GB"/>
        </w:rPr>
        <w:t>Fresh Salone</w:t>
      </w:r>
      <w:r w:rsidR="00CB1BA2">
        <w:rPr>
          <w:rFonts w:ascii="Gill Sans MT" w:hAnsi="Gill Sans MT" w:cs="Arial"/>
          <w:lang w:val="en-GB"/>
        </w:rPr>
        <w:t>, a partner in the consortium</w:t>
      </w:r>
      <w:r w:rsidR="00A41186">
        <w:rPr>
          <w:rFonts w:ascii="Gill Sans MT" w:hAnsi="Gill Sans MT" w:cs="Arial"/>
          <w:lang w:val="en-GB"/>
        </w:rPr>
        <w:t>,</w:t>
      </w:r>
      <w:r w:rsidR="00CB1BA2">
        <w:rPr>
          <w:rFonts w:ascii="Gill Sans MT" w:hAnsi="Gill Sans MT" w:cs="Arial"/>
          <w:lang w:val="en-GB"/>
        </w:rPr>
        <w:t xml:space="preserve"> works with the </w:t>
      </w:r>
      <w:r w:rsidR="00A41186">
        <w:rPr>
          <w:rFonts w:ascii="Gill Sans MT" w:hAnsi="Gill Sans MT" w:cs="Arial"/>
          <w:lang w:val="en-GB"/>
        </w:rPr>
        <w:t>two</w:t>
      </w:r>
      <w:r w:rsidR="00CB1BA2">
        <w:rPr>
          <w:rFonts w:ascii="Gill Sans MT" w:hAnsi="Gill Sans MT" w:cs="Arial"/>
          <w:lang w:val="en-GB"/>
        </w:rPr>
        <w:t xml:space="preserve"> ABCs and together with </w:t>
      </w:r>
      <w:r w:rsidR="00A41186">
        <w:rPr>
          <w:rFonts w:ascii="Gill Sans MT" w:hAnsi="Gill Sans MT" w:cs="Arial"/>
          <w:lang w:val="en-GB"/>
        </w:rPr>
        <w:t xml:space="preserve">the </w:t>
      </w:r>
      <w:r w:rsidR="00CB1BA2">
        <w:rPr>
          <w:rFonts w:ascii="Gill Sans MT" w:hAnsi="Gill Sans MT" w:cs="Arial"/>
          <w:lang w:val="en-GB"/>
        </w:rPr>
        <w:t>ABCs leadership</w:t>
      </w:r>
      <w:r w:rsidR="00D12F5B">
        <w:rPr>
          <w:rFonts w:ascii="Gill Sans MT" w:hAnsi="Gill Sans MT" w:cs="Arial"/>
          <w:lang w:val="en-GB"/>
        </w:rPr>
        <w:t xml:space="preserve">, </w:t>
      </w:r>
      <w:r w:rsidR="00A41186">
        <w:rPr>
          <w:rFonts w:ascii="Gill Sans MT" w:hAnsi="Gill Sans MT" w:cs="Arial"/>
          <w:lang w:val="en-GB"/>
        </w:rPr>
        <w:t xml:space="preserve">Fresh Salone </w:t>
      </w:r>
      <w:r w:rsidR="00530817">
        <w:rPr>
          <w:rFonts w:ascii="Gill Sans MT" w:hAnsi="Gill Sans MT" w:cs="Arial"/>
          <w:lang w:val="en-GB"/>
        </w:rPr>
        <w:t xml:space="preserve">will </w:t>
      </w:r>
      <w:r w:rsidR="00822E33" w:rsidRPr="00F4219F">
        <w:rPr>
          <w:rFonts w:ascii="Gill Sans MT" w:hAnsi="Gill Sans MT" w:cs="Arial"/>
          <w:lang w:val="en-GB"/>
        </w:rPr>
        <w:t xml:space="preserve">mobilize </w:t>
      </w:r>
      <w:r w:rsidR="00241283" w:rsidRPr="00F4219F">
        <w:rPr>
          <w:rFonts w:ascii="Gill Sans MT" w:hAnsi="Gill Sans MT" w:cs="Arial"/>
          <w:lang w:val="en-GB"/>
        </w:rPr>
        <w:t>farmers to participate in trainings</w:t>
      </w:r>
      <w:r w:rsidR="00A41186">
        <w:rPr>
          <w:rFonts w:ascii="Gill Sans MT" w:hAnsi="Gill Sans MT" w:cs="Arial"/>
          <w:lang w:val="en-GB"/>
        </w:rPr>
        <w:t>.</w:t>
      </w:r>
      <w:r w:rsidR="00822E33" w:rsidRPr="00F4219F">
        <w:rPr>
          <w:rFonts w:ascii="Gill Sans MT" w:hAnsi="Gill Sans MT" w:cs="Arial"/>
          <w:lang w:val="en-GB"/>
        </w:rPr>
        <w:t xml:space="preserve"> </w:t>
      </w:r>
      <w:r w:rsidR="00241283" w:rsidRPr="00F4219F">
        <w:rPr>
          <w:rFonts w:ascii="Gill Sans MT" w:hAnsi="Gill Sans MT" w:cs="Arial"/>
          <w:lang w:val="en-GB"/>
        </w:rPr>
        <w:t xml:space="preserve">They will also organize logistics, such as training venues, farmer field visits, etc. </w:t>
      </w:r>
    </w:p>
    <w:p w14:paraId="1BFF69AA" w14:textId="2D89EA24" w:rsidR="00DB3D81" w:rsidRDefault="00CB1BA2" w:rsidP="00CB1BA2">
      <w:pPr>
        <w:jc w:val="both"/>
        <w:rPr>
          <w:rFonts w:ascii="Gill Sans MT" w:hAnsi="Gill Sans MT" w:cs="Arial"/>
          <w:lang w:val="en-GB"/>
        </w:rPr>
      </w:pPr>
      <w:r>
        <w:rPr>
          <w:rFonts w:ascii="Gill Sans MT" w:hAnsi="Gill Sans MT" w:cs="Arial"/>
          <w:lang w:val="en-GB"/>
        </w:rPr>
        <w:t xml:space="preserve">Fresh Salone will also provide one Farmer Connector (Staff) versed in local language throughout the period of this assignment with the </w:t>
      </w:r>
      <w:r w:rsidR="00A41186">
        <w:rPr>
          <w:rFonts w:ascii="Gill Sans MT" w:hAnsi="Gill Sans MT" w:cs="Arial"/>
          <w:lang w:val="en-GB"/>
        </w:rPr>
        <w:t>two</w:t>
      </w:r>
      <w:r>
        <w:rPr>
          <w:rFonts w:ascii="Gill Sans MT" w:hAnsi="Gill Sans MT" w:cs="Arial"/>
          <w:lang w:val="en-GB"/>
        </w:rPr>
        <w:t xml:space="preserve"> ABCs.</w:t>
      </w:r>
      <w:r w:rsidR="00DB3D81" w:rsidRPr="00F4219F">
        <w:rPr>
          <w:rFonts w:ascii="Gill Sans MT" w:hAnsi="Gill Sans MT" w:cs="Arial"/>
          <w:lang w:val="en-GB"/>
        </w:rPr>
        <w:t xml:space="preserve"> </w:t>
      </w:r>
      <w:r>
        <w:rPr>
          <w:rFonts w:ascii="Gill Sans MT" w:hAnsi="Gill Sans MT" w:cs="Arial"/>
          <w:lang w:val="en-GB"/>
        </w:rPr>
        <w:t xml:space="preserve">The Farmer Connector </w:t>
      </w:r>
      <w:r w:rsidR="00DB3D81" w:rsidRPr="00F4219F">
        <w:rPr>
          <w:rFonts w:ascii="Gill Sans MT" w:hAnsi="Gill Sans MT" w:cs="Arial"/>
          <w:lang w:val="en-GB"/>
        </w:rPr>
        <w:t>will accompany the volunteer throughout the duration of the assignment and provide</w:t>
      </w:r>
      <w:r w:rsidR="00241283" w:rsidRPr="00F4219F">
        <w:rPr>
          <w:rFonts w:ascii="Gill Sans MT" w:hAnsi="Gill Sans MT" w:cs="Arial"/>
          <w:lang w:val="en-GB"/>
        </w:rPr>
        <w:t xml:space="preserve"> any further</w:t>
      </w:r>
      <w:r w:rsidR="00DB3D81" w:rsidRPr="00F4219F">
        <w:rPr>
          <w:rFonts w:ascii="Gill Sans MT" w:hAnsi="Gill Sans MT" w:cs="Arial"/>
          <w:lang w:val="en-GB"/>
        </w:rPr>
        <w:t xml:space="preserve"> logistical support.</w:t>
      </w:r>
      <w:r w:rsidR="00D253D3">
        <w:rPr>
          <w:rFonts w:ascii="Gill Sans MT" w:hAnsi="Gill Sans MT" w:cs="Arial"/>
          <w:lang w:val="en-GB"/>
        </w:rPr>
        <w:t xml:space="preserve"> </w:t>
      </w:r>
      <w:proofErr w:type="spellStart"/>
      <w:r w:rsidR="00045438" w:rsidRPr="00F4219F">
        <w:rPr>
          <w:rFonts w:ascii="Gill Sans MT" w:eastAsia="Calibri" w:hAnsi="Gill Sans MT" w:cs="Arial"/>
        </w:rPr>
        <w:t>Tawopaneh</w:t>
      </w:r>
      <w:proofErr w:type="spellEnd"/>
      <w:r w:rsidR="00045438" w:rsidRPr="00F4219F">
        <w:rPr>
          <w:rFonts w:ascii="Gill Sans MT" w:eastAsia="Calibri" w:hAnsi="Gill Sans MT" w:cs="Arial"/>
        </w:rPr>
        <w:t xml:space="preserve"> and </w:t>
      </w:r>
      <w:proofErr w:type="spellStart"/>
      <w:r w:rsidR="00045438">
        <w:rPr>
          <w:rFonts w:ascii="Gill Sans MT" w:eastAsia="Calibri" w:hAnsi="Gill Sans MT" w:cs="Arial"/>
        </w:rPr>
        <w:t>Gbampaneh</w:t>
      </w:r>
      <w:proofErr w:type="spellEnd"/>
      <w:r w:rsidR="00045438">
        <w:rPr>
          <w:rFonts w:ascii="Gill Sans MT" w:eastAsia="Calibri" w:hAnsi="Gill Sans MT" w:cs="Arial"/>
        </w:rPr>
        <w:t xml:space="preserve"> ABCs</w:t>
      </w:r>
      <w:r w:rsidR="00045438" w:rsidRPr="00F4219F">
        <w:rPr>
          <w:rFonts w:ascii="Gill Sans MT" w:eastAsia="Calibri" w:hAnsi="Gill Sans MT" w:cs="Arial"/>
        </w:rPr>
        <w:t xml:space="preserve"> </w:t>
      </w:r>
      <w:r w:rsidR="00D12F5B">
        <w:rPr>
          <w:rFonts w:ascii="Gill Sans MT" w:hAnsi="Gill Sans MT" w:cs="Arial"/>
          <w:lang w:val="en-GB"/>
        </w:rPr>
        <w:t>will contribute the following:</w:t>
      </w:r>
    </w:p>
    <w:p w14:paraId="30855E39" w14:textId="77777777" w:rsidR="00D253D3" w:rsidRPr="00A8178F" w:rsidRDefault="00045438" w:rsidP="00045438">
      <w:pPr>
        <w:numPr>
          <w:ilvl w:val="0"/>
          <w:numId w:val="18"/>
        </w:numPr>
        <w:spacing w:after="0" w:line="276" w:lineRule="auto"/>
        <w:jc w:val="both"/>
        <w:rPr>
          <w:rFonts w:ascii="Gill Sans MT" w:hAnsi="Gill Sans MT" w:cs="Times New Roman"/>
        </w:rPr>
      </w:pPr>
      <w:r>
        <w:rPr>
          <w:rFonts w:ascii="Gill Sans MT" w:hAnsi="Gill Sans MT" w:cs="Times New Roman"/>
          <w:lang w:val="en-GB"/>
        </w:rPr>
        <w:lastRenderedPageBreak/>
        <w:t>D</w:t>
      </w:r>
      <w:r w:rsidR="00D253D3" w:rsidRPr="00A8178F">
        <w:rPr>
          <w:rFonts w:ascii="Gill Sans MT" w:hAnsi="Gill Sans MT" w:cs="Times New Roman"/>
          <w:lang w:val="en-GB"/>
        </w:rPr>
        <w:t>evelopment of the scope of work</w:t>
      </w:r>
      <w:r w:rsidR="00A41186">
        <w:rPr>
          <w:rFonts w:ascii="Gill Sans MT" w:hAnsi="Gill Sans MT" w:cs="Times New Roman"/>
          <w:lang w:val="en-GB"/>
        </w:rPr>
        <w:t>;</w:t>
      </w:r>
    </w:p>
    <w:p w14:paraId="077C84C8" w14:textId="5AAB1CE0" w:rsidR="00D253D3" w:rsidRPr="00A8178F" w:rsidRDefault="00045438" w:rsidP="00045438">
      <w:pPr>
        <w:numPr>
          <w:ilvl w:val="0"/>
          <w:numId w:val="18"/>
        </w:numPr>
        <w:spacing w:after="0" w:line="276" w:lineRule="auto"/>
        <w:jc w:val="both"/>
        <w:rPr>
          <w:rFonts w:ascii="Gill Sans MT" w:hAnsi="Gill Sans MT" w:cs="Times New Roman"/>
        </w:rPr>
      </w:pPr>
      <w:r>
        <w:rPr>
          <w:rFonts w:ascii="Gill Sans MT" w:hAnsi="Gill Sans MT" w:cs="Times New Roman"/>
        </w:rPr>
        <w:t>Mobilizing</w:t>
      </w:r>
      <w:r w:rsidR="00D253D3" w:rsidRPr="00A8178F">
        <w:rPr>
          <w:rFonts w:ascii="Gill Sans MT" w:hAnsi="Gill Sans MT" w:cs="Times New Roman"/>
        </w:rPr>
        <w:t xml:space="preserve"> relevant staff to work with the volunteer in the process of conducting the assignment</w:t>
      </w:r>
      <w:r w:rsidR="00A41186">
        <w:rPr>
          <w:rFonts w:ascii="Gill Sans MT" w:hAnsi="Gill Sans MT" w:cs="Times New Roman"/>
        </w:rPr>
        <w:t>;</w:t>
      </w:r>
    </w:p>
    <w:p w14:paraId="4EFE987D" w14:textId="77777777" w:rsidR="00D253D3" w:rsidRPr="00A8178F" w:rsidRDefault="00045438" w:rsidP="00045438">
      <w:pPr>
        <w:numPr>
          <w:ilvl w:val="0"/>
          <w:numId w:val="18"/>
        </w:numPr>
        <w:spacing w:after="0" w:line="276" w:lineRule="auto"/>
        <w:jc w:val="both"/>
        <w:rPr>
          <w:rFonts w:ascii="Gill Sans MT" w:hAnsi="Gill Sans MT" w:cs="Times New Roman"/>
        </w:rPr>
      </w:pPr>
      <w:r>
        <w:rPr>
          <w:rFonts w:ascii="Gill Sans MT" w:hAnsi="Gill Sans MT" w:cs="Times New Roman"/>
        </w:rPr>
        <w:t>Providing</w:t>
      </w:r>
      <w:r w:rsidR="00D253D3" w:rsidRPr="00A8178F">
        <w:rPr>
          <w:rFonts w:ascii="Gill Sans MT" w:hAnsi="Gill Sans MT" w:cs="Times New Roman"/>
        </w:rPr>
        <w:t xml:space="preserve"> prompt inputs as required during the assignment and comments /views as sought for the success of the exercise</w:t>
      </w:r>
      <w:r w:rsidR="00A41186">
        <w:rPr>
          <w:rFonts w:ascii="Gill Sans MT" w:hAnsi="Gill Sans MT" w:cs="Times New Roman"/>
        </w:rPr>
        <w:t>;</w:t>
      </w:r>
      <w:r w:rsidR="00D253D3" w:rsidRPr="00A8178F">
        <w:rPr>
          <w:rFonts w:ascii="Gill Sans MT" w:hAnsi="Gill Sans MT" w:cs="Times New Roman"/>
        </w:rPr>
        <w:t xml:space="preserve">  </w:t>
      </w:r>
    </w:p>
    <w:p w14:paraId="182CD738" w14:textId="77777777" w:rsidR="00D253D3" w:rsidRDefault="00045438" w:rsidP="00045438">
      <w:pPr>
        <w:numPr>
          <w:ilvl w:val="0"/>
          <w:numId w:val="18"/>
        </w:numPr>
        <w:spacing w:after="0" w:line="276" w:lineRule="auto"/>
        <w:jc w:val="both"/>
        <w:rPr>
          <w:rFonts w:ascii="Gill Sans MT" w:hAnsi="Gill Sans MT" w:cs="Times New Roman"/>
        </w:rPr>
      </w:pPr>
      <w:r>
        <w:rPr>
          <w:rFonts w:ascii="Gill Sans MT" w:hAnsi="Gill Sans MT" w:cs="Times New Roman"/>
        </w:rPr>
        <w:t>Providing</w:t>
      </w:r>
      <w:r w:rsidR="00D253D3" w:rsidRPr="00A8178F">
        <w:rPr>
          <w:rFonts w:ascii="Gill Sans MT" w:hAnsi="Gill Sans MT" w:cs="Times New Roman"/>
        </w:rPr>
        <w:t xml:space="preserve"> investments to implement the proposed plan</w:t>
      </w:r>
      <w:r w:rsidR="00A41186">
        <w:rPr>
          <w:rFonts w:ascii="Gill Sans MT" w:hAnsi="Gill Sans MT" w:cs="Times New Roman"/>
        </w:rPr>
        <w:t>;</w:t>
      </w:r>
    </w:p>
    <w:p w14:paraId="0B4930BA" w14:textId="77777777" w:rsidR="00CB1BA2" w:rsidRPr="00045438" w:rsidRDefault="00045438" w:rsidP="00045438">
      <w:pPr>
        <w:numPr>
          <w:ilvl w:val="0"/>
          <w:numId w:val="18"/>
        </w:numPr>
        <w:spacing w:after="0" w:line="276" w:lineRule="auto"/>
        <w:jc w:val="both"/>
        <w:rPr>
          <w:rFonts w:ascii="Gill Sans MT" w:hAnsi="Gill Sans MT" w:cs="Times New Roman"/>
        </w:rPr>
      </w:pPr>
      <w:r>
        <w:rPr>
          <w:rFonts w:ascii="Gill Sans MT" w:hAnsi="Gill Sans MT" w:cs="Arial"/>
          <w:lang w:val="en-GB"/>
        </w:rPr>
        <w:t>Providing</w:t>
      </w:r>
      <w:r w:rsidR="00CB1BA2" w:rsidRPr="00D253D3">
        <w:rPr>
          <w:rFonts w:ascii="Gill Sans MT" w:hAnsi="Gill Sans MT" w:cs="Arial"/>
          <w:lang w:val="en-GB"/>
        </w:rPr>
        <w:t xml:space="preserve"> training venues for the entire duration of the </w:t>
      </w:r>
      <w:r w:rsidR="00A8178F" w:rsidRPr="00D253D3">
        <w:rPr>
          <w:rFonts w:ascii="Gill Sans MT" w:hAnsi="Gill Sans MT" w:cs="Arial"/>
          <w:lang w:val="en-GB"/>
        </w:rPr>
        <w:t>assignment</w:t>
      </w:r>
      <w:r w:rsidR="00CB1BA2" w:rsidRPr="00D253D3">
        <w:rPr>
          <w:rFonts w:ascii="Gill Sans MT" w:hAnsi="Gill Sans MT" w:cs="Arial"/>
          <w:lang w:val="en-GB"/>
        </w:rPr>
        <w:t>.</w:t>
      </w:r>
    </w:p>
    <w:bookmarkEnd w:id="7"/>
    <w:p w14:paraId="11DEF796" w14:textId="77777777" w:rsidR="00045438" w:rsidRPr="00A8178F" w:rsidRDefault="00045438" w:rsidP="00045438">
      <w:pPr>
        <w:spacing w:after="0" w:line="276" w:lineRule="auto"/>
        <w:ind w:left="720"/>
        <w:jc w:val="both"/>
        <w:rPr>
          <w:rFonts w:ascii="Gill Sans MT" w:hAnsi="Gill Sans MT" w:cs="Times New Roman"/>
        </w:rPr>
      </w:pPr>
    </w:p>
    <w:p w14:paraId="31CCE8D2" w14:textId="77777777" w:rsidR="00875646" w:rsidRPr="00F4219F" w:rsidRDefault="001855F7" w:rsidP="00B85429">
      <w:pPr>
        <w:pStyle w:val="Heading1"/>
        <w:jc w:val="both"/>
        <w:rPr>
          <w:rFonts w:ascii="Gill Sans MT" w:hAnsi="Gill Sans MT" w:cs="Arial"/>
        </w:rPr>
      </w:pPr>
      <w:r w:rsidRPr="00F4219F">
        <w:rPr>
          <w:rFonts w:ascii="Gill Sans MT" w:hAnsi="Gill Sans MT" w:cs="Arial"/>
        </w:rPr>
        <w:t>ANTICIPATED RESULTS FROM THE ASSIGNMENT</w:t>
      </w:r>
    </w:p>
    <w:p w14:paraId="1D0C8407" w14:textId="4423AACB" w:rsidR="00481329" w:rsidRPr="00F4219F" w:rsidRDefault="0038714B" w:rsidP="00B85429">
      <w:pPr>
        <w:pStyle w:val="ListParagraph"/>
        <w:numPr>
          <w:ilvl w:val="0"/>
          <w:numId w:val="13"/>
        </w:numPr>
        <w:jc w:val="both"/>
        <w:rPr>
          <w:rFonts w:ascii="Gill Sans MT" w:hAnsi="Gill Sans MT" w:cs="Arial"/>
        </w:rPr>
      </w:pPr>
      <w:r w:rsidRPr="00F4219F">
        <w:rPr>
          <w:rFonts w:ascii="Gill Sans MT" w:hAnsi="Gill Sans MT" w:cs="Arial"/>
        </w:rPr>
        <w:t>Farmers</w:t>
      </w:r>
      <w:r w:rsidR="00986A34">
        <w:rPr>
          <w:rFonts w:ascii="Gill Sans MT" w:hAnsi="Gill Sans MT" w:cs="Arial"/>
        </w:rPr>
        <w:t xml:space="preserve"> (248)</w:t>
      </w:r>
      <w:r w:rsidRPr="00F4219F">
        <w:rPr>
          <w:rFonts w:ascii="Gill Sans MT" w:hAnsi="Gill Sans MT" w:cs="Arial"/>
        </w:rPr>
        <w:t xml:space="preserve"> will increase their understanding of IPM and how to apply it to their farms</w:t>
      </w:r>
      <w:r w:rsidR="00A41186">
        <w:rPr>
          <w:rFonts w:ascii="Gill Sans MT" w:hAnsi="Gill Sans MT" w:cs="Arial"/>
        </w:rPr>
        <w:t>;</w:t>
      </w:r>
    </w:p>
    <w:p w14:paraId="0431BBD1" w14:textId="00CF1A91" w:rsidR="0038714B" w:rsidRPr="00F4219F" w:rsidRDefault="0038714B" w:rsidP="00B85429">
      <w:pPr>
        <w:pStyle w:val="ListParagraph"/>
        <w:numPr>
          <w:ilvl w:val="0"/>
          <w:numId w:val="13"/>
        </w:numPr>
        <w:jc w:val="both"/>
        <w:rPr>
          <w:rFonts w:ascii="Gill Sans MT" w:hAnsi="Gill Sans MT" w:cs="Arial"/>
        </w:rPr>
      </w:pPr>
      <w:r w:rsidRPr="00F4219F">
        <w:rPr>
          <w:rFonts w:ascii="Gill Sans MT" w:hAnsi="Gill Sans MT" w:cs="Arial"/>
        </w:rPr>
        <w:t>Farmers</w:t>
      </w:r>
      <w:r w:rsidR="00C44C9B">
        <w:rPr>
          <w:rFonts w:ascii="Gill Sans MT" w:hAnsi="Gill Sans MT" w:cs="Arial"/>
        </w:rPr>
        <w:t xml:space="preserve"> </w:t>
      </w:r>
      <w:r w:rsidR="00986A34">
        <w:rPr>
          <w:rFonts w:ascii="Gill Sans MT" w:hAnsi="Gill Sans MT" w:cs="Arial"/>
        </w:rPr>
        <w:t>(248)</w:t>
      </w:r>
      <w:r w:rsidRPr="00F4219F">
        <w:rPr>
          <w:rFonts w:ascii="Gill Sans MT" w:hAnsi="Gill Sans MT" w:cs="Arial"/>
        </w:rPr>
        <w:t xml:space="preserve"> will increase their understanding of safe use</w:t>
      </w:r>
      <w:r w:rsidR="000D10C2" w:rsidRPr="00F4219F">
        <w:rPr>
          <w:rFonts w:ascii="Gill Sans MT" w:hAnsi="Gill Sans MT" w:cs="Arial"/>
        </w:rPr>
        <w:t xml:space="preserve"> and handling</w:t>
      </w:r>
      <w:r w:rsidRPr="00F4219F">
        <w:rPr>
          <w:rFonts w:ascii="Gill Sans MT" w:hAnsi="Gill Sans MT" w:cs="Arial"/>
        </w:rPr>
        <w:t xml:space="preserve"> of pesticides</w:t>
      </w:r>
      <w:r w:rsidR="00A41186">
        <w:rPr>
          <w:rFonts w:ascii="Gill Sans MT" w:hAnsi="Gill Sans MT" w:cs="Arial"/>
        </w:rPr>
        <w:t>;</w:t>
      </w:r>
    </w:p>
    <w:p w14:paraId="02FEE80B" w14:textId="77777777" w:rsidR="000D10C2" w:rsidRPr="00F4219F" w:rsidRDefault="000D10C2" w:rsidP="00B85429">
      <w:pPr>
        <w:pStyle w:val="ListParagraph"/>
        <w:numPr>
          <w:ilvl w:val="0"/>
          <w:numId w:val="13"/>
        </w:numPr>
        <w:jc w:val="both"/>
        <w:rPr>
          <w:rFonts w:ascii="Gill Sans MT" w:hAnsi="Gill Sans MT" w:cs="Arial"/>
        </w:rPr>
      </w:pPr>
      <w:r w:rsidRPr="00F4219F">
        <w:rPr>
          <w:rFonts w:ascii="Gill Sans MT" w:hAnsi="Gill Sans MT" w:cs="Arial"/>
        </w:rPr>
        <w:t>Reference and training manual produced in pests and diseases in vegetable production, IPM, safe use and handling of CPPs</w:t>
      </w:r>
      <w:r w:rsidR="00A41186">
        <w:rPr>
          <w:rFonts w:ascii="Gill Sans MT" w:hAnsi="Gill Sans MT" w:cs="Arial"/>
        </w:rPr>
        <w:t>;</w:t>
      </w:r>
    </w:p>
    <w:p w14:paraId="08189A6F" w14:textId="77777777" w:rsidR="0038714B" w:rsidRPr="00F4219F" w:rsidRDefault="000D10C2" w:rsidP="00B85429">
      <w:pPr>
        <w:pStyle w:val="ListParagraph"/>
        <w:numPr>
          <w:ilvl w:val="0"/>
          <w:numId w:val="13"/>
        </w:numPr>
        <w:jc w:val="both"/>
        <w:rPr>
          <w:rFonts w:ascii="Gill Sans MT" w:hAnsi="Gill Sans MT" w:cs="Arial"/>
        </w:rPr>
      </w:pPr>
      <w:proofErr w:type="spellStart"/>
      <w:r w:rsidRPr="00F4219F">
        <w:rPr>
          <w:rFonts w:ascii="Gill Sans MT" w:hAnsi="Gill Sans MT" w:cs="Arial"/>
        </w:rPr>
        <w:t>Tawopaneh</w:t>
      </w:r>
      <w:proofErr w:type="spellEnd"/>
      <w:r w:rsidR="008223D8" w:rsidRPr="00F4219F">
        <w:rPr>
          <w:rFonts w:ascii="Gill Sans MT" w:hAnsi="Gill Sans MT" w:cs="Arial"/>
        </w:rPr>
        <w:t xml:space="preserve"> &amp; </w:t>
      </w:r>
      <w:proofErr w:type="spellStart"/>
      <w:r w:rsidR="00045438" w:rsidRPr="00F4219F">
        <w:rPr>
          <w:rFonts w:ascii="Gill Sans MT" w:hAnsi="Gill Sans MT" w:cs="Arial"/>
        </w:rPr>
        <w:t>Gbampaneh</w:t>
      </w:r>
      <w:proofErr w:type="spellEnd"/>
      <w:r w:rsidRPr="00F4219F">
        <w:rPr>
          <w:rFonts w:ascii="Gill Sans MT" w:hAnsi="Gill Sans MT" w:cs="Arial"/>
        </w:rPr>
        <w:t xml:space="preserve"> ABC</w:t>
      </w:r>
      <w:r w:rsidR="008223D8" w:rsidRPr="00F4219F">
        <w:rPr>
          <w:rFonts w:ascii="Gill Sans MT" w:hAnsi="Gill Sans MT" w:cs="Arial"/>
        </w:rPr>
        <w:t>s</w:t>
      </w:r>
      <w:r w:rsidR="0038714B" w:rsidRPr="00F4219F">
        <w:rPr>
          <w:rFonts w:ascii="Gill Sans MT" w:hAnsi="Gill Sans MT" w:cs="Arial"/>
        </w:rPr>
        <w:t xml:space="preserve"> and key group members will continue training others using the reference manual</w:t>
      </w:r>
      <w:r w:rsidR="00A41186">
        <w:rPr>
          <w:rFonts w:ascii="Gill Sans MT" w:hAnsi="Gill Sans MT" w:cs="Arial"/>
        </w:rPr>
        <w:t>.</w:t>
      </w:r>
    </w:p>
    <w:p w14:paraId="32E93CCA" w14:textId="77777777" w:rsidR="002301AE" w:rsidRPr="00F4219F" w:rsidRDefault="00875646" w:rsidP="00B85429">
      <w:pPr>
        <w:pStyle w:val="Heading1"/>
        <w:jc w:val="both"/>
        <w:rPr>
          <w:rFonts w:ascii="Gill Sans MT" w:hAnsi="Gill Sans MT" w:cs="Arial"/>
        </w:rPr>
      </w:pPr>
      <w:r w:rsidRPr="00F4219F">
        <w:rPr>
          <w:rFonts w:ascii="Gill Sans MT" w:hAnsi="Gill Sans MT" w:cs="Arial"/>
        </w:rPr>
        <w:t>DELIVERABLES</w:t>
      </w:r>
    </w:p>
    <w:p w14:paraId="38CDDF26" w14:textId="394BA625" w:rsidR="00241283" w:rsidRPr="00F4219F" w:rsidRDefault="00241283" w:rsidP="00B85429">
      <w:pPr>
        <w:pStyle w:val="ListParagraph"/>
        <w:numPr>
          <w:ilvl w:val="0"/>
          <w:numId w:val="14"/>
        </w:numPr>
        <w:jc w:val="both"/>
        <w:rPr>
          <w:rFonts w:ascii="Gill Sans MT" w:hAnsi="Gill Sans MT" w:cs="Arial"/>
        </w:rPr>
      </w:pPr>
      <w:r w:rsidRPr="00F4219F">
        <w:rPr>
          <w:rFonts w:ascii="Gill Sans MT" w:hAnsi="Gill Sans MT" w:cs="Arial"/>
        </w:rPr>
        <w:t>Trainings conducted and attendance registers</w:t>
      </w:r>
      <w:r w:rsidR="000626DA">
        <w:rPr>
          <w:rFonts w:ascii="Gill Sans MT" w:hAnsi="Gill Sans MT" w:cs="Arial"/>
        </w:rPr>
        <w:t xml:space="preserve"> – 60 farmers and 4 MAFFS block extension officers</w:t>
      </w:r>
    </w:p>
    <w:p w14:paraId="4CF6943A" w14:textId="77777777" w:rsidR="00BE3C37" w:rsidRPr="00F4219F" w:rsidRDefault="00BE3C37" w:rsidP="00B85429">
      <w:pPr>
        <w:pStyle w:val="ListParagraph"/>
        <w:numPr>
          <w:ilvl w:val="0"/>
          <w:numId w:val="14"/>
        </w:numPr>
        <w:jc w:val="both"/>
        <w:rPr>
          <w:rFonts w:ascii="Gill Sans MT" w:hAnsi="Gill Sans MT" w:cs="Arial"/>
        </w:rPr>
      </w:pPr>
      <w:r w:rsidRPr="00F4219F">
        <w:rPr>
          <w:rFonts w:ascii="Gill Sans MT" w:hAnsi="Gill Sans MT" w:cs="Arial"/>
        </w:rPr>
        <w:t>Action plan drafted by beneficiaries</w:t>
      </w:r>
      <w:r w:rsidR="00A41186">
        <w:rPr>
          <w:rFonts w:ascii="Gill Sans MT" w:hAnsi="Gill Sans MT" w:cs="Arial"/>
        </w:rPr>
        <w:t>;</w:t>
      </w:r>
    </w:p>
    <w:p w14:paraId="2AA147F1" w14:textId="77777777" w:rsidR="002301AE" w:rsidRPr="00F4219F" w:rsidRDefault="002301AE" w:rsidP="00B85429">
      <w:pPr>
        <w:pStyle w:val="ListParagraph"/>
        <w:numPr>
          <w:ilvl w:val="0"/>
          <w:numId w:val="14"/>
        </w:numPr>
        <w:jc w:val="both"/>
        <w:rPr>
          <w:rFonts w:ascii="Gill Sans MT" w:hAnsi="Gill Sans MT" w:cs="Arial"/>
        </w:rPr>
      </w:pPr>
      <w:r w:rsidRPr="00F4219F">
        <w:rPr>
          <w:rFonts w:ascii="Gill Sans MT" w:hAnsi="Gill Sans MT" w:cs="Arial"/>
        </w:rPr>
        <w:t xml:space="preserve">Volunteer </w:t>
      </w:r>
      <w:r w:rsidR="00BE3C37" w:rsidRPr="00F4219F">
        <w:rPr>
          <w:rFonts w:ascii="Gill Sans MT" w:hAnsi="Gill Sans MT" w:cs="Arial"/>
        </w:rPr>
        <w:t>p</w:t>
      </w:r>
      <w:r w:rsidR="006E365A" w:rsidRPr="00F4219F">
        <w:rPr>
          <w:rFonts w:ascii="Gill Sans MT" w:hAnsi="Gill Sans MT" w:cs="Arial"/>
        </w:rPr>
        <w:t>resentation</w:t>
      </w:r>
      <w:r w:rsidR="00A41186">
        <w:rPr>
          <w:rFonts w:ascii="Gill Sans MT" w:hAnsi="Gill Sans MT" w:cs="Arial"/>
        </w:rPr>
        <w:t>;</w:t>
      </w:r>
    </w:p>
    <w:p w14:paraId="0851BE59" w14:textId="77777777" w:rsidR="002301AE" w:rsidRPr="00F4219F" w:rsidRDefault="00BE3C37" w:rsidP="00B85429">
      <w:pPr>
        <w:pStyle w:val="ListParagraph"/>
        <w:numPr>
          <w:ilvl w:val="0"/>
          <w:numId w:val="14"/>
        </w:numPr>
        <w:jc w:val="both"/>
        <w:rPr>
          <w:rFonts w:ascii="Gill Sans MT" w:hAnsi="Gill Sans MT" w:cs="Arial"/>
        </w:rPr>
      </w:pPr>
      <w:r w:rsidRPr="00F4219F">
        <w:rPr>
          <w:rFonts w:ascii="Gill Sans MT" w:hAnsi="Gill Sans MT" w:cs="Arial"/>
        </w:rPr>
        <w:t>Volunteer r</w:t>
      </w:r>
      <w:r w:rsidR="002301AE" w:rsidRPr="00F4219F">
        <w:rPr>
          <w:rFonts w:ascii="Gill Sans MT" w:hAnsi="Gill Sans MT" w:cs="Arial"/>
        </w:rPr>
        <w:t>eport</w:t>
      </w:r>
      <w:r w:rsidRPr="00F4219F">
        <w:rPr>
          <w:rFonts w:ascii="Gill Sans MT" w:hAnsi="Gill Sans MT" w:cs="Arial"/>
        </w:rPr>
        <w:t xml:space="preserve"> and press release</w:t>
      </w:r>
      <w:r w:rsidR="00A41186">
        <w:rPr>
          <w:rFonts w:ascii="Gill Sans MT" w:hAnsi="Gill Sans MT" w:cs="Arial"/>
        </w:rPr>
        <w:t>;</w:t>
      </w:r>
    </w:p>
    <w:p w14:paraId="43000EFC" w14:textId="77777777" w:rsidR="00EF3DE1" w:rsidRPr="00F4219F" w:rsidRDefault="00F204BB" w:rsidP="00B85429">
      <w:pPr>
        <w:pStyle w:val="ListParagraph"/>
        <w:numPr>
          <w:ilvl w:val="0"/>
          <w:numId w:val="14"/>
        </w:numPr>
        <w:jc w:val="both"/>
        <w:rPr>
          <w:rFonts w:ascii="Gill Sans MT" w:hAnsi="Gill Sans MT" w:cs="Arial"/>
        </w:rPr>
      </w:pPr>
      <w:r w:rsidRPr="00F4219F">
        <w:rPr>
          <w:rFonts w:ascii="Gill Sans MT" w:hAnsi="Gill Sans MT" w:cs="Arial"/>
        </w:rPr>
        <w:t xml:space="preserve">IPM </w:t>
      </w:r>
      <w:r w:rsidR="00D3013A" w:rsidRPr="00F4219F">
        <w:rPr>
          <w:rFonts w:ascii="Gill Sans MT" w:hAnsi="Gill Sans MT" w:cs="Arial"/>
        </w:rPr>
        <w:t>m</w:t>
      </w:r>
      <w:r w:rsidR="006E365A" w:rsidRPr="00F4219F">
        <w:rPr>
          <w:rFonts w:ascii="Gill Sans MT" w:hAnsi="Gill Sans MT" w:cs="Arial"/>
        </w:rPr>
        <w:t>anual</w:t>
      </w:r>
      <w:r w:rsidR="001D6FB1" w:rsidRPr="00F4219F">
        <w:rPr>
          <w:rFonts w:ascii="Gill Sans MT" w:hAnsi="Gill Sans MT" w:cs="Arial"/>
        </w:rPr>
        <w:t xml:space="preserve">, </w:t>
      </w:r>
      <w:r w:rsidR="00D3013A" w:rsidRPr="00F4219F">
        <w:rPr>
          <w:rFonts w:ascii="Gill Sans MT" w:hAnsi="Gill Sans MT" w:cs="Arial"/>
        </w:rPr>
        <w:t xml:space="preserve">later </w:t>
      </w:r>
      <w:r w:rsidR="001D6FB1" w:rsidRPr="00F4219F">
        <w:rPr>
          <w:rFonts w:ascii="Gill Sans MT" w:hAnsi="Gill Sans MT" w:cs="Arial"/>
        </w:rPr>
        <w:t xml:space="preserve">translated for use by </w:t>
      </w:r>
      <w:proofErr w:type="spellStart"/>
      <w:r w:rsidR="000D10C2" w:rsidRPr="00F4219F">
        <w:rPr>
          <w:rFonts w:ascii="Gill Sans MT" w:hAnsi="Gill Sans MT" w:cs="Arial"/>
        </w:rPr>
        <w:t>Tawopaneh</w:t>
      </w:r>
      <w:proofErr w:type="spellEnd"/>
      <w:r w:rsidR="008223D8" w:rsidRPr="00F4219F">
        <w:rPr>
          <w:rFonts w:ascii="Gill Sans MT" w:hAnsi="Gill Sans MT" w:cs="Arial"/>
        </w:rPr>
        <w:t xml:space="preserve"> &amp; </w:t>
      </w:r>
      <w:proofErr w:type="spellStart"/>
      <w:r w:rsidR="008223D8" w:rsidRPr="00F4219F">
        <w:rPr>
          <w:rFonts w:ascii="Gill Sans MT" w:hAnsi="Gill Sans MT" w:cs="Arial"/>
        </w:rPr>
        <w:t>Gbampaneh</w:t>
      </w:r>
      <w:proofErr w:type="spellEnd"/>
      <w:r w:rsidR="000D10C2" w:rsidRPr="00F4219F">
        <w:rPr>
          <w:rFonts w:ascii="Gill Sans MT" w:hAnsi="Gill Sans MT" w:cs="Arial"/>
        </w:rPr>
        <w:t xml:space="preserve"> ABC</w:t>
      </w:r>
      <w:r w:rsidR="001D6FB1" w:rsidRPr="00F4219F">
        <w:rPr>
          <w:rFonts w:ascii="Gill Sans MT" w:hAnsi="Gill Sans MT" w:cs="Arial"/>
        </w:rPr>
        <w:t xml:space="preserve"> and farmers</w:t>
      </w:r>
      <w:r w:rsidR="00A41186">
        <w:rPr>
          <w:rFonts w:ascii="Gill Sans MT" w:hAnsi="Gill Sans MT" w:cs="Arial"/>
        </w:rPr>
        <w:t>;</w:t>
      </w:r>
    </w:p>
    <w:p w14:paraId="744BAB4A" w14:textId="77777777" w:rsidR="00EF3DE1" w:rsidRPr="00F4219F" w:rsidRDefault="00EF3DE1" w:rsidP="00B85429">
      <w:pPr>
        <w:pStyle w:val="ListParagraph"/>
        <w:numPr>
          <w:ilvl w:val="0"/>
          <w:numId w:val="14"/>
        </w:numPr>
        <w:jc w:val="both"/>
        <w:rPr>
          <w:rFonts w:ascii="Gill Sans MT" w:hAnsi="Gill Sans MT" w:cs="Arial"/>
        </w:rPr>
      </w:pPr>
      <w:r w:rsidRPr="00F4219F">
        <w:rPr>
          <w:rFonts w:ascii="Gill Sans MT" w:hAnsi="Gill Sans MT" w:cs="Arial"/>
        </w:rPr>
        <w:t>Outreach event in US</w:t>
      </w:r>
      <w:r w:rsidR="00A41186">
        <w:rPr>
          <w:rFonts w:ascii="Gill Sans MT" w:hAnsi="Gill Sans MT" w:cs="Arial"/>
        </w:rPr>
        <w:t>.</w:t>
      </w:r>
    </w:p>
    <w:p w14:paraId="15F73C9B" w14:textId="77777777" w:rsidR="001855F7" w:rsidRPr="00F4219F" w:rsidRDefault="001855F7" w:rsidP="00B85429">
      <w:pPr>
        <w:pStyle w:val="Heading1"/>
        <w:jc w:val="both"/>
        <w:rPr>
          <w:rFonts w:ascii="Gill Sans MT" w:hAnsi="Gill Sans MT" w:cs="Arial"/>
        </w:rPr>
      </w:pPr>
      <w:r w:rsidRPr="00F4219F">
        <w:rPr>
          <w:rFonts w:ascii="Gill Sans MT" w:hAnsi="Gill Sans MT" w:cs="Arial"/>
        </w:rPr>
        <w:t xml:space="preserve">SCHEDULE OF VOLUNTEER ACTIVITIES IN </w:t>
      </w:r>
      <w:r w:rsidR="000D10C2" w:rsidRPr="00F4219F">
        <w:rPr>
          <w:rFonts w:ascii="Gill Sans MT" w:hAnsi="Gill Sans MT" w:cs="Arial"/>
        </w:rPr>
        <w:t>SIERRA LEONE</w:t>
      </w:r>
    </w:p>
    <w:p w14:paraId="48DCD090" w14:textId="77777777" w:rsidR="00CF6C58" w:rsidRDefault="00CF6C58" w:rsidP="00B85429">
      <w:pPr>
        <w:jc w:val="both"/>
        <w:rPr>
          <w:rFonts w:ascii="Gill Sans MT" w:eastAsia="Times New Roman" w:hAnsi="Gill Sans MT" w:cs="Arial"/>
        </w:rPr>
      </w:pPr>
      <w:r>
        <w:rPr>
          <w:rFonts w:ascii="Gill Sans MT" w:eastAsia="Times New Roman" w:hAnsi="Gill Sans MT" w:cs="Arial"/>
        </w:rPr>
        <w:t xml:space="preserve">Below is the Tentative Schedule </w:t>
      </w:r>
    </w:p>
    <w:p w14:paraId="5A39FE60" w14:textId="2AB93874" w:rsidR="00CF6C58" w:rsidRDefault="00CF6C58" w:rsidP="00A8178F">
      <w:pPr>
        <w:pStyle w:val="ListParagraph"/>
        <w:numPr>
          <w:ilvl w:val="0"/>
          <w:numId w:val="17"/>
        </w:numPr>
        <w:jc w:val="both"/>
        <w:rPr>
          <w:rFonts w:ascii="Gill Sans MT" w:eastAsia="Times New Roman" w:hAnsi="Gill Sans MT" w:cs="Arial"/>
        </w:rPr>
      </w:pPr>
      <w:r>
        <w:rPr>
          <w:rFonts w:ascii="Gill Sans MT" w:eastAsia="Times New Roman" w:hAnsi="Gill Sans MT" w:cs="Arial"/>
        </w:rPr>
        <w:t>Travel from USA (</w:t>
      </w:r>
      <w:r w:rsidR="00A41186">
        <w:rPr>
          <w:rFonts w:ascii="Gill Sans MT" w:eastAsia="Times New Roman" w:hAnsi="Gill Sans MT" w:cs="Arial"/>
        </w:rPr>
        <w:t>2</w:t>
      </w:r>
      <w:r>
        <w:rPr>
          <w:rFonts w:ascii="Gill Sans MT" w:eastAsia="Times New Roman" w:hAnsi="Gill Sans MT" w:cs="Arial"/>
        </w:rPr>
        <w:t xml:space="preserve"> days)</w:t>
      </w:r>
    </w:p>
    <w:p w14:paraId="2AEC222B" w14:textId="710C555C" w:rsidR="00CF6C58" w:rsidRPr="00A71702" w:rsidRDefault="00CF6C58" w:rsidP="00A71702">
      <w:pPr>
        <w:pStyle w:val="ListParagraph"/>
        <w:numPr>
          <w:ilvl w:val="0"/>
          <w:numId w:val="17"/>
        </w:numPr>
        <w:jc w:val="both"/>
        <w:rPr>
          <w:rFonts w:ascii="Gill Sans MT" w:eastAsia="Times New Roman" w:hAnsi="Gill Sans MT" w:cs="Arial"/>
        </w:rPr>
      </w:pPr>
      <w:r>
        <w:rPr>
          <w:rFonts w:ascii="Gill Sans MT" w:eastAsia="Times New Roman" w:hAnsi="Gill Sans MT" w:cs="Arial"/>
        </w:rPr>
        <w:t xml:space="preserve">Travel from Airport to </w:t>
      </w:r>
      <w:r w:rsidR="00C44C9B">
        <w:rPr>
          <w:rFonts w:ascii="Gill Sans MT" w:eastAsia="Times New Roman" w:hAnsi="Gill Sans MT" w:cs="Arial"/>
        </w:rPr>
        <w:t>(</w:t>
      </w:r>
      <w:proofErr w:type="spellStart"/>
      <w:r>
        <w:rPr>
          <w:rFonts w:ascii="Gill Sans MT" w:eastAsia="Times New Roman" w:hAnsi="Gill Sans MT" w:cs="Arial"/>
        </w:rPr>
        <w:t>Makeni</w:t>
      </w:r>
      <w:proofErr w:type="spellEnd"/>
      <w:r>
        <w:rPr>
          <w:rFonts w:ascii="Gill Sans MT" w:eastAsia="Times New Roman" w:hAnsi="Gill Sans MT" w:cs="Arial"/>
        </w:rPr>
        <w:t xml:space="preserve"> </w:t>
      </w:r>
      <w:r w:rsidR="00C44C9B">
        <w:rPr>
          <w:rFonts w:ascii="Gill Sans MT" w:eastAsia="Times New Roman" w:hAnsi="Gill Sans MT" w:cs="Arial"/>
        </w:rPr>
        <w:t>Briefing, and travelling to) Mile 91 for briefing (</w:t>
      </w:r>
      <w:r>
        <w:rPr>
          <w:rFonts w:ascii="Gill Sans MT" w:eastAsia="Times New Roman" w:hAnsi="Gill Sans MT" w:cs="Arial"/>
        </w:rPr>
        <w:t>1 day)</w:t>
      </w:r>
      <w:r w:rsidR="00A71702">
        <w:rPr>
          <w:rFonts w:ascii="Gill Sans MT" w:eastAsia="Times New Roman" w:hAnsi="Gill Sans MT" w:cs="Arial"/>
        </w:rPr>
        <w:t>;</w:t>
      </w:r>
      <w:bookmarkStart w:id="8" w:name="_GoBack"/>
      <w:bookmarkEnd w:id="8"/>
    </w:p>
    <w:p w14:paraId="3FE79AF8" w14:textId="7D66F4CD" w:rsidR="00CF6C58" w:rsidRDefault="00CF6C58" w:rsidP="00A8178F">
      <w:pPr>
        <w:pStyle w:val="ListParagraph"/>
        <w:numPr>
          <w:ilvl w:val="0"/>
          <w:numId w:val="17"/>
        </w:numPr>
        <w:jc w:val="both"/>
        <w:rPr>
          <w:rFonts w:ascii="Gill Sans MT" w:eastAsia="Times New Roman" w:hAnsi="Gill Sans MT" w:cs="Arial"/>
        </w:rPr>
      </w:pPr>
      <w:r>
        <w:rPr>
          <w:rFonts w:ascii="Gill Sans MT" w:eastAsia="Times New Roman" w:hAnsi="Gill Sans MT" w:cs="Arial"/>
        </w:rPr>
        <w:t xml:space="preserve">Training of </w:t>
      </w:r>
      <w:proofErr w:type="spellStart"/>
      <w:r>
        <w:rPr>
          <w:rFonts w:ascii="Gill Sans MT" w:eastAsia="Times New Roman" w:hAnsi="Gill Sans MT" w:cs="Arial"/>
        </w:rPr>
        <w:t>Tawopaneh</w:t>
      </w:r>
      <w:proofErr w:type="spellEnd"/>
      <w:r>
        <w:rPr>
          <w:rFonts w:ascii="Gill Sans MT" w:eastAsia="Times New Roman" w:hAnsi="Gill Sans MT" w:cs="Arial"/>
        </w:rPr>
        <w:t xml:space="preserve"> ABC (</w:t>
      </w:r>
      <w:r w:rsidR="00C44C9B">
        <w:rPr>
          <w:rFonts w:ascii="Gill Sans MT" w:eastAsia="Times New Roman" w:hAnsi="Gill Sans MT" w:cs="Arial"/>
        </w:rPr>
        <w:t>4</w:t>
      </w:r>
      <w:r w:rsidR="00E77960">
        <w:rPr>
          <w:rFonts w:ascii="Gill Sans MT" w:eastAsia="Times New Roman" w:hAnsi="Gill Sans MT" w:cs="Arial"/>
        </w:rPr>
        <w:t xml:space="preserve"> </w:t>
      </w:r>
      <w:r>
        <w:rPr>
          <w:rFonts w:ascii="Gill Sans MT" w:eastAsia="Times New Roman" w:hAnsi="Gill Sans MT" w:cs="Arial"/>
        </w:rPr>
        <w:t>days)</w:t>
      </w:r>
    </w:p>
    <w:p w14:paraId="333103A5" w14:textId="78586CF0" w:rsidR="00CF6C58" w:rsidRDefault="00CF6C58" w:rsidP="00A8178F">
      <w:pPr>
        <w:pStyle w:val="ListParagraph"/>
        <w:numPr>
          <w:ilvl w:val="0"/>
          <w:numId w:val="17"/>
        </w:numPr>
        <w:jc w:val="both"/>
        <w:rPr>
          <w:rFonts w:ascii="Gill Sans MT" w:eastAsia="Times New Roman" w:hAnsi="Gill Sans MT" w:cs="Arial"/>
        </w:rPr>
      </w:pPr>
      <w:r>
        <w:rPr>
          <w:rFonts w:ascii="Gill Sans MT" w:eastAsia="Times New Roman" w:hAnsi="Gill Sans MT" w:cs="Arial"/>
        </w:rPr>
        <w:t xml:space="preserve">Training of </w:t>
      </w:r>
      <w:proofErr w:type="spellStart"/>
      <w:r>
        <w:rPr>
          <w:rFonts w:ascii="Gill Sans MT" w:eastAsia="Times New Roman" w:hAnsi="Gill Sans MT" w:cs="Arial"/>
        </w:rPr>
        <w:t>Gbampaneh</w:t>
      </w:r>
      <w:proofErr w:type="spellEnd"/>
      <w:r>
        <w:rPr>
          <w:rFonts w:ascii="Gill Sans MT" w:eastAsia="Times New Roman" w:hAnsi="Gill Sans MT" w:cs="Arial"/>
        </w:rPr>
        <w:t xml:space="preserve"> ABC (</w:t>
      </w:r>
      <w:r w:rsidR="00E77960">
        <w:rPr>
          <w:rFonts w:ascii="Gill Sans MT" w:eastAsia="Times New Roman" w:hAnsi="Gill Sans MT" w:cs="Arial"/>
        </w:rPr>
        <w:t>5</w:t>
      </w:r>
      <w:r w:rsidR="00C44C9B">
        <w:rPr>
          <w:rFonts w:ascii="Gill Sans MT" w:eastAsia="Times New Roman" w:hAnsi="Gill Sans MT" w:cs="Arial"/>
        </w:rPr>
        <w:t>4</w:t>
      </w:r>
      <w:r>
        <w:rPr>
          <w:rFonts w:ascii="Gill Sans MT" w:eastAsia="Times New Roman" w:hAnsi="Gill Sans MT" w:cs="Arial"/>
        </w:rPr>
        <w:t>Days)</w:t>
      </w:r>
    </w:p>
    <w:p w14:paraId="7A65ABD4" w14:textId="5608A670" w:rsidR="00CF6C58" w:rsidRDefault="00CF6C58" w:rsidP="00A8178F">
      <w:pPr>
        <w:pStyle w:val="ListParagraph"/>
        <w:numPr>
          <w:ilvl w:val="0"/>
          <w:numId w:val="17"/>
        </w:numPr>
        <w:jc w:val="both"/>
        <w:rPr>
          <w:rFonts w:ascii="Gill Sans MT" w:eastAsia="Times New Roman" w:hAnsi="Gill Sans MT" w:cs="Arial"/>
        </w:rPr>
      </w:pPr>
      <w:r>
        <w:rPr>
          <w:rFonts w:ascii="Gill Sans MT" w:eastAsia="Times New Roman" w:hAnsi="Gill Sans MT" w:cs="Arial"/>
        </w:rPr>
        <w:t xml:space="preserve">Travel to </w:t>
      </w:r>
      <w:proofErr w:type="spellStart"/>
      <w:r>
        <w:rPr>
          <w:rFonts w:ascii="Gill Sans MT" w:eastAsia="Times New Roman" w:hAnsi="Gill Sans MT" w:cs="Arial"/>
        </w:rPr>
        <w:t>Makeni</w:t>
      </w:r>
      <w:proofErr w:type="spellEnd"/>
      <w:r w:rsidR="00E77960">
        <w:rPr>
          <w:rFonts w:ascii="Gill Sans MT" w:eastAsia="Times New Roman" w:hAnsi="Gill Sans MT" w:cs="Arial"/>
        </w:rPr>
        <w:t xml:space="preserve"> and briefing</w:t>
      </w:r>
      <w:r>
        <w:rPr>
          <w:rFonts w:ascii="Gill Sans MT" w:eastAsia="Times New Roman" w:hAnsi="Gill Sans MT" w:cs="Arial"/>
        </w:rPr>
        <w:t xml:space="preserve"> (1 day)</w:t>
      </w:r>
    </w:p>
    <w:p w14:paraId="59CF1660" w14:textId="1EB77E1A" w:rsidR="00CF6C58" w:rsidRDefault="00CF6C58" w:rsidP="00A8178F">
      <w:pPr>
        <w:pStyle w:val="ListParagraph"/>
        <w:numPr>
          <w:ilvl w:val="0"/>
          <w:numId w:val="17"/>
        </w:numPr>
        <w:jc w:val="both"/>
        <w:rPr>
          <w:rFonts w:ascii="Gill Sans MT" w:eastAsia="Times New Roman" w:hAnsi="Gill Sans MT" w:cs="Arial"/>
        </w:rPr>
      </w:pPr>
      <w:r>
        <w:rPr>
          <w:rFonts w:ascii="Gill Sans MT" w:eastAsia="Times New Roman" w:hAnsi="Gill Sans MT" w:cs="Arial"/>
        </w:rPr>
        <w:t>Departure to Airport and USA (</w:t>
      </w:r>
      <w:r w:rsidR="00A41186">
        <w:rPr>
          <w:rFonts w:ascii="Gill Sans MT" w:eastAsia="Times New Roman" w:hAnsi="Gill Sans MT" w:cs="Arial"/>
        </w:rPr>
        <w:t>2</w:t>
      </w:r>
      <w:r>
        <w:rPr>
          <w:rFonts w:ascii="Gill Sans MT" w:eastAsia="Times New Roman" w:hAnsi="Gill Sans MT" w:cs="Arial"/>
        </w:rPr>
        <w:t xml:space="preserve"> days)</w:t>
      </w:r>
    </w:p>
    <w:p w14:paraId="789A3458" w14:textId="0FB75914" w:rsidR="00CF6C58" w:rsidRPr="00A8178F" w:rsidRDefault="00CF6C58" w:rsidP="00A8178F">
      <w:pPr>
        <w:pStyle w:val="ListParagraph"/>
        <w:numPr>
          <w:ilvl w:val="0"/>
          <w:numId w:val="17"/>
        </w:numPr>
        <w:jc w:val="both"/>
        <w:rPr>
          <w:rFonts w:ascii="Gill Sans MT" w:eastAsia="Times New Roman" w:hAnsi="Gill Sans MT" w:cs="Arial"/>
        </w:rPr>
      </w:pPr>
      <w:r>
        <w:rPr>
          <w:rFonts w:ascii="Gill Sans MT" w:eastAsia="Times New Roman" w:hAnsi="Gill Sans MT" w:cs="Arial"/>
        </w:rPr>
        <w:t xml:space="preserve">Total </w:t>
      </w:r>
      <w:r w:rsidR="00E77960">
        <w:rPr>
          <w:rFonts w:ascii="Gill Sans MT" w:eastAsia="Times New Roman" w:hAnsi="Gill Sans MT" w:cs="Arial"/>
        </w:rPr>
        <w:t xml:space="preserve">in country </w:t>
      </w:r>
      <w:r>
        <w:rPr>
          <w:rFonts w:ascii="Gill Sans MT" w:eastAsia="Times New Roman" w:hAnsi="Gill Sans MT" w:cs="Arial"/>
        </w:rPr>
        <w:t xml:space="preserve">days = </w:t>
      </w:r>
      <w:r w:rsidR="00E77960">
        <w:rPr>
          <w:rFonts w:ascii="Gill Sans MT" w:eastAsia="Times New Roman" w:hAnsi="Gill Sans MT" w:cs="Arial"/>
        </w:rPr>
        <w:t>1</w:t>
      </w:r>
      <w:r w:rsidR="00C44C9B">
        <w:rPr>
          <w:rFonts w:ascii="Gill Sans MT" w:eastAsia="Times New Roman" w:hAnsi="Gill Sans MT" w:cs="Arial"/>
        </w:rPr>
        <w:t>0</w:t>
      </w:r>
      <w:r w:rsidR="00E77960">
        <w:rPr>
          <w:rFonts w:ascii="Gill Sans MT" w:eastAsia="Times New Roman" w:hAnsi="Gill Sans MT" w:cs="Arial"/>
        </w:rPr>
        <w:t xml:space="preserve"> days;</w:t>
      </w:r>
      <w:r>
        <w:rPr>
          <w:rFonts w:ascii="Gill Sans MT" w:eastAsia="Times New Roman" w:hAnsi="Gill Sans MT" w:cs="Arial"/>
        </w:rPr>
        <w:t xml:space="preserve"> travel</w:t>
      </w:r>
      <w:r w:rsidR="00E77960">
        <w:rPr>
          <w:rFonts w:ascii="Gill Sans MT" w:eastAsia="Times New Roman" w:hAnsi="Gill Sans MT" w:cs="Arial"/>
        </w:rPr>
        <w:t xml:space="preserve"> days = (4 days)</w:t>
      </w:r>
    </w:p>
    <w:p w14:paraId="4ED6FB25" w14:textId="77777777" w:rsidR="001855F7" w:rsidRPr="00F4219F" w:rsidRDefault="001855F7" w:rsidP="00B85429">
      <w:pPr>
        <w:pStyle w:val="Heading1"/>
        <w:jc w:val="both"/>
        <w:rPr>
          <w:rFonts w:ascii="Gill Sans MT" w:hAnsi="Gill Sans MT" w:cs="Arial"/>
        </w:rPr>
      </w:pPr>
      <w:r w:rsidRPr="00F4219F">
        <w:rPr>
          <w:rFonts w:ascii="Gill Sans MT" w:hAnsi="Gill Sans MT" w:cs="Arial"/>
        </w:rPr>
        <w:t>DESIRABLE VOLUNTEERS SKILLS</w:t>
      </w:r>
    </w:p>
    <w:p w14:paraId="286D98EE" w14:textId="77777777" w:rsidR="004A338E" w:rsidRPr="00F4219F" w:rsidRDefault="00E96FDF" w:rsidP="00B85429">
      <w:pPr>
        <w:pStyle w:val="ListParagraph"/>
        <w:numPr>
          <w:ilvl w:val="0"/>
          <w:numId w:val="3"/>
        </w:numPr>
        <w:jc w:val="both"/>
        <w:rPr>
          <w:rFonts w:ascii="Gill Sans MT" w:hAnsi="Gill Sans MT" w:cs="Arial"/>
        </w:rPr>
      </w:pPr>
      <w:r w:rsidRPr="00F4219F">
        <w:rPr>
          <w:rFonts w:ascii="Gill Sans MT" w:hAnsi="Gill Sans MT" w:cs="Arial"/>
        </w:rPr>
        <w:t>Experience in training/</w:t>
      </w:r>
      <w:r w:rsidR="004A338E" w:rsidRPr="00F4219F">
        <w:rPr>
          <w:rFonts w:ascii="Gill Sans MT" w:hAnsi="Gill Sans MT" w:cs="Arial"/>
        </w:rPr>
        <w:t>mentoring subsistence farmers in Africa is an advantage</w:t>
      </w:r>
      <w:r w:rsidR="00A41186">
        <w:rPr>
          <w:rFonts w:ascii="Gill Sans MT" w:hAnsi="Gill Sans MT" w:cs="Arial"/>
        </w:rPr>
        <w:t>;</w:t>
      </w:r>
    </w:p>
    <w:p w14:paraId="0F9097D0" w14:textId="77777777" w:rsidR="001855F7" w:rsidRPr="00F4219F" w:rsidRDefault="009C67A1" w:rsidP="00B85429">
      <w:pPr>
        <w:pStyle w:val="ListParagraph"/>
        <w:numPr>
          <w:ilvl w:val="0"/>
          <w:numId w:val="3"/>
        </w:numPr>
        <w:jc w:val="both"/>
        <w:rPr>
          <w:rFonts w:ascii="Gill Sans MT" w:hAnsi="Gill Sans MT" w:cs="Arial"/>
        </w:rPr>
      </w:pPr>
      <w:r w:rsidRPr="00F4219F">
        <w:rPr>
          <w:rFonts w:ascii="Gill Sans MT" w:hAnsi="Gill Sans MT" w:cs="Arial"/>
        </w:rPr>
        <w:t>Formal qualification in agriculture or a practicing farmer</w:t>
      </w:r>
      <w:r w:rsidR="00CF6C58">
        <w:rPr>
          <w:rFonts w:ascii="Gill Sans MT" w:hAnsi="Gill Sans MT" w:cs="Arial"/>
        </w:rPr>
        <w:t xml:space="preserve"> especially horticulture</w:t>
      </w:r>
      <w:r w:rsidR="00A41186">
        <w:rPr>
          <w:rFonts w:ascii="Gill Sans MT" w:hAnsi="Gill Sans MT" w:cs="Arial"/>
        </w:rPr>
        <w:t>;</w:t>
      </w:r>
    </w:p>
    <w:p w14:paraId="391CC6A0" w14:textId="77777777" w:rsidR="009C67A1" w:rsidRPr="00F4219F" w:rsidRDefault="009C67A1" w:rsidP="00B85429">
      <w:pPr>
        <w:pStyle w:val="ListParagraph"/>
        <w:numPr>
          <w:ilvl w:val="0"/>
          <w:numId w:val="3"/>
        </w:numPr>
        <w:jc w:val="both"/>
        <w:rPr>
          <w:rFonts w:ascii="Gill Sans MT" w:hAnsi="Gill Sans MT" w:cs="Arial"/>
        </w:rPr>
      </w:pPr>
      <w:r w:rsidRPr="00F4219F">
        <w:rPr>
          <w:rFonts w:ascii="Gill Sans MT" w:hAnsi="Gill Sans MT" w:cs="Arial"/>
        </w:rPr>
        <w:t>Competency in organic farming methods</w:t>
      </w:r>
      <w:r w:rsidR="00A41186">
        <w:rPr>
          <w:rFonts w:ascii="Gill Sans MT" w:hAnsi="Gill Sans MT" w:cs="Arial"/>
        </w:rPr>
        <w:t>;</w:t>
      </w:r>
    </w:p>
    <w:p w14:paraId="1FFCCD95" w14:textId="77777777" w:rsidR="009C67A1" w:rsidRPr="00F4219F" w:rsidRDefault="009C67A1" w:rsidP="00B85429">
      <w:pPr>
        <w:pStyle w:val="ListParagraph"/>
        <w:numPr>
          <w:ilvl w:val="0"/>
          <w:numId w:val="3"/>
        </w:numPr>
        <w:jc w:val="both"/>
        <w:rPr>
          <w:rFonts w:ascii="Gill Sans MT" w:hAnsi="Gill Sans MT" w:cs="Arial"/>
        </w:rPr>
      </w:pPr>
      <w:r w:rsidRPr="00F4219F">
        <w:rPr>
          <w:rFonts w:ascii="Gill Sans MT" w:hAnsi="Gill Sans MT" w:cs="Arial"/>
        </w:rPr>
        <w:t>Understanding of safe use</w:t>
      </w:r>
      <w:r w:rsidR="000D10C2" w:rsidRPr="00F4219F">
        <w:rPr>
          <w:rFonts w:ascii="Gill Sans MT" w:hAnsi="Gill Sans MT" w:cs="Arial"/>
        </w:rPr>
        <w:t xml:space="preserve"> and handling</w:t>
      </w:r>
      <w:r w:rsidRPr="00F4219F">
        <w:rPr>
          <w:rFonts w:ascii="Gill Sans MT" w:hAnsi="Gill Sans MT" w:cs="Arial"/>
        </w:rPr>
        <w:t xml:space="preserve"> of </w:t>
      </w:r>
      <w:r w:rsidR="00F17E5F" w:rsidRPr="00F4219F">
        <w:rPr>
          <w:rFonts w:ascii="Gill Sans MT" w:hAnsi="Gill Sans MT" w:cs="Arial"/>
        </w:rPr>
        <w:t>pesticides</w:t>
      </w:r>
      <w:r w:rsidR="00A41186">
        <w:rPr>
          <w:rFonts w:ascii="Gill Sans MT" w:hAnsi="Gill Sans MT" w:cs="Arial"/>
        </w:rPr>
        <w:t>;</w:t>
      </w:r>
    </w:p>
    <w:p w14:paraId="40677E5B" w14:textId="77777777" w:rsidR="00207825" w:rsidRPr="00F4219F" w:rsidRDefault="00207825" w:rsidP="00B85429">
      <w:pPr>
        <w:pStyle w:val="ListParagraph"/>
        <w:numPr>
          <w:ilvl w:val="0"/>
          <w:numId w:val="3"/>
        </w:numPr>
        <w:jc w:val="both"/>
        <w:rPr>
          <w:rFonts w:ascii="Gill Sans MT" w:hAnsi="Gill Sans MT" w:cs="Arial"/>
        </w:rPr>
      </w:pPr>
      <w:r w:rsidRPr="00F4219F">
        <w:rPr>
          <w:rFonts w:ascii="Gill Sans MT" w:hAnsi="Gill Sans MT" w:cs="Arial"/>
        </w:rPr>
        <w:t>Experience managing tropical crop</w:t>
      </w:r>
      <w:r w:rsidR="000D10C2" w:rsidRPr="00F4219F">
        <w:rPr>
          <w:rFonts w:ascii="Gill Sans MT" w:hAnsi="Gill Sans MT" w:cs="Arial"/>
        </w:rPr>
        <w:t xml:space="preserve"> pests and</w:t>
      </w:r>
      <w:r w:rsidRPr="00F4219F">
        <w:rPr>
          <w:rFonts w:ascii="Gill Sans MT" w:hAnsi="Gill Sans MT" w:cs="Arial"/>
        </w:rPr>
        <w:t xml:space="preserve"> diseases</w:t>
      </w:r>
      <w:r w:rsidR="00A41186">
        <w:rPr>
          <w:rFonts w:ascii="Gill Sans MT" w:hAnsi="Gill Sans MT" w:cs="Arial"/>
        </w:rPr>
        <w:t>;</w:t>
      </w:r>
    </w:p>
    <w:p w14:paraId="5D674FDC" w14:textId="77777777" w:rsidR="009C67A1" w:rsidRPr="00F4219F" w:rsidRDefault="00E96FDF" w:rsidP="00B85429">
      <w:pPr>
        <w:pStyle w:val="ListParagraph"/>
        <w:numPr>
          <w:ilvl w:val="0"/>
          <w:numId w:val="3"/>
        </w:numPr>
        <w:jc w:val="both"/>
        <w:rPr>
          <w:rFonts w:ascii="Gill Sans MT" w:hAnsi="Gill Sans MT" w:cs="Arial"/>
        </w:rPr>
      </w:pPr>
      <w:r w:rsidRPr="00F4219F">
        <w:rPr>
          <w:rFonts w:ascii="Gill Sans MT" w:hAnsi="Gill Sans MT" w:cs="Arial"/>
        </w:rPr>
        <w:t xml:space="preserve">Facilitation, mobilization, and </w:t>
      </w:r>
      <w:r w:rsidR="009C67A1" w:rsidRPr="00F4219F">
        <w:rPr>
          <w:rFonts w:ascii="Gill Sans MT" w:hAnsi="Gill Sans MT" w:cs="Arial"/>
        </w:rPr>
        <w:t>training skills within the context of adult learning</w:t>
      </w:r>
      <w:r w:rsidR="004A338E" w:rsidRPr="00F4219F">
        <w:rPr>
          <w:rFonts w:ascii="Gill Sans MT" w:hAnsi="Gill Sans MT" w:cs="Arial"/>
        </w:rPr>
        <w:t>; good interpersonal skills</w:t>
      </w:r>
      <w:r w:rsidR="00A41186">
        <w:rPr>
          <w:rFonts w:ascii="Gill Sans MT" w:hAnsi="Gill Sans MT" w:cs="Arial"/>
        </w:rPr>
        <w:t>;</w:t>
      </w:r>
    </w:p>
    <w:p w14:paraId="5F6F8CDA" w14:textId="77777777" w:rsidR="009C67A1" w:rsidRPr="00F4219F" w:rsidRDefault="00EF3DE1" w:rsidP="00B85429">
      <w:pPr>
        <w:pStyle w:val="ListParagraph"/>
        <w:numPr>
          <w:ilvl w:val="0"/>
          <w:numId w:val="3"/>
        </w:numPr>
        <w:jc w:val="both"/>
        <w:rPr>
          <w:rFonts w:ascii="Gill Sans MT" w:hAnsi="Gill Sans MT" w:cs="Arial"/>
        </w:rPr>
      </w:pPr>
      <w:r w:rsidRPr="00F4219F">
        <w:rPr>
          <w:rFonts w:ascii="Gill Sans MT" w:hAnsi="Gill Sans MT" w:cs="Arial"/>
        </w:rPr>
        <w:t>Ability to ada</w:t>
      </w:r>
      <w:r w:rsidR="009C67A1" w:rsidRPr="00F4219F">
        <w:rPr>
          <w:rFonts w:ascii="Gill Sans MT" w:hAnsi="Gill Sans MT" w:cs="Arial"/>
        </w:rPr>
        <w:t>pt to new working environments, e.g. work through an interpreter in a rural, foreign environment</w:t>
      </w:r>
      <w:r w:rsidR="00A41186">
        <w:rPr>
          <w:rFonts w:ascii="Gill Sans MT" w:hAnsi="Gill Sans MT" w:cs="Arial"/>
        </w:rPr>
        <w:t>;</w:t>
      </w:r>
    </w:p>
    <w:p w14:paraId="557B708B" w14:textId="77777777" w:rsidR="002301AE" w:rsidRPr="00A8178F" w:rsidRDefault="009C67A1" w:rsidP="00B85429">
      <w:pPr>
        <w:pStyle w:val="ListParagraph"/>
        <w:numPr>
          <w:ilvl w:val="0"/>
          <w:numId w:val="3"/>
        </w:numPr>
        <w:jc w:val="both"/>
        <w:rPr>
          <w:rFonts w:ascii="Gill Sans MT" w:eastAsia="Times New Roman" w:hAnsi="Gill Sans MT" w:cs="Arial"/>
        </w:rPr>
      </w:pPr>
      <w:r w:rsidRPr="00F4219F">
        <w:rPr>
          <w:rFonts w:ascii="Gill Sans MT" w:hAnsi="Gill Sans MT" w:cs="Arial"/>
        </w:rPr>
        <w:t>Flexibility to work with people of varying literacy levels</w:t>
      </w:r>
      <w:r w:rsidR="00A41186">
        <w:rPr>
          <w:rFonts w:ascii="Gill Sans MT" w:hAnsi="Gill Sans MT" w:cs="Arial"/>
        </w:rPr>
        <w:t>;</w:t>
      </w:r>
    </w:p>
    <w:p w14:paraId="7B996D2B" w14:textId="77777777" w:rsidR="00CF6C58" w:rsidRPr="00A8178F" w:rsidRDefault="00CF6C58" w:rsidP="00B85429">
      <w:pPr>
        <w:pStyle w:val="ListParagraph"/>
        <w:numPr>
          <w:ilvl w:val="0"/>
          <w:numId w:val="3"/>
        </w:numPr>
        <w:jc w:val="both"/>
        <w:rPr>
          <w:rFonts w:ascii="Gill Sans MT" w:eastAsia="Times New Roman" w:hAnsi="Gill Sans MT" w:cs="Arial"/>
        </w:rPr>
      </w:pPr>
      <w:r>
        <w:rPr>
          <w:rFonts w:ascii="Gill Sans MT" w:hAnsi="Gill Sans MT" w:cs="Arial"/>
        </w:rPr>
        <w:t>Similar volunteer assignments in Africa an added advantage</w:t>
      </w:r>
      <w:r w:rsidR="00A41186">
        <w:rPr>
          <w:rFonts w:ascii="Gill Sans MT" w:hAnsi="Gill Sans MT" w:cs="Arial"/>
        </w:rPr>
        <w:t>;</w:t>
      </w:r>
      <w:r>
        <w:rPr>
          <w:rFonts w:ascii="Gill Sans MT" w:hAnsi="Gill Sans MT" w:cs="Arial"/>
        </w:rPr>
        <w:t xml:space="preserve"> </w:t>
      </w:r>
    </w:p>
    <w:p w14:paraId="47FE014F" w14:textId="77777777" w:rsidR="00CF6C58" w:rsidRDefault="00CF6C58" w:rsidP="00CF6C58">
      <w:pPr>
        <w:pStyle w:val="ListParagraph"/>
        <w:numPr>
          <w:ilvl w:val="0"/>
          <w:numId w:val="3"/>
        </w:numPr>
        <w:rPr>
          <w:rFonts w:ascii="Gill Sans MT" w:hAnsi="Gill Sans MT" w:cs="Arial"/>
        </w:rPr>
      </w:pPr>
      <w:r w:rsidRPr="00CF6C58">
        <w:rPr>
          <w:rFonts w:ascii="Gill Sans MT" w:hAnsi="Gill Sans MT" w:cs="Arial"/>
        </w:rPr>
        <w:lastRenderedPageBreak/>
        <w:t>Good writing and analytical skill as well as good communication skills</w:t>
      </w:r>
      <w:r w:rsidR="00A41186">
        <w:rPr>
          <w:rFonts w:ascii="Gill Sans MT" w:hAnsi="Gill Sans MT" w:cs="Arial"/>
        </w:rPr>
        <w:t>;</w:t>
      </w:r>
    </w:p>
    <w:p w14:paraId="768502BF" w14:textId="77777777" w:rsidR="00231EAF" w:rsidRDefault="00231EAF" w:rsidP="00CF6C58">
      <w:pPr>
        <w:pStyle w:val="ListParagraph"/>
        <w:numPr>
          <w:ilvl w:val="0"/>
          <w:numId w:val="3"/>
        </w:numPr>
        <w:rPr>
          <w:rFonts w:ascii="Gill Sans MT" w:hAnsi="Gill Sans MT" w:cs="Arial"/>
        </w:rPr>
      </w:pPr>
      <w:r>
        <w:rPr>
          <w:rFonts w:ascii="Gill Sans MT" w:hAnsi="Gill Sans MT" w:cs="Arial"/>
        </w:rPr>
        <w:t>Experience in natural pesticides an advantage</w:t>
      </w:r>
      <w:r w:rsidR="00A41186">
        <w:rPr>
          <w:rFonts w:ascii="Gill Sans MT" w:hAnsi="Gill Sans MT" w:cs="Arial"/>
        </w:rPr>
        <w:t>;</w:t>
      </w:r>
      <w:r>
        <w:rPr>
          <w:rFonts w:ascii="Gill Sans MT" w:hAnsi="Gill Sans MT" w:cs="Arial"/>
        </w:rPr>
        <w:t xml:space="preserve"> </w:t>
      </w:r>
    </w:p>
    <w:p w14:paraId="67C74B6D" w14:textId="77777777" w:rsidR="00CF6C58" w:rsidRPr="00A8178F" w:rsidRDefault="00231EAF" w:rsidP="00A8178F">
      <w:pPr>
        <w:pStyle w:val="ListParagraph"/>
        <w:numPr>
          <w:ilvl w:val="0"/>
          <w:numId w:val="3"/>
        </w:numPr>
        <w:rPr>
          <w:rFonts w:ascii="Gill Sans MT" w:hAnsi="Gill Sans MT" w:cs="Arial"/>
        </w:rPr>
      </w:pPr>
      <w:r>
        <w:rPr>
          <w:rFonts w:ascii="Gill Sans MT" w:hAnsi="Gill Sans MT" w:cs="Arial"/>
        </w:rPr>
        <w:t>PERSUAP experience desirable</w:t>
      </w:r>
      <w:r w:rsidR="00A41186">
        <w:rPr>
          <w:rFonts w:ascii="Gill Sans MT" w:hAnsi="Gill Sans MT" w:cs="Arial"/>
        </w:rPr>
        <w:t>.</w:t>
      </w:r>
      <w:r>
        <w:rPr>
          <w:rFonts w:ascii="Gill Sans MT" w:hAnsi="Gill Sans MT" w:cs="Arial"/>
        </w:rPr>
        <w:t xml:space="preserve"> </w:t>
      </w:r>
    </w:p>
    <w:p w14:paraId="63A5801E" w14:textId="77777777" w:rsidR="001855F7" w:rsidRPr="00F4219F" w:rsidRDefault="001855F7" w:rsidP="00B85429">
      <w:pPr>
        <w:pStyle w:val="Heading1"/>
        <w:jc w:val="both"/>
        <w:rPr>
          <w:rFonts w:ascii="Gill Sans MT" w:hAnsi="Gill Sans MT" w:cs="Arial"/>
        </w:rPr>
      </w:pPr>
      <w:r w:rsidRPr="00F4219F">
        <w:rPr>
          <w:rFonts w:ascii="Gill Sans MT" w:hAnsi="Gill Sans MT" w:cs="Arial"/>
        </w:rPr>
        <w:t xml:space="preserve">ACCOMMODATION AND </w:t>
      </w:r>
      <w:proofErr w:type="gramStart"/>
      <w:r w:rsidRPr="00F4219F">
        <w:rPr>
          <w:rFonts w:ascii="Gill Sans MT" w:hAnsi="Gill Sans MT" w:cs="Arial"/>
        </w:rPr>
        <w:t>OTHER</w:t>
      </w:r>
      <w:proofErr w:type="gramEnd"/>
      <w:r w:rsidRPr="00F4219F">
        <w:rPr>
          <w:rFonts w:ascii="Gill Sans MT" w:hAnsi="Gill Sans MT" w:cs="Arial"/>
        </w:rPr>
        <w:t xml:space="preserve"> IN-COUNTRY LOGISTICS</w:t>
      </w:r>
    </w:p>
    <w:p w14:paraId="5F30F1D6" w14:textId="77777777" w:rsidR="000907EA" w:rsidRPr="00F4219F" w:rsidRDefault="000907EA" w:rsidP="00B85429">
      <w:pPr>
        <w:jc w:val="both"/>
        <w:rPr>
          <w:rFonts w:ascii="Gill Sans MT" w:hAnsi="Gill Sans MT" w:cs="Arial"/>
        </w:rPr>
        <w:sectPr w:rsidR="000907EA" w:rsidRPr="00F4219F" w:rsidSect="00063093">
          <w:pgSz w:w="12240" w:h="15840"/>
          <w:pgMar w:top="1440" w:right="1080" w:bottom="1440" w:left="1080" w:header="720" w:footer="720" w:gutter="0"/>
          <w:cols w:space="720"/>
          <w:docGrid w:linePitch="360"/>
        </w:sectPr>
      </w:pPr>
    </w:p>
    <w:p w14:paraId="5B951541" w14:textId="77777777" w:rsidR="00E77960" w:rsidRDefault="00E77960" w:rsidP="00E77960">
      <w:pPr>
        <w:spacing w:line="276" w:lineRule="auto"/>
        <w:rPr>
          <w:rFonts w:ascii="Gill Sans MT" w:eastAsia="Times New Roman" w:hAnsi="Gill Sans MT" w:cs="Arial"/>
          <w:bCs/>
          <w:snapToGrid w:val="0"/>
          <w:lang w:val="en-GB"/>
        </w:rPr>
      </w:pPr>
      <w:bookmarkStart w:id="9" w:name="_Hlk497773046"/>
      <w:r w:rsidRPr="00F4219F">
        <w:rPr>
          <w:rFonts w:ascii="Gill Sans MT" w:eastAsia="Times New Roman" w:hAnsi="Gill Sans MT" w:cs="Arial"/>
          <w:bCs/>
          <w:snapToGrid w:val="0"/>
          <w:lang w:val="en-GB"/>
        </w:rPr>
        <w:t xml:space="preserve">Volunteers arriving at the airport before 4 pm will be taken </w:t>
      </w:r>
      <w:r>
        <w:rPr>
          <w:rFonts w:ascii="Gill Sans MT" w:eastAsia="Times New Roman" w:hAnsi="Gill Sans MT" w:cs="Arial"/>
          <w:bCs/>
          <w:snapToGrid w:val="0"/>
          <w:lang w:val="en-GB"/>
        </w:rPr>
        <w:t xml:space="preserve">by a </w:t>
      </w:r>
      <w:r w:rsidRPr="00F4219F">
        <w:rPr>
          <w:rFonts w:ascii="Gill Sans MT" w:eastAsia="Times New Roman" w:hAnsi="Gill Sans MT" w:cs="Arial"/>
          <w:bCs/>
          <w:snapToGrid w:val="0"/>
          <w:lang w:val="en-GB"/>
        </w:rPr>
        <w:t>CRS</w:t>
      </w:r>
      <w:r>
        <w:rPr>
          <w:rFonts w:ascii="Gill Sans MT" w:eastAsia="Times New Roman" w:hAnsi="Gill Sans MT" w:cs="Arial"/>
          <w:bCs/>
          <w:snapToGrid w:val="0"/>
          <w:lang w:val="en-GB"/>
        </w:rPr>
        <w:t xml:space="preserve"> driver from airport</w:t>
      </w:r>
      <w:r w:rsidRPr="00F4219F">
        <w:rPr>
          <w:rFonts w:ascii="Gill Sans MT" w:eastAsia="Times New Roman" w:hAnsi="Gill Sans MT" w:cs="Arial"/>
          <w:bCs/>
          <w:snapToGrid w:val="0"/>
          <w:lang w:val="en-GB"/>
        </w:rPr>
        <w:t xml:space="preserve"> to Ma</w:t>
      </w:r>
      <w:r>
        <w:rPr>
          <w:rFonts w:ascii="Gill Sans MT" w:eastAsia="Times New Roman" w:hAnsi="Gill Sans MT" w:cs="Arial"/>
          <w:bCs/>
          <w:snapToGrid w:val="0"/>
          <w:lang w:val="en-GB"/>
        </w:rPr>
        <w:t>gburaka town</w:t>
      </w:r>
      <w:r w:rsidRPr="00F4219F">
        <w:rPr>
          <w:rFonts w:ascii="Gill Sans MT" w:eastAsia="Times New Roman" w:hAnsi="Gill Sans MT" w:cs="Arial"/>
          <w:bCs/>
          <w:snapToGrid w:val="0"/>
          <w:lang w:val="en-GB"/>
        </w:rPr>
        <w:t xml:space="preserve"> for accommodation at </w:t>
      </w:r>
      <w:r>
        <w:rPr>
          <w:rFonts w:ascii="Gill Sans MT" w:eastAsia="Times New Roman" w:hAnsi="Gill Sans MT" w:cs="Arial"/>
          <w:bCs/>
          <w:snapToGrid w:val="0"/>
          <w:lang w:val="en-GB"/>
        </w:rPr>
        <w:t xml:space="preserve">CRS Guest House. </w:t>
      </w:r>
      <w:r w:rsidRPr="00F4219F">
        <w:rPr>
          <w:rFonts w:ascii="Gill Sans MT" w:eastAsia="Times New Roman" w:hAnsi="Gill Sans MT" w:cs="Arial"/>
          <w:bCs/>
          <w:snapToGrid w:val="0"/>
          <w:lang w:val="en-GB"/>
        </w:rPr>
        <w:t xml:space="preserve">When the volunteer arrived </w:t>
      </w:r>
      <w:r w:rsidRPr="00F4219F">
        <w:rPr>
          <w:rFonts w:ascii="Gill Sans MT" w:hAnsi="Gill Sans MT" w:cs="Arial"/>
        </w:rPr>
        <w:t>after</w:t>
      </w:r>
      <w:r w:rsidRPr="00F4219F">
        <w:rPr>
          <w:rFonts w:ascii="Gill Sans MT" w:eastAsia="Times New Roman" w:hAnsi="Gill Sans MT" w:cs="Arial"/>
          <w:bCs/>
          <w:snapToGrid w:val="0"/>
          <w:lang w:val="en-GB"/>
        </w:rPr>
        <w:t xml:space="preserve"> 5:</w:t>
      </w:r>
      <w:r w:rsidRPr="00F4219F">
        <w:rPr>
          <w:rFonts w:ascii="Gill Sans MT" w:hAnsi="Gill Sans MT" w:cs="Arial"/>
        </w:rPr>
        <w:t>00</w:t>
      </w:r>
      <w:r w:rsidRPr="00F4219F">
        <w:rPr>
          <w:rFonts w:ascii="Gill Sans MT" w:eastAsia="Times New Roman" w:hAnsi="Gill Sans MT" w:cs="Arial"/>
          <w:bCs/>
          <w:snapToGrid w:val="0"/>
          <w:lang w:val="en-GB"/>
        </w:rPr>
        <w:t xml:space="preserve"> pm, CRS will take the guest to the Lungi International Airport Hotel, E-mail: (</w:t>
      </w:r>
      <w:hyperlink r:id="rId11" w:history="1">
        <w:r w:rsidRPr="00F4219F">
          <w:rPr>
            <w:rFonts w:ascii="Gill Sans MT" w:eastAsia="Times New Roman" w:hAnsi="Gill Sans MT" w:cs="Arial"/>
            <w:bCs/>
            <w:snapToGrid w:val="0"/>
            <w:color w:val="0000FF"/>
            <w:u w:val="single"/>
            <w:lang w:val="en-GB"/>
          </w:rPr>
          <w:t>management.lungihotel@hotmail.com</w:t>
        </w:r>
      </w:hyperlink>
      <w:r w:rsidRPr="00F4219F">
        <w:rPr>
          <w:rFonts w:ascii="Gill Sans MT" w:eastAsia="Times New Roman" w:hAnsi="Gill Sans MT" w:cs="Arial"/>
          <w:bCs/>
          <w:snapToGrid w:val="0"/>
          <w:color w:val="0000FF"/>
          <w:u w:val="single"/>
          <w:lang w:val="en-GB"/>
        </w:rPr>
        <w:t>)</w:t>
      </w:r>
      <w:r w:rsidRPr="00F4219F">
        <w:rPr>
          <w:rFonts w:ascii="Gill Sans MT" w:eastAsia="Times New Roman" w:hAnsi="Gill Sans MT" w:cs="Arial"/>
          <w:bCs/>
          <w:snapToGrid w:val="0"/>
          <w:lang w:val="en-GB"/>
        </w:rPr>
        <w:t xml:space="preserve"> for </w:t>
      </w:r>
      <w:r>
        <w:rPr>
          <w:rFonts w:ascii="Gill Sans MT" w:eastAsia="Times New Roman" w:hAnsi="Gill Sans MT" w:cs="Arial"/>
          <w:bCs/>
          <w:snapToGrid w:val="0"/>
          <w:lang w:val="en-GB"/>
        </w:rPr>
        <w:t>over</w:t>
      </w:r>
      <w:r w:rsidRPr="00F4219F">
        <w:rPr>
          <w:rFonts w:ascii="Gill Sans MT" w:eastAsia="Times New Roman" w:hAnsi="Gill Sans MT" w:cs="Arial"/>
          <w:bCs/>
          <w:snapToGrid w:val="0"/>
          <w:lang w:val="en-GB"/>
        </w:rPr>
        <w:t>night. The volunteer will have a dinner</w:t>
      </w:r>
      <w:r>
        <w:rPr>
          <w:rFonts w:ascii="Gill Sans MT" w:eastAsia="Times New Roman" w:hAnsi="Gill Sans MT" w:cs="Arial"/>
          <w:bCs/>
          <w:snapToGrid w:val="0"/>
          <w:lang w:val="en-GB"/>
        </w:rPr>
        <w:t xml:space="preserve"> and breakfast</w:t>
      </w:r>
      <w:r w:rsidRPr="00F4219F">
        <w:rPr>
          <w:rFonts w:ascii="Gill Sans MT" w:eastAsia="Times New Roman" w:hAnsi="Gill Sans MT" w:cs="Arial"/>
          <w:bCs/>
          <w:snapToGrid w:val="0"/>
          <w:lang w:val="en-GB"/>
        </w:rPr>
        <w:t xml:space="preserve"> at th</w:t>
      </w:r>
      <w:r>
        <w:rPr>
          <w:rFonts w:ascii="Gill Sans MT" w:eastAsia="Times New Roman" w:hAnsi="Gill Sans MT" w:cs="Arial"/>
          <w:bCs/>
          <w:snapToGrid w:val="0"/>
          <w:lang w:val="en-GB"/>
        </w:rPr>
        <w:t>is</w:t>
      </w:r>
      <w:r w:rsidRPr="00F4219F">
        <w:rPr>
          <w:rFonts w:ascii="Gill Sans MT" w:eastAsia="Times New Roman" w:hAnsi="Gill Sans MT" w:cs="Arial"/>
          <w:bCs/>
          <w:snapToGrid w:val="0"/>
          <w:lang w:val="en-GB"/>
        </w:rPr>
        <w:t xml:space="preserve"> hotel. In the morning around 8, the volunteer will be taken by a CRS car to Ma</w:t>
      </w:r>
      <w:r>
        <w:rPr>
          <w:rFonts w:ascii="Gill Sans MT" w:eastAsia="Times New Roman" w:hAnsi="Gill Sans MT" w:cs="Arial"/>
          <w:bCs/>
          <w:snapToGrid w:val="0"/>
          <w:lang w:val="en-GB"/>
        </w:rPr>
        <w:t>gburaka</w:t>
      </w:r>
      <w:r w:rsidRPr="00F4219F">
        <w:rPr>
          <w:rFonts w:ascii="Gill Sans MT" w:eastAsia="Times New Roman" w:hAnsi="Gill Sans MT" w:cs="Arial"/>
          <w:bCs/>
          <w:snapToGrid w:val="0"/>
          <w:lang w:val="en-GB"/>
        </w:rPr>
        <w:t xml:space="preserve"> where he/she will stay at the </w:t>
      </w:r>
      <w:r>
        <w:rPr>
          <w:rFonts w:ascii="Gill Sans MT" w:eastAsia="Times New Roman" w:hAnsi="Gill Sans MT" w:cs="Arial"/>
          <w:bCs/>
          <w:snapToGrid w:val="0"/>
          <w:lang w:val="en-GB"/>
        </w:rPr>
        <w:t>CRS Guest House</w:t>
      </w:r>
      <w:r w:rsidRPr="00F4219F">
        <w:rPr>
          <w:rFonts w:ascii="Gill Sans MT" w:eastAsia="Times New Roman" w:hAnsi="Gill Sans MT" w:cs="Arial"/>
          <w:bCs/>
          <w:snapToGrid w:val="0"/>
          <w:lang w:val="en-GB"/>
        </w:rPr>
        <w:t xml:space="preserve">, for conducting the assignment in </w:t>
      </w:r>
      <w:proofErr w:type="spellStart"/>
      <w:r w:rsidRPr="00F4219F">
        <w:rPr>
          <w:rFonts w:ascii="Gill Sans MT" w:eastAsia="Times New Roman" w:hAnsi="Gill Sans MT" w:cs="Arial"/>
          <w:bCs/>
          <w:snapToGrid w:val="0"/>
          <w:lang w:val="en-GB"/>
        </w:rPr>
        <w:t>Tonkolili</w:t>
      </w:r>
      <w:proofErr w:type="spellEnd"/>
      <w:r w:rsidRPr="00F4219F">
        <w:rPr>
          <w:rFonts w:ascii="Gill Sans MT" w:eastAsia="Times New Roman" w:hAnsi="Gill Sans MT" w:cs="Arial"/>
          <w:bCs/>
          <w:snapToGrid w:val="0"/>
          <w:lang w:val="en-GB"/>
        </w:rPr>
        <w:t>.</w:t>
      </w:r>
      <w:r>
        <w:rPr>
          <w:rFonts w:ascii="Gill Sans MT" w:eastAsia="Times New Roman" w:hAnsi="Gill Sans MT" w:cs="Arial"/>
          <w:bCs/>
          <w:snapToGrid w:val="0"/>
          <w:lang w:val="en-GB"/>
        </w:rPr>
        <w:t xml:space="preserve"> The guest house is equipped with accommodation and cooking facilities, with breakfast food provided on self-catering.</w:t>
      </w:r>
      <w:r w:rsidRPr="00F4219F">
        <w:rPr>
          <w:rFonts w:ascii="Gill Sans MT" w:eastAsia="Times New Roman" w:hAnsi="Gill Sans MT" w:cs="Arial"/>
          <w:bCs/>
          <w:snapToGrid w:val="0"/>
          <w:lang w:val="en-GB"/>
        </w:rPr>
        <w:t xml:space="preserve"> </w:t>
      </w:r>
      <w:r>
        <w:rPr>
          <w:rFonts w:ascii="Gill Sans MT" w:eastAsia="Times New Roman" w:hAnsi="Gill Sans MT" w:cs="Arial"/>
          <w:bCs/>
          <w:snapToGrid w:val="0"/>
          <w:lang w:val="en-GB"/>
        </w:rPr>
        <w:t>If the volunteer has special breakfast needs, he/she must let CRS in advance. For lunch and dinner CRS will provide transport to descend nearby food outlets. The volunteer has an option to buy food and prepare for him/herself in the guest house whilst staying in Magburaka.</w:t>
      </w:r>
    </w:p>
    <w:p w14:paraId="015D3B74" w14:textId="77777777" w:rsidR="00E77960" w:rsidRPr="00F4219F" w:rsidRDefault="00E77960" w:rsidP="00E77960">
      <w:pPr>
        <w:spacing w:line="276" w:lineRule="auto"/>
        <w:rPr>
          <w:rFonts w:ascii="Gill Sans MT" w:eastAsia="Times New Roman" w:hAnsi="Gill Sans MT" w:cs="Arial"/>
          <w:bCs/>
          <w:snapToGrid w:val="0"/>
          <w:lang w:val="en-GB"/>
        </w:rPr>
      </w:pPr>
      <w:r>
        <w:rPr>
          <w:rFonts w:ascii="Gill Sans MT" w:eastAsia="Times New Roman" w:hAnsi="Gill Sans MT" w:cs="Arial"/>
          <w:bCs/>
          <w:snapToGrid w:val="0"/>
          <w:lang w:val="en-GB"/>
        </w:rPr>
        <w:t xml:space="preserve">For this assignment, the volunteer will travel to </w:t>
      </w:r>
      <w:r w:rsidRPr="00606B69">
        <w:rPr>
          <w:rFonts w:ascii="Gill Sans MT" w:eastAsia="Times New Roman" w:hAnsi="Gill Sans MT" w:cs="Arial"/>
          <w:b/>
          <w:bCs/>
          <w:snapToGrid w:val="0"/>
          <w:lang w:val="en-GB"/>
        </w:rPr>
        <w:t>Mile 91</w:t>
      </w:r>
      <w:r>
        <w:rPr>
          <w:rFonts w:ascii="Gill Sans MT" w:eastAsia="Times New Roman" w:hAnsi="Gill Sans MT" w:cs="Arial"/>
          <w:b/>
          <w:bCs/>
          <w:snapToGrid w:val="0"/>
          <w:lang w:val="en-GB"/>
        </w:rPr>
        <w:t xml:space="preserve"> (</w:t>
      </w:r>
      <w:r>
        <w:rPr>
          <w:rFonts w:ascii="Gill Sans MT" w:eastAsia="Times New Roman" w:hAnsi="Gill Sans MT" w:cs="Arial"/>
          <w:bCs/>
          <w:snapToGrid w:val="0"/>
          <w:lang w:val="en-GB"/>
        </w:rPr>
        <w:t xml:space="preserve">still in </w:t>
      </w:r>
      <w:proofErr w:type="spellStart"/>
      <w:r>
        <w:rPr>
          <w:rFonts w:ascii="Gill Sans MT" w:eastAsia="Times New Roman" w:hAnsi="Gill Sans MT" w:cs="Arial"/>
          <w:bCs/>
          <w:snapToGrid w:val="0"/>
          <w:lang w:val="en-GB"/>
        </w:rPr>
        <w:t>Tonkolili</w:t>
      </w:r>
      <w:proofErr w:type="spellEnd"/>
      <w:r>
        <w:rPr>
          <w:rFonts w:ascii="Gill Sans MT" w:eastAsia="Times New Roman" w:hAnsi="Gill Sans MT" w:cs="Arial"/>
          <w:bCs/>
          <w:snapToGrid w:val="0"/>
          <w:lang w:val="en-GB"/>
        </w:rPr>
        <w:t xml:space="preserve"> district), </w:t>
      </w:r>
      <w:proofErr w:type="gramStart"/>
      <w:r>
        <w:rPr>
          <w:rFonts w:ascii="Gill Sans MT" w:eastAsia="Times New Roman" w:hAnsi="Gill Sans MT" w:cs="Arial"/>
          <w:bCs/>
          <w:snapToGrid w:val="0"/>
          <w:lang w:val="en-GB"/>
        </w:rPr>
        <w:t>approximately  205</w:t>
      </w:r>
      <w:proofErr w:type="gramEnd"/>
      <w:r>
        <w:rPr>
          <w:rFonts w:ascii="Gill Sans MT" w:eastAsia="Times New Roman" w:hAnsi="Gill Sans MT" w:cs="Arial"/>
          <w:bCs/>
          <w:snapToGrid w:val="0"/>
          <w:lang w:val="en-GB"/>
        </w:rPr>
        <w:t xml:space="preserve"> km where he/she will be based for the entire period of the assignment, based at a Hotel to be booked by CRS. CRS will pay bed and breakfast every day, and will provide a vehicle and driver to assist the volunteer to look for lunch and dinner. CRS will have a vehicle and driver everyday assisting the volunteer to the different areas of assignments of this scope of work.</w:t>
      </w:r>
    </w:p>
    <w:p w14:paraId="70BE86A3" w14:textId="77777777" w:rsidR="00E77960" w:rsidRPr="00F4219F" w:rsidRDefault="00E77960" w:rsidP="00E77960">
      <w:pPr>
        <w:spacing w:line="276" w:lineRule="auto"/>
        <w:rPr>
          <w:rFonts w:ascii="Gill Sans MT" w:eastAsia="Times New Roman" w:hAnsi="Gill Sans MT" w:cs="Arial"/>
          <w:bCs/>
          <w:snapToGrid w:val="0"/>
          <w:lang w:val="en-GB"/>
        </w:rPr>
      </w:pPr>
      <w:r w:rsidRPr="00F4219F">
        <w:rPr>
          <w:rFonts w:ascii="Gill Sans MT" w:eastAsia="Times New Roman" w:hAnsi="Gill Sans MT" w:cs="Arial"/>
          <w:bCs/>
          <w:snapToGrid w:val="0"/>
          <w:lang w:val="en-GB"/>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14:paraId="5903209C" w14:textId="77777777" w:rsidR="000D10C2" w:rsidRPr="00F4219F" w:rsidRDefault="000D10C2" w:rsidP="00B85429">
      <w:pPr>
        <w:numPr>
          <w:ilvl w:val="0"/>
          <w:numId w:val="16"/>
        </w:numPr>
        <w:spacing w:after="0" w:line="240" w:lineRule="auto"/>
        <w:contextualSpacing/>
        <w:jc w:val="both"/>
        <w:rPr>
          <w:rFonts w:ascii="Gill Sans MT" w:eastAsia="Times New Roman" w:hAnsi="Gill Sans MT" w:cs="Arial"/>
          <w:b/>
          <w:sz w:val="24"/>
          <w:szCs w:val="24"/>
        </w:rPr>
      </w:pPr>
      <w:r w:rsidRPr="00F4219F">
        <w:rPr>
          <w:rFonts w:ascii="Gill Sans MT" w:eastAsia="Times New Roman" w:hAnsi="Gill Sans MT" w:cs="Arial"/>
          <w:b/>
          <w:sz w:val="24"/>
          <w:szCs w:val="24"/>
        </w:rPr>
        <w:t>RECOMMENDED ASSIGNMENT PREPARATIONS</w:t>
      </w:r>
    </w:p>
    <w:p w14:paraId="063C5B5C" w14:textId="77777777" w:rsidR="00E77960" w:rsidRPr="00E77960" w:rsidRDefault="00E77960" w:rsidP="00E77960">
      <w:pPr>
        <w:pStyle w:val="ListParagraph"/>
        <w:numPr>
          <w:ilvl w:val="0"/>
          <w:numId w:val="16"/>
        </w:numPr>
        <w:spacing w:line="276" w:lineRule="auto"/>
        <w:rPr>
          <w:rFonts w:ascii="Gill Sans MT" w:hAnsi="Gill Sans MT" w:cs="Arial"/>
        </w:rPr>
      </w:pPr>
      <w:r w:rsidRPr="00E77960">
        <w:rPr>
          <w:rFonts w:ascii="Gill Sans MT" w:hAnsi="Gill Sans MT" w:cs="Arial"/>
        </w:rPr>
        <w:t xml:space="preserve">The volunteer should prepare materials for hand-outs in advance before travelling to Sierra Leone, which will be printed at CRS office in Magburaka before commencement of the assignment. Flip charts, markers, masking tapes can be obtained at CRS offices in case the volunteer wishes to make some illustrations, as all the trainings will be conducted in communities’ halls with no electricity. In this case the volunteer will be expected to prepare training materials and have hand-outs printed at CRS offices for distribution to the participants. CRS will also provide a laptop to the volunteer, if he/she does not have one. </w:t>
      </w:r>
    </w:p>
    <w:p w14:paraId="54898EBE" w14:textId="77777777" w:rsidR="00E77960" w:rsidRPr="00E77960" w:rsidRDefault="00E77960" w:rsidP="00E77960">
      <w:pPr>
        <w:spacing w:line="276" w:lineRule="auto"/>
        <w:rPr>
          <w:rFonts w:ascii="Gill Sans MT" w:hAnsi="Gill Sans MT" w:cs="Arial"/>
        </w:rPr>
      </w:pPr>
      <w:r w:rsidRPr="00E77960">
        <w:rPr>
          <w:rFonts w:ascii="Gill Sans MT" w:hAnsi="Gill Sans MT" w:cs="Arial"/>
        </w:rPr>
        <w:t xml:space="preserve">CRS strongly recommends that the volunteer becomes familiar with the Sierra Leone Feed the Future Entrepreneurial Agriculture for Improved Nutrition Activity prior to arrival in the country as well as country information that will be provided. </w:t>
      </w:r>
    </w:p>
    <w:p w14:paraId="18D79127" w14:textId="77777777" w:rsidR="000D10C2" w:rsidRPr="00F4219F" w:rsidRDefault="000D10C2" w:rsidP="00B85429">
      <w:pPr>
        <w:numPr>
          <w:ilvl w:val="0"/>
          <w:numId w:val="16"/>
        </w:numPr>
        <w:spacing w:after="0" w:line="240" w:lineRule="auto"/>
        <w:contextualSpacing/>
        <w:jc w:val="both"/>
        <w:rPr>
          <w:rFonts w:ascii="Gill Sans MT" w:eastAsia="Times New Roman" w:hAnsi="Gill Sans MT" w:cs="Arial"/>
          <w:b/>
          <w:sz w:val="24"/>
          <w:szCs w:val="24"/>
        </w:rPr>
      </w:pPr>
      <w:r w:rsidRPr="00F4219F">
        <w:rPr>
          <w:rFonts w:ascii="Gill Sans MT" w:eastAsia="Times New Roman" w:hAnsi="Gill Sans MT" w:cs="Arial"/>
          <w:b/>
          <w:sz w:val="24"/>
          <w:szCs w:val="24"/>
        </w:rPr>
        <w:t>KEY CONTACTS</w:t>
      </w:r>
    </w:p>
    <w:tbl>
      <w:tblPr>
        <w:tblStyle w:val="TableGrid11"/>
        <w:tblW w:w="0" w:type="auto"/>
        <w:tblLook w:val="04A0" w:firstRow="1" w:lastRow="0" w:firstColumn="1" w:lastColumn="0" w:noHBand="0" w:noVBand="1"/>
      </w:tblPr>
      <w:tblGrid>
        <w:gridCol w:w="4665"/>
        <w:gridCol w:w="4685"/>
      </w:tblGrid>
      <w:tr w:rsidR="000D10C2" w:rsidRPr="00F4219F" w14:paraId="092AD419" w14:textId="77777777" w:rsidTr="00657EB6">
        <w:tc>
          <w:tcPr>
            <w:tcW w:w="9350" w:type="dxa"/>
            <w:gridSpan w:val="2"/>
          </w:tcPr>
          <w:p w14:paraId="20E841A3" w14:textId="77777777" w:rsidR="000D10C2" w:rsidRPr="00F4219F" w:rsidRDefault="000D10C2" w:rsidP="00B85429">
            <w:pPr>
              <w:jc w:val="both"/>
              <w:rPr>
                <w:rFonts w:ascii="Gill Sans MT" w:hAnsi="Gill Sans MT" w:cs="Arial"/>
                <w:b/>
              </w:rPr>
            </w:pPr>
            <w:r w:rsidRPr="00F4219F">
              <w:rPr>
                <w:rFonts w:ascii="Gill Sans MT" w:hAnsi="Gill Sans MT" w:cs="Arial"/>
                <w:b/>
              </w:rPr>
              <w:t>CRS Baltimore</w:t>
            </w:r>
          </w:p>
        </w:tc>
      </w:tr>
      <w:tr w:rsidR="000D10C2" w:rsidRPr="00F4219F" w14:paraId="1A7DAB70" w14:textId="77777777" w:rsidTr="00530817">
        <w:trPr>
          <w:trHeight w:val="440"/>
        </w:trPr>
        <w:tc>
          <w:tcPr>
            <w:tcW w:w="4665" w:type="dxa"/>
          </w:tcPr>
          <w:p w14:paraId="4B177A4E" w14:textId="77777777" w:rsidR="000D10C2" w:rsidRPr="00F4219F" w:rsidRDefault="000D10C2" w:rsidP="00B85429">
            <w:pPr>
              <w:jc w:val="both"/>
              <w:rPr>
                <w:rFonts w:ascii="Gill Sans MT" w:hAnsi="Gill Sans MT" w:cs="Arial"/>
                <w:b/>
              </w:rPr>
            </w:pPr>
            <w:r w:rsidRPr="00F4219F">
              <w:rPr>
                <w:rFonts w:ascii="Gill Sans MT" w:hAnsi="Gill Sans MT" w:cs="Arial"/>
                <w:b/>
              </w:rPr>
              <w:t>Priyanka Subba</w:t>
            </w:r>
          </w:p>
          <w:p w14:paraId="5EBBD727" w14:textId="77777777" w:rsidR="000D10C2" w:rsidRPr="00F4219F" w:rsidRDefault="000D10C2" w:rsidP="00B85429">
            <w:pPr>
              <w:jc w:val="both"/>
              <w:rPr>
                <w:rFonts w:ascii="Gill Sans MT" w:hAnsi="Gill Sans MT" w:cs="Arial"/>
              </w:rPr>
            </w:pPr>
            <w:r w:rsidRPr="00F4219F">
              <w:rPr>
                <w:rFonts w:ascii="Gill Sans MT" w:hAnsi="Gill Sans MT" w:cs="Arial"/>
              </w:rPr>
              <w:t>Volunteer Recruiter</w:t>
            </w:r>
          </w:p>
          <w:p w14:paraId="6739E4AF" w14:textId="77777777" w:rsidR="000D10C2" w:rsidRPr="00F4219F" w:rsidRDefault="000D10C2" w:rsidP="00B85429">
            <w:pPr>
              <w:jc w:val="both"/>
              <w:rPr>
                <w:rFonts w:ascii="Gill Sans MT" w:hAnsi="Gill Sans MT" w:cs="Arial"/>
              </w:rPr>
            </w:pPr>
            <w:r w:rsidRPr="00F4219F">
              <w:rPr>
                <w:rFonts w:ascii="Gill Sans MT" w:hAnsi="Gill Sans MT" w:cs="Arial"/>
              </w:rPr>
              <w:t>Sierra Leone Farmer to Farmer Program</w:t>
            </w:r>
          </w:p>
          <w:p w14:paraId="3306EE88" w14:textId="77777777" w:rsidR="000D10C2" w:rsidRPr="00F4219F" w:rsidRDefault="000D10C2" w:rsidP="00B85429">
            <w:pPr>
              <w:jc w:val="both"/>
              <w:rPr>
                <w:rFonts w:ascii="Gill Sans MT" w:hAnsi="Gill Sans MT" w:cs="Arial"/>
                <w:snapToGrid w:val="0"/>
              </w:rPr>
            </w:pPr>
            <w:r w:rsidRPr="00F4219F">
              <w:rPr>
                <w:rFonts w:ascii="Gill Sans MT" w:hAnsi="Gill Sans MT" w:cs="Arial"/>
                <w:snapToGrid w:val="0"/>
              </w:rPr>
              <w:t>228 W. Lexington Street</w:t>
            </w:r>
          </w:p>
          <w:p w14:paraId="2BF9B2E5" w14:textId="77777777" w:rsidR="000D10C2" w:rsidRPr="00F4219F" w:rsidRDefault="000D10C2" w:rsidP="00B85429">
            <w:pPr>
              <w:jc w:val="both"/>
              <w:rPr>
                <w:rFonts w:ascii="Gill Sans MT" w:hAnsi="Gill Sans MT" w:cs="Arial"/>
                <w:snapToGrid w:val="0"/>
              </w:rPr>
            </w:pPr>
            <w:r w:rsidRPr="00F4219F">
              <w:rPr>
                <w:rFonts w:ascii="Gill Sans MT" w:hAnsi="Gill Sans MT" w:cs="Arial"/>
                <w:snapToGrid w:val="0"/>
              </w:rPr>
              <w:t>Baltimore, MD 21201</w:t>
            </w:r>
          </w:p>
          <w:p w14:paraId="2550CCB7" w14:textId="77777777" w:rsidR="000D10C2" w:rsidRPr="00F4219F" w:rsidRDefault="000D10C2" w:rsidP="00B85429">
            <w:pPr>
              <w:jc w:val="both"/>
              <w:rPr>
                <w:rFonts w:ascii="Gill Sans MT" w:hAnsi="Gill Sans MT" w:cs="Arial"/>
              </w:rPr>
            </w:pPr>
            <w:r w:rsidRPr="00F4219F">
              <w:rPr>
                <w:rFonts w:ascii="Gill Sans MT" w:hAnsi="Gill Sans MT" w:cs="Arial"/>
              </w:rPr>
              <w:t>410-951-7366</w:t>
            </w:r>
          </w:p>
          <w:p w14:paraId="27CA53EF" w14:textId="77777777" w:rsidR="000D10C2" w:rsidRPr="00F4219F" w:rsidRDefault="000D10C2" w:rsidP="00B85429">
            <w:pPr>
              <w:jc w:val="both"/>
              <w:rPr>
                <w:rFonts w:ascii="Gill Sans MT" w:hAnsi="Gill Sans MT" w:cs="Arial"/>
              </w:rPr>
            </w:pPr>
            <w:r w:rsidRPr="00F4219F">
              <w:rPr>
                <w:rFonts w:ascii="Gill Sans MT" w:hAnsi="Gill Sans MT" w:cs="Arial"/>
              </w:rPr>
              <w:lastRenderedPageBreak/>
              <w:t xml:space="preserve">Email: </w:t>
            </w:r>
            <w:hyperlink r:id="rId12" w:history="1">
              <w:r w:rsidRPr="00F4219F">
                <w:rPr>
                  <w:rFonts w:ascii="Gill Sans MT" w:hAnsi="Gill Sans MT" w:cs="Arial"/>
                  <w:color w:val="0000FF"/>
                  <w:u w:val="single"/>
                </w:rPr>
                <w:t>priyanka.subba@crs.org</w:t>
              </w:r>
            </w:hyperlink>
            <w:r w:rsidRPr="00F4219F">
              <w:rPr>
                <w:rFonts w:ascii="Gill Sans MT" w:hAnsi="Gill Sans MT" w:cs="Arial"/>
              </w:rPr>
              <w:t xml:space="preserve"> </w:t>
            </w:r>
          </w:p>
        </w:tc>
        <w:tc>
          <w:tcPr>
            <w:tcW w:w="4685" w:type="dxa"/>
          </w:tcPr>
          <w:p w14:paraId="1802CE4B" w14:textId="77777777" w:rsidR="000D10C2" w:rsidRPr="00F4219F" w:rsidRDefault="000D10C2" w:rsidP="00B85429">
            <w:pPr>
              <w:jc w:val="both"/>
              <w:rPr>
                <w:rFonts w:ascii="Gill Sans MT" w:hAnsi="Gill Sans MT" w:cs="Arial"/>
                <w:b/>
              </w:rPr>
            </w:pPr>
            <w:r w:rsidRPr="00F4219F">
              <w:rPr>
                <w:rFonts w:ascii="Gill Sans MT" w:hAnsi="Gill Sans MT" w:cs="Arial"/>
                <w:b/>
              </w:rPr>
              <w:lastRenderedPageBreak/>
              <w:t>Bruce White</w:t>
            </w:r>
          </w:p>
          <w:p w14:paraId="3EB0DE40" w14:textId="77777777" w:rsidR="000D10C2" w:rsidRPr="00F4219F" w:rsidRDefault="000D10C2" w:rsidP="00B85429">
            <w:pPr>
              <w:jc w:val="both"/>
              <w:rPr>
                <w:rFonts w:ascii="Gill Sans MT" w:hAnsi="Gill Sans MT" w:cs="Arial"/>
              </w:rPr>
            </w:pPr>
            <w:r w:rsidRPr="00F4219F">
              <w:rPr>
                <w:rFonts w:ascii="Gill Sans MT" w:hAnsi="Gill Sans MT" w:cs="Arial"/>
              </w:rPr>
              <w:t>Project Director</w:t>
            </w:r>
          </w:p>
          <w:p w14:paraId="224B1046" w14:textId="77777777" w:rsidR="000D10C2" w:rsidRPr="00F4219F" w:rsidRDefault="000D10C2" w:rsidP="00B85429">
            <w:pPr>
              <w:jc w:val="both"/>
              <w:rPr>
                <w:rFonts w:ascii="Gill Sans MT" w:hAnsi="Gill Sans MT" w:cs="Arial"/>
              </w:rPr>
            </w:pPr>
            <w:r w:rsidRPr="00F4219F">
              <w:rPr>
                <w:rFonts w:ascii="Gill Sans MT" w:hAnsi="Gill Sans MT" w:cs="Arial"/>
              </w:rPr>
              <w:t>EA Farmer to Farmer Program</w:t>
            </w:r>
          </w:p>
          <w:p w14:paraId="34BC0ACC" w14:textId="77777777" w:rsidR="000D10C2" w:rsidRPr="00F4219F" w:rsidRDefault="000D10C2" w:rsidP="00B85429">
            <w:pPr>
              <w:jc w:val="both"/>
              <w:rPr>
                <w:rFonts w:ascii="Gill Sans MT" w:hAnsi="Gill Sans MT" w:cs="Arial"/>
                <w:snapToGrid w:val="0"/>
              </w:rPr>
            </w:pPr>
            <w:r w:rsidRPr="00F4219F">
              <w:rPr>
                <w:rFonts w:ascii="Gill Sans MT" w:hAnsi="Gill Sans MT" w:cs="Arial"/>
                <w:snapToGrid w:val="0"/>
              </w:rPr>
              <w:t>228 W. Lexington Street</w:t>
            </w:r>
          </w:p>
          <w:p w14:paraId="2CF704E2" w14:textId="77777777" w:rsidR="000D10C2" w:rsidRPr="00F4219F" w:rsidRDefault="000D10C2" w:rsidP="00B85429">
            <w:pPr>
              <w:jc w:val="both"/>
              <w:rPr>
                <w:rFonts w:ascii="Gill Sans MT" w:hAnsi="Gill Sans MT" w:cs="Arial"/>
                <w:color w:val="1F497D"/>
              </w:rPr>
            </w:pPr>
            <w:r w:rsidRPr="00F4219F">
              <w:rPr>
                <w:rFonts w:ascii="Gill Sans MT" w:hAnsi="Gill Sans MT" w:cs="Arial"/>
                <w:snapToGrid w:val="0"/>
              </w:rPr>
              <w:t xml:space="preserve">Baltimore, MD 21201 </w:t>
            </w:r>
          </w:p>
          <w:p w14:paraId="1B83249A" w14:textId="77777777" w:rsidR="000D10C2" w:rsidRPr="00F4219F" w:rsidRDefault="000D10C2" w:rsidP="00B85429">
            <w:pPr>
              <w:jc w:val="both"/>
              <w:rPr>
                <w:rFonts w:ascii="Gill Sans MT" w:hAnsi="Gill Sans MT" w:cs="Arial"/>
                <w:snapToGrid w:val="0"/>
              </w:rPr>
            </w:pPr>
            <w:r w:rsidRPr="00F4219F">
              <w:rPr>
                <w:rFonts w:ascii="Gill Sans MT" w:hAnsi="Gill Sans MT" w:cs="Arial"/>
                <w:snapToGrid w:val="0"/>
              </w:rPr>
              <w:t>410-951-7249 / 410-428-4224 Cell</w:t>
            </w:r>
          </w:p>
          <w:p w14:paraId="111FDAE6" w14:textId="77777777" w:rsidR="000D10C2" w:rsidRPr="00F4219F" w:rsidRDefault="000D10C2" w:rsidP="00B85429">
            <w:pPr>
              <w:jc w:val="both"/>
              <w:rPr>
                <w:rFonts w:ascii="Gill Sans MT" w:hAnsi="Gill Sans MT" w:cs="Arial"/>
                <w:snapToGrid w:val="0"/>
              </w:rPr>
            </w:pPr>
            <w:r w:rsidRPr="00F4219F">
              <w:rPr>
                <w:rFonts w:ascii="Gill Sans MT" w:hAnsi="Gill Sans MT" w:cs="Arial"/>
                <w:snapToGrid w:val="0"/>
              </w:rPr>
              <w:lastRenderedPageBreak/>
              <w:t>Skype:  brucew219</w:t>
            </w:r>
          </w:p>
          <w:p w14:paraId="0E1D70D1" w14:textId="77777777" w:rsidR="000D10C2" w:rsidRPr="00F4219F" w:rsidRDefault="000D10C2" w:rsidP="00B85429">
            <w:pPr>
              <w:jc w:val="both"/>
              <w:rPr>
                <w:rFonts w:ascii="Gill Sans MT" w:hAnsi="Gill Sans MT" w:cs="Arial"/>
                <w:color w:val="1F497D"/>
              </w:rPr>
            </w:pPr>
            <w:r w:rsidRPr="00F4219F">
              <w:rPr>
                <w:rFonts w:ascii="Gill Sans MT" w:hAnsi="Gill Sans MT" w:cs="Arial"/>
              </w:rPr>
              <w:t xml:space="preserve">Email: </w:t>
            </w:r>
            <w:hyperlink r:id="rId13" w:history="1">
              <w:r w:rsidRPr="00F4219F">
                <w:rPr>
                  <w:rFonts w:ascii="Gill Sans MT" w:hAnsi="Gill Sans MT" w:cs="Arial"/>
                  <w:color w:val="0000FF"/>
                  <w:u w:val="single"/>
                </w:rPr>
                <w:t>bruce.white@crs.org</w:t>
              </w:r>
            </w:hyperlink>
            <w:r w:rsidRPr="00F4219F">
              <w:rPr>
                <w:rFonts w:ascii="Gill Sans MT" w:hAnsi="Gill Sans MT" w:cs="Arial"/>
                <w:u w:val="single"/>
              </w:rPr>
              <w:t xml:space="preserve"> </w:t>
            </w:r>
          </w:p>
        </w:tc>
      </w:tr>
      <w:tr w:rsidR="000D10C2" w:rsidRPr="00F4219F" w14:paraId="01B9024A" w14:textId="77777777" w:rsidTr="00657EB6">
        <w:tc>
          <w:tcPr>
            <w:tcW w:w="9350" w:type="dxa"/>
            <w:gridSpan w:val="2"/>
          </w:tcPr>
          <w:p w14:paraId="6226B34A" w14:textId="77777777" w:rsidR="000D10C2" w:rsidRPr="00F4219F" w:rsidRDefault="000D10C2" w:rsidP="00B85429">
            <w:pPr>
              <w:autoSpaceDE w:val="0"/>
              <w:autoSpaceDN w:val="0"/>
              <w:adjustRightInd w:val="0"/>
              <w:jc w:val="both"/>
              <w:rPr>
                <w:rFonts w:ascii="Gill Sans MT" w:hAnsi="Gill Sans MT" w:cs="Arial"/>
                <w:b/>
              </w:rPr>
            </w:pPr>
            <w:r w:rsidRPr="00F4219F">
              <w:rPr>
                <w:rFonts w:ascii="Gill Sans MT" w:hAnsi="Gill Sans MT" w:cs="Arial"/>
                <w:b/>
              </w:rPr>
              <w:lastRenderedPageBreak/>
              <w:t>CRS Country Program</w:t>
            </w:r>
          </w:p>
        </w:tc>
      </w:tr>
      <w:tr w:rsidR="000D10C2" w:rsidRPr="00F4219F" w14:paraId="169EDB39" w14:textId="77777777" w:rsidTr="00657EB6">
        <w:trPr>
          <w:trHeight w:val="1503"/>
        </w:trPr>
        <w:tc>
          <w:tcPr>
            <w:tcW w:w="4665" w:type="dxa"/>
          </w:tcPr>
          <w:p w14:paraId="319993A5" w14:textId="4B3CD816" w:rsidR="000D10C2" w:rsidRPr="00F4219F" w:rsidRDefault="000D10C2" w:rsidP="00B85429">
            <w:pPr>
              <w:autoSpaceDE w:val="0"/>
              <w:autoSpaceDN w:val="0"/>
              <w:adjustRightInd w:val="0"/>
              <w:jc w:val="both"/>
              <w:rPr>
                <w:rFonts w:ascii="Gill Sans MT" w:hAnsi="Gill Sans MT" w:cs="Arial"/>
                <w:b/>
              </w:rPr>
            </w:pPr>
            <w:r w:rsidRPr="00F4219F">
              <w:rPr>
                <w:rFonts w:ascii="Gill Sans MT" w:hAnsi="Gill Sans MT" w:cs="Arial"/>
                <w:b/>
              </w:rPr>
              <w:t xml:space="preserve">Nikaj </w:t>
            </w:r>
            <w:r w:rsidR="00A41186">
              <w:rPr>
                <w:rFonts w:ascii="Gill Sans MT" w:hAnsi="Gill Sans MT" w:cs="Arial"/>
                <w:b/>
              </w:rPr>
              <w:t>v</w:t>
            </w:r>
            <w:r w:rsidRPr="00F4219F">
              <w:rPr>
                <w:rFonts w:ascii="Gill Sans MT" w:hAnsi="Gill Sans MT" w:cs="Arial"/>
                <w:b/>
              </w:rPr>
              <w:t>an Wee</w:t>
            </w:r>
            <w:r w:rsidR="00A41186">
              <w:rPr>
                <w:rFonts w:ascii="Gill Sans MT" w:hAnsi="Gill Sans MT" w:cs="Arial"/>
                <w:b/>
              </w:rPr>
              <w:t>s</w:t>
            </w:r>
          </w:p>
          <w:p w14:paraId="0AD5DDCF" w14:textId="193B8862" w:rsidR="000D10C2" w:rsidRPr="00F4219F" w:rsidRDefault="000D10C2" w:rsidP="00B85429">
            <w:pPr>
              <w:autoSpaceDE w:val="0"/>
              <w:autoSpaceDN w:val="0"/>
              <w:adjustRightInd w:val="0"/>
              <w:jc w:val="both"/>
              <w:rPr>
                <w:rFonts w:ascii="Gill Sans MT" w:hAnsi="Gill Sans MT" w:cs="Arial"/>
              </w:rPr>
            </w:pPr>
            <w:r w:rsidRPr="00F4219F">
              <w:rPr>
                <w:rFonts w:ascii="Gill Sans MT" w:hAnsi="Gill Sans MT" w:cs="Arial"/>
              </w:rPr>
              <w:t>Chief of Party</w:t>
            </w:r>
            <w:r w:rsidR="00D12F5B">
              <w:rPr>
                <w:rFonts w:ascii="Gill Sans MT" w:hAnsi="Gill Sans MT" w:cs="Arial"/>
              </w:rPr>
              <w:t xml:space="preserve"> - </w:t>
            </w:r>
            <w:r w:rsidRPr="00F4219F">
              <w:rPr>
                <w:rFonts w:ascii="Gill Sans MT" w:hAnsi="Gill Sans MT" w:cs="Arial"/>
              </w:rPr>
              <w:t xml:space="preserve">Feed the Future Sierra Leone Entrepreneurial Agriculture for Improved Nutrition </w:t>
            </w:r>
            <w:r w:rsidR="00D12F5B">
              <w:rPr>
                <w:rFonts w:ascii="Gill Sans MT" w:hAnsi="Gill Sans MT" w:cs="Arial"/>
              </w:rPr>
              <w:t>activity</w:t>
            </w:r>
          </w:p>
          <w:p w14:paraId="49AB130F" w14:textId="77777777" w:rsidR="000D10C2" w:rsidRPr="00F4219F" w:rsidRDefault="000D10C2" w:rsidP="00B85429">
            <w:pPr>
              <w:autoSpaceDE w:val="0"/>
              <w:autoSpaceDN w:val="0"/>
              <w:adjustRightInd w:val="0"/>
              <w:jc w:val="both"/>
              <w:rPr>
                <w:rFonts w:ascii="Gill Sans MT" w:hAnsi="Gill Sans MT" w:cs="Arial"/>
              </w:rPr>
            </w:pPr>
            <w:r w:rsidRPr="00F4219F">
              <w:rPr>
                <w:rFonts w:ascii="Gill Sans MT" w:hAnsi="Gill Sans MT" w:cs="Arial"/>
              </w:rPr>
              <w:t>41 Riverside Drive, Brook Fields, Freetown</w:t>
            </w:r>
          </w:p>
          <w:p w14:paraId="4306FD84" w14:textId="77777777" w:rsidR="000D10C2" w:rsidRDefault="000D10C2" w:rsidP="00B85429">
            <w:pPr>
              <w:autoSpaceDE w:val="0"/>
              <w:autoSpaceDN w:val="0"/>
              <w:adjustRightInd w:val="0"/>
              <w:jc w:val="both"/>
              <w:rPr>
                <w:rFonts w:ascii="Gill Sans MT" w:hAnsi="Gill Sans MT" w:cs="Arial"/>
              </w:rPr>
            </w:pPr>
            <w:r w:rsidRPr="00F4219F">
              <w:rPr>
                <w:rFonts w:ascii="Gill Sans MT" w:hAnsi="Gill Sans MT" w:cs="Arial"/>
              </w:rPr>
              <w:t xml:space="preserve">Email: </w:t>
            </w:r>
            <w:hyperlink r:id="rId14" w:history="1">
              <w:r w:rsidRPr="00F4219F">
                <w:rPr>
                  <w:rFonts w:ascii="Gill Sans MT" w:hAnsi="Gill Sans MT" w:cs="Arial"/>
                  <w:color w:val="0000FF"/>
                  <w:u w:val="single"/>
                </w:rPr>
                <w:t>nikaj.van@crs.org</w:t>
              </w:r>
            </w:hyperlink>
            <w:r w:rsidRPr="00F4219F">
              <w:rPr>
                <w:rFonts w:ascii="Gill Sans MT" w:hAnsi="Gill Sans MT" w:cs="Arial"/>
              </w:rPr>
              <w:t xml:space="preserve"> </w:t>
            </w:r>
          </w:p>
          <w:p w14:paraId="7E388D56" w14:textId="77777777" w:rsidR="00A41186" w:rsidRPr="00F4219F" w:rsidRDefault="00A41186" w:rsidP="00B85429">
            <w:pPr>
              <w:autoSpaceDE w:val="0"/>
              <w:autoSpaceDN w:val="0"/>
              <w:adjustRightInd w:val="0"/>
              <w:jc w:val="both"/>
              <w:rPr>
                <w:rFonts w:ascii="Gill Sans MT" w:hAnsi="Gill Sans MT" w:cs="Arial"/>
              </w:rPr>
            </w:pPr>
            <w:r>
              <w:rPr>
                <w:rFonts w:ascii="Gill Sans MT" w:hAnsi="Gill Sans MT" w:cs="Arial"/>
              </w:rPr>
              <w:t>+232 7887 4104</w:t>
            </w:r>
          </w:p>
        </w:tc>
        <w:tc>
          <w:tcPr>
            <w:tcW w:w="4685" w:type="dxa"/>
          </w:tcPr>
          <w:p w14:paraId="5A931B05" w14:textId="77777777" w:rsidR="000D10C2" w:rsidRPr="00F4219F" w:rsidRDefault="004675CC" w:rsidP="00B85429">
            <w:pPr>
              <w:autoSpaceDE w:val="0"/>
              <w:autoSpaceDN w:val="0"/>
              <w:adjustRightInd w:val="0"/>
              <w:jc w:val="both"/>
              <w:rPr>
                <w:rFonts w:ascii="Gill Sans MT" w:hAnsi="Gill Sans MT" w:cs="Arial"/>
                <w:b/>
              </w:rPr>
            </w:pPr>
            <w:r>
              <w:rPr>
                <w:rFonts w:ascii="Gill Sans MT" w:hAnsi="Gill Sans MT" w:cs="Arial"/>
                <w:b/>
              </w:rPr>
              <w:t>Wellington Dzvene</w:t>
            </w:r>
          </w:p>
          <w:p w14:paraId="5880758B" w14:textId="2E39014D" w:rsidR="000D10C2" w:rsidRPr="00F4219F" w:rsidRDefault="004675CC" w:rsidP="00B85429">
            <w:pPr>
              <w:autoSpaceDE w:val="0"/>
              <w:autoSpaceDN w:val="0"/>
              <w:adjustRightInd w:val="0"/>
              <w:jc w:val="both"/>
              <w:rPr>
                <w:rFonts w:ascii="Gill Sans MT" w:hAnsi="Gill Sans MT" w:cs="Arial"/>
              </w:rPr>
            </w:pPr>
            <w:proofErr w:type="spellStart"/>
            <w:r>
              <w:rPr>
                <w:rFonts w:ascii="Gill Sans MT" w:hAnsi="Gill Sans MT" w:cs="Arial"/>
              </w:rPr>
              <w:t>Agro</w:t>
            </w:r>
            <w:proofErr w:type="spellEnd"/>
            <w:r>
              <w:rPr>
                <w:rFonts w:ascii="Gill Sans MT" w:hAnsi="Gill Sans MT" w:cs="Arial"/>
              </w:rPr>
              <w:t xml:space="preserve"> Inputs and Farm Services Advisor</w:t>
            </w:r>
            <w:r w:rsidR="00D12F5B">
              <w:rPr>
                <w:rFonts w:ascii="Gill Sans MT" w:hAnsi="Gill Sans MT" w:cs="Arial"/>
              </w:rPr>
              <w:t xml:space="preserve"> - </w:t>
            </w:r>
            <w:r w:rsidR="00D12F5B" w:rsidRPr="00F4219F">
              <w:rPr>
                <w:rFonts w:ascii="Gill Sans MT" w:hAnsi="Gill Sans MT" w:cs="Arial"/>
              </w:rPr>
              <w:t xml:space="preserve">Feed the Future Sierra Leone Entrepreneurial Agriculture for Improved Nutrition </w:t>
            </w:r>
            <w:r w:rsidR="00D12F5B">
              <w:rPr>
                <w:rFonts w:ascii="Gill Sans MT" w:hAnsi="Gill Sans MT" w:cs="Arial"/>
              </w:rPr>
              <w:t>activity</w:t>
            </w:r>
          </w:p>
          <w:p w14:paraId="1491E5FA" w14:textId="77777777" w:rsidR="000D10C2" w:rsidRPr="00F4219F" w:rsidRDefault="000D10C2" w:rsidP="00B85429">
            <w:pPr>
              <w:autoSpaceDE w:val="0"/>
              <w:autoSpaceDN w:val="0"/>
              <w:adjustRightInd w:val="0"/>
              <w:jc w:val="both"/>
              <w:rPr>
                <w:rFonts w:ascii="Gill Sans MT" w:hAnsi="Gill Sans MT" w:cs="Arial"/>
              </w:rPr>
            </w:pPr>
            <w:r w:rsidRPr="00F4219F">
              <w:rPr>
                <w:rFonts w:ascii="Gill Sans MT" w:hAnsi="Gill Sans MT" w:cs="Arial"/>
              </w:rPr>
              <w:t>41 Riverside Drive, Brook Fields, Freetown</w:t>
            </w:r>
          </w:p>
          <w:p w14:paraId="3C3069C2" w14:textId="77777777" w:rsidR="000D10C2" w:rsidRDefault="000D10C2" w:rsidP="00B85429">
            <w:pPr>
              <w:autoSpaceDE w:val="0"/>
              <w:autoSpaceDN w:val="0"/>
              <w:adjustRightInd w:val="0"/>
              <w:jc w:val="both"/>
              <w:rPr>
                <w:rFonts w:ascii="Gill Sans MT" w:hAnsi="Gill Sans MT" w:cs="Arial"/>
              </w:rPr>
            </w:pPr>
            <w:r w:rsidRPr="00F4219F">
              <w:rPr>
                <w:rFonts w:ascii="Gill Sans MT" w:hAnsi="Gill Sans MT" w:cs="Arial"/>
              </w:rPr>
              <w:t xml:space="preserve">Email: </w:t>
            </w:r>
            <w:hyperlink r:id="rId15" w:history="1">
              <w:r w:rsidR="004675CC" w:rsidRPr="005A3B9A">
                <w:rPr>
                  <w:rStyle w:val="Hyperlink"/>
                  <w:rFonts w:ascii="Gill Sans MT" w:hAnsi="Gill Sans MT" w:cs="Arial"/>
                </w:rPr>
                <w:t>wellington.dzvene@crs.org</w:t>
              </w:r>
            </w:hyperlink>
            <w:r w:rsidR="004675CC">
              <w:rPr>
                <w:rFonts w:ascii="Gill Sans MT" w:hAnsi="Gill Sans MT" w:cs="Arial"/>
                <w:color w:val="0000FF"/>
                <w:u w:val="single"/>
              </w:rPr>
              <w:t xml:space="preserve"> </w:t>
            </w:r>
            <w:r w:rsidRPr="00F4219F">
              <w:rPr>
                <w:rFonts w:ascii="Gill Sans MT" w:hAnsi="Gill Sans MT" w:cs="Arial"/>
              </w:rPr>
              <w:t xml:space="preserve"> </w:t>
            </w:r>
          </w:p>
          <w:p w14:paraId="07FD2C73" w14:textId="77777777" w:rsidR="00A41186" w:rsidRPr="00F4219F" w:rsidRDefault="00A41186" w:rsidP="00B85429">
            <w:pPr>
              <w:autoSpaceDE w:val="0"/>
              <w:autoSpaceDN w:val="0"/>
              <w:adjustRightInd w:val="0"/>
              <w:jc w:val="both"/>
              <w:rPr>
                <w:rFonts w:ascii="Gill Sans MT" w:hAnsi="Gill Sans MT" w:cs="Arial"/>
              </w:rPr>
            </w:pPr>
            <w:r>
              <w:rPr>
                <w:rFonts w:ascii="Gill Sans MT" w:hAnsi="Gill Sans MT" w:cs="Arial"/>
              </w:rPr>
              <w:t>+232 769 759 38</w:t>
            </w:r>
          </w:p>
        </w:tc>
      </w:tr>
      <w:tr w:rsidR="000D10C2" w:rsidRPr="00F4219F" w14:paraId="792F1CD9" w14:textId="77777777" w:rsidTr="00657EB6">
        <w:trPr>
          <w:trHeight w:val="1403"/>
        </w:trPr>
        <w:tc>
          <w:tcPr>
            <w:tcW w:w="4665" w:type="dxa"/>
          </w:tcPr>
          <w:p w14:paraId="1FDA907B" w14:textId="77777777" w:rsidR="009A50BE" w:rsidRDefault="009A50BE" w:rsidP="00B85429">
            <w:pPr>
              <w:autoSpaceDE w:val="0"/>
              <w:autoSpaceDN w:val="0"/>
              <w:adjustRightInd w:val="0"/>
              <w:jc w:val="both"/>
              <w:rPr>
                <w:rFonts w:ascii="Gill Sans MT" w:hAnsi="Gill Sans MT" w:cs="Arial"/>
                <w:b/>
              </w:rPr>
            </w:pPr>
            <w:r>
              <w:rPr>
                <w:rFonts w:ascii="Gill Sans MT" w:hAnsi="Gill Sans MT" w:cs="Arial"/>
                <w:b/>
              </w:rPr>
              <w:t>Mohamed Kamara</w:t>
            </w:r>
          </w:p>
          <w:p w14:paraId="1EE57CCD" w14:textId="77777777" w:rsidR="009A50BE" w:rsidRPr="00B93A8A" w:rsidRDefault="009A50BE" w:rsidP="00B85429">
            <w:pPr>
              <w:autoSpaceDE w:val="0"/>
              <w:autoSpaceDN w:val="0"/>
              <w:adjustRightInd w:val="0"/>
              <w:jc w:val="both"/>
              <w:rPr>
                <w:rFonts w:ascii="Gill Sans MT" w:hAnsi="Gill Sans MT" w:cs="Arial"/>
              </w:rPr>
            </w:pPr>
            <w:r w:rsidRPr="00B93A8A">
              <w:rPr>
                <w:rFonts w:ascii="Gill Sans MT" w:hAnsi="Gill Sans MT" w:cs="Arial"/>
              </w:rPr>
              <w:t>Secretary General</w:t>
            </w:r>
          </w:p>
          <w:p w14:paraId="64F18E33" w14:textId="77777777" w:rsidR="000D10C2" w:rsidRPr="00B93A8A" w:rsidRDefault="009A50BE" w:rsidP="00B85429">
            <w:pPr>
              <w:autoSpaceDE w:val="0"/>
              <w:autoSpaceDN w:val="0"/>
              <w:adjustRightInd w:val="0"/>
              <w:jc w:val="both"/>
              <w:rPr>
                <w:rFonts w:ascii="Gill Sans MT" w:hAnsi="Gill Sans MT" w:cs="Arial"/>
              </w:rPr>
            </w:pPr>
            <w:proofErr w:type="spellStart"/>
            <w:r w:rsidRPr="00B93A8A">
              <w:rPr>
                <w:rFonts w:ascii="Gill Sans MT" w:hAnsi="Gill Sans MT" w:cs="Arial"/>
              </w:rPr>
              <w:t>Tawopaneh</w:t>
            </w:r>
            <w:proofErr w:type="spellEnd"/>
            <w:r w:rsidRPr="00B93A8A">
              <w:rPr>
                <w:rFonts w:ascii="Gill Sans MT" w:hAnsi="Gill Sans MT" w:cs="Arial"/>
              </w:rPr>
              <w:t xml:space="preserve"> ABC</w:t>
            </w:r>
            <w:r w:rsidR="000D10C2" w:rsidRPr="00B93A8A">
              <w:rPr>
                <w:rFonts w:ascii="Gill Sans MT" w:hAnsi="Gill Sans MT" w:cs="Arial"/>
              </w:rPr>
              <w:t xml:space="preserve"> </w:t>
            </w:r>
          </w:p>
          <w:p w14:paraId="21E9308B" w14:textId="77777777" w:rsidR="005E28EA" w:rsidRPr="00F4219F" w:rsidRDefault="005E28EA" w:rsidP="00B85429">
            <w:pPr>
              <w:autoSpaceDE w:val="0"/>
              <w:autoSpaceDN w:val="0"/>
              <w:adjustRightInd w:val="0"/>
              <w:jc w:val="both"/>
              <w:rPr>
                <w:rFonts w:ascii="Gill Sans MT" w:hAnsi="Gill Sans MT" w:cs="Arial"/>
              </w:rPr>
            </w:pPr>
            <w:proofErr w:type="spellStart"/>
            <w:r>
              <w:rPr>
                <w:rFonts w:ascii="Gill Sans MT" w:hAnsi="Gill Sans MT" w:cs="Arial"/>
              </w:rPr>
              <w:t>Mathombo</w:t>
            </w:r>
            <w:proofErr w:type="spellEnd"/>
            <w:r>
              <w:rPr>
                <w:rFonts w:ascii="Gill Sans MT" w:hAnsi="Gill Sans MT" w:cs="Arial"/>
              </w:rPr>
              <w:t xml:space="preserve"> Village, Yoni chiefdom</w:t>
            </w:r>
          </w:p>
        </w:tc>
        <w:tc>
          <w:tcPr>
            <w:tcW w:w="4685" w:type="dxa"/>
          </w:tcPr>
          <w:p w14:paraId="09F7FB33" w14:textId="77777777" w:rsidR="009A50BE" w:rsidRDefault="009A50BE" w:rsidP="00B85429">
            <w:pPr>
              <w:autoSpaceDE w:val="0"/>
              <w:autoSpaceDN w:val="0"/>
              <w:adjustRightInd w:val="0"/>
              <w:jc w:val="both"/>
              <w:rPr>
                <w:rFonts w:ascii="Gill Sans MT" w:hAnsi="Gill Sans MT" w:cs="Arial"/>
                <w:b/>
              </w:rPr>
            </w:pPr>
            <w:proofErr w:type="spellStart"/>
            <w:r>
              <w:rPr>
                <w:rFonts w:ascii="Gill Sans MT" w:hAnsi="Gill Sans MT" w:cs="Arial"/>
                <w:b/>
              </w:rPr>
              <w:t>Ousman</w:t>
            </w:r>
            <w:proofErr w:type="spellEnd"/>
            <w:r>
              <w:rPr>
                <w:rFonts w:ascii="Gill Sans MT" w:hAnsi="Gill Sans MT" w:cs="Arial"/>
                <w:b/>
              </w:rPr>
              <w:t xml:space="preserve"> Sesay</w:t>
            </w:r>
          </w:p>
          <w:p w14:paraId="096C7792" w14:textId="77777777" w:rsidR="009A50BE" w:rsidRPr="00B93A8A" w:rsidRDefault="009A50BE" w:rsidP="00B85429">
            <w:pPr>
              <w:autoSpaceDE w:val="0"/>
              <w:autoSpaceDN w:val="0"/>
              <w:adjustRightInd w:val="0"/>
              <w:jc w:val="both"/>
              <w:rPr>
                <w:rFonts w:ascii="Gill Sans MT" w:hAnsi="Gill Sans MT" w:cs="Arial"/>
              </w:rPr>
            </w:pPr>
            <w:r w:rsidRPr="00B93A8A">
              <w:rPr>
                <w:rFonts w:ascii="Gill Sans MT" w:hAnsi="Gill Sans MT" w:cs="Arial"/>
              </w:rPr>
              <w:t xml:space="preserve">Secretary </w:t>
            </w:r>
            <w:r w:rsidR="00B93A8A" w:rsidRPr="00B93A8A">
              <w:rPr>
                <w:rFonts w:ascii="Gill Sans MT" w:hAnsi="Gill Sans MT" w:cs="Arial"/>
              </w:rPr>
              <w:t>General</w:t>
            </w:r>
          </w:p>
          <w:p w14:paraId="2133DDAE" w14:textId="77777777" w:rsidR="000D10C2" w:rsidRPr="00B93A8A" w:rsidRDefault="009A50BE" w:rsidP="00B85429">
            <w:pPr>
              <w:autoSpaceDE w:val="0"/>
              <w:autoSpaceDN w:val="0"/>
              <w:adjustRightInd w:val="0"/>
              <w:jc w:val="both"/>
              <w:rPr>
                <w:rFonts w:ascii="Gill Sans MT" w:hAnsi="Gill Sans MT" w:cs="Arial"/>
              </w:rPr>
            </w:pPr>
            <w:proofErr w:type="spellStart"/>
            <w:r w:rsidRPr="00B93A8A">
              <w:rPr>
                <w:rFonts w:ascii="Gill Sans MT" w:hAnsi="Gill Sans MT" w:cs="Arial"/>
              </w:rPr>
              <w:t>Gbampaneh</w:t>
            </w:r>
            <w:proofErr w:type="spellEnd"/>
            <w:r w:rsidRPr="00B93A8A">
              <w:rPr>
                <w:rFonts w:ascii="Gill Sans MT" w:hAnsi="Gill Sans MT" w:cs="Arial"/>
              </w:rPr>
              <w:t xml:space="preserve"> ABC</w:t>
            </w:r>
            <w:r w:rsidR="000D10C2" w:rsidRPr="00B93A8A">
              <w:rPr>
                <w:rFonts w:ascii="Gill Sans MT" w:hAnsi="Gill Sans MT" w:cs="Arial"/>
              </w:rPr>
              <w:t xml:space="preserve"> </w:t>
            </w:r>
          </w:p>
          <w:p w14:paraId="5DCC142E" w14:textId="77777777" w:rsidR="005E28EA" w:rsidRPr="00F4219F" w:rsidRDefault="005E28EA" w:rsidP="00B85429">
            <w:pPr>
              <w:autoSpaceDE w:val="0"/>
              <w:autoSpaceDN w:val="0"/>
              <w:adjustRightInd w:val="0"/>
              <w:jc w:val="both"/>
              <w:rPr>
                <w:rFonts w:ascii="Gill Sans MT" w:hAnsi="Gill Sans MT" w:cs="Arial"/>
              </w:rPr>
            </w:pPr>
            <w:proofErr w:type="spellStart"/>
            <w:r>
              <w:rPr>
                <w:rFonts w:ascii="Gill Sans MT" w:hAnsi="Gill Sans MT" w:cs="Arial"/>
              </w:rPr>
              <w:t>Masugbay</w:t>
            </w:r>
            <w:proofErr w:type="spellEnd"/>
            <w:r>
              <w:rPr>
                <w:rFonts w:ascii="Gill Sans MT" w:hAnsi="Gill Sans MT" w:cs="Arial"/>
              </w:rPr>
              <w:t xml:space="preserve"> Village, </w:t>
            </w:r>
            <w:proofErr w:type="spellStart"/>
            <w:r>
              <w:rPr>
                <w:rFonts w:ascii="Gill Sans MT" w:hAnsi="Gill Sans MT" w:cs="Arial"/>
              </w:rPr>
              <w:t>Malal</w:t>
            </w:r>
            <w:proofErr w:type="spellEnd"/>
            <w:r>
              <w:rPr>
                <w:rFonts w:ascii="Gill Sans MT" w:hAnsi="Gill Sans MT" w:cs="Arial"/>
              </w:rPr>
              <w:t xml:space="preserve"> Mara chiefdom </w:t>
            </w:r>
          </w:p>
        </w:tc>
      </w:tr>
    </w:tbl>
    <w:p w14:paraId="1F729F81" w14:textId="77777777" w:rsidR="000D10C2" w:rsidRPr="00F4219F" w:rsidRDefault="000D10C2" w:rsidP="00B85429">
      <w:pPr>
        <w:autoSpaceDE w:val="0"/>
        <w:autoSpaceDN w:val="0"/>
        <w:adjustRightInd w:val="0"/>
        <w:spacing w:after="0" w:line="240" w:lineRule="auto"/>
        <w:ind w:left="450" w:hanging="450"/>
        <w:jc w:val="both"/>
        <w:rPr>
          <w:rFonts w:ascii="Gill Sans MT" w:eastAsia="Calibri" w:hAnsi="Gill Sans MT" w:cs="Arial"/>
          <w:b/>
          <w:sz w:val="24"/>
          <w:szCs w:val="24"/>
        </w:rPr>
      </w:pPr>
    </w:p>
    <w:p w14:paraId="0B5DD648" w14:textId="77777777" w:rsidR="000D10C2" w:rsidRPr="00F4219F" w:rsidRDefault="000D10C2" w:rsidP="00B85429">
      <w:pPr>
        <w:spacing w:after="0" w:line="240" w:lineRule="auto"/>
        <w:jc w:val="both"/>
        <w:rPr>
          <w:rFonts w:ascii="Gill Sans MT" w:eastAsia="Calibri" w:hAnsi="Gill Sans MT" w:cs="Arial"/>
          <w:sz w:val="24"/>
          <w:szCs w:val="24"/>
        </w:rPr>
      </w:pPr>
    </w:p>
    <w:p w14:paraId="29F24766" w14:textId="77777777" w:rsidR="000D10C2" w:rsidRPr="00F4219F" w:rsidRDefault="000D10C2" w:rsidP="00B85429">
      <w:pPr>
        <w:spacing w:after="0" w:line="240" w:lineRule="auto"/>
        <w:jc w:val="both"/>
        <w:rPr>
          <w:rFonts w:ascii="Gill Sans MT" w:eastAsia="Calibri" w:hAnsi="Gill Sans MT" w:cs="Arial"/>
          <w:sz w:val="24"/>
          <w:szCs w:val="24"/>
        </w:rPr>
      </w:pPr>
    </w:p>
    <w:bookmarkEnd w:id="9"/>
    <w:p w14:paraId="4EA9D338" w14:textId="77777777" w:rsidR="001855F7" w:rsidRPr="00F4219F" w:rsidRDefault="001855F7" w:rsidP="00B85429">
      <w:pPr>
        <w:jc w:val="both"/>
        <w:rPr>
          <w:rStyle w:val="A14"/>
          <w:rFonts w:ascii="Gill Sans MT" w:eastAsia="Calibri" w:hAnsi="Gill Sans MT" w:cs="Arial"/>
          <w:color w:val="auto"/>
          <w:sz w:val="24"/>
          <w:szCs w:val="24"/>
        </w:rPr>
      </w:pPr>
    </w:p>
    <w:sectPr w:rsidR="001855F7" w:rsidRPr="00F4219F" w:rsidSect="000D10C2">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E9F1" w14:textId="77777777" w:rsidR="00F36311" w:rsidRDefault="00F36311" w:rsidP="00083FE4">
      <w:r>
        <w:separator/>
      </w:r>
    </w:p>
  </w:endnote>
  <w:endnote w:type="continuationSeparator" w:id="0">
    <w:p w14:paraId="23697D1B" w14:textId="77777777" w:rsidR="00F36311" w:rsidRDefault="00F36311" w:rsidP="0008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0525" w14:textId="77777777" w:rsidR="00820128" w:rsidRDefault="00020123">
    <w:pPr>
      <w:pStyle w:val="Footer"/>
    </w:pPr>
    <w:r>
      <w:rPr>
        <w:rFonts w:cs="Times New Roman"/>
        <w:noProof/>
        <w:color w:val="FF0000"/>
        <w:sz w:val="24"/>
        <w:szCs w:val="24"/>
      </w:rPr>
      <w:drawing>
        <wp:inline distT="0" distB="0" distL="0" distR="0" wp14:anchorId="2E01D38B" wp14:editId="171D3B7D">
          <wp:extent cx="5943600" cy="95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DDC94" w14:textId="77777777" w:rsidR="00F36311" w:rsidRDefault="00F36311" w:rsidP="00083FE4">
      <w:r>
        <w:separator/>
      </w:r>
    </w:p>
  </w:footnote>
  <w:footnote w:type="continuationSeparator" w:id="0">
    <w:p w14:paraId="5E9AF19D" w14:textId="77777777" w:rsidR="00F36311" w:rsidRDefault="00F36311" w:rsidP="0008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12FD6"/>
    <w:multiLevelType w:val="hybridMultilevel"/>
    <w:tmpl w:val="DDE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04F708B"/>
    <w:multiLevelType w:val="hybridMultilevel"/>
    <w:tmpl w:val="8D48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9B66B4"/>
    <w:multiLevelType w:val="hybridMultilevel"/>
    <w:tmpl w:val="DE0CEFC0"/>
    <w:lvl w:ilvl="0" w:tplc="21E230D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6"/>
    <w:lvlOverride w:ilvl="0">
      <w:startOverride w:val="1"/>
    </w:lvlOverride>
  </w:num>
  <w:num w:numId="5">
    <w:abstractNumId w:val="13"/>
  </w:num>
  <w:num w:numId="6">
    <w:abstractNumId w:val="7"/>
  </w:num>
  <w:num w:numId="7">
    <w:abstractNumId w:val="16"/>
  </w:num>
  <w:num w:numId="8">
    <w:abstractNumId w:val="14"/>
  </w:num>
  <w:num w:numId="9">
    <w:abstractNumId w:val="6"/>
  </w:num>
  <w:num w:numId="10">
    <w:abstractNumId w:val="3"/>
  </w:num>
  <w:num w:numId="11">
    <w:abstractNumId w:val="1"/>
  </w:num>
  <w:num w:numId="12">
    <w:abstractNumId w:val="0"/>
  </w:num>
  <w:num w:numId="13">
    <w:abstractNumId w:val="10"/>
  </w:num>
  <w:num w:numId="14">
    <w:abstractNumId w:val="4"/>
  </w:num>
  <w:num w:numId="15">
    <w:abstractNumId w:val="2"/>
  </w:num>
  <w:num w:numId="16">
    <w:abstractNumId w:val="15"/>
  </w:num>
  <w:num w:numId="17">
    <w:abstractNumId w:val="9"/>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es-419" w:vendorID="64" w:dllVersion="0" w:nlCheck="1" w:checkStyle="0"/>
  <w:activeWritingStyle w:appName="MSWord" w:lang="en-US" w:vendorID="64" w:dllVersion="6" w:nlCheck="1" w:checkStyle="1"/>
  <w:activeWritingStyle w:appName="MSWord" w:lang="en-GB" w:vendorID="64" w:dllVersion="6" w:nlCheck="1" w:checkStyle="1"/>
  <w:activeWritingStyle w:appName="MSWord" w:lang="es-419" w:vendorID="64" w:dllVersion="6" w:nlCheck="1" w:checkStyle="1"/>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20123"/>
    <w:rsid w:val="00030A46"/>
    <w:rsid w:val="00033A71"/>
    <w:rsid w:val="0003449A"/>
    <w:rsid w:val="000377FB"/>
    <w:rsid w:val="0004015C"/>
    <w:rsid w:val="000430E3"/>
    <w:rsid w:val="00045438"/>
    <w:rsid w:val="00045F8A"/>
    <w:rsid w:val="000623CD"/>
    <w:rsid w:val="000626DA"/>
    <w:rsid w:val="00063093"/>
    <w:rsid w:val="00064ED4"/>
    <w:rsid w:val="00072121"/>
    <w:rsid w:val="00072FD5"/>
    <w:rsid w:val="00075303"/>
    <w:rsid w:val="00083FE4"/>
    <w:rsid w:val="000907EA"/>
    <w:rsid w:val="0009208B"/>
    <w:rsid w:val="00097B86"/>
    <w:rsid w:val="000A4E47"/>
    <w:rsid w:val="000B24B4"/>
    <w:rsid w:val="000B4AA6"/>
    <w:rsid w:val="000C7EE3"/>
    <w:rsid w:val="000D10C2"/>
    <w:rsid w:val="000D3019"/>
    <w:rsid w:val="000D4009"/>
    <w:rsid w:val="000E5DBD"/>
    <w:rsid w:val="000F2E0F"/>
    <w:rsid w:val="001026BB"/>
    <w:rsid w:val="001055AB"/>
    <w:rsid w:val="00110439"/>
    <w:rsid w:val="00110A4C"/>
    <w:rsid w:val="0011107D"/>
    <w:rsid w:val="001132F2"/>
    <w:rsid w:val="00120A51"/>
    <w:rsid w:val="00121A78"/>
    <w:rsid w:val="001226F7"/>
    <w:rsid w:val="00135429"/>
    <w:rsid w:val="0015499D"/>
    <w:rsid w:val="00173866"/>
    <w:rsid w:val="001855F7"/>
    <w:rsid w:val="00185D98"/>
    <w:rsid w:val="001A3219"/>
    <w:rsid w:val="001A4934"/>
    <w:rsid w:val="001B6905"/>
    <w:rsid w:val="001C157B"/>
    <w:rsid w:val="001D6FB1"/>
    <w:rsid w:val="001F1475"/>
    <w:rsid w:val="001F1C46"/>
    <w:rsid w:val="00207825"/>
    <w:rsid w:val="00210B37"/>
    <w:rsid w:val="00216F7B"/>
    <w:rsid w:val="002301AE"/>
    <w:rsid w:val="00231EAF"/>
    <w:rsid w:val="00232952"/>
    <w:rsid w:val="00241283"/>
    <w:rsid w:val="00257224"/>
    <w:rsid w:val="002575AE"/>
    <w:rsid w:val="00267C0E"/>
    <w:rsid w:val="002708E5"/>
    <w:rsid w:val="00270B9A"/>
    <w:rsid w:val="00270E11"/>
    <w:rsid w:val="002712FD"/>
    <w:rsid w:val="0027359B"/>
    <w:rsid w:val="00277FFB"/>
    <w:rsid w:val="002810B4"/>
    <w:rsid w:val="00282A21"/>
    <w:rsid w:val="00286CCB"/>
    <w:rsid w:val="002908FE"/>
    <w:rsid w:val="002A6781"/>
    <w:rsid w:val="002C2C3F"/>
    <w:rsid w:val="002C6401"/>
    <w:rsid w:val="002E0F8C"/>
    <w:rsid w:val="002F6309"/>
    <w:rsid w:val="00305142"/>
    <w:rsid w:val="00306697"/>
    <w:rsid w:val="00307626"/>
    <w:rsid w:val="003105C1"/>
    <w:rsid w:val="00314EE3"/>
    <w:rsid w:val="00323FE6"/>
    <w:rsid w:val="00332A84"/>
    <w:rsid w:val="00335A7F"/>
    <w:rsid w:val="00342FE6"/>
    <w:rsid w:val="00344F77"/>
    <w:rsid w:val="0034647C"/>
    <w:rsid w:val="0034670E"/>
    <w:rsid w:val="00355DBF"/>
    <w:rsid w:val="00357D66"/>
    <w:rsid w:val="00360528"/>
    <w:rsid w:val="00361918"/>
    <w:rsid w:val="00364BF5"/>
    <w:rsid w:val="00373722"/>
    <w:rsid w:val="00375F21"/>
    <w:rsid w:val="0038013B"/>
    <w:rsid w:val="0038714B"/>
    <w:rsid w:val="003A3171"/>
    <w:rsid w:val="003A3F98"/>
    <w:rsid w:val="003B33DC"/>
    <w:rsid w:val="003C023E"/>
    <w:rsid w:val="003F0CA2"/>
    <w:rsid w:val="004002DA"/>
    <w:rsid w:val="00415ED7"/>
    <w:rsid w:val="00416FB4"/>
    <w:rsid w:val="00424876"/>
    <w:rsid w:val="00440C64"/>
    <w:rsid w:val="00440E7B"/>
    <w:rsid w:val="004418D8"/>
    <w:rsid w:val="00441B07"/>
    <w:rsid w:val="00441E94"/>
    <w:rsid w:val="004675CC"/>
    <w:rsid w:val="00472CBC"/>
    <w:rsid w:val="00481329"/>
    <w:rsid w:val="00493C51"/>
    <w:rsid w:val="00494B33"/>
    <w:rsid w:val="004A053A"/>
    <w:rsid w:val="004A12AC"/>
    <w:rsid w:val="004A338E"/>
    <w:rsid w:val="004A4074"/>
    <w:rsid w:val="004A4A3F"/>
    <w:rsid w:val="004A5467"/>
    <w:rsid w:val="004B11D8"/>
    <w:rsid w:val="004C2A57"/>
    <w:rsid w:val="004D7DC7"/>
    <w:rsid w:val="004E46D7"/>
    <w:rsid w:val="00503F73"/>
    <w:rsid w:val="00510AA0"/>
    <w:rsid w:val="005168AF"/>
    <w:rsid w:val="00523B0F"/>
    <w:rsid w:val="00524612"/>
    <w:rsid w:val="00526590"/>
    <w:rsid w:val="00530817"/>
    <w:rsid w:val="00534578"/>
    <w:rsid w:val="00540315"/>
    <w:rsid w:val="00543013"/>
    <w:rsid w:val="0054448B"/>
    <w:rsid w:val="00554BEE"/>
    <w:rsid w:val="0055543F"/>
    <w:rsid w:val="0056299C"/>
    <w:rsid w:val="00563DA4"/>
    <w:rsid w:val="00563FF7"/>
    <w:rsid w:val="005739B1"/>
    <w:rsid w:val="0057467E"/>
    <w:rsid w:val="0057632C"/>
    <w:rsid w:val="00581037"/>
    <w:rsid w:val="005869E6"/>
    <w:rsid w:val="00590F54"/>
    <w:rsid w:val="00595FF7"/>
    <w:rsid w:val="00596358"/>
    <w:rsid w:val="005A3E89"/>
    <w:rsid w:val="005B5576"/>
    <w:rsid w:val="005C4D6D"/>
    <w:rsid w:val="005D2F88"/>
    <w:rsid w:val="005D3BBF"/>
    <w:rsid w:val="005D656A"/>
    <w:rsid w:val="005E26C3"/>
    <w:rsid w:val="005E28EA"/>
    <w:rsid w:val="005E5EF9"/>
    <w:rsid w:val="005F5864"/>
    <w:rsid w:val="005F6C54"/>
    <w:rsid w:val="006014B8"/>
    <w:rsid w:val="00606B69"/>
    <w:rsid w:val="00607226"/>
    <w:rsid w:val="00607EE2"/>
    <w:rsid w:val="006127C4"/>
    <w:rsid w:val="006375A3"/>
    <w:rsid w:val="006460D9"/>
    <w:rsid w:val="00647251"/>
    <w:rsid w:val="0065216B"/>
    <w:rsid w:val="00661418"/>
    <w:rsid w:val="0067165F"/>
    <w:rsid w:val="006733D1"/>
    <w:rsid w:val="00675D91"/>
    <w:rsid w:val="0069351A"/>
    <w:rsid w:val="006A4C59"/>
    <w:rsid w:val="006B5A3E"/>
    <w:rsid w:val="006B5FD8"/>
    <w:rsid w:val="006B6476"/>
    <w:rsid w:val="006C1253"/>
    <w:rsid w:val="006C4F19"/>
    <w:rsid w:val="006C5423"/>
    <w:rsid w:val="006D1DFA"/>
    <w:rsid w:val="006E1478"/>
    <w:rsid w:val="006E365A"/>
    <w:rsid w:val="006E6A8F"/>
    <w:rsid w:val="006F4FAD"/>
    <w:rsid w:val="007000EE"/>
    <w:rsid w:val="0070187E"/>
    <w:rsid w:val="007028D8"/>
    <w:rsid w:val="007071F4"/>
    <w:rsid w:val="00712272"/>
    <w:rsid w:val="007205E2"/>
    <w:rsid w:val="007229ED"/>
    <w:rsid w:val="0072466D"/>
    <w:rsid w:val="00726B09"/>
    <w:rsid w:val="00746C15"/>
    <w:rsid w:val="007557E1"/>
    <w:rsid w:val="00771E44"/>
    <w:rsid w:val="007760CE"/>
    <w:rsid w:val="00780DE8"/>
    <w:rsid w:val="00781A9B"/>
    <w:rsid w:val="00785AD9"/>
    <w:rsid w:val="00790BE8"/>
    <w:rsid w:val="00793384"/>
    <w:rsid w:val="007953CB"/>
    <w:rsid w:val="00797B75"/>
    <w:rsid w:val="007B105A"/>
    <w:rsid w:val="007E1EB7"/>
    <w:rsid w:val="007E591E"/>
    <w:rsid w:val="007E5B75"/>
    <w:rsid w:val="007F5D70"/>
    <w:rsid w:val="007F793C"/>
    <w:rsid w:val="008011A6"/>
    <w:rsid w:val="008042D9"/>
    <w:rsid w:val="008170C2"/>
    <w:rsid w:val="008223D8"/>
    <w:rsid w:val="00822E33"/>
    <w:rsid w:val="0083471F"/>
    <w:rsid w:val="00840119"/>
    <w:rsid w:val="0084727C"/>
    <w:rsid w:val="00867602"/>
    <w:rsid w:val="00875646"/>
    <w:rsid w:val="00882673"/>
    <w:rsid w:val="008854E2"/>
    <w:rsid w:val="00894912"/>
    <w:rsid w:val="008A62D5"/>
    <w:rsid w:val="008A6336"/>
    <w:rsid w:val="008B14B3"/>
    <w:rsid w:val="008C7E4B"/>
    <w:rsid w:val="008D3CC1"/>
    <w:rsid w:val="008D43AC"/>
    <w:rsid w:val="008E1997"/>
    <w:rsid w:val="008F642C"/>
    <w:rsid w:val="00905C3C"/>
    <w:rsid w:val="00912F01"/>
    <w:rsid w:val="0091670C"/>
    <w:rsid w:val="0092229C"/>
    <w:rsid w:val="00924505"/>
    <w:rsid w:val="009302E6"/>
    <w:rsid w:val="0093155C"/>
    <w:rsid w:val="00935426"/>
    <w:rsid w:val="009424D6"/>
    <w:rsid w:val="009674E6"/>
    <w:rsid w:val="0097624D"/>
    <w:rsid w:val="00976CBE"/>
    <w:rsid w:val="0098549F"/>
    <w:rsid w:val="00986566"/>
    <w:rsid w:val="00986A34"/>
    <w:rsid w:val="00987E32"/>
    <w:rsid w:val="009A50BE"/>
    <w:rsid w:val="009C1326"/>
    <w:rsid w:val="009C3E9E"/>
    <w:rsid w:val="009C4B83"/>
    <w:rsid w:val="009C67A1"/>
    <w:rsid w:val="009F7024"/>
    <w:rsid w:val="00A040B6"/>
    <w:rsid w:val="00A2283A"/>
    <w:rsid w:val="00A2427F"/>
    <w:rsid w:val="00A41186"/>
    <w:rsid w:val="00A46EA7"/>
    <w:rsid w:val="00A53076"/>
    <w:rsid w:val="00A5457A"/>
    <w:rsid w:val="00A653BC"/>
    <w:rsid w:val="00A71702"/>
    <w:rsid w:val="00A73253"/>
    <w:rsid w:val="00A73B16"/>
    <w:rsid w:val="00A8178F"/>
    <w:rsid w:val="00A82081"/>
    <w:rsid w:val="00A84731"/>
    <w:rsid w:val="00AA0DD9"/>
    <w:rsid w:val="00AA5141"/>
    <w:rsid w:val="00AA621C"/>
    <w:rsid w:val="00AB31EF"/>
    <w:rsid w:val="00AB3280"/>
    <w:rsid w:val="00AC599E"/>
    <w:rsid w:val="00AC61E6"/>
    <w:rsid w:val="00AC7164"/>
    <w:rsid w:val="00AD16D6"/>
    <w:rsid w:val="00AD17DA"/>
    <w:rsid w:val="00AD4B2F"/>
    <w:rsid w:val="00AF3CC4"/>
    <w:rsid w:val="00AF4D71"/>
    <w:rsid w:val="00AF66C6"/>
    <w:rsid w:val="00B07A22"/>
    <w:rsid w:val="00B11A5D"/>
    <w:rsid w:val="00B14B98"/>
    <w:rsid w:val="00B2372F"/>
    <w:rsid w:val="00B3496F"/>
    <w:rsid w:val="00B35EED"/>
    <w:rsid w:val="00B45110"/>
    <w:rsid w:val="00B50168"/>
    <w:rsid w:val="00B535E2"/>
    <w:rsid w:val="00B54A4F"/>
    <w:rsid w:val="00B62E40"/>
    <w:rsid w:val="00B705EC"/>
    <w:rsid w:val="00B70FE4"/>
    <w:rsid w:val="00B72CA4"/>
    <w:rsid w:val="00B77960"/>
    <w:rsid w:val="00B82A40"/>
    <w:rsid w:val="00B85429"/>
    <w:rsid w:val="00B93A8A"/>
    <w:rsid w:val="00BA0568"/>
    <w:rsid w:val="00BB0EE5"/>
    <w:rsid w:val="00BB2953"/>
    <w:rsid w:val="00BC12A8"/>
    <w:rsid w:val="00BC5F61"/>
    <w:rsid w:val="00BD2222"/>
    <w:rsid w:val="00BD4E62"/>
    <w:rsid w:val="00BD634F"/>
    <w:rsid w:val="00BD6B36"/>
    <w:rsid w:val="00BE0F9A"/>
    <w:rsid w:val="00BE1304"/>
    <w:rsid w:val="00BE23CD"/>
    <w:rsid w:val="00BE3314"/>
    <w:rsid w:val="00BE3A6A"/>
    <w:rsid w:val="00BE3C37"/>
    <w:rsid w:val="00BF4819"/>
    <w:rsid w:val="00C06F2D"/>
    <w:rsid w:val="00C079E1"/>
    <w:rsid w:val="00C158C2"/>
    <w:rsid w:val="00C15BD8"/>
    <w:rsid w:val="00C1789C"/>
    <w:rsid w:val="00C20C9D"/>
    <w:rsid w:val="00C339E0"/>
    <w:rsid w:val="00C34D36"/>
    <w:rsid w:val="00C44C9B"/>
    <w:rsid w:val="00C519BD"/>
    <w:rsid w:val="00C57E25"/>
    <w:rsid w:val="00C60786"/>
    <w:rsid w:val="00C610BF"/>
    <w:rsid w:val="00C62712"/>
    <w:rsid w:val="00C65989"/>
    <w:rsid w:val="00C67ABA"/>
    <w:rsid w:val="00C718F1"/>
    <w:rsid w:val="00C848D4"/>
    <w:rsid w:val="00CA0127"/>
    <w:rsid w:val="00CA0F6B"/>
    <w:rsid w:val="00CA204B"/>
    <w:rsid w:val="00CA3E25"/>
    <w:rsid w:val="00CA40E3"/>
    <w:rsid w:val="00CA5A51"/>
    <w:rsid w:val="00CA6615"/>
    <w:rsid w:val="00CB1544"/>
    <w:rsid w:val="00CB1BA2"/>
    <w:rsid w:val="00CB64A6"/>
    <w:rsid w:val="00CC2A25"/>
    <w:rsid w:val="00CC5422"/>
    <w:rsid w:val="00CD1AB0"/>
    <w:rsid w:val="00CD64D7"/>
    <w:rsid w:val="00CE5E4D"/>
    <w:rsid w:val="00CF4A85"/>
    <w:rsid w:val="00CF6C58"/>
    <w:rsid w:val="00D12CA2"/>
    <w:rsid w:val="00D12F5B"/>
    <w:rsid w:val="00D14E0E"/>
    <w:rsid w:val="00D160FC"/>
    <w:rsid w:val="00D168FA"/>
    <w:rsid w:val="00D209D7"/>
    <w:rsid w:val="00D22655"/>
    <w:rsid w:val="00D23E4C"/>
    <w:rsid w:val="00D253D3"/>
    <w:rsid w:val="00D2664D"/>
    <w:rsid w:val="00D3013A"/>
    <w:rsid w:val="00D311F7"/>
    <w:rsid w:val="00D31BBF"/>
    <w:rsid w:val="00D3404A"/>
    <w:rsid w:val="00D4154B"/>
    <w:rsid w:val="00D42103"/>
    <w:rsid w:val="00D45F80"/>
    <w:rsid w:val="00D46BF9"/>
    <w:rsid w:val="00D53102"/>
    <w:rsid w:val="00D56B77"/>
    <w:rsid w:val="00D62D28"/>
    <w:rsid w:val="00D72410"/>
    <w:rsid w:val="00D745E0"/>
    <w:rsid w:val="00D84F30"/>
    <w:rsid w:val="00D92630"/>
    <w:rsid w:val="00D92D21"/>
    <w:rsid w:val="00D92F7F"/>
    <w:rsid w:val="00D9543C"/>
    <w:rsid w:val="00D96984"/>
    <w:rsid w:val="00DA1CB8"/>
    <w:rsid w:val="00DB0B69"/>
    <w:rsid w:val="00DB2721"/>
    <w:rsid w:val="00DB2E2F"/>
    <w:rsid w:val="00DB3874"/>
    <w:rsid w:val="00DB3D81"/>
    <w:rsid w:val="00DC1718"/>
    <w:rsid w:val="00DC1943"/>
    <w:rsid w:val="00DC72D3"/>
    <w:rsid w:val="00DD19D4"/>
    <w:rsid w:val="00DD1B34"/>
    <w:rsid w:val="00DE33FB"/>
    <w:rsid w:val="00DE4399"/>
    <w:rsid w:val="00E01DA1"/>
    <w:rsid w:val="00E04432"/>
    <w:rsid w:val="00E2169F"/>
    <w:rsid w:val="00E44C4A"/>
    <w:rsid w:val="00E512A4"/>
    <w:rsid w:val="00E65EF3"/>
    <w:rsid w:val="00E71D0A"/>
    <w:rsid w:val="00E74158"/>
    <w:rsid w:val="00E77960"/>
    <w:rsid w:val="00E8043C"/>
    <w:rsid w:val="00E80550"/>
    <w:rsid w:val="00E810D3"/>
    <w:rsid w:val="00E90A0B"/>
    <w:rsid w:val="00E96FDF"/>
    <w:rsid w:val="00EA0D7E"/>
    <w:rsid w:val="00EA14D0"/>
    <w:rsid w:val="00EA160E"/>
    <w:rsid w:val="00EA3378"/>
    <w:rsid w:val="00EA3BA1"/>
    <w:rsid w:val="00EA610F"/>
    <w:rsid w:val="00EC4AB3"/>
    <w:rsid w:val="00EC5B3C"/>
    <w:rsid w:val="00ED2CD7"/>
    <w:rsid w:val="00ED6625"/>
    <w:rsid w:val="00ED6B59"/>
    <w:rsid w:val="00EE367C"/>
    <w:rsid w:val="00EE7DDB"/>
    <w:rsid w:val="00EF3A13"/>
    <w:rsid w:val="00EF3DE1"/>
    <w:rsid w:val="00EF5F7F"/>
    <w:rsid w:val="00EF5F95"/>
    <w:rsid w:val="00F0180B"/>
    <w:rsid w:val="00F02507"/>
    <w:rsid w:val="00F045DF"/>
    <w:rsid w:val="00F13409"/>
    <w:rsid w:val="00F16B20"/>
    <w:rsid w:val="00F17E5F"/>
    <w:rsid w:val="00F204BB"/>
    <w:rsid w:val="00F26418"/>
    <w:rsid w:val="00F27415"/>
    <w:rsid w:val="00F36311"/>
    <w:rsid w:val="00F36C40"/>
    <w:rsid w:val="00F37432"/>
    <w:rsid w:val="00F40771"/>
    <w:rsid w:val="00F4219F"/>
    <w:rsid w:val="00F64BA8"/>
    <w:rsid w:val="00F655D2"/>
    <w:rsid w:val="00F7430A"/>
    <w:rsid w:val="00F7641E"/>
    <w:rsid w:val="00F772C9"/>
    <w:rsid w:val="00F77A24"/>
    <w:rsid w:val="00F83241"/>
    <w:rsid w:val="00F848E3"/>
    <w:rsid w:val="00F902F8"/>
    <w:rsid w:val="00F970DF"/>
    <w:rsid w:val="00FA41E0"/>
    <w:rsid w:val="00FA6ACA"/>
    <w:rsid w:val="00FC1FE1"/>
    <w:rsid w:val="00FC3B34"/>
    <w:rsid w:val="00FC6FF1"/>
    <w:rsid w:val="00FE469F"/>
    <w:rsid w:val="00FF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571E"/>
  <w15:docId w15:val="{7F1BDB78-50CB-4EC9-89F2-38C305BB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E4"/>
    <w:rPr>
      <w:sz w:val="22"/>
      <w:szCs w:val="22"/>
    </w:rPr>
  </w:style>
  <w:style w:type="paragraph" w:styleId="Heading1">
    <w:name w:val="heading 1"/>
    <w:basedOn w:val="Normal"/>
    <w:next w:val="Normal"/>
    <w:link w:val="Heading1Char"/>
    <w:uiPriority w:val="9"/>
    <w:qFormat/>
    <w:rsid w:val="00083FE4"/>
    <w:pPr>
      <w:numPr>
        <w:numId w:val="5"/>
      </w:numPr>
      <w:ind w:left="360"/>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customStyle="1" w:styleId="UnresolvedMention2">
    <w:name w:val="Unresolved Mention2"/>
    <w:basedOn w:val="DefaultParagraphFont"/>
    <w:uiPriority w:val="99"/>
    <w:semiHidden/>
    <w:unhideWhenUsed/>
    <w:rsid w:val="00033A71"/>
    <w:rPr>
      <w:color w:val="808080"/>
      <w:shd w:val="clear" w:color="auto" w:fill="E6E6E6"/>
    </w:rPr>
  </w:style>
  <w:style w:type="table" w:customStyle="1" w:styleId="TableGrid11">
    <w:name w:val="Table Grid11"/>
    <w:basedOn w:val="TableNormal"/>
    <w:next w:val="TableGrid"/>
    <w:uiPriority w:val="59"/>
    <w:rsid w:val="000D10C2"/>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10C2"/>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0D10C2"/>
    <w:rPr>
      <w:rFonts w:eastAsia="Calibri"/>
      <w:sz w:val="22"/>
      <w:szCs w:val="22"/>
    </w:rPr>
  </w:style>
  <w:style w:type="table" w:customStyle="1" w:styleId="TableGrid2">
    <w:name w:val="Table Grid2"/>
    <w:basedOn w:val="TableNormal"/>
    <w:next w:val="TableGrid"/>
    <w:uiPriority w:val="59"/>
    <w:rsid w:val="00B8542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675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0722">
      <w:bodyDiv w:val="1"/>
      <w:marLeft w:val="0"/>
      <w:marRight w:val="0"/>
      <w:marTop w:val="0"/>
      <w:marBottom w:val="0"/>
      <w:divBdr>
        <w:top w:val="none" w:sz="0" w:space="0" w:color="auto"/>
        <w:left w:val="none" w:sz="0" w:space="0" w:color="auto"/>
        <w:bottom w:val="none" w:sz="0" w:space="0" w:color="auto"/>
        <w:right w:val="none" w:sz="0" w:space="0" w:color="auto"/>
      </w:divBdr>
    </w:div>
    <w:div w:id="337732509">
      <w:bodyDiv w:val="1"/>
      <w:marLeft w:val="0"/>
      <w:marRight w:val="0"/>
      <w:marTop w:val="0"/>
      <w:marBottom w:val="0"/>
      <w:divBdr>
        <w:top w:val="none" w:sz="0" w:space="0" w:color="auto"/>
        <w:left w:val="none" w:sz="0" w:space="0" w:color="auto"/>
        <w:bottom w:val="none" w:sz="0" w:space="0" w:color="auto"/>
        <w:right w:val="none" w:sz="0" w:space="0" w:color="auto"/>
      </w:divBdr>
    </w:div>
    <w:div w:id="953050223">
      <w:bodyDiv w:val="1"/>
      <w:marLeft w:val="0"/>
      <w:marRight w:val="0"/>
      <w:marTop w:val="0"/>
      <w:marBottom w:val="0"/>
      <w:divBdr>
        <w:top w:val="none" w:sz="0" w:space="0" w:color="auto"/>
        <w:left w:val="none" w:sz="0" w:space="0" w:color="auto"/>
        <w:bottom w:val="none" w:sz="0" w:space="0" w:color="auto"/>
        <w:right w:val="none" w:sz="0" w:space="0" w:color="auto"/>
      </w:divBdr>
    </w:div>
    <w:div w:id="1183015624">
      <w:bodyDiv w:val="1"/>
      <w:marLeft w:val="0"/>
      <w:marRight w:val="0"/>
      <w:marTop w:val="0"/>
      <w:marBottom w:val="0"/>
      <w:divBdr>
        <w:top w:val="none" w:sz="0" w:space="0" w:color="auto"/>
        <w:left w:val="none" w:sz="0" w:space="0" w:color="auto"/>
        <w:bottom w:val="none" w:sz="0" w:space="0" w:color="auto"/>
        <w:right w:val="none" w:sz="0" w:space="0" w:color="auto"/>
      </w:divBdr>
    </w:div>
    <w:div w:id="1591700482">
      <w:bodyDiv w:val="1"/>
      <w:marLeft w:val="0"/>
      <w:marRight w:val="0"/>
      <w:marTop w:val="0"/>
      <w:marBottom w:val="0"/>
      <w:divBdr>
        <w:top w:val="none" w:sz="0" w:space="0" w:color="auto"/>
        <w:left w:val="none" w:sz="0" w:space="0" w:color="auto"/>
        <w:bottom w:val="none" w:sz="0" w:space="0" w:color="auto"/>
        <w:right w:val="none" w:sz="0" w:space="0" w:color="auto"/>
      </w:divBdr>
    </w:div>
    <w:div w:id="1706367750">
      <w:bodyDiv w:val="1"/>
      <w:marLeft w:val="0"/>
      <w:marRight w:val="0"/>
      <w:marTop w:val="0"/>
      <w:marBottom w:val="0"/>
      <w:divBdr>
        <w:top w:val="none" w:sz="0" w:space="0" w:color="auto"/>
        <w:left w:val="none" w:sz="0" w:space="0" w:color="auto"/>
        <w:bottom w:val="none" w:sz="0" w:space="0" w:color="auto"/>
        <w:right w:val="none" w:sz="0" w:space="0" w:color="auto"/>
      </w:divBdr>
    </w:div>
    <w:div w:id="2056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ce.whit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yanka.subb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ment.lungihotel@hotmail.com" TargetMode="External"/><Relationship Id="rId5" Type="http://schemas.openxmlformats.org/officeDocument/2006/relationships/webSettings" Target="webSettings.xml"/><Relationship Id="rId15" Type="http://schemas.openxmlformats.org/officeDocument/2006/relationships/hyperlink" Target="mailto:wellington.dzvene@crs.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kaj.van@c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C21C-9C53-4FCF-A335-81347020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Nikaj V. Wees</cp:lastModifiedBy>
  <cp:revision>4</cp:revision>
  <cp:lastPrinted>2017-10-03T11:26:00Z</cp:lastPrinted>
  <dcterms:created xsi:type="dcterms:W3CDTF">2017-11-13T19:32:00Z</dcterms:created>
  <dcterms:modified xsi:type="dcterms:W3CDTF">2017-11-13T20:02:00Z</dcterms:modified>
</cp:coreProperties>
</file>