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477802" w:rsidRPr="00477802" w:rsidRDefault="00477802"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EA1504" w:rsidP="004865D8">
            <w:pPr>
              <w:spacing w:line="276" w:lineRule="auto"/>
              <w:rPr>
                <w:rFonts w:ascii="Times New Roman" w:hAnsi="Times New Roman" w:cs="Times New Roman"/>
                <w:sz w:val="24"/>
                <w:szCs w:val="24"/>
              </w:rPr>
            </w:pPr>
            <w:r>
              <w:rPr>
                <w:rFonts w:ascii="Times New Roman" w:hAnsi="Times New Roman" w:cs="Times New Roman"/>
                <w:sz w:val="24"/>
                <w:szCs w:val="24"/>
              </w:rPr>
              <w:t>KE115</w:t>
            </w:r>
          </w:p>
        </w:tc>
      </w:tr>
      <w:tr w:rsidR="008F642C" w:rsidRPr="00B30DB7" w:rsidTr="008C07D7">
        <w:tc>
          <w:tcPr>
            <w:tcW w:w="1513" w:type="pct"/>
          </w:tcPr>
          <w:p w:rsidR="008F642C" w:rsidRPr="00B30DB7" w:rsidRDefault="008F642C"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4865D8">
            <w:pPr>
              <w:spacing w:line="276" w:lineRule="auto"/>
              <w:rPr>
                <w:rFonts w:ascii="Times New Roman" w:hAnsi="Times New Roman" w:cs="Times New Roman"/>
                <w:sz w:val="24"/>
                <w:szCs w:val="24"/>
              </w:rPr>
            </w:pPr>
            <w:r>
              <w:rPr>
                <w:rFonts w:ascii="Times New Roman" w:hAnsi="Times New Roman" w:cs="Times New Roman"/>
                <w:sz w:val="24"/>
                <w:szCs w:val="24"/>
              </w:rPr>
              <w:t xml:space="preserve">Dairy </w:t>
            </w:r>
          </w:p>
        </w:tc>
      </w:tr>
      <w:tr w:rsidR="00584A1C" w:rsidRPr="00B30DB7" w:rsidTr="008C07D7">
        <w:tc>
          <w:tcPr>
            <w:tcW w:w="1513" w:type="pct"/>
          </w:tcPr>
          <w:p w:rsidR="00584A1C" w:rsidRPr="00B30DB7" w:rsidRDefault="00802CD3"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Title</w:t>
            </w:r>
            <w:r w:rsidR="00584A1C" w:rsidRPr="00B30DB7">
              <w:rPr>
                <w:rFonts w:ascii="Times New Roman" w:hAnsi="Times New Roman" w:cs="Times New Roman"/>
                <w:sz w:val="24"/>
                <w:szCs w:val="24"/>
              </w:rPr>
              <w:t xml:space="preserve"> </w:t>
            </w:r>
          </w:p>
        </w:tc>
        <w:tc>
          <w:tcPr>
            <w:tcW w:w="3487" w:type="pct"/>
          </w:tcPr>
          <w:p w:rsidR="00584A1C" w:rsidRPr="00B30DB7" w:rsidRDefault="00802CD3" w:rsidP="004865D8">
            <w:pPr>
              <w:spacing w:line="276" w:lineRule="auto"/>
              <w:rPr>
                <w:rFonts w:ascii="Times New Roman" w:hAnsi="Times New Roman" w:cs="Times New Roman"/>
                <w:sz w:val="24"/>
                <w:szCs w:val="24"/>
              </w:rPr>
            </w:pPr>
            <w:r>
              <w:rPr>
                <w:rFonts w:ascii="Times New Roman" w:hAnsi="Times New Roman" w:cs="Times New Roman"/>
                <w:sz w:val="24"/>
                <w:szCs w:val="24"/>
              </w:rPr>
              <w:t>Dairy nutrition, feeding and basic health Management training</w:t>
            </w:r>
          </w:p>
        </w:tc>
      </w:tr>
      <w:tr w:rsidR="008F642C" w:rsidRPr="00B30DB7" w:rsidTr="008C07D7">
        <w:tc>
          <w:tcPr>
            <w:tcW w:w="1513" w:type="pct"/>
          </w:tcPr>
          <w:p w:rsidR="008F642C" w:rsidRPr="00B30DB7" w:rsidRDefault="008F642C"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5F02FD" w:rsidRPr="00B30DB7" w:rsidRDefault="00660EFF"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sidR="005F02FD">
              <w:rPr>
                <w:rFonts w:ascii="Times New Roman" w:hAnsi="Times New Roman" w:cs="Times New Roman"/>
                <w:sz w:val="24"/>
                <w:szCs w:val="24"/>
              </w:rPr>
              <w:t xml:space="preserve"> –  Supported by </w:t>
            </w:r>
            <w:r w:rsidR="005F02FD" w:rsidRPr="00B30DB7">
              <w:rPr>
                <w:rFonts w:ascii="Times New Roman" w:hAnsi="Times New Roman" w:cs="Times New Roman"/>
                <w:sz w:val="24"/>
                <w:szCs w:val="24"/>
              </w:rPr>
              <w:t>USAID – Kenya Agricultural Value Chain Enterprises Project</w:t>
            </w:r>
          </w:p>
        </w:tc>
      </w:tr>
      <w:tr w:rsidR="008F642C" w:rsidRPr="00B30DB7" w:rsidTr="008C07D7">
        <w:tc>
          <w:tcPr>
            <w:tcW w:w="1513" w:type="pct"/>
          </w:tcPr>
          <w:p w:rsidR="008F642C"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802CD3" w:rsidP="004865D8">
            <w:pPr>
              <w:spacing w:line="276" w:lineRule="auto"/>
              <w:rPr>
                <w:rFonts w:ascii="Times New Roman" w:hAnsi="Times New Roman" w:cs="Times New Roman"/>
                <w:sz w:val="24"/>
                <w:szCs w:val="24"/>
              </w:rPr>
            </w:pPr>
            <w:r w:rsidRPr="00EB4AFA">
              <w:rPr>
                <w:rFonts w:ascii="Times New Roman" w:hAnsi="Times New Roman"/>
                <w:sz w:val="24"/>
                <w:szCs w:val="24"/>
              </w:rPr>
              <w:t>Technology transfer (T)</w:t>
            </w:r>
          </w:p>
        </w:tc>
      </w:tr>
      <w:tr w:rsidR="008F642C" w:rsidRPr="00B30DB7" w:rsidTr="008C07D7">
        <w:tc>
          <w:tcPr>
            <w:tcW w:w="1513" w:type="pct"/>
          </w:tcPr>
          <w:p w:rsidR="008F642C"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802CD3" w:rsidP="004865D8">
            <w:pPr>
              <w:spacing w:line="276" w:lineRule="auto"/>
              <w:rPr>
                <w:rFonts w:ascii="Times New Roman" w:hAnsi="Times New Roman" w:cs="Times New Roman"/>
                <w:sz w:val="24"/>
                <w:szCs w:val="24"/>
              </w:rPr>
            </w:pPr>
            <w:r w:rsidRPr="00EB4AFA">
              <w:rPr>
                <w:rFonts w:ascii="Times New Roman" w:hAnsi="Times New Roman"/>
                <w:sz w:val="24"/>
                <w:szCs w:val="24"/>
              </w:rPr>
              <w:t>Extension services (S)</w:t>
            </w: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EC5922" w:rsidRPr="00B30DB7" w:rsidRDefault="00660EFF"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April - Dec 2017</w:t>
            </w: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802CD3" w:rsidRDefault="00802CD3" w:rsidP="004865D8">
            <w:pPr>
              <w:spacing w:line="276" w:lineRule="auto"/>
              <w:rPr>
                <w:rFonts w:ascii="Times New Roman" w:hAnsi="Times New Roman" w:cs="Times New Roman"/>
                <w:sz w:val="24"/>
                <w:szCs w:val="24"/>
              </w:rPr>
            </w:pPr>
            <w:r w:rsidRPr="00CE3B9C">
              <w:rPr>
                <w:rFonts w:ascii="Times New Roman" w:hAnsi="Times New Roman" w:cs="Times New Roman"/>
                <w:sz w:val="24"/>
                <w:szCs w:val="24"/>
              </w:rPr>
              <w:t xml:space="preserve">Building capacity of </w:t>
            </w:r>
            <w:r w:rsidR="00EA1504" w:rsidRPr="00B30DB7">
              <w:rPr>
                <w:rFonts w:ascii="Times New Roman" w:hAnsi="Times New Roman" w:cs="Times New Roman"/>
                <w:sz w:val="24"/>
                <w:szCs w:val="24"/>
              </w:rPr>
              <w:t>LEDCA</w:t>
            </w:r>
            <w:r w:rsidR="00EA1504">
              <w:rPr>
                <w:rFonts w:ascii="Times New Roman" w:hAnsi="Times New Roman" w:cs="Times New Roman"/>
                <w:sz w:val="24"/>
                <w:szCs w:val="24"/>
              </w:rPr>
              <w:t xml:space="preserve"> on</w:t>
            </w:r>
            <w:r w:rsidRPr="00CE3B9C">
              <w:rPr>
                <w:rFonts w:ascii="Times New Roman" w:hAnsi="Times New Roman" w:cs="Times New Roman"/>
                <w:sz w:val="24"/>
                <w:szCs w:val="24"/>
              </w:rPr>
              <w:t xml:space="preserve"> </w:t>
            </w:r>
            <w:r>
              <w:rPr>
                <w:rFonts w:ascii="Times New Roman" w:hAnsi="Times New Roman" w:cs="Times New Roman"/>
                <w:sz w:val="24"/>
                <w:szCs w:val="24"/>
              </w:rPr>
              <w:t xml:space="preserve">dairy </w:t>
            </w:r>
            <w:r w:rsidRPr="00CE3B9C">
              <w:rPr>
                <w:rFonts w:ascii="Times New Roman" w:hAnsi="Times New Roman" w:cs="Times New Roman"/>
                <w:sz w:val="24"/>
                <w:szCs w:val="24"/>
              </w:rPr>
              <w:t>nutrition and feed formulation</w:t>
            </w:r>
            <w:r w:rsidR="00EA1504" w:rsidRPr="00B30DB7">
              <w:rPr>
                <w:rFonts w:ascii="Times New Roman" w:hAnsi="Times New Roman" w:cs="Times New Roman"/>
                <w:sz w:val="24"/>
                <w:szCs w:val="24"/>
              </w:rPr>
              <w:t xml:space="preserve"> to enhance adoption of supplementation</w:t>
            </w:r>
          </w:p>
          <w:p w:rsidR="009D6A5B" w:rsidRPr="00B30DB7" w:rsidRDefault="009D6A5B" w:rsidP="004865D8">
            <w:pPr>
              <w:spacing w:line="276" w:lineRule="auto"/>
              <w:rPr>
                <w:rFonts w:ascii="Times New Roman" w:hAnsi="Times New Roman" w:cs="Times New Roman"/>
                <w:sz w:val="24"/>
                <w:szCs w:val="24"/>
              </w:rPr>
            </w:pP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EC5922" w:rsidRPr="00B30DB7" w:rsidRDefault="00802CD3" w:rsidP="004865D8">
            <w:pPr>
              <w:tabs>
                <w:tab w:val="left" w:pos="4184"/>
              </w:tabs>
              <w:spacing w:line="276" w:lineRule="auto"/>
              <w:rPr>
                <w:rFonts w:ascii="Times New Roman" w:hAnsi="Times New Roman" w:cs="Times New Roman"/>
                <w:sz w:val="24"/>
                <w:szCs w:val="24"/>
              </w:rPr>
            </w:pPr>
            <w:r>
              <w:rPr>
                <w:rFonts w:ascii="Times New Roman" w:hAnsi="Times New Roman" w:cs="Times New Roman"/>
                <w:sz w:val="24"/>
                <w:szCs w:val="24"/>
              </w:rPr>
              <w:t xml:space="preserve">Dairy </w:t>
            </w:r>
            <w:r w:rsidRPr="00CE3B9C">
              <w:rPr>
                <w:rFonts w:ascii="Times New Roman" w:hAnsi="Times New Roman" w:cs="Times New Roman"/>
                <w:sz w:val="24"/>
                <w:szCs w:val="24"/>
              </w:rPr>
              <w:t>nutrition and feed formulation</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B30DB7" w:rsidRDefault="00A924EB" w:rsidP="00A924EB">
      <w:pPr>
        <w:pStyle w:val="ListParagraph"/>
        <w:ind w:left="360"/>
        <w:rPr>
          <w:b/>
        </w:rPr>
      </w:pPr>
    </w:p>
    <w:p w:rsidR="00660EFF" w:rsidRPr="004865D8" w:rsidRDefault="00660EFF" w:rsidP="004865D8">
      <w:pPr>
        <w:jc w:val="both"/>
        <w:rPr>
          <w:rFonts w:ascii="Times New Roman" w:hAnsi="Times New Roman" w:cs="Times New Roman"/>
          <w:sz w:val="24"/>
          <w:szCs w:val="24"/>
        </w:rPr>
      </w:pPr>
      <w:r w:rsidRPr="004865D8">
        <w:rPr>
          <w:rFonts w:ascii="Times New Roman" w:hAnsi="Times New Roman" w:cs="Times New Roman"/>
          <w:sz w:val="24"/>
          <w:szCs w:val="24"/>
        </w:rPr>
        <w:t>The Lower Eastern Dairy Alliance (LEDCA) was established in 2013 through the collaboration between USAID-KAVES and the dairy farmer groups that sell raw milk directly to consumers. The alliance comprise of 19 dairy farmers groups situated in Machakos, Makueni and Kitui has a total membership of 2,500 individuals.</w:t>
      </w:r>
      <w:r w:rsidR="0077669A" w:rsidRPr="004865D8">
        <w:rPr>
          <w:rFonts w:ascii="Times New Roman" w:hAnsi="Times New Roman" w:cs="Times New Roman"/>
          <w:sz w:val="24"/>
          <w:szCs w:val="24"/>
        </w:rPr>
        <w:t xml:space="preserve"> </w:t>
      </w:r>
      <w:r w:rsidRPr="004865D8">
        <w:rPr>
          <w:rFonts w:ascii="Times New Roman" w:hAnsi="Times New Roman" w:cs="Times New Roman"/>
          <w:sz w:val="24"/>
          <w:szCs w:val="24"/>
        </w:rPr>
        <w:t>The Alliance is registered under the Cooperatives Societies Act Cap 490 Laws of Kenya.</w:t>
      </w:r>
    </w:p>
    <w:p w:rsidR="0077669A" w:rsidRPr="004865D8" w:rsidRDefault="0077669A"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The three counties cover approximately 44,714 KM</w:t>
      </w:r>
      <w:r w:rsidRPr="004865D8">
        <w:rPr>
          <w:rFonts w:ascii="Times New Roman" w:hAnsi="Times New Roman" w:cs="Times New Roman"/>
          <w:sz w:val="24"/>
          <w:szCs w:val="24"/>
          <w:vertAlign w:val="superscript"/>
        </w:rPr>
        <w:t>2</w:t>
      </w:r>
      <w:r w:rsidRPr="004865D8">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4865D8">
        <w:rPr>
          <w:rFonts w:ascii="Times New Roman" w:hAnsi="Times New Roman" w:cs="Times New Roman"/>
          <w:sz w:val="24"/>
          <w:szCs w:val="24"/>
        </w:rPr>
        <w:t>T</w:t>
      </w:r>
      <w:r w:rsidRPr="004865D8">
        <w:rPr>
          <w:rFonts w:ascii="Times New Roman" w:hAnsi="Times New Roman" w:cs="Times New Roman"/>
          <w:sz w:val="24"/>
          <w:szCs w:val="24"/>
        </w:rPr>
        <w:t xml:space="preserve">he region has </w:t>
      </w:r>
      <w:r w:rsidRPr="004865D8">
        <w:rPr>
          <w:rFonts w:ascii="Times New Roman" w:hAnsi="Times New Roman" w:cs="Times New Roman"/>
          <w:sz w:val="24"/>
          <w:szCs w:val="24"/>
        </w:rPr>
        <w:lastRenderedPageBreak/>
        <w:t xml:space="preserve">a population of 2, 610, 872 people (2009 KNBS Census), the population distribution is varied with the high rainfall areas having high population densities. </w:t>
      </w:r>
    </w:p>
    <w:p w:rsidR="0077669A" w:rsidRPr="004865D8" w:rsidRDefault="0077669A" w:rsidP="004865D8">
      <w:pPr>
        <w:spacing w:after="0"/>
        <w:jc w:val="both"/>
        <w:rPr>
          <w:rFonts w:ascii="Times New Roman" w:hAnsi="Times New Roman" w:cs="Times New Roman"/>
          <w:sz w:val="24"/>
          <w:szCs w:val="24"/>
        </w:rPr>
      </w:pPr>
    </w:p>
    <w:p w:rsidR="0077669A" w:rsidRPr="004865D8" w:rsidRDefault="0077669A" w:rsidP="004865D8">
      <w:pPr>
        <w:spacing w:after="0"/>
        <w:contextualSpacing/>
        <w:jc w:val="both"/>
        <w:rPr>
          <w:rFonts w:ascii="Times New Roman" w:hAnsi="Times New Roman" w:cs="Times New Roman"/>
          <w:sz w:val="24"/>
          <w:szCs w:val="24"/>
        </w:rPr>
      </w:pPr>
      <w:r w:rsidRPr="004865D8">
        <w:rPr>
          <w:rFonts w:ascii="Times New Roman" w:hAnsi="Times New Roman" w:cs="Times New Roman"/>
          <w:sz w:val="24"/>
          <w:szCs w:val="24"/>
        </w:rPr>
        <w:t>The zone in which the Alliance operates is classified as semi-arid and is largely a milk deficient region. Milk consumed in the area is mainly supplied from Embu, Kiambu and Kajiado counties. In addition, long life milk, particularly UHT, is also significantly consumed in the region. Despite the low milk production in the region, there are several milk collection centres serving dairy farmers in the region as well as sales outlets. Dairy farming is generally small scale in nature and is concentrated in Matungulu, Kangundo, Masii, Wamunyu in Machakos County; Kikima and Kathonzweni in Makueni County; and Kitui Central in Kitui County. There are nine mini dairies which have a high potential for development while the main cooperative societies are situated in Makueni, Kathonzweni, Kikima and Wamunyu.</w:t>
      </w:r>
    </w:p>
    <w:p w:rsidR="003042AE" w:rsidRPr="004865D8" w:rsidRDefault="003042AE" w:rsidP="004865D8">
      <w:pPr>
        <w:pStyle w:val="NormalWeb"/>
        <w:spacing w:before="0" w:beforeAutospacing="0" w:after="240" w:afterAutospacing="0" w:line="276" w:lineRule="auto"/>
        <w:jc w:val="both"/>
        <w:rPr>
          <w:rFonts w:eastAsiaTheme="minorHAnsi"/>
        </w:rPr>
      </w:pPr>
    </w:p>
    <w:p w:rsidR="0077669A" w:rsidRPr="004865D8" w:rsidRDefault="0077669A" w:rsidP="004865D8">
      <w:pPr>
        <w:pStyle w:val="NormalWeb"/>
        <w:spacing w:before="0" w:beforeAutospacing="0" w:after="240" w:afterAutospacing="0" w:line="276" w:lineRule="auto"/>
        <w:jc w:val="both"/>
        <w:rPr>
          <w:rFonts w:eastAsiaTheme="minorHAnsi"/>
        </w:rPr>
      </w:pPr>
      <w:r w:rsidRPr="004865D8">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4865D8" w:rsidRDefault="0077669A" w:rsidP="004865D8">
      <w:pPr>
        <w:pStyle w:val="Heading2"/>
        <w:spacing w:after="240"/>
        <w:rPr>
          <w:rFonts w:ascii="Times New Roman" w:hAnsi="Times New Roman" w:cs="Times New Roman"/>
          <w:color w:val="auto"/>
          <w:sz w:val="24"/>
          <w:szCs w:val="24"/>
        </w:rPr>
      </w:pPr>
      <w:bookmarkStart w:id="1" w:name="_Toc419133538"/>
      <w:r w:rsidRPr="004865D8">
        <w:rPr>
          <w:rFonts w:ascii="Times New Roman" w:hAnsi="Times New Roman" w:cs="Times New Roman"/>
          <w:color w:val="auto"/>
          <w:sz w:val="24"/>
          <w:szCs w:val="24"/>
        </w:rPr>
        <w:t xml:space="preserve"> </w:t>
      </w:r>
      <w:r w:rsidRPr="004865D8">
        <w:rPr>
          <w:rFonts w:ascii="Times New Roman" w:hAnsi="Times New Roman" w:cs="Times New Roman"/>
          <w:color w:val="auto"/>
          <w:sz w:val="24"/>
          <w:szCs w:val="24"/>
        </w:rPr>
        <w:tab/>
        <w:t>Objectives, membership and organization of LEDCA</w:t>
      </w:r>
      <w:bookmarkEnd w:id="1"/>
    </w:p>
    <w:p w:rsidR="0077669A" w:rsidRPr="004865D8" w:rsidRDefault="0077669A" w:rsidP="004865D8">
      <w:pPr>
        <w:pStyle w:val="NormalWeb"/>
        <w:spacing w:before="0" w:beforeAutospacing="0" w:after="0" w:afterAutospacing="0" w:line="276" w:lineRule="auto"/>
        <w:jc w:val="both"/>
        <w:rPr>
          <w:color w:val="000000"/>
        </w:rPr>
      </w:pPr>
      <w:r w:rsidRPr="004865D8">
        <w:rPr>
          <w:color w:val="000000"/>
        </w:rPr>
        <w:t>The overall objective of the Alliance is to organize and promote the welfare and economic interest of its members. In particular, the Alliance aims to,</w:t>
      </w:r>
    </w:p>
    <w:p w:rsidR="0077669A" w:rsidRPr="004865D8" w:rsidRDefault="0077669A" w:rsidP="004865D8">
      <w:pPr>
        <w:pStyle w:val="ListParagraph"/>
        <w:numPr>
          <w:ilvl w:val="0"/>
          <w:numId w:val="41"/>
        </w:numPr>
        <w:shd w:val="clear" w:color="auto" w:fill="FFFFFF"/>
        <w:spacing w:line="276" w:lineRule="auto"/>
        <w:jc w:val="both"/>
      </w:pPr>
      <w:r w:rsidRPr="004865D8">
        <w:t xml:space="preserve">Arrange for </w:t>
      </w:r>
      <w:r w:rsidR="005E5A09">
        <w:t>co</w:t>
      </w:r>
      <w:r w:rsidR="005E5A09" w:rsidRPr="004865D8">
        <w:t>operative</w:t>
      </w:r>
      <w:r w:rsidRPr="004865D8">
        <w:t xml:space="preserve"> marketing, processing, grading, packaging and transporting the members produce and such other operations as may be necessary for the most profitable disposal of the produce.</w:t>
      </w:r>
    </w:p>
    <w:p w:rsidR="0077669A" w:rsidRPr="004865D8" w:rsidRDefault="0077669A" w:rsidP="004865D8">
      <w:pPr>
        <w:pStyle w:val="ListParagraph"/>
        <w:numPr>
          <w:ilvl w:val="0"/>
          <w:numId w:val="41"/>
        </w:numPr>
        <w:shd w:val="clear" w:color="auto" w:fill="FFFFFF"/>
        <w:spacing w:line="276" w:lineRule="auto"/>
        <w:jc w:val="both"/>
      </w:pPr>
      <w:r w:rsidRPr="004865D8">
        <w:t>Arrange for the purchase and resale of farm inputs and chemicals and other similar requirements of the members.</w:t>
      </w:r>
    </w:p>
    <w:p w:rsidR="0077669A" w:rsidRPr="004865D8" w:rsidRDefault="0077669A" w:rsidP="004865D8">
      <w:pPr>
        <w:pStyle w:val="ListParagraph"/>
        <w:numPr>
          <w:ilvl w:val="0"/>
          <w:numId w:val="41"/>
        </w:numPr>
        <w:shd w:val="clear" w:color="auto" w:fill="FFFFFF"/>
        <w:spacing w:line="276" w:lineRule="auto"/>
        <w:jc w:val="both"/>
      </w:pPr>
      <w:r w:rsidRPr="004865D8">
        <w:t>Foster education and training to the members, Delegates, Board of directors, employees and the general public.</w:t>
      </w:r>
    </w:p>
    <w:p w:rsidR="0077669A" w:rsidRPr="004865D8" w:rsidRDefault="0077669A" w:rsidP="004865D8">
      <w:pPr>
        <w:pStyle w:val="ListParagraph"/>
        <w:numPr>
          <w:ilvl w:val="0"/>
          <w:numId w:val="41"/>
        </w:numPr>
        <w:shd w:val="clear" w:color="auto" w:fill="FFFFFF"/>
        <w:spacing w:line="276" w:lineRule="auto"/>
        <w:jc w:val="both"/>
      </w:pPr>
      <w:r w:rsidRPr="004865D8">
        <w:t>Provide co-operation and good will between members and the Alliance.</w:t>
      </w:r>
    </w:p>
    <w:p w:rsidR="0077669A" w:rsidRPr="004865D8" w:rsidRDefault="0077669A" w:rsidP="004865D8">
      <w:pPr>
        <w:pStyle w:val="ListParagraph"/>
        <w:numPr>
          <w:ilvl w:val="0"/>
          <w:numId w:val="41"/>
        </w:numPr>
        <w:shd w:val="clear" w:color="auto" w:fill="FFFFFF"/>
        <w:spacing w:line="276" w:lineRule="auto"/>
        <w:jc w:val="both"/>
      </w:pPr>
      <w:r w:rsidRPr="004865D8">
        <w:t>Co-operate with other co-operatives in order to promote members interest and in furtherance of the Alliance’s objectives.</w:t>
      </w:r>
    </w:p>
    <w:p w:rsidR="0077669A" w:rsidRPr="004865D8" w:rsidRDefault="0077669A" w:rsidP="004865D8">
      <w:pPr>
        <w:pStyle w:val="ListParagraph"/>
        <w:numPr>
          <w:ilvl w:val="0"/>
          <w:numId w:val="41"/>
        </w:numPr>
        <w:shd w:val="clear" w:color="auto" w:fill="FFFFFF"/>
        <w:spacing w:line="276" w:lineRule="auto"/>
        <w:jc w:val="both"/>
        <w:rPr>
          <w:color w:val="000000"/>
        </w:rPr>
      </w:pPr>
      <w:r w:rsidRPr="004865D8">
        <w:lastRenderedPageBreak/>
        <w:t xml:space="preserve">Apply the </w:t>
      </w:r>
      <w:r w:rsidR="005E5A09" w:rsidRPr="004865D8">
        <w:t>cooperative</w:t>
      </w:r>
      <w:r w:rsidRPr="004865D8">
        <w:t xml:space="preserve"> principle of co-operation among co-operatives in order to promote members’ interests. As such the Alliance shall affiliate to the relevant National Co-operative Union and the Apex society.</w:t>
      </w:r>
    </w:p>
    <w:p w:rsidR="0077669A" w:rsidRPr="004865D8" w:rsidRDefault="0077669A" w:rsidP="004865D8">
      <w:pPr>
        <w:pStyle w:val="ListParagraph"/>
        <w:numPr>
          <w:ilvl w:val="0"/>
          <w:numId w:val="41"/>
        </w:numPr>
        <w:shd w:val="clear" w:color="auto" w:fill="FFFFFF"/>
        <w:spacing w:after="160" w:line="276" w:lineRule="auto"/>
        <w:jc w:val="both"/>
        <w:rPr>
          <w:color w:val="000000"/>
        </w:rPr>
      </w:pPr>
      <w:r w:rsidRPr="004865D8">
        <w:t>Lobby and advocate for better policies in Dairy sub- sector</w:t>
      </w:r>
    </w:p>
    <w:p w:rsidR="0077669A" w:rsidRDefault="0077669A" w:rsidP="004865D8">
      <w:pPr>
        <w:pStyle w:val="NormalWeb"/>
        <w:spacing w:before="0" w:beforeAutospacing="0" w:after="240" w:afterAutospacing="0" w:line="276" w:lineRule="auto"/>
        <w:jc w:val="both"/>
      </w:pPr>
      <w:r w:rsidRPr="004865D8">
        <w:rPr>
          <w:color w:val="000000"/>
        </w:rPr>
        <w:t xml:space="preserve">The membership of the Alliance consists of original primary cooperatives who have signed the application for registration and new primary cooperatives admitted in accordance with the by-laws. The registered office and address of the Alliance is </w:t>
      </w:r>
      <w:r w:rsidRPr="004865D8">
        <w:rPr>
          <w:b/>
          <w:color w:val="000000"/>
        </w:rPr>
        <w:t>Wamunyu FCS LTD, P. O. Box 23 – 90103, Wamunyu</w:t>
      </w:r>
      <w:r w:rsidRPr="004865D8">
        <w:rPr>
          <w:color w:val="000000"/>
        </w:rPr>
        <w:t xml:space="preserve">. </w:t>
      </w:r>
      <w:r w:rsidRPr="004865D8">
        <w:t>The Alliance members are required to pay an entrance fee of Ksh. 10,000 with each share having a nominal value of Ksh. 1,000 for a minimum of 100 shares. The 18 dairy cooperative groups which have joined the Alliance are in the process of purchasing membership shares.</w:t>
      </w:r>
    </w:p>
    <w:p w:rsidR="004865D8" w:rsidRPr="004865D8" w:rsidRDefault="004865D8" w:rsidP="004865D8">
      <w:pPr>
        <w:pStyle w:val="NormalWeb"/>
        <w:spacing w:before="0" w:beforeAutospacing="0" w:after="240" w:afterAutospacing="0" w:line="276" w:lineRule="auto"/>
        <w:jc w:val="both"/>
      </w:pPr>
    </w:p>
    <w:p w:rsidR="004B20CC" w:rsidRPr="004865D8" w:rsidRDefault="00EB2593" w:rsidP="004865D8">
      <w:pPr>
        <w:pStyle w:val="ListParagraph"/>
        <w:numPr>
          <w:ilvl w:val="0"/>
          <w:numId w:val="4"/>
        </w:numPr>
        <w:spacing w:line="276" w:lineRule="auto"/>
        <w:rPr>
          <w:b/>
          <w:highlight w:val="lightGray"/>
          <w:u w:val="single"/>
        </w:rPr>
      </w:pPr>
      <w:r w:rsidRPr="004865D8">
        <w:rPr>
          <w:b/>
          <w:highlight w:val="lightGray"/>
          <w:u w:val="single"/>
          <w:lang w:val="en-GB"/>
        </w:rPr>
        <w:t>ISSUE DESCRIPTION</w:t>
      </w:r>
    </w:p>
    <w:p w:rsidR="008E660A" w:rsidRPr="004865D8" w:rsidRDefault="008E660A" w:rsidP="004865D8">
      <w:pPr>
        <w:autoSpaceDE w:val="0"/>
        <w:autoSpaceDN w:val="0"/>
        <w:adjustRightInd w:val="0"/>
        <w:spacing w:after="0"/>
        <w:jc w:val="both"/>
        <w:rPr>
          <w:rFonts w:ascii="Times New Roman" w:hAnsi="Times New Roman" w:cs="Times New Roman"/>
          <w:b/>
          <w:bCs/>
          <w:sz w:val="24"/>
          <w:szCs w:val="24"/>
        </w:rPr>
      </w:pPr>
    </w:p>
    <w:p w:rsidR="003042AE" w:rsidRPr="004865D8" w:rsidRDefault="003042AE" w:rsidP="004865D8">
      <w:pPr>
        <w:jc w:val="both"/>
        <w:rPr>
          <w:rFonts w:ascii="Times New Roman" w:hAnsi="Times New Roman" w:cs="Times New Roman"/>
          <w:sz w:val="24"/>
          <w:szCs w:val="24"/>
        </w:rPr>
      </w:pPr>
      <w:r w:rsidRPr="004865D8">
        <w:rPr>
          <w:rFonts w:ascii="Times New Roman" w:hAnsi="Times New Roman" w:cs="Times New Roman"/>
          <w:sz w:val="24"/>
          <w:szCs w:val="24"/>
        </w:rPr>
        <w:t xml:space="preserve">In line with its objective of facilitating members’ access to affordable and high quality dairy feeds, the Alliance </w:t>
      </w:r>
      <w:r w:rsidR="005A0E42" w:rsidRPr="004865D8">
        <w:rPr>
          <w:rFonts w:ascii="Times New Roman" w:hAnsi="Times New Roman" w:cs="Times New Roman"/>
          <w:sz w:val="24"/>
          <w:szCs w:val="24"/>
        </w:rPr>
        <w:t>considered establishing</w:t>
      </w:r>
      <w:r w:rsidRPr="004865D8">
        <w:rPr>
          <w:rFonts w:ascii="Times New Roman" w:hAnsi="Times New Roman" w:cs="Times New Roman"/>
          <w:sz w:val="24"/>
          <w:szCs w:val="24"/>
        </w:rPr>
        <w:t xml:space="preserve"> a livestock feed manufacturing enterprise </w:t>
      </w:r>
      <w:r w:rsidR="00ED1992" w:rsidRPr="004865D8">
        <w:rPr>
          <w:rFonts w:ascii="Times New Roman" w:hAnsi="Times New Roman" w:cs="Times New Roman"/>
          <w:sz w:val="24"/>
          <w:szCs w:val="24"/>
        </w:rPr>
        <w:t>to</w:t>
      </w:r>
      <w:r w:rsidRPr="004865D8">
        <w:rPr>
          <w:rFonts w:ascii="Times New Roman" w:hAnsi="Times New Roman" w:cs="Times New Roman"/>
          <w:sz w:val="24"/>
          <w:szCs w:val="24"/>
        </w:rPr>
        <w:t xml:space="preserve"> facilitate affordable access of livestock feed to the members. </w:t>
      </w:r>
      <w:r w:rsidR="005A0E42" w:rsidRPr="004865D8">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region has an estimated dairy cattle population of </w:t>
      </w:r>
      <w:r w:rsidR="00ED1992" w:rsidRPr="004865D8">
        <w:rPr>
          <w:rFonts w:ascii="Times New Roman" w:hAnsi="Times New Roman" w:cs="Times New Roman"/>
          <w:sz w:val="24"/>
          <w:szCs w:val="24"/>
        </w:rPr>
        <w:t xml:space="preserve">31,016. </w:t>
      </w:r>
      <w:r w:rsidRPr="004865D8">
        <w:rPr>
          <w:rFonts w:ascii="Times New Roman" w:hAnsi="Times New Roman" w:cs="Times New Roman"/>
          <w:sz w:val="24"/>
          <w:szCs w:val="24"/>
        </w:rPr>
        <w:t xml:space="preserve">At least 60% of animals in a dairy herd are expected to be in milk for 9 months, each consuming 4 </w:t>
      </w:r>
      <w:r w:rsidR="00DE7372" w:rsidRPr="004865D8">
        <w:rPr>
          <w:rFonts w:ascii="Times New Roman" w:hAnsi="Times New Roman" w:cs="Times New Roman"/>
          <w:sz w:val="24"/>
          <w:szCs w:val="24"/>
        </w:rPr>
        <w:t>dairy meal</w:t>
      </w:r>
      <w:r w:rsidRPr="004865D8">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4865D8">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4865D8">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4865D8">
        <w:rPr>
          <w:rFonts w:ascii="Times New Roman" w:hAnsi="Times New Roman" w:cs="Times New Roman"/>
          <w:sz w:val="24"/>
          <w:szCs w:val="24"/>
        </w:rPr>
        <w:t xml:space="preserve"> considering that the region was also supplied with animal feeds </w:t>
      </w:r>
      <w:r w:rsidR="00DE7372" w:rsidRPr="004865D8">
        <w:rPr>
          <w:rFonts w:ascii="Times New Roman" w:hAnsi="Times New Roman" w:cs="Times New Roman"/>
          <w:sz w:val="24"/>
          <w:szCs w:val="24"/>
        </w:rPr>
        <w:t>supplements</w:t>
      </w:r>
      <w:r w:rsidR="00D95F1C" w:rsidRPr="004865D8">
        <w:rPr>
          <w:rFonts w:ascii="Times New Roman" w:hAnsi="Times New Roman" w:cs="Times New Roman"/>
          <w:sz w:val="24"/>
          <w:szCs w:val="24"/>
        </w:rPr>
        <w:t xml:space="preserve"> by over 10 feed processors selling through agrovet dealers</w:t>
      </w:r>
      <w:r w:rsidR="00DE7372" w:rsidRPr="004865D8">
        <w:rPr>
          <w:rFonts w:ascii="Times New Roman" w:hAnsi="Times New Roman" w:cs="Times New Roman"/>
          <w:sz w:val="24"/>
          <w:szCs w:val="24"/>
        </w:rPr>
        <w:t>.</w:t>
      </w:r>
    </w:p>
    <w:p w:rsidR="000C50C4" w:rsidRPr="004865D8" w:rsidRDefault="00F57944"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Following the report which showed a viable business, USAID gave LEDCA a </w:t>
      </w:r>
      <w:r w:rsidR="00AE1365" w:rsidRPr="004865D8">
        <w:rPr>
          <w:rFonts w:ascii="Times New Roman" w:hAnsi="Times New Roman" w:cs="Times New Roman"/>
          <w:sz w:val="24"/>
          <w:szCs w:val="24"/>
        </w:rPr>
        <w:t>feeds milling plant valued at Ksh</w:t>
      </w:r>
      <w:r w:rsidRPr="004865D8">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4865D8">
        <w:rPr>
          <w:rFonts w:ascii="Times New Roman" w:hAnsi="Times New Roman" w:cs="Times New Roman"/>
          <w:sz w:val="24"/>
          <w:szCs w:val="24"/>
        </w:rPr>
        <w:t xml:space="preserve"> having employed staff to run the operations of the plant</w:t>
      </w:r>
      <w:r w:rsidRPr="004865D8">
        <w:rPr>
          <w:rFonts w:ascii="Times New Roman" w:hAnsi="Times New Roman" w:cs="Times New Roman"/>
          <w:sz w:val="24"/>
          <w:szCs w:val="24"/>
        </w:rPr>
        <w:t xml:space="preserve">. To step up </w:t>
      </w:r>
      <w:r w:rsidR="00AE1365" w:rsidRPr="004865D8">
        <w:rPr>
          <w:rFonts w:ascii="Times New Roman" w:hAnsi="Times New Roman" w:cs="Times New Roman"/>
          <w:sz w:val="24"/>
          <w:szCs w:val="24"/>
        </w:rPr>
        <w:t>the operations, LEDCA borrowed Ksh</w:t>
      </w:r>
      <w:r w:rsidRPr="004865D8">
        <w:rPr>
          <w:rFonts w:ascii="Times New Roman" w:hAnsi="Times New Roman" w:cs="Times New Roman"/>
          <w:sz w:val="24"/>
          <w:szCs w:val="24"/>
        </w:rPr>
        <w:t xml:space="preserve"> 2 m from Chas</w:t>
      </w:r>
      <w:r w:rsidR="000C50C4" w:rsidRPr="004865D8">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4865D8">
        <w:rPr>
          <w:rFonts w:ascii="Times New Roman" w:hAnsi="Times New Roman" w:cs="Times New Roman"/>
          <w:sz w:val="24"/>
          <w:szCs w:val="24"/>
        </w:rPr>
        <w:t xml:space="preserve"> </w:t>
      </w:r>
      <w:r w:rsidR="000C50C4" w:rsidRPr="004865D8">
        <w:rPr>
          <w:rFonts w:ascii="Times New Roman" w:hAnsi="Times New Roman" w:cs="Times New Roman"/>
          <w:sz w:val="24"/>
          <w:szCs w:val="24"/>
        </w:rPr>
        <w:t>However, being a farmer owned organization, LEDCA has challenges of</w:t>
      </w:r>
      <w:r w:rsidR="00CD7985" w:rsidRPr="004865D8">
        <w:rPr>
          <w:rFonts w:ascii="Times New Roman" w:hAnsi="Times New Roman" w:cs="Times New Roman"/>
          <w:sz w:val="24"/>
          <w:szCs w:val="24"/>
        </w:rPr>
        <w:t xml:space="preserve"> separation</w:t>
      </w:r>
      <w:r w:rsidR="000C50C4" w:rsidRPr="004865D8">
        <w:rPr>
          <w:rFonts w:ascii="Times New Roman" w:hAnsi="Times New Roman" w:cs="Times New Roman"/>
          <w:sz w:val="24"/>
          <w:szCs w:val="24"/>
        </w:rPr>
        <w:t xml:space="preserve"> of </w:t>
      </w:r>
      <w:r w:rsidR="000C50C4" w:rsidRPr="004865D8">
        <w:rPr>
          <w:rFonts w:ascii="Times New Roman" w:hAnsi="Times New Roman" w:cs="Times New Roman"/>
          <w:sz w:val="24"/>
          <w:szCs w:val="24"/>
        </w:rPr>
        <w:lastRenderedPageBreak/>
        <w:t xml:space="preserve">roles and responsibilities between management and leadership. This possess challenges of checks and balances to ensure proper accountability. </w:t>
      </w:r>
    </w:p>
    <w:p w:rsidR="006F615C" w:rsidRPr="004865D8" w:rsidRDefault="006F615C" w:rsidP="004865D8">
      <w:pPr>
        <w:spacing w:after="0"/>
        <w:jc w:val="both"/>
        <w:rPr>
          <w:rFonts w:ascii="Times New Roman" w:hAnsi="Times New Roman" w:cs="Times New Roman"/>
          <w:sz w:val="24"/>
          <w:szCs w:val="24"/>
        </w:rPr>
      </w:pPr>
    </w:p>
    <w:p w:rsidR="00CD7985" w:rsidRPr="004865D8" w:rsidRDefault="00EA1504"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For the purpose of this assignment, Lower Eastern Dairy Alliance (LEDCA) through USAID- KAVES has requested CRS for F2F technical volunteer in dairy nutrition and feed formulation to enhance adoption of supplementation. </w:t>
      </w:r>
    </w:p>
    <w:p w:rsidR="0038726D" w:rsidRPr="004865D8" w:rsidRDefault="001B4295" w:rsidP="004865D8">
      <w:pPr>
        <w:autoSpaceDE w:val="0"/>
        <w:autoSpaceDN w:val="0"/>
        <w:adjustRightInd w:val="0"/>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  </w:t>
      </w:r>
    </w:p>
    <w:p w:rsidR="0038726D" w:rsidRPr="004865D8" w:rsidRDefault="0038726D" w:rsidP="004865D8">
      <w:pPr>
        <w:autoSpaceDE w:val="0"/>
        <w:autoSpaceDN w:val="0"/>
        <w:adjustRightInd w:val="0"/>
        <w:spacing w:after="0"/>
        <w:jc w:val="both"/>
        <w:rPr>
          <w:rFonts w:ascii="Times New Roman" w:hAnsi="Times New Roman" w:cs="Times New Roman"/>
          <w:sz w:val="24"/>
          <w:szCs w:val="24"/>
        </w:rPr>
      </w:pPr>
    </w:p>
    <w:p w:rsidR="004C3C15" w:rsidRPr="004865D8" w:rsidRDefault="00D45414" w:rsidP="004865D8">
      <w:pPr>
        <w:pStyle w:val="NoSpacing"/>
        <w:numPr>
          <w:ilvl w:val="0"/>
          <w:numId w:val="4"/>
        </w:numPr>
        <w:spacing w:line="276" w:lineRule="auto"/>
        <w:jc w:val="both"/>
        <w:rPr>
          <w:rFonts w:ascii="Times New Roman" w:hAnsi="Times New Roman" w:cs="Times New Roman"/>
          <w:b/>
          <w:sz w:val="24"/>
          <w:szCs w:val="24"/>
          <w:highlight w:val="lightGray"/>
          <w:u w:val="single"/>
        </w:rPr>
      </w:pPr>
      <w:r w:rsidRPr="004865D8">
        <w:rPr>
          <w:rFonts w:ascii="Times New Roman" w:hAnsi="Times New Roman" w:cs="Times New Roman"/>
          <w:b/>
          <w:sz w:val="24"/>
          <w:szCs w:val="24"/>
          <w:highlight w:val="lightGray"/>
          <w:u w:val="single"/>
        </w:rPr>
        <w:t>OBJECTIVES OF THE ASSIGNMENT</w:t>
      </w:r>
    </w:p>
    <w:p w:rsidR="006E0BEB" w:rsidRPr="004865D8" w:rsidRDefault="006E0BEB" w:rsidP="004865D8">
      <w:pPr>
        <w:spacing w:after="0"/>
        <w:jc w:val="both"/>
        <w:rPr>
          <w:rFonts w:ascii="Times New Roman" w:hAnsi="Times New Roman" w:cs="Times New Roman"/>
          <w:sz w:val="24"/>
          <w:szCs w:val="24"/>
        </w:rPr>
      </w:pPr>
    </w:p>
    <w:p w:rsidR="00802CD3" w:rsidRPr="004865D8" w:rsidRDefault="00802CD3" w:rsidP="004865D8">
      <w:pPr>
        <w:spacing w:after="0"/>
        <w:jc w:val="both"/>
        <w:rPr>
          <w:rFonts w:ascii="Times New Roman" w:hAnsi="Times New Roman" w:cs="Times New Roman"/>
          <w:sz w:val="24"/>
          <w:szCs w:val="24"/>
        </w:rPr>
      </w:pPr>
    </w:p>
    <w:p w:rsidR="00802CD3" w:rsidRPr="004865D8" w:rsidRDefault="00802CD3"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The main objective is to </w:t>
      </w:r>
      <w:r w:rsidR="00EA1504" w:rsidRPr="004865D8">
        <w:rPr>
          <w:rFonts w:ascii="Times New Roman" w:hAnsi="Times New Roman" w:cs="Times New Roman"/>
          <w:sz w:val="24"/>
          <w:szCs w:val="24"/>
        </w:rPr>
        <w:t>sensitize LEDCA</w:t>
      </w:r>
      <w:r w:rsidRPr="004865D8">
        <w:rPr>
          <w:rFonts w:ascii="Times New Roman" w:hAnsi="Times New Roman" w:cs="Times New Roman"/>
          <w:sz w:val="24"/>
          <w:szCs w:val="24"/>
        </w:rPr>
        <w:t xml:space="preserve"> on importance of proper dairy feeding practices through demonstration and training on good dairy nutrition and feed formulation. The</w:t>
      </w:r>
      <w:r w:rsidR="00EA1504" w:rsidRPr="004865D8">
        <w:rPr>
          <w:rFonts w:ascii="Times New Roman" w:hAnsi="Times New Roman" w:cs="Times New Roman"/>
          <w:sz w:val="24"/>
          <w:szCs w:val="24"/>
        </w:rPr>
        <w:t xml:space="preserve"> volunteer will spend at least three </w:t>
      </w:r>
      <w:r w:rsidRPr="004865D8">
        <w:rPr>
          <w:rFonts w:ascii="Times New Roman" w:hAnsi="Times New Roman" w:cs="Times New Roman"/>
          <w:sz w:val="24"/>
          <w:szCs w:val="24"/>
        </w:rPr>
        <w:t>weeks at the assignment site with</w:t>
      </w:r>
      <w:r w:rsidR="00EA1504" w:rsidRPr="004865D8">
        <w:rPr>
          <w:rFonts w:ascii="Times New Roman" w:hAnsi="Times New Roman" w:cs="Times New Roman"/>
          <w:sz w:val="24"/>
          <w:szCs w:val="24"/>
        </w:rPr>
        <w:t xml:space="preserve"> LEDCA</w:t>
      </w:r>
      <w:r w:rsidRPr="004865D8">
        <w:rPr>
          <w:rFonts w:ascii="Times New Roman" w:hAnsi="Times New Roman" w:cs="Times New Roman"/>
          <w:sz w:val="24"/>
          <w:szCs w:val="24"/>
        </w:rPr>
        <w:t>. The F2F volunteer expert will;</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Review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staff and farmers’ knowledge and skills on dairy nutrition and feed formulation </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Conduct </w:t>
      </w:r>
      <w:r w:rsidR="00EA1504" w:rsidRPr="004865D8">
        <w:rPr>
          <w:rFonts w:ascii="Times New Roman" w:hAnsi="Times New Roman" w:cs="Times New Roman"/>
          <w:sz w:val="24"/>
          <w:szCs w:val="24"/>
        </w:rPr>
        <w:t>a dairy nutritional training LEDCA s</w:t>
      </w:r>
      <w:r w:rsidRPr="004865D8">
        <w:rPr>
          <w:rFonts w:ascii="Times New Roman" w:hAnsi="Times New Roman" w:cs="Times New Roman"/>
          <w:sz w:val="24"/>
          <w:szCs w:val="24"/>
        </w:rPr>
        <w:t xml:space="preserve">taff and dairy farmers </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Provide hands-on training on all aspects of feed formulation practices to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staff.</w:t>
      </w:r>
    </w:p>
    <w:p w:rsidR="00802CD3" w:rsidRPr="004865D8" w:rsidRDefault="00802CD3" w:rsidP="004865D8">
      <w:pPr>
        <w:widowControl w:val="0"/>
        <w:numPr>
          <w:ilvl w:val="0"/>
          <w:numId w:val="32"/>
        </w:num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Conduct demonstration and training on Dairy Nutrition to Farmers in various selected </w:t>
      </w:r>
      <w:r w:rsidR="00EA1504" w:rsidRPr="004865D8">
        <w:rPr>
          <w:rFonts w:ascii="Times New Roman" w:hAnsi="Times New Roman" w:cs="Times New Roman"/>
          <w:sz w:val="24"/>
          <w:szCs w:val="24"/>
        </w:rPr>
        <w:t xml:space="preserve">locations </w:t>
      </w:r>
    </w:p>
    <w:p w:rsidR="00802CD3" w:rsidRPr="004865D8" w:rsidRDefault="00802CD3" w:rsidP="004865D8">
      <w:pPr>
        <w:pStyle w:val="ListParagraph"/>
        <w:spacing w:line="276" w:lineRule="auto"/>
      </w:pPr>
    </w:p>
    <w:p w:rsidR="00802CD3" w:rsidRPr="004865D8" w:rsidRDefault="00802CD3" w:rsidP="004865D8">
      <w:pPr>
        <w:rPr>
          <w:rFonts w:ascii="Times New Roman" w:hAnsi="Times New Roman" w:cs="Times New Roman"/>
          <w:sz w:val="24"/>
          <w:szCs w:val="24"/>
        </w:rPr>
      </w:pPr>
      <w:r w:rsidRPr="004865D8">
        <w:rPr>
          <w:rFonts w:ascii="Times New Roman" w:hAnsi="Times New Roman" w:cs="Times New Roman"/>
          <w:sz w:val="24"/>
          <w:szCs w:val="24"/>
        </w:rPr>
        <w:t xml:space="preserve">During the first </w:t>
      </w:r>
      <w:r w:rsidR="004865D8">
        <w:rPr>
          <w:rFonts w:ascii="Times New Roman" w:hAnsi="Times New Roman" w:cs="Times New Roman"/>
          <w:sz w:val="24"/>
          <w:szCs w:val="24"/>
        </w:rPr>
        <w:t xml:space="preserve">two </w:t>
      </w:r>
      <w:r w:rsidRPr="004865D8">
        <w:rPr>
          <w:rFonts w:ascii="Times New Roman" w:hAnsi="Times New Roman" w:cs="Times New Roman"/>
          <w:sz w:val="24"/>
          <w:szCs w:val="24"/>
        </w:rPr>
        <w:t>week</w:t>
      </w:r>
      <w:r w:rsidR="004865D8">
        <w:rPr>
          <w:rFonts w:ascii="Times New Roman" w:hAnsi="Times New Roman" w:cs="Times New Roman"/>
          <w:sz w:val="24"/>
          <w:szCs w:val="24"/>
        </w:rPr>
        <w:t>s</w:t>
      </w:r>
      <w:r w:rsidRPr="004865D8">
        <w:rPr>
          <w:rFonts w:ascii="Times New Roman" w:hAnsi="Times New Roman" w:cs="Times New Roman"/>
          <w:sz w:val="24"/>
          <w:szCs w:val="24"/>
        </w:rPr>
        <w:t xml:space="preserve"> of the assignment, the volunteer will conduct training for selected members of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on good dairy nutrition. This will include the following activities:</w:t>
      </w:r>
    </w:p>
    <w:p w:rsidR="00802CD3" w:rsidRPr="004865D8" w:rsidRDefault="00802CD3" w:rsidP="004865D8">
      <w:pPr>
        <w:pStyle w:val="ListParagraph"/>
        <w:numPr>
          <w:ilvl w:val="0"/>
          <w:numId w:val="36"/>
        </w:numPr>
        <w:spacing w:line="276" w:lineRule="auto"/>
      </w:pPr>
      <w:r w:rsidRPr="004865D8">
        <w:t>Field visit and meeting with</w:t>
      </w:r>
      <w:r w:rsidR="00EA1504" w:rsidRPr="004865D8">
        <w:t xml:space="preserve"> LEDCA</w:t>
      </w:r>
      <w:r w:rsidRPr="004865D8">
        <w:t xml:space="preserve"> farmers to review their knowledge and skills on dairy nutrition</w:t>
      </w:r>
    </w:p>
    <w:p w:rsidR="00802CD3" w:rsidRPr="004865D8" w:rsidRDefault="00802CD3" w:rsidP="004865D8">
      <w:pPr>
        <w:pStyle w:val="ListParagraph"/>
        <w:numPr>
          <w:ilvl w:val="0"/>
          <w:numId w:val="36"/>
        </w:numPr>
        <w:spacing w:line="276" w:lineRule="auto"/>
      </w:pPr>
      <w:r w:rsidRPr="004865D8">
        <w:t xml:space="preserve">Development of training schedule based on gaps identified </w:t>
      </w:r>
    </w:p>
    <w:p w:rsidR="00802CD3" w:rsidRPr="004865D8" w:rsidRDefault="00802CD3" w:rsidP="004865D8">
      <w:pPr>
        <w:pStyle w:val="ListParagraph"/>
        <w:numPr>
          <w:ilvl w:val="0"/>
          <w:numId w:val="36"/>
        </w:numPr>
        <w:spacing w:line="276" w:lineRule="auto"/>
      </w:pPr>
      <w:r w:rsidRPr="004865D8">
        <w:t xml:space="preserve">Training selected farmers on dairy nutrition and simple rules for better feeding  </w:t>
      </w:r>
    </w:p>
    <w:p w:rsidR="00802CD3" w:rsidRPr="004865D8" w:rsidRDefault="00802CD3" w:rsidP="004865D8">
      <w:pPr>
        <w:pStyle w:val="ListParagraph"/>
        <w:spacing w:line="276" w:lineRule="auto"/>
        <w:ind w:left="2160"/>
      </w:pPr>
    </w:p>
    <w:p w:rsidR="00802CD3" w:rsidRPr="004865D8" w:rsidRDefault="00802CD3" w:rsidP="004865D8">
      <w:pPr>
        <w:rPr>
          <w:rFonts w:ascii="Times New Roman" w:hAnsi="Times New Roman" w:cs="Times New Roman"/>
          <w:sz w:val="24"/>
          <w:szCs w:val="24"/>
        </w:rPr>
      </w:pPr>
      <w:r w:rsidRPr="004865D8">
        <w:rPr>
          <w:rFonts w:ascii="Times New Roman" w:hAnsi="Times New Roman" w:cs="Times New Roman"/>
          <w:sz w:val="24"/>
          <w:szCs w:val="24"/>
        </w:rPr>
        <w:t xml:space="preserve">In the </w:t>
      </w:r>
      <w:r w:rsidR="00CE382C" w:rsidRPr="004865D8">
        <w:rPr>
          <w:rFonts w:ascii="Times New Roman" w:hAnsi="Times New Roman" w:cs="Times New Roman"/>
          <w:sz w:val="24"/>
          <w:szCs w:val="24"/>
        </w:rPr>
        <w:t xml:space="preserve">third </w:t>
      </w:r>
      <w:r w:rsidRPr="004865D8">
        <w:rPr>
          <w:rFonts w:ascii="Times New Roman" w:hAnsi="Times New Roman" w:cs="Times New Roman"/>
          <w:sz w:val="24"/>
          <w:szCs w:val="24"/>
        </w:rPr>
        <w:t>week of the assignment, the volunteer will undertake the following activities:</w:t>
      </w:r>
    </w:p>
    <w:p w:rsidR="00CE382C" w:rsidRPr="004865D8" w:rsidRDefault="00CE382C" w:rsidP="004865D8">
      <w:pPr>
        <w:pStyle w:val="ListParagraph"/>
        <w:numPr>
          <w:ilvl w:val="0"/>
          <w:numId w:val="35"/>
        </w:numPr>
        <w:spacing w:line="276" w:lineRule="auto"/>
        <w:rPr>
          <w:rFonts w:eastAsia="Calibri"/>
        </w:rPr>
      </w:pPr>
      <w:r w:rsidRPr="004865D8">
        <w:rPr>
          <w:rFonts w:eastAsia="Calibri"/>
        </w:rPr>
        <w:t xml:space="preserve">Review quality of the current feeds </w:t>
      </w:r>
    </w:p>
    <w:p w:rsidR="00802CD3" w:rsidRPr="004865D8" w:rsidRDefault="00802CD3" w:rsidP="004865D8">
      <w:pPr>
        <w:pStyle w:val="ListParagraph"/>
        <w:numPr>
          <w:ilvl w:val="0"/>
          <w:numId w:val="35"/>
        </w:numPr>
        <w:spacing w:line="276" w:lineRule="auto"/>
        <w:rPr>
          <w:rFonts w:eastAsia="Calibri"/>
        </w:rPr>
      </w:pPr>
      <w:r w:rsidRPr="004865D8">
        <w:rPr>
          <w:rFonts w:eastAsia="Calibri"/>
        </w:rPr>
        <w:t xml:space="preserve">Identify available local resources for formulation of appropriate dairy feeds  </w:t>
      </w:r>
    </w:p>
    <w:p w:rsidR="00802CD3" w:rsidRPr="004865D8" w:rsidRDefault="00802CD3" w:rsidP="004865D8">
      <w:pPr>
        <w:pStyle w:val="ListParagraph"/>
        <w:numPr>
          <w:ilvl w:val="0"/>
          <w:numId w:val="34"/>
        </w:numPr>
        <w:spacing w:line="276" w:lineRule="auto"/>
        <w:rPr>
          <w:rFonts w:eastAsia="Calibri"/>
        </w:rPr>
      </w:pPr>
      <w:r w:rsidRPr="004865D8">
        <w:rPr>
          <w:rFonts w:eastAsia="Calibri"/>
        </w:rPr>
        <w:t xml:space="preserve">Conduct Training </w:t>
      </w:r>
      <w:r w:rsidR="00CE382C" w:rsidRPr="004865D8">
        <w:rPr>
          <w:rFonts w:eastAsia="Calibri"/>
        </w:rPr>
        <w:t xml:space="preserve">for the feed millers on identified gaps </w:t>
      </w:r>
      <w:r w:rsidRPr="004865D8">
        <w:rPr>
          <w:rFonts w:eastAsia="Calibri"/>
        </w:rPr>
        <w:t xml:space="preserve">on dairy </w:t>
      </w:r>
      <w:r w:rsidRPr="004865D8">
        <w:t>feed formulation.</w:t>
      </w:r>
    </w:p>
    <w:p w:rsidR="00802CD3" w:rsidRPr="004865D8" w:rsidRDefault="00802CD3" w:rsidP="004865D8">
      <w:pPr>
        <w:pStyle w:val="ListParagraph"/>
        <w:numPr>
          <w:ilvl w:val="0"/>
          <w:numId w:val="34"/>
        </w:numPr>
        <w:spacing w:line="276" w:lineRule="auto"/>
        <w:rPr>
          <w:rFonts w:eastAsia="Calibri"/>
        </w:rPr>
      </w:pPr>
      <w:r w:rsidRPr="004865D8">
        <w:rPr>
          <w:rFonts w:eastAsia="Calibri"/>
        </w:rPr>
        <w:t xml:space="preserve">Facilitate development </w:t>
      </w:r>
      <w:r w:rsidR="00CE382C" w:rsidRPr="004865D8">
        <w:rPr>
          <w:rFonts w:eastAsia="Calibri"/>
        </w:rPr>
        <w:t xml:space="preserve">of </w:t>
      </w:r>
      <w:r w:rsidR="00CE382C" w:rsidRPr="004865D8">
        <w:t>dairy</w:t>
      </w:r>
      <w:r w:rsidRPr="004865D8">
        <w:t xml:space="preserve"> feed formulation guidelines</w:t>
      </w:r>
      <w:r w:rsidRPr="004865D8">
        <w:rPr>
          <w:rFonts w:eastAsia="Calibri"/>
        </w:rPr>
        <w:t xml:space="preserve"> using available resources</w:t>
      </w:r>
    </w:p>
    <w:p w:rsidR="00802CD3" w:rsidRPr="004865D8" w:rsidRDefault="00802CD3" w:rsidP="004865D8">
      <w:pPr>
        <w:pStyle w:val="ListParagraph"/>
        <w:numPr>
          <w:ilvl w:val="0"/>
          <w:numId w:val="34"/>
        </w:numPr>
        <w:spacing w:line="276" w:lineRule="auto"/>
        <w:rPr>
          <w:rFonts w:eastAsia="Calibri"/>
        </w:rPr>
      </w:pPr>
      <w:r w:rsidRPr="004865D8">
        <w:t xml:space="preserve">Provide recommendation to </w:t>
      </w:r>
      <w:r w:rsidR="00CE382C" w:rsidRPr="004865D8">
        <w:t>LEDCA</w:t>
      </w:r>
      <w:r w:rsidRPr="004865D8">
        <w:t xml:space="preserve"> on dairy nutrition and commercialization of dairy feeds</w:t>
      </w:r>
    </w:p>
    <w:p w:rsidR="00802CD3" w:rsidRPr="004865D8" w:rsidRDefault="00802CD3" w:rsidP="004865D8">
      <w:pPr>
        <w:pStyle w:val="ListParagraph"/>
        <w:numPr>
          <w:ilvl w:val="0"/>
          <w:numId w:val="34"/>
        </w:numPr>
        <w:spacing w:line="276" w:lineRule="auto"/>
        <w:rPr>
          <w:rFonts w:eastAsia="Calibri"/>
        </w:rPr>
      </w:pPr>
      <w:r w:rsidRPr="004865D8">
        <w:t>Identify other recommendations to the</w:t>
      </w:r>
      <w:r w:rsidR="00CE382C" w:rsidRPr="004865D8">
        <w:t xml:space="preserve"> LEDCA LEDCA</w:t>
      </w:r>
      <w:r w:rsidRPr="004865D8">
        <w:t xml:space="preserve"> in the areas of dairy feeding and care</w:t>
      </w:r>
    </w:p>
    <w:p w:rsidR="00802CD3" w:rsidRPr="004865D8" w:rsidRDefault="00802CD3" w:rsidP="004865D8">
      <w:pPr>
        <w:tabs>
          <w:tab w:val="left" w:pos="1307"/>
        </w:tabs>
        <w:ind w:left="360"/>
        <w:jc w:val="both"/>
        <w:rPr>
          <w:rFonts w:ascii="Times New Roman" w:hAnsi="Times New Roman" w:cs="Times New Roman"/>
          <w:sz w:val="24"/>
          <w:szCs w:val="24"/>
        </w:rPr>
      </w:pPr>
    </w:p>
    <w:p w:rsidR="00E27A7F" w:rsidRPr="004865D8" w:rsidRDefault="00E27A7F" w:rsidP="004865D8">
      <w:pPr>
        <w:jc w:val="both"/>
        <w:rPr>
          <w:rFonts w:ascii="Times New Roman" w:eastAsia="Times New Roman" w:hAnsi="Times New Roman" w:cs="Times New Roman"/>
          <w:snapToGrid w:val="0"/>
          <w:sz w:val="24"/>
          <w:szCs w:val="24"/>
        </w:rPr>
      </w:pPr>
      <w:r w:rsidRPr="004865D8">
        <w:rPr>
          <w:rFonts w:ascii="Times New Roman" w:hAnsi="Times New Roman" w:cs="Times New Roman"/>
          <w:b/>
          <w:sz w:val="24"/>
          <w:szCs w:val="24"/>
          <w:lang w:val="en-GB"/>
        </w:rPr>
        <w:lastRenderedPageBreak/>
        <w:t>Host contribution</w:t>
      </w:r>
      <w:r w:rsidRPr="004865D8">
        <w:rPr>
          <w:rFonts w:ascii="Times New Roman" w:hAnsi="Times New Roman" w:cs="Times New Roman"/>
          <w:sz w:val="24"/>
          <w:szCs w:val="24"/>
          <w:lang w:val="en-GB"/>
        </w:rPr>
        <w:t xml:space="preserve"> – L</w:t>
      </w:r>
      <w:r w:rsidR="00EE0296" w:rsidRPr="004865D8">
        <w:rPr>
          <w:rFonts w:ascii="Times New Roman" w:hAnsi="Times New Roman" w:cs="Times New Roman"/>
          <w:sz w:val="24"/>
          <w:szCs w:val="24"/>
          <w:lang w:val="en-GB"/>
        </w:rPr>
        <w:t xml:space="preserve">EDCA </w:t>
      </w:r>
      <w:r w:rsidRPr="004865D8">
        <w:rPr>
          <w:rFonts w:ascii="Times New Roman" w:hAnsi="Times New Roman" w:cs="Times New Roman"/>
          <w:sz w:val="24"/>
          <w:szCs w:val="24"/>
          <w:lang w:val="en-GB"/>
        </w:rPr>
        <w:t xml:space="preserve">has committed to </w:t>
      </w:r>
      <w:r w:rsidRPr="004865D8">
        <w:rPr>
          <w:rFonts w:ascii="Times New Roman" w:eastAsia="Times New Roman" w:hAnsi="Times New Roman" w:cs="Times New Roman"/>
          <w:snapToGrid w:val="0"/>
          <w:sz w:val="24"/>
          <w:szCs w:val="24"/>
        </w:rPr>
        <w:t>mobilize</w:t>
      </w:r>
      <w:r w:rsidR="009914F1" w:rsidRPr="004865D8">
        <w:rPr>
          <w:rFonts w:ascii="Times New Roman" w:eastAsia="Times New Roman" w:hAnsi="Times New Roman" w:cs="Times New Roman"/>
          <w:snapToGrid w:val="0"/>
          <w:sz w:val="24"/>
          <w:szCs w:val="24"/>
        </w:rPr>
        <w:t xml:space="preserve"> the management and leadership of the alliance to scheduled trainings. </w:t>
      </w:r>
      <w:r w:rsidRPr="004865D8">
        <w:rPr>
          <w:rFonts w:ascii="Times New Roman" w:eastAsia="Times New Roman" w:hAnsi="Times New Roman" w:cs="Times New Roman"/>
          <w:snapToGrid w:val="0"/>
          <w:sz w:val="24"/>
          <w:szCs w:val="24"/>
        </w:rPr>
        <w:t xml:space="preserve"> </w:t>
      </w:r>
      <w:r w:rsidR="009914F1" w:rsidRPr="004865D8">
        <w:rPr>
          <w:rFonts w:ascii="Times New Roman" w:eastAsia="Times New Roman" w:hAnsi="Times New Roman" w:cs="Times New Roman"/>
          <w:snapToGrid w:val="0"/>
          <w:sz w:val="24"/>
          <w:szCs w:val="24"/>
        </w:rPr>
        <w:t>T</w:t>
      </w:r>
      <w:r w:rsidRPr="004865D8">
        <w:rPr>
          <w:rFonts w:ascii="Times New Roman" w:eastAsia="Times New Roman" w:hAnsi="Times New Roman" w:cs="Times New Roman"/>
          <w:snapToGrid w:val="0"/>
          <w:sz w:val="24"/>
          <w:szCs w:val="24"/>
        </w:rPr>
        <w:t xml:space="preserve">he </w:t>
      </w:r>
      <w:r w:rsidR="009914F1" w:rsidRPr="004865D8">
        <w:rPr>
          <w:rFonts w:ascii="Times New Roman" w:eastAsia="Times New Roman" w:hAnsi="Times New Roman" w:cs="Times New Roman"/>
          <w:snapToGrid w:val="0"/>
          <w:sz w:val="24"/>
          <w:szCs w:val="24"/>
        </w:rPr>
        <w:t xml:space="preserve">alliance </w:t>
      </w:r>
      <w:r w:rsidRPr="004865D8">
        <w:rPr>
          <w:rFonts w:ascii="Times New Roman" w:eastAsia="Times New Roman" w:hAnsi="Times New Roman" w:cs="Times New Roman"/>
          <w:snapToGrid w:val="0"/>
          <w:sz w:val="24"/>
          <w:szCs w:val="24"/>
        </w:rPr>
        <w:t xml:space="preserve">will also avail key personnel to work closely with the volunteer, </w:t>
      </w:r>
      <w:r w:rsidR="009914F1" w:rsidRPr="004865D8">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4865D8">
        <w:rPr>
          <w:rFonts w:ascii="Times New Roman" w:eastAsia="Times New Roman" w:hAnsi="Times New Roman" w:cs="Times New Roman"/>
          <w:snapToGrid w:val="0"/>
          <w:sz w:val="24"/>
          <w:szCs w:val="24"/>
        </w:rPr>
        <w:t xml:space="preserve">the assignment is completed. </w:t>
      </w:r>
    </w:p>
    <w:p w:rsidR="00CE382C" w:rsidRPr="004865D8" w:rsidRDefault="00CE382C" w:rsidP="004865D8">
      <w:pPr>
        <w:jc w:val="both"/>
        <w:rPr>
          <w:rFonts w:ascii="Times New Roman" w:eastAsia="Times New Roman" w:hAnsi="Times New Roman" w:cs="Times New Roman"/>
          <w:snapToGrid w:val="0"/>
          <w:sz w:val="24"/>
          <w:szCs w:val="24"/>
        </w:rPr>
      </w:pPr>
    </w:p>
    <w:p w:rsidR="00D45414" w:rsidRPr="004865D8" w:rsidRDefault="00D45414" w:rsidP="004865D8">
      <w:pPr>
        <w:pStyle w:val="ListParagraph"/>
        <w:numPr>
          <w:ilvl w:val="0"/>
          <w:numId w:val="4"/>
        </w:numPr>
        <w:spacing w:line="276" w:lineRule="auto"/>
        <w:jc w:val="both"/>
        <w:rPr>
          <w:b/>
          <w:highlight w:val="lightGray"/>
          <w:u w:val="single"/>
        </w:rPr>
      </w:pPr>
      <w:r w:rsidRPr="004865D8">
        <w:rPr>
          <w:b/>
          <w:highlight w:val="lightGray"/>
          <w:u w:val="single"/>
        </w:rPr>
        <w:t>ANTICIPATED RESULTS FROM THE ASSIGNMENT</w:t>
      </w:r>
    </w:p>
    <w:p w:rsidR="009D6A5B" w:rsidRPr="004865D8" w:rsidRDefault="009D6A5B" w:rsidP="004865D8">
      <w:pPr>
        <w:rPr>
          <w:rFonts w:ascii="Times New Roman" w:hAnsi="Times New Roman" w:cs="Times New Roman"/>
          <w:sz w:val="24"/>
          <w:szCs w:val="24"/>
        </w:rPr>
      </w:pPr>
    </w:p>
    <w:p w:rsidR="009D6A5B" w:rsidRPr="004865D8" w:rsidRDefault="00032ECC" w:rsidP="004865D8">
      <w:pPr>
        <w:widowControl w:val="0"/>
        <w:jc w:val="both"/>
        <w:rPr>
          <w:rFonts w:ascii="Times New Roman" w:hAnsi="Times New Roman" w:cs="Times New Roman"/>
          <w:snapToGrid w:val="0"/>
          <w:sz w:val="24"/>
          <w:szCs w:val="24"/>
        </w:rPr>
      </w:pPr>
      <w:r w:rsidRPr="004865D8">
        <w:rPr>
          <w:rFonts w:ascii="Times New Roman" w:hAnsi="Times New Roman" w:cs="Times New Roman"/>
          <w:snapToGrid w:val="0"/>
          <w:sz w:val="24"/>
          <w:szCs w:val="24"/>
        </w:rPr>
        <w:t>A</w:t>
      </w:r>
      <w:r w:rsidR="009D6A5B" w:rsidRPr="004865D8">
        <w:rPr>
          <w:rFonts w:ascii="Times New Roman" w:hAnsi="Times New Roman" w:cs="Times New Roman"/>
          <w:snapToGrid w:val="0"/>
          <w:sz w:val="24"/>
          <w:szCs w:val="24"/>
        </w:rPr>
        <w:t>nticipated deliverables from the volunteer assignment include:</w:t>
      </w:r>
    </w:p>
    <w:p w:rsidR="00121867" w:rsidRPr="004865D8" w:rsidRDefault="00121867" w:rsidP="004865D8">
      <w:pPr>
        <w:pStyle w:val="ListParagraph"/>
        <w:numPr>
          <w:ilvl w:val="0"/>
          <w:numId w:val="5"/>
        </w:numPr>
        <w:spacing w:line="276" w:lineRule="auto"/>
        <w:jc w:val="both"/>
      </w:pPr>
      <w:r w:rsidRPr="004865D8">
        <w:t xml:space="preserve">Trainings conducted and people trained </w:t>
      </w:r>
    </w:p>
    <w:p w:rsidR="000B2CCD" w:rsidRPr="004865D8" w:rsidRDefault="009914F1" w:rsidP="004865D8">
      <w:pPr>
        <w:pStyle w:val="ListParagraph"/>
        <w:numPr>
          <w:ilvl w:val="0"/>
          <w:numId w:val="5"/>
        </w:numPr>
        <w:spacing w:line="276" w:lineRule="auto"/>
        <w:jc w:val="both"/>
      </w:pPr>
      <w:r w:rsidRPr="004865D8">
        <w:t xml:space="preserve">Training </w:t>
      </w:r>
      <w:r w:rsidR="00CE382C" w:rsidRPr="004865D8">
        <w:t xml:space="preserve">guideline on </w:t>
      </w:r>
      <w:r w:rsidRPr="004865D8">
        <w:t>d</w:t>
      </w:r>
      <w:r w:rsidR="000B2CCD" w:rsidRPr="004865D8">
        <w:t xml:space="preserve">airy </w:t>
      </w:r>
      <w:r w:rsidR="00C64BC2" w:rsidRPr="004865D8">
        <w:t xml:space="preserve">nutrition </w:t>
      </w:r>
      <w:r w:rsidR="00CE382C" w:rsidRPr="004865D8">
        <w:t xml:space="preserve">and Feed formulation </w:t>
      </w:r>
      <w:r w:rsidR="00C64BC2" w:rsidRPr="004865D8">
        <w:t xml:space="preserve"> </w:t>
      </w:r>
    </w:p>
    <w:p w:rsidR="00CE382C" w:rsidRPr="004865D8" w:rsidRDefault="00CE382C" w:rsidP="004865D8">
      <w:pPr>
        <w:pStyle w:val="ListParagraph"/>
        <w:numPr>
          <w:ilvl w:val="0"/>
          <w:numId w:val="5"/>
        </w:numPr>
        <w:spacing w:line="276" w:lineRule="auto"/>
        <w:jc w:val="both"/>
      </w:pPr>
      <w:r w:rsidRPr="004865D8">
        <w:t>Debriefing with USAID, USAID- KAVES, CRS and LEDCA after assignment</w:t>
      </w:r>
    </w:p>
    <w:p w:rsidR="00121867" w:rsidRPr="004865D8" w:rsidRDefault="00121867" w:rsidP="004865D8">
      <w:pPr>
        <w:pStyle w:val="ListParagraph"/>
        <w:numPr>
          <w:ilvl w:val="0"/>
          <w:numId w:val="5"/>
        </w:numPr>
        <w:spacing w:line="276" w:lineRule="auto"/>
        <w:jc w:val="both"/>
      </w:pPr>
      <w:r w:rsidRPr="004865D8">
        <w:t>Debriefing with USAID</w:t>
      </w:r>
      <w:r w:rsidR="00CE382C" w:rsidRPr="004865D8">
        <w:t>, USAID-KAVES and</w:t>
      </w:r>
      <w:r w:rsidR="00F1452F" w:rsidRPr="004865D8">
        <w:t xml:space="preserve"> CRS in Nairobi </w:t>
      </w:r>
      <w:r w:rsidRPr="004865D8">
        <w:t>after assignment</w:t>
      </w:r>
    </w:p>
    <w:p w:rsidR="00121867" w:rsidRPr="004865D8" w:rsidRDefault="00121867" w:rsidP="004865D8">
      <w:pPr>
        <w:pStyle w:val="ListParagraph"/>
        <w:numPr>
          <w:ilvl w:val="0"/>
          <w:numId w:val="5"/>
        </w:numPr>
        <w:spacing w:line="276" w:lineRule="auto"/>
        <w:jc w:val="both"/>
      </w:pPr>
      <w:r w:rsidRPr="004865D8">
        <w:t>Volunteer feedback</w:t>
      </w:r>
    </w:p>
    <w:p w:rsidR="00121867" w:rsidRPr="004865D8" w:rsidRDefault="00CE382C" w:rsidP="004865D8">
      <w:pPr>
        <w:pStyle w:val="ListParagraph"/>
        <w:widowControl w:val="0"/>
        <w:numPr>
          <w:ilvl w:val="0"/>
          <w:numId w:val="5"/>
        </w:numPr>
        <w:spacing w:line="276" w:lineRule="auto"/>
        <w:jc w:val="both"/>
        <w:rPr>
          <w:snapToGrid w:val="0"/>
        </w:rPr>
      </w:pPr>
      <w:r w:rsidRPr="004865D8">
        <w:t xml:space="preserve">Detailed </w:t>
      </w:r>
      <w:r w:rsidR="00121867" w:rsidRPr="004865D8">
        <w:t xml:space="preserve">Field trip report </w:t>
      </w:r>
    </w:p>
    <w:p w:rsidR="004C2398" w:rsidRPr="004865D8" w:rsidRDefault="00114ED5" w:rsidP="004865D8">
      <w:pPr>
        <w:pStyle w:val="ListParagraph"/>
        <w:widowControl w:val="0"/>
        <w:numPr>
          <w:ilvl w:val="0"/>
          <w:numId w:val="5"/>
        </w:numPr>
        <w:spacing w:line="276" w:lineRule="auto"/>
        <w:jc w:val="both"/>
        <w:rPr>
          <w:snapToGrid w:val="0"/>
        </w:rPr>
      </w:pPr>
      <w:r w:rsidRPr="004865D8">
        <w:t xml:space="preserve">Outreach </w:t>
      </w:r>
      <w:r w:rsidR="00CE382C" w:rsidRPr="004865D8">
        <w:t>activity, a</w:t>
      </w:r>
      <w:r w:rsidRPr="004865D8">
        <w:t xml:space="preserve"> press release </w:t>
      </w:r>
      <w:r w:rsidR="00B40A63" w:rsidRPr="004865D8">
        <w:t xml:space="preserve">and </w:t>
      </w:r>
      <w:r w:rsidRPr="004865D8">
        <w:t>a media event back in US</w:t>
      </w:r>
    </w:p>
    <w:p w:rsidR="00742ADD" w:rsidRPr="004865D8" w:rsidRDefault="00742ADD" w:rsidP="004865D8">
      <w:pPr>
        <w:pStyle w:val="ListParagraph"/>
        <w:widowControl w:val="0"/>
        <w:spacing w:line="276" w:lineRule="auto"/>
        <w:jc w:val="both"/>
        <w:rPr>
          <w:snapToGrid w:val="0"/>
        </w:rPr>
      </w:pPr>
    </w:p>
    <w:p w:rsidR="00BB524B" w:rsidRPr="004865D8" w:rsidRDefault="00BB524B" w:rsidP="004865D8">
      <w:pPr>
        <w:pStyle w:val="ListParagraph"/>
        <w:widowControl w:val="0"/>
        <w:spacing w:line="276" w:lineRule="auto"/>
        <w:jc w:val="both"/>
        <w:rPr>
          <w:snapToGrid w:val="0"/>
        </w:rPr>
      </w:pPr>
    </w:p>
    <w:p w:rsidR="00DB7940" w:rsidRPr="004865D8" w:rsidRDefault="00D45414" w:rsidP="004865D8">
      <w:pPr>
        <w:pStyle w:val="Pa16"/>
        <w:numPr>
          <w:ilvl w:val="0"/>
          <w:numId w:val="4"/>
        </w:numPr>
        <w:shd w:val="clear" w:color="auto" w:fill="D9D9D9"/>
        <w:spacing w:line="276" w:lineRule="auto"/>
        <w:jc w:val="both"/>
        <w:rPr>
          <w:rFonts w:ascii="Times New Roman" w:hAnsi="Times New Roman"/>
          <w:b/>
          <w:color w:val="000000"/>
          <w:u w:val="single"/>
        </w:rPr>
      </w:pPr>
      <w:r w:rsidRPr="004865D8">
        <w:rPr>
          <w:rStyle w:val="A51"/>
          <w:rFonts w:ascii="Times New Roman" w:hAnsi="Times New Roman" w:cs="Times New Roman"/>
          <w:b/>
          <w:sz w:val="24"/>
          <w:szCs w:val="24"/>
          <w:u w:val="single"/>
        </w:rPr>
        <w:t>SCHEDULE OF VOLUNTEER ACTIVITIES IN KENYA</w:t>
      </w:r>
    </w:p>
    <w:p w:rsidR="00BD5717" w:rsidRPr="004865D8" w:rsidRDefault="00BD5717" w:rsidP="004865D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BB524B" w:rsidRPr="004865D8" w:rsidRDefault="00BB524B" w:rsidP="004865D8">
      <w:pPr>
        <w:widowControl w:val="0"/>
        <w:autoSpaceDE w:val="0"/>
        <w:autoSpaceDN w:val="0"/>
        <w:adjustRightInd w:val="0"/>
        <w:jc w:val="both"/>
        <w:rPr>
          <w:rFonts w:ascii="Times New Roman" w:hAnsi="Times New Roman" w:cs="Times New Roman"/>
          <w:bCs/>
          <w:sz w:val="24"/>
          <w:szCs w:val="24"/>
          <w:highlight w:val="white"/>
          <w:lang w:val="en"/>
        </w:rPr>
      </w:pPr>
      <w:r w:rsidRPr="004865D8">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8F642C" w:rsidRPr="004865D8" w:rsidRDefault="00B03F83" w:rsidP="004865D8">
      <w:pPr>
        <w:pStyle w:val="Heading1"/>
        <w:widowControl/>
        <w:numPr>
          <w:ilvl w:val="0"/>
          <w:numId w:val="4"/>
        </w:numPr>
        <w:shd w:val="clear" w:color="auto" w:fill="D9D9D9"/>
        <w:spacing w:line="276" w:lineRule="auto"/>
        <w:jc w:val="both"/>
        <w:rPr>
          <w:bCs w:val="0"/>
          <w:szCs w:val="24"/>
        </w:rPr>
      </w:pPr>
      <w:r w:rsidRPr="004865D8">
        <w:rPr>
          <w:bCs w:val="0"/>
          <w:szCs w:val="24"/>
        </w:rPr>
        <w:t>DESIRABLE VOLUNTEER SKILLS</w:t>
      </w:r>
    </w:p>
    <w:p w:rsidR="001E0E9C" w:rsidRPr="004865D8" w:rsidRDefault="001E0E9C" w:rsidP="004865D8">
      <w:pPr>
        <w:spacing w:after="0"/>
        <w:jc w:val="both"/>
        <w:rPr>
          <w:rFonts w:ascii="Times New Roman" w:hAnsi="Times New Roman" w:cs="Times New Roman"/>
          <w:sz w:val="24"/>
          <w:szCs w:val="24"/>
        </w:rPr>
      </w:pPr>
    </w:p>
    <w:p w:rsidR="008F642C" w:rsidRPr="004865D8" w:rsidRDefault="008F642C"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The volunteer must have the following qualifications and competencies:</w:t>
      </w:r>
    </w:p>
    <w:p w:rsidR="000701E1" w:rsidRPr="004865D8" w:rsidRDefault="000701E1" w:rsidP="004865D8">
      <w:pPr>
        <w:spacing w:after="0"/>
        <w:jc w:val="both"/>
        <w:rPr>
          <w:rFonts w:ascii="Times New Roman" w:hAnsi="Times New Roman" w:cs="Times New Roman"/>
          <w:sz w:val="24"/>
          <w:szCs w:val="24"/>
        </w:rPr>
      </w:pP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Minimum of MSc in animal nutrition or related discipline</w:t>
      </w: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Minimum of 10 years or more work experience in dairy nutrition and feed formulation</w:t>
      </w: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 xml:space="preserve">Experience working with dairy farmer’s cooperatives </w:t>
      </w:r>
    </w:p>
    <w:p w:rsidR="00802CD3" w:rsidRPr="004865D8" w:rsidRDefault="00802CD3" w:rsidP="004865D8">
      <w:pPr>
        <w:numPr>
          <w:ilvl w:val="0"/>
          <w:numId w:val="6"/>
        </w:numPr>
        <w:spacing w:after="0"/>
        <w:ind w:left="360"/>
        <w:rPr>
          <w:rFonts w:ascii="Times New Roman" w:hAnsi="Times New Roman" w:cs="Times New Roman"/>
          <w:sz w:val="24"/>
          <w:szCs w:val="24"/>
        </w:rPr>
      </w:pPr>
      <w:r w:rsidRPr="004865D8">
        <w:rPr>
          <w:rFonts w:ascii="Times New Roman" w:hAnsi="Times New Roman" w:cs="Times New Roman"/>
          <w:sz w:val="24"/>
          <w:szCs w:val="24"/>
        </w:rPr>
        <w:t>Excellent hands-on training skills to an adult audience is necessary</w:t>
      </w:r>
    </w:p>
    <w:p w:rsidR="00802CD3" w:rsidRPr="004865D8" w:rsidRDefault="00802CD3" w:rsidP="004865D8">
      <w:pPr>
        <w:numPr>
          <w:ilvl w:val="0"/>
          <w:numId w:val="6"/>
        </w:numPr>
        <w:spacing w:after="0"/>
        <w:ind w:left="360"/>
        <w:rPr>
          <w:rFonts w:ascii="Times New Roman" w:hAnsi="Times New Roman" w:cs="Times New Roman"/>
          <w:sz w:val="24"/>
          <w:szCs w:val="24"/>
        </w:rPr>
      </w:pPr>
      <w:r w:rsidRPr="004865D8">
        <w:rPr>
          <w:rFonts w:ascii="Times New Roman" w:hAnsi="Times New Roman" w:cs="Times New Roman"/>
          <w:sz w:val="24"/>
          <w:szCs w:val="24"/>
        </w:rPr>
        <w:t>Understanding of the farmers’ cooperatives would be an added advantage</w:t>
      </w:r>
    </w:p>
    <w:p w:rsidR="00802CD3" w:rsidRPr="004865D8" w:rsidRDefault="00802CD3" w:rsidP="004865D8">
      <w:pPr>
        <w:pStyle w:val="ListParagraph"/>
        <w:numPr>
          <w:ilvl w:val="0"/>
          <w:numId w:val="6"/>
        </w:numPr>
        <w:spacing w:line="276" w:lineRule="auto"/>
        <w:ind w:left="360"/>
      </w:pPr>
      <w:r w:rsidRPr="004865D8">
        <w:t>Sufficiently physically fit to be able to endure multiple visits to a variety of locations, while providing technical assistance;</w:t>
      </w:r>
    </w:p>
    <w:p w:rsidR="00802CD3" w:rsidRPr="004865D8" w:rsidRDefault="00802CD3" w:rsidP="004865D8">
      <w:pPr>
        <w:numPr>
          <w:ilvl w:val="0"/>
          <w:numId w:val="6"/>
        </w:numPr>
        <w:spacing w:before="100" w:beforeAutospacing="1" w:after="100" w:afterAutospacing="1"/>
        <w:ind w:left="360"/>
        <w:rPr>
          <w:rFonts w:ascii="Times New Roman" w:eastAsia="Times New Roman" w:hAnsi="Times New Roman" w:cs="Times New Roman"/>
          <w:b/>
          <w:bCs/>
          <w:color w:val="000000"/>
          <w:sz w:val="24"/>
          <w:szCs w:val="24"/>
        </w:rPr>
      </w:pPr>
      <w:r w:rsidRPr="004865D8">
        <w:rPr>
          <w:rFonts w:ascii="Times New Roman" w:hAnsi="Times New Roman" w:cs="Times New Roman"/>
          <w:sz w:val="24"/>
          <w:szCs w:val="24"/>
        </w:rPr>
        <w:t>The volunteer should be prepared to live in a rural setting with limited or no access to amenities such as air conditioning or internet</w:t>
      </w:r>
    </w:p>
    <w:p w:rsidR="00537969" w:rsidRPr="004865D8" w:rsidRDefault="00537969" w:rsidP="004865D8">
      <w:pPr>
        <w:spacing w:after="0"/>
        <w:rPr>
          <w:rFonts w:ascii="Times New Roman" w:hAnsi="Times New Roman" w:cs="Times New Roman"/>
          <w:sz w:val="24"/>
          <w:szCs w:val="24"/>
        </w:rPr>
      </w:pPr>
    </w:p>
    <w:p w:rsidR="000701E1" w:rsidRDefault="000701E1" w:rsidP="004865D8">
      <w:pPr>
        <w:spacing w:after="0"/>
        <w:rPr>
          <w:rFonts w:ascii="Times New Roman" w:hAnsi="Times New Roman" w:cs="Times New Roman"/>
          <w:sz w:val="24"/>
          <w:szCs w:val="24"/>
        </w:rPr>
      </w:pPr>
    </w:p>
    <w:p w:rsidR="004865D8" w:rsidRDefault="004865D8" w:rsidP="004865D8">
      <w:pPr>
        <w:spacing w:after="0"/>
        <w:rPr>
          <w:rFonts w:ascii="Times New Roman" w:hAnsi="Times New Roman" w:cs="Times New Roman"/>
          <w:sz w:val="24"/>
          <w:szCs w:val="24"/>
        </w:rPr>
      </w:pPr>
    </w:p>
    <w:p w:rsidR="004865D8" w:rsidRPr="004865D8" w:rsidRDefault="004865D8" w:rsidP="004865D8">
      <w:pPr>
        <w:spacing w:after="0"/>
        <w:rPr>
          <w:rFonts w:ascii="Times New Roman" w:hAnsi="Times New Roman" w:cs="Times New Roman"/>
          <w:sz w:val="24"/>
          <w:szCs w:val="24"/>
        </w:rPr>
      </w:pPr>
    </w:p>
    <w:p w:rsidR="00B11A5D" w:rsidRPr="004865D8" w:rsidRDefault="00285B36" w:rsidP="004865D8">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4865D8">
        <w:rPr>
          <w:rStyle w:val="A14"/>
          <w:rFonts w:ascii="Times New Roman" w:hAnsi="Times New Roman" w:cs="Times New Roman"/>
          <w:b/>
          <w:sz w:val="24"/>
          <w:szCs w:val="24"/>
        </w:rPr>
        <w:t>ACCOMMODATION AND OTHER IN-COUNTRY LOGISTICS</w:t>
      </w:r>
    </w:p>
    <w:p w:rsidR="003547EE" w:rsidRPr="004865D8" w:rsidRDefault="003547EE" w:rsidP="004865D8">
      <w:pPr>
        <w:spacing w:after="0"/>
        <w:jc w:val="both"/>
        <w:rPr>
          <w:rFonts w:ascii="Times New Roman" w:hAnsi="Times New Roman" w:cs="Times New Roman"/>
          <w:sz w:val="24"/>
          <w:szCs w:val="24"/>
        </w:rPr>
      </w:pPr>
    </w:p>
    <w:p w:rsidR="00895848" w:rsidRPr="004865D8" w:rsidRDefault="00C36E29"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865D8">
        <w:rPr>
          <w:szCs w:val="24"/>
        </w:rPr>
        <w:t xml:space="preserve">While in Nairobi, the volunteer will stay at The </w:t>
      </w:r>
      <w:r w:rsidRPr="004865D8">
        <w:rPr>
          <w:b/>
          <w:szCs w:val="24"/>
        </w:rPr>
        <w:t xml:space="preserve">Zehneria Portico </w:t>
      </w:r>
      <w:r w:rsidRPr="004865D8">
        <w:rPr>
          <w:szCs w:val="24"/>
        </w:rPr>
        <w:t xml:space="preserve">10 Karuna Road, Westlands | P.O. Box 66249-0800 | Nairobi |Website: </w:t>
      </w:r>
      <w:hyperlink r:id="rId10" w:history="1">
        <w:r w:rsidRPr="004865D8">
          <w:rPr>
            <w:rStyle w:val="Hyperlink"/>
            <w:color w:val="0033CC"/>
            <w:szCs w:val="24"/>
          </w:rPr>
          <w:t>www. zehneriahotel.com</w:t>
        </w:r>
      </w:hyperlink>
      <w:r w:rsidRPr="004865D8">
        <w:rPr>
          <w:color w:val="0033CC"/>
          <w:szCs w:val="24"/>
        </w:rPr>
        <w:t xml:space="preserve">; </w:t>
      </w:r>
      <w:r w:rsidRPr="004865D8">
        <w:rPr>
          <w:szCs w:val="24"/>
        </w:rPr>
        <w:t>Telephone: +254 731617469/264 | Mobile: +254 733988813 | Email:</w:t>
      </w:r>
      <w:hyperlink r:id="rId11" w:history="1">
        <w:r w:rsidRPr="004865D8">
          <w:rPr>
            <w:rStyle w:val="Hyperlink"/>
            <w:color w:val="0033CC"/>
            <w:szCs w:val="24"/>
          </w:rPr>
          <w:t>reservation@zehneriahotel.com</w:t>
        </w:r>
      </w:hyperlink>
      <w:r w:rsidRPr="004865D8">
        <w:rPr>
          <w:color w:val="0033CC"/>
          <w:szCs w:val="24"/>
          <w:u w:val="single"/>
        </w:rPr>
        <w:t xml:space="preserve"> </w:t>
      </w:r>
      <w:r w:rsidRPr="004865D8">
        <w:rPr>
          <w:szCs w:val="24"/>
        </w:rPr>
        <w:t xml:space="preserve">or any other hotel identified by CRS and communicated to the volunteer prior to arrival. While in </w:t>
      </w:r>
      <w:r w:rsidR="005F02FD" w:rsidRPr="004865D8">
        <w:rPr>
          <w:szCs w:val="24"/>
        </w:rPr>
        <w:t xml:space="preserve">the field, the volunteer will stay in hotels to be identified prior to volunteer arrival </w:t>
      </w:r>
    </w:p>
    <w:p w:rsidR="005F02FD" w:rsidRPr="004865D8" w:rsidRDefault="005F02FD"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4865D8" w:rsidRDefault="005F02FD"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4865D8" w:rsidRDefault="00B03F83" w:rsidP="004865D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865D8">
        <w:rPr>
          <w:szCs w:val="24"/>
        </w:rPr>
        <w:t xml:space="preserve">CRS will pay for hotel accommodation, and provide volunteer with per diems to cater for meals and other incidentals. The volunteer may get an advance which has to be cleared before departing </w:t>
      </w:r>
      <w:r w:rsidR="00D40402" w:rsidRPr="004865D8">
        <w:rPr>
          <w:szCs w:val="24"/>
        </w:rPr>
        <w:t>Kenya</w:t>
      </w:r>
      <w:r w:rsidRPr="004865D8">
        <w:rPr>
          <w:szCs w:val="24"/>
        </w:rPr>
        <w:t>. For more information, please refer to country information that will be provided.</w:t>
      </w:r>
    </w:p>
    <w:p w:rsidR="00B11A5D" w:rsidRPr="004865D8" w:rsidRDefault="00385D32" w:rsidP="004865D8">
      <w:pPr>
        <w:spacing w:after="0"/>
        <w:rPr>
          <w:rStyle w:val="A14"/>
          <w:rFonts w:ascii="Times New Roman" w:hAnsi="Times New Roman" w:cs="Times New Roman"/>
          <w:b/>
          <w:sz w:val="24"/>
          <w:szCs w:val="24"/>
        </w:rPr>
      </w:pPr>
      <w:r w:rsidRPr="004865D8">
        <w:rPr>
          <w:rFonts w:ascii="Times New Roman" w:eastAsia="Times New Roman" w:hAnsi="Times New Roman" w:cs="Times New Roman"/>
          <w:color w:val="252525"/>
          <w:sz w:val="24"/>
          <w:szCs w:val="24"/>
        </w:rPr>
        <w:br/>
      </w:r>
      <w:r w:rsidR="00537969" w:rsidRPr="004865D8">
        <w:rPr>
          <w:rStyle w:val="A14"/>
          <w:rFonts w:ascii="Times New Roman" w:hAnsi="Times New Roman" w:cs="Times New Roman"/>
          <w:b/>
          <w:sz w:val="24"/>
          <w:szCs w:val="24"/>
          <w:highlight w:val="lightGray"/>
        </w:rPr>
        <w:t>H</w:t>
      </w:r>
      <w:r w:rsidR="00B03F83" w:rsidRPr="004865D8">
        <w:rPr>
          <w:rStyle w:val="A14"/>
          <w:rFonts w:ascii="Times New Roman" w:hAnsi="Times New Roman" w:cs="Times New Roman"/>
          <w:b/>
          <w:sz w:val="24"/>
          <w:szCs w:val="24"/>
          <w:highlight w:val="lightGray"/>
        </w:rPr>
        <w:t>.</w:t>
      </w:r>
      <w:r w:rsidR="00B03F83" w:rsidRPr="004865D8">
        <w:rPr>
          <w:rStyle w:val="A14"/>
          <w:rFonts w:ascii="Times New Roman" w:hAnsi="Times New Roman" w:cs="Times New Roman"/>
          <w:b/>
          <w:sz w:val="24"/>
          <w:szCs w:val="24"/>
          <w:highlight w:val="lightGray"/>
        </w:rPr>
        <w:tab/>
      </w:r>
      <w:r w:rsidR="00285B36" w:rsidRPr="004865D8">
        <w:rPr>
          <w:rStyle w:val="A14"/>
          <w:rFonts w:ascii="Times New Roman" w:hAnsi="Times New Roman" w:cs="Times New Roman"/>
          <w:b/>
          <w:sz w:val="24"/>
          <w:szCs w:val="24"/>
          <w:highlight w:val="lightGray"/>
        </w:rPr>
        <w:t>RECOMMENDED ASSIGNMENT PREPARATIONS</w:t>
      </w:r>
      <w:r w:rsidR="00537969" w:rsidRPr="004865D8">
        <w:rPr>
          <w:rStyle w:val="A14"/>
          <w:rFonts w:ascii="Times New Roman" w:hAnsi="Times New Roman" w:cs="Times New Roman"/>
          <w:b/>
          <w:sz w:val="24"/>
          <w:szCs w:val="24"/>
        </w:rPr>
        <w:t xml:space="preserve">                                                 </w:t>
      </w:r>
    </w:p>
    <w:p w:rsidR="00B11A5D" w:rsidRPr="004865D8" w:rsidRDefault="00B11A5D" w:rsidP="004865D8">
      <w:pPr>
        <w:autoSpaceDE w:val="0"/>
        <w:autoSpaceDN w:val="0"/>
        <w:adjustRightInd w:val="0"/>
        <w:spacing w:after="0"/>
        <w:rPr>
          <w:rFonts w:ascii="Times New Roman" w:hAnsi="Times New Roman" w:cs="Times New Roman"/>
          <w:b/>
          <w:sz w:val="24"/>
          <w:szCs w:val="24"/>
        </w:rPr>
      </w:pPr>
    </w:p>
    <w:p w:rsidR="008E4810"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4865D8">
        <w:rPr>
          <w:rFonts w:ascii="Times New Roman" w:hAnsi="Times New Roman" w:cs="Times New Roman"/>
          <w:color w:val="000000"/>
          <w:sz w:val="24"/>
          <w:szCs w:val="24"/>
        </w:rPr>
        <w:t>CRS-F</w:t>
      </w:r>
      <w:r w:rsidR="00A770A0" w:rsidRPr="004865D8">
        <w:rPr>
          <w:rFonts w:ascii="Times New Roman" w:hAnsi="Times New Roman" w:cs="Times New Roman"/>
          <w:color w:val="000000"/>
          <w:sz w:val="24"/>
          <w:szCs w:val="24"/>
        </w:rPr>
        <w:t>2</w:t>
      </w:r>
      <w:r w:rsidRPr="004865D8">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4865D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4865D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4865D8">
        <w:rPr>
          <w:rFonts w:ascii="Times New Roman" w:hAnsi="Times New Roman" w:cs="Times New Roman"/>
          <w:sz w:val="24"/>
          <w:szCs w:val="24"/>
        </w:rPr>
        <w:t xml:space="preserve">CRS strongly recommends that the volunteer become familiar with </w:t>
      </w:r>
      <w:r w:rsidR="00FC3602" w:rsidRPr="004865D8">
        <w:rPr>
          <w:rFonts w:ascii="Times New Roman" w:hAnsi="Times New Roman" w:cs="Times New Roman"/>
          <w:sz w:val="24"/>
          <w:szCs w:val="24"/>
        </w:rPr>
        <w:t xml:space="preserve">CRS programs in Kenya, </w:t>
      </w:r>
      <w:r w:rsidRPr="004865D8">
        <w:rPr>
          <w:rFonts w:ascii="Times New Roman" w:hAnsi="Times New Roman" w:cs="Times New Roman"/>
          <w:sz w:val="24"/>
          <w:szCs w:val="24"/>
        </w:rPr>
        <w:t>the livestock project description</w:t>
      </w:r>
      <w:r w:rsidR="00FC3602" w:rsidRPr="004865D8">
        <w:rPr>
          <w:rFonts w:ascii="Times New Roman" w:hAnsi="Times New Roman" w:cs="Times New Roman"/>
          <w:sz w:val="24"/>
          <w:szCs w:val="24"/>
        </w:rPr>
        <w:t xml:space="preserve">, other information in the briefing pack </w:t>
      </w:r>
      <w:r w:rsidRPr="004865D8">
        <w:rPr>
          <w:rFonts w:ascii="Times New Roman" w:hAnsi="Times New Roman" w:cs="Times New Roman"/>
          <w:sz w:val="24"/>
          <w:szCs w:val="24"/>
        </w:rPr>
        <w:t xml:space="preserve">before arrival to Kenya </w:t>
      </w:r>
    </w:p>
    <w:p w:rsidR="00E261F0" w:rsidRPr="004865D8" w:rsidRDefault="00E261F0" w:rsidP="004865D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rsidR="008F642C" w:rsidRPr="004865D8" w:rsidRDefault="00537969" w:rsidP="004865D8">
      <w:pPr>
        <w:pStyle w:val="Pa16"/>
        <w:shd w:val="clear" w:color="auto" w:fill="D9D9D9"/>
        <w:spacing w:line="276" w:lineRule="auto"/>
        <w:jc w:val="both"/>
        <w:rPr>
          <w:rFonts w:ascii="Times New Roman" w:eastAsia="Zapf Dingbats IT Cby BT" w:hAnsi="Times New Roman"/>
          <w:b/>
        </w:rPr>
      </w:pPr>
      <w:r w:rsidRPr="004865D8">
        <w:rPr>
          <w:rStyle w:val="A14"/>
          <w:rFonts w:ascii="Times New Roman" w:hAnsi="Times New Roman" w:cs="Times New Roman"/>
          <w:b/>
          <w:sz w:val="24"/>
          <w:szCs w:val="24"/>
        </w:rPr>
        <w:t>I</w:t>
      </w:r>
      <w:r w:rsidRPr="004865D8">
        <w:rPr>
          <w:rStyle w:val="A14"/>
          <w:rFonts w:ascii="Times New Roman" w:hAnsi="Times New Roman" w:cs="Times New Roman"/>
          <w:b/>
          <w:sz w:val="24"/>
          <w:szCs w:val="24"/>
        </w:rPr>
        <w:tab/>
      </w:r>
      <w:r w:rsidR="008F642C" w:rsidRPr="004865D8">
        <w:rPr>
          <w:rStyle w:val="A14"/>
          <w:rFonts w:ascii="Times New Roman" w:hAnsi="Times New Roman" w:cs="Times New Roman"/>
          <w:b/>
          <w:sz w:val="24"/>
          <w:szCs w:val="24"/>
        </w:rPr>
        <w:t xml:space="preserve">Key </w:t>
      </w:r>
      <w:r w:rsidR="00360528" w:rsidRPr="004865D8">
        <w:rPr>
          <w:rStyle w:val="A14"/>
          <w:rFonts w:ascii="Times New Roman" w:hAnsi="Times New Roman" w:cs="Times New Roman"/>
          <w:b/>
          <w:sz w:val="24"/>
          <w:szCs w:val="24"/>
        </w:rPr>
        <w:t>Contacts</w:t>
      </w:r>
    </w:p>
    <w:p w:rsidR="007A5D88" w:rsidRPr="004865D8" w:rsidRDefault="007A5D88" w:rsidP="004865D8">
      <w:pPr>
        <w:autoSpaceDE w:val="0"/>
        <w:autoSpaceDN w:val="0"/>
        <w:adjustRightInd w:val="0"/>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4865D8" w:rsidTr="00A24F68">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CRS Baltimore</w:t>
            </w:r>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CRS EA. Regional Office</w:t>
            </w:r>
          </w:p>
        </w:tc>
      </w:tr>
      <w:tr w:rsidR="00F1452F" w:rsidRPr="004865D8" w:rsidTr="00A24F68">
        <w:tc>
          <w:tcPr>
            <w:tcW w:w="4788" w:type="dxa"/>
          </w:tcPr>
          <w:p w:rsidR="00F1452F" w:rsidRPr="004865D8" w:rsidRDefault="00F1452F" w:rsidP="004865D8">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Maria Figueroa</w:t>
            </w:r>
          </w:p>
          <w:p w:rsidR="00C2240A" w:rsidRDefault="00C2240A" w:rsidP="00C2240A">
            <w:pPr>
              <w:widowControl w:val="0"/>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4865D8" w:rsidRDefault="00F1452F" w:rsidP="00C2240A">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EA Farmer-to-Farmer Program</w:t>
            </w:r>
          </w:p>
          <w:p w:rsidR="00F1452F" w:rsidRPr="004865D8" w:rsidRDefault="00F1452F" w:rsidP="004865D8">
            <w:pPr>
              <w:widowControl w:val="0"/>
              <w:spacing w:line="276" w:lineRule="auto"/>
              <w:jc w:val="both"/>
              <w:rPr>
                <w:rFonts w:ascii="Times New Roman" w:eastAsia="Times New Roman" w:hAnsi="Times New Roman" w:cs="Times New Roman"/>
                <w:snapToGrid w:val="0"/>
                <w:color w:val="000000" w:themeColor="text1"/>
                <w:sz w:val="24"/>
                <w:szCs w:val="24"/>
              </w:rPr>
            </w:pPr>
            <w:r w:rsidRPr="004865D8">
              <w:rPr>
                <w:rFonts w:ascii="Times New Roman" w:eastAsia="Times New Roman" w:hAnsi="Times New Roman" w:cs="Times New Roman"/>
                <w:snapToGrid w:val="0"/>
                <w:color w:val="000000" w:themeColor="text1"/>
                <w:sz w:val="24"/>
                <w:szCs w:val="24"/>
              </w:rPr>
              <w:t>228 W. Lexington Street</w:t>
            </w:r>
          </w:p>
          <w:p w:rsidR="00F1452F" w:rsidRPr="004865D8" w:rsidRDefault="00F1452F" w:rsidP="004865D8">
            <w:pPr>
              <w:widowControl w:val="0"/>
              <w:spacing w:line="276" w:lineRule="auto"/>
              <w:jc w:val="both"/>
              <w:rPr>
                <w:rFonts w:ascii="Times New Roman" w:eastAsia="Times New Roman" w:hAnsi="Times New Roman" w:cs="Times New Roman"/>
                <w:snapToGrid w:val="0"/>
                <w:color w:val="000000" w:themeColor="text1"/>
                <w:sz w:val="24"/>
                <w:szCs w:val="24"/>
              </w:rPr>
            </w:pPr>
            <w:r w:rsidRPr="004865D8">
              <w:rPr>
                <w:rFonts w:ascii="Times New Roman" w:eastAsia="Times New Roman" w:hAnsi="Times New Roman" w:cs="Times New Roman"/>
                <w:snapToGrid w:val="0"/>
                <w:color w:val="000000" w:themeColor="text1"/>
                <w:sz w:val="24"/>
                <w:szCs w:val="24"/>
              </w:rPr>
              <w:t>Baltimore, MD 21201</w:t>
            </w:r>
          </w:p>
          <w:p w:rsidR="00F1452F" w:rsidRPr="004865D8" w:rsidRDefault="00F1452F" w:rsidP="004865D8">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410-951-7366</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eastAsia="Times New Roman" w:hAnsi="Times New Roman" w:cs="Times New Roman"/>
                <w:sz w:val="24"/>
                <w:szCs w:val="24"/>
              </w:rPr>
              <w:t xml:space="preserve">Email: </w:t>
            </w:r>
            <w:hyperlink r:id="rId12" w:history="1">
              <w:r w:rsidRPr="004865D8">
                <w:rPr>
                  <w:rStyle w:val="Hyperlink"/>
                  <w:rFonts w:ascii="Times New Roman" w:hAnsi="Times New Roman" w:cs="Times New Roman"/>
                  <w:sz w:val="24"/>
                  <w:szCs w:val="24"/>
                </w:rPr>
                <w:t>maria.figueroa@crs.org</w:t>
              </w:r>
            </w:hyperlink>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Nyambura Theuri</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Deputy Project Director</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EA Farmer=to-Farmer Program</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P.O. Box 49675 – 00100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Nairobi, Kenya</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St. Augustine Court Karuna Close Road</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3" w:history="1">
              <w:r w:rsidRPr="004865D8">
                <w:rPr>
                  <w:rStyle w:val="Hyperlink"/>
                  <w:rFonts w:ascii="Times New Roman" w:hAnsi="Times New Roman" w:cs="Times New Roman"/>
                  <w:sz w:val="24"/>
                  <w:szCs w:val="24"/>
                </w:rPr>
                <w:t>nyambura.theuri@crs.org</w:t>
              </w:r>
            </w:hyperlink>
          </w:p>
        </w:tc>
      </w:tr>
      <w:tr w:rsidR="00F1452F" w:rsidRPr="004865D8" w:rsidTr="00A24F68">
        <w:tc>
          <w:tcPr>
            <w:tcW w:w="9576" w:type="dxa"/>
            <w:gridSpan w:val="2"/>
          </w:tcPr>
          <w:p w:rsidR="00F1452F" w:rsidRPr="004865D8" w:rsidRDefault="00F1452F" w:rsidP="004865D8">
            <w:pPr>
              <w:autoSpaceDE w:val="0"/>
              <w:autoSpaceDN w:val="0"/>
              <w:adjustRightInd w:val="0"/>
              <w:spacing w:line="276" w:lineRule="auto"/>
              <w:jc w:val="center"/>
              <w:rPr>
                <w:rFonts w:ascii="Times New Roman" w:hAnsi="Times New Roman" w:cs="Times New Roman"/>
                <w:b/>
                <w:sz w:val="24"/>
                <w:szCs w:val="24"/>
              </w:rPr>
            </w:pPr>
            <w:r w:rsidRPr="004865D8">
              <w:rPr>
                <w:rFonts w:ascii="Times New Roman" w:hAnsi="Times New Roman" w:cs="Times New Roman"/>
                <w:b/>
                <w:sz w:val="24"/>
                <w:szCs w:val="24"/>
              </w:rPr>
              <w:lastRenderedPageBreak/>
              <w:t>CRS Kenya</w:t>
            </w:r>
          </w:p>
        </w:tc>
      </w:tr>
      <w:tr w:rsidR="00F1452F" w:rsidRPr="004865D8" w:rsidTr="00A24F68">
        <w:trPr>
          <w:trHeight w:val="2240"/>
        </w:trPr>
        <w:tc>
          <w:tcPr>
            <w:tcW w:w="4788" w:type="dxa"/>
          </w:tcPr>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4865D8">
              <w:rPr>
                <w:rFonts w:ascii="Times New Roman" w:eastAsia="Times New Roman" w:hAnsi="Times New Roman" w:cs="Times New Roman"/>
                <w:b/>
                <w:snapToGrid w:val="0"/>
                <w:sz w:val="24"/>
                <w:szCs w:val="24"/>
              </w:rPr>
              <w:t>Gabriel Mbokothe</w:t>
            </w:r>
          </w:p>
          <w:p w:rsidR="00F1452F" w:rsidRPr="004865D8" w:rsidRDefault="001E3AC8"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Project </w:t>
            </w:r>
            <w:r w:rsidR="00F1452F" w:rsidRPr="004865D8">
              <w:rPr>
                <w:rFonts w:ascii="Times New Roman" w:eastAsia="Times New Roman" w:hAnsi="Times New Roman" w:cs="Times New Roman"/>
                <w:snapToGrid w:val="0"/>
                <w:sz w:val="24"/>
                <w:szCs w:val="24"/>
              </w:rPr>
              <w:t>Director</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Farmer-to-Farmer Program</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Kenya</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4865D8">
              <w:rPr>
                <w:rFonts w:ascii="Times New Roman" w:eastAsia="Times New Roman" w:hAnsi="Times New Roman" w:cs="Times New Roman"/>
                <w:bCs/>
                <w:snapToGrid w:val="0"/>
                <w:sz w:val="24"/>
                <w:szCs w:val="24"/>
              </w:rPr>
              <w:t xml:space="preserve">Office Tel: </w:t>
            </w:r>
            <w:r w:rsidRPr="004865D8">
              <w:rPr>
                <w:rFonts w:ascii="Times New Roman" w:hAnsi="Times New Roman" w:cs="Times New Roman"/>
                <w:sz w:val="24"/>
                <w:szCs w:val="24"/>
              </w:rPr>
              <w:t>+254 20 421 0000, ext. 116</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4865D8">
              <w:rPr>
                <w:rFonts w:ascii="Times New Roman" w:eastAsia="Times New Roman" w:hAnsi="Times New Roman" w:cs="Times New Roman"/>
                <w:bCs/>
                <w:snapToGrid w:val="0"/>
                <w:sz w:val="24"/>
                <w:szCs w:val="24"/>
              </w:rPr>
              <w:t>Mobile cell phone</w:t>
            </w:r>
            <w:r w:rsidRPr="004865D8">
              <w:rPr>
                <w:rFonts w:ascii="Times New Roman" w:hAnsi="Times New Roman" w:cs="Times New Roman"/>
                <w:sz w:val="24"/>
                <w:szCs w:val="24"/>
              </w:rPr>
              <w:t xml:space="preserve"> +254 733990299</w:t>
            </w:r>
          </w:p>
          <w:p w:rsidR="00F1452F" w:rsidRPr="004865D8" w:rsidRDefault="00F1452F" w:rsidP="004865D8">
            <w:pPr>
              <w:widowControl w:val="0"/>
              <w:spacing w:line="276" w:lineRule="auto"/>
              <w:jc w:val="both"/>
              <w:rPr>
                <w:rFonts w:ascii="Times New Roman" w:hAnsi="Times New Roman" w:cs="Times New Roman"/>
                <w:b/>
                <w:sz w:val="24"/>
                <w:szCs w:val="24"/>
              </w:rPr>
            </w:pPr>
            <w:r w:rsidRPr="004865D8">
              <w:rPr>
                <w:rFonts w:ascii="Times New Roman" w:eastAsia="Times New Roman" w:hAnsi="Times New Roman" w:cs="Times New Roman"/>
                <w:sz w:val="24"/>
                <w:szCs w:val="24"/>
              </w:rPr>
              <w:t xml:space="preserve">Email: </w:t>
            </w:r>
            <w:hyperlink r:id="rId14" w:history="1">
              <w:r w:rsidR="001E3AC8" w:rsidRPr="004865D8">
                <w:rPr>
                  <w:rStyle w:val="Hyperlink"/>
                  <w:rFonts w:ascii="Times New Roman" w:hAnsi="Times New Roman" w:cs="Times New Roman"/>
                  <w:sz w:val="24"/>
                  <w:szCs w:val="24"/>
                </w:rPr>
                <w:t>gabriel.mbokothe@crs.org</w:t>
              </w:r>
            </w:hyperlink>
            <w:r w:rsidR="001E3AC8" w:rsidRPr="004865D8">
              <w:rPr>
                <w:rStyle w:val="Hyperlink"/>
                <w:rFonts w:ascii="Times New Roman" w:hAnsi="Times New Roman" w:cs="Times New Roman"/>
                <w:sz w:val="24"/>
                <w:szCs w:val="24"/>
              </w:rPr>
              <w:t xml:space="preserve"> </w:t>
            </w:r>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b/>
                <w:sz w:val="24"/>
                <w:szCs w:val="24"/>
              </w:rPr>
            </w:pPr>
            <w:r w:rsidRPr="004865D8">
              <w:rPr>
                <w:rFonts w:ascii="Times New Roman" w:hAnsi="Times New Roman" w:cs="Times New Roman"/>
                <w:b/>
                <w:sz w:val="24"/>
                <w:szCs w:val="24"/>
              </w:rPr>
              <w:t>Marcy Trueb</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Head of Programs</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CRS Kenya </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Office Tel: +254 20 421 0000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Mobile: +254733788850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5" w:history="1">
              <w:r w:rsidRPr="004865D8">
                <w:rPr>
                  <w:rStyle w:val="Hyperlink"/>
                  <w:rFonts w:ascii="Times New Roman" w:hAnsi="Times New Roman" w:cs="Times New Roman"/>
                  <w:sz w:val="24"/>
                  <w:szCs w:val="24"/>
                </w:rPr>
                <w:t>Marcy.Trueb@crs.org</w:t>
              </w:r>
            </w:hyperlink>
          </w:p>
        </w:tc>
      </w:tr>
      <w:tr w:rsidR="00F1452F" w:rsidRPr="004865D8" w:rsidTr="00A24F68">
        <w:trPr>
          <w:trHeight w:val="2240"/>
        </w:trPr>
        <w:tc>
          <w:tcPr>
            <w:tcW w:w="4788" w:type="dxa"/>
          </w:tcPr>
          <w:p w:rsidR="002C657A"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4865D8">
              <w:rPr>
                <w:rFonts w:ascii="Times New Roman" w:eastAsia="Times New Roman" w:hAnsi="Times New Roman" w:cs="Times New Roman"/>
                <w:snapToGrid w:val="0"/>
                <w:sz w:val="24"/>
                <w:szCs w:val="24"/>
              </w:rPr>
              <w:t xml:space="preserve"> </w:t>
            </w:r>
            <w:r w:rsidR="002C657A" w:rsidRPr="004865D8">
              <w:rPr>
                <w:rFonts w:ascii="Times New Roman" w:eastAsia="Times New Roman" w:hAnsi="Times New Roman" w:cs="Times New Roman"/>
                <w:b/>
                <w:snapToGrid w:val="0"/>
                <w:sz w:val="24"/>
                <w:szCs w:val="24"/>
              </w:rPr>
              <w:t>Peterson Karanja</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Project Coordinator</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Farmer-to-Farmer Program</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Kenya</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Office Tel:  +254 02 421 0000, </w:t>
            </w:r>
          </w:p>
          <w:p w:rsidR="00F1452F"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Email: </w:t>
            </w:r>
            <w:hyperlink r:id="rId16" w:history="1">
              <w:r w:rsidRPr="004865D8">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4865D8" w:rsidRDefault="00F31CA6" w:rsidP="004865D8">
            <w:pPr>
              <w:autoSpaceDE w:val="0"/>
              <w:autoSpaceDN w:val="0"/>
              <w:adjustRightInd w:val="0"/>
              <w:spacing w:line="276" w:lineRule="auto"/>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4865D8"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4865D8" w:rsidRDefault="005F02FD" w:rsidP="004865D8">
            <w:pPr>
              <w:spacing w:line="276" w:lineRule="auto"/>
              <w:jc w:val="center"/>
              <w:rPr>
                <w:rFonts w:ascii="Times New Roman" w:hAnsi="Times New Roman" w:cs="Times New Roman"/>
                <w:b/>
                <w:sz w:val="24"/>
                <w:szCs w:val="24"/>
                <w:lang w:val="en-GB"/>
              </w:rPr>
            </w:pPr>
            <w:r w:rsidRPr="004865D8">
              <w:rPr>
                <w:rFonts w:ascii="Times New Roman" w:hAnsi="Times New Roman" w:cs="Times New Roman"/>
                <w:b/>
                <w:sz w:val="24"/>
                <w:szCs w:val="24"/>
              </w:rPr>
              <w:t xml:space="preserve">Partner &amp; </w:t>
            </w:r>
            <w:r w:rsidR="002C657A" w:rsidRPr="004865D8">
              <w:rPr>
                <w:rFonts w:ascii="Times New Roman" w:hAnsi="Times New Roman" w:cs="Times New Roman"/>
                <w:b/>
                <w:sz w:val="24"/>
                <w:szCs w:val="24"/>
              </w:rPr>
              <w:t>Host Contacts</w:t>
            </w:r>
          </w:p>
        </w:tc>
      </w:tr>
      <w:tr w:rsidR="005F02FD" w:rsidRPr="004865D8"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4865D8" w:rsidRDefault="005F02FD" w:rsidP="004865D8">
            <w:pPr>
              <w:autoSpaceDE w:val="0"/>
              <w:autoSpaceDN w:val="0"/>
              <w:adjustRightInd w:val="0"/>
              <w:spacing w:line="276" w:lineRule="auto"/>
              <w:jc w:val="both"/>
              <w:rPr>
                <w:rFonts w:ascii="Times New Roman" w:hAnsi="Times New Roman" w:cs="Times New Roman"/>
                <w:b/>
                <w:sz w:val="24"/>
                <w:szCs w:val="24"/>
              </w:rPr>
            </w:pPr>
            <w:r w:rsidRPr="004865D8">
              <w:rPr>
                <w:rFonts w:ascii="Times New Roman" w:hAnsi="Times New Roman" w:cs="Times New Roman"/>
                <w:b/>
                <w:sz w:val="24"/>
                <w:szCs w:val="24"/>
              </w:rPr>
              <w:t>Joyce M. Mutua</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USAID – KAVES Technical Director – Dairy</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Office Tel 0701207844</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7" w:history="1">
              <w:r w:rsidRPr="004865D8">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4865D8" w:rsidRDefault="005F02FD" w:rsidP="004865D8">
            <w:pPr>
              <w:spacing w:line="276" w:lineRule="auto"/>
              <w:rPr>
                <w:rFonts w:ascii="Times New Roman" w:hAnsi="Times New Roman" w:cs="Times New Roman"/>
                <w:b/>
                <w:sz w:val="24"/>
                <w:szCs w:val="24"/>
                <w:lang w:val="en-GB"/>
              </w:rPr>
            </w:pPr>
            <w:r w:rsidRPr="004865D8">
              <w:rPr>
                <w:rFonts w:ascii="Times New Roman" w:hAnsi="Times New Roman" w:cs="Times New Roman"/>
                <w:b/>
                <w:sz w:val="24"/>
                <w:szCs w:val="24"/>
                <w:lang w:val="en-GB"/>
              </w:rPr>
              <w:t>Wilson Kyalo</w:t>
            </w:r>
          </w:p>
          <w:p w:rsidR="005F02FD" w:rsidRPr="004865D8" w:rsidRDefault="005F02FD" w:rsidP="004865D8">
            <w:pPr>
              <w:spacing w:line="276" w:lineRule="auto"/>
              <w:rPr>
                <w:rFonts w:ascii="Times New Roman" w:hAnsi="Times New Roman" w:cs="Times New Roman"/>
                <w:sz w:val="24"/>
                <w:szCs w:val="24"/>
                <w:lang w:val="en-GB"/>
              </w:rPr>
            </w:pPr>
            <w:r w:rsidRPr="004865D8">
              <w:rPr>
                <w:rFonts w:ascii="Times New Roman" w:hAnsi="Times New Roman" w:cs="Times New Roman"/>
                <w:sz w:val="24"/>
                <w:szCs w:val="24"/>
                <w:lang w:val="en-GB"/>
              </w:rPr>
              <w:t>Chairman – LEDCA</w:t>
            </w:r>
          </w:p>
          <w:p w:rsidR="005F02FD" w:rsidRPr="004865D8" w:rsidRDefault="005F02FD" w:rsidP="004865D8">
            <w:pPr>
              <w:spacing w:line="276" w:lineRule="auto"/>
              <w:rPr>
                <w:rFonts w:ascii="Times New Roman" w:hAnsi="Times New Roman" w:cs="Times New Roman"/>
                <w:b/>
                <w:sz w:val="24"/>
                <w:szCs w:val="24"/>
                <w:lang w:val="en-GB"/>
              </w:rPr>
            </w:pPr>
            <w:r w:rsidRPr="004865D8">
              <w:rPr>
                <w:rFonts w:ascii="Times New Roman" w:hAnsi="Times New Roman" w:cs="Times New Roman"/>
                <w:sz w:val="24"/>
                <w:szCs w:val="24"/>
                <w:lang w:val="en-GB"/>
              </w:rPr>
              <w:t>Tel 0722381533</w:t>
            </w:r>
          </w:p>
        </w:tc>
      </w:tr>
    </w:tbl>
    <w:p w:rsidR="002C657A" w:rsidRDefault="002C657A" w:rsidP="002C657A">
      <w:pPr>
        <w:autoSpaceDE w:val="0"/>
        <w:autoSpaceDN w:val="0"/>
        <w:adjustRightInd w:val="0"/>
        <w:spacing w:after="0" w:line="240" w:lineRule="auto"/>
        <w:jc w:val="both"/>
        <w:rPr>
          <w:rFonts w:ascii="Times New Roman" w:hAnsi="Times New Roman" w:cs="Times New Roman"/>
          <w:b/>
          <w:sz w:val="24"/>
          <w:szCs w:val="24"/>
          <w:lang w:val="en-GB"/>
        </w:rPr>
      </w:pPr>
    </w:p>
    <w:sectPr w:rsidR="002C657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F" w:rsidRDefault="0068388F" w:rsidP="00DB2E2F">
      <w:pPr>
        <w:spacing w:after="0" w:line="240" w:lineRule="auto"/>
      </w:pPr>
      <w:r>
        <w:separator/>
      </w:r>
    </w:p>
  </w:endnote>
  <w:endnote w:type="continuationSeparator" w:id="0">
    <w:p w:rsidR="0068388F" w:rsidRDefault="0068388F" w:rsidP="00DB2E2F">
      <w:pPr>
        <w:spacing w:after="0" w:line="240" w:lineRule="auto"/>
      </w:pPr>
      <w:r>
        <w:continuationSeparator/>
      </w:r>
    </w:p>
  </w:endnote>
  <w:endnote w:type="continuationNotice" w:id="1">
    <w:p w:rsidR="0068388F" w:rsidRDefault="00683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477802">
          <w:rPr>
            <w:noProof/>
          </w:rPr>
          <w:t>1</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F" w:rsidRDefault="0068388F" w:rsidP="00DB2E2F">
      <w:pPr>
        <w:spacing w:after="0" w:line="240" w:lineRule="auto"/>
      </w:pPr>
      <w:r>
        <w:separator/>
      </w:r>
    </w:p>
  </w:footnote>
  <w:footnote w:type="continuationSeparator" w:id="0">
    <w:p w:rsidR="0068388F" w:rsidRDefault="0068388F" w:rsidP="00DB2E2F">
      <w:pPr>
        <w:spacing w:after="0" w:line="240" w:lineRule="auto"/>
      </w:pPr>
      <w:r>
        <w:continuationSeparator/>
      </w:r>
    </w:p>
  </w:footnote>
  <w:footnote w:type="continuationNotice" w:id="1">
    <w:p w:rsidR="0068388F" w:rsidRDefault="00683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3"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26"/>
  </w:num>
  <w:num w:numId="4">
    <w:abstractNumId w:val="17"/>
  </w:num>
  <w:num w:numId="5">
    <w:abstractNumId w:val="8"/>
  </w:num>
  <w:num w:numId="6">
    <w:abstractNumId w:val="28"/>
  </w:num>
  <w:num w:numId="7">
    <w:abstractNumId w:val="19"/>
  </w:num>
  <w:num w:numId="8">
    <w:abstractNumId w:val="39"/>
  </w:num>
  <w:num w:numId="9">
    <w:abstractNumId w:val="10"/>
  </w:num>
  <w:num w:numId="10">
    <w:abstractNumId w:val="16"/>
  </w:num>
  <w:num w:numId="11">
    <w:abstractNumId w:val="22"/>
  </w:num>
  <w:num w:numId="12">
    <w:abstractNumId w:val="2"/>
  </w:num>
  <w:num w:numId="13">
    <w:abstractNumId w:val="34"/>
  </w:num>
  <w:num w:numId="14">
    <w:abstractNumId w:val="15"/>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29"/>
  </w:num>
  <w:num w:numId="20">
    <w:abstractNumId w:val="0"/>
  </w:num>
  <w:num w:numId="21">
    <w:abstractNumId w:val="12"/>
  </w:num>
  <w:num w:numId="22">
    <w:abstractNumId w:val="33"/>
  </w:num>
  <w:num w:numId="23">
    <w:abstractNumId w:val="37"/>
  </w:num>
  <w:num w:numId="24">
    <w:abstractNumId w:val="9"/>
  </w:num>
  <w:num w:numId="25">
    <w:abstractNumId w:val="13"/>
  </w:num>
  <w:num w:numId="26">
    <w:abstractNumId w:val="31"/>
  </w:num>
  <w:num w:numId="27">
    <w:abstractNumId w:val="5"/>
  </w:num>
  <w:num w:numId="28">
    <w:abstractNumId w:val="38"/>
    <w:lvlOverride w:ilvl="0">
      <w:lvl w:ilvl="0">
        <w:numFmt w:val="bullet"/>
        <w:lvlText w:val=""/>
        <w:lvlJc w:val="left"/>
        <w:pPr>
          <w:tabs>
            <w:tab w:val="num" w:pos="720"/>
          </w:tabs>
          <w:ind w:left="720" w:hanging="360"/>
        </w:pPr>
        <w:rPr>
          <w:rFonts w:ascii="Symbol" w:hAnsi="Symbol" w:hint="default"/>
          <w:sz w:val="20"/>
        </w:rPr>
      </w:lvl>
    </w:lvlOverride>
  </w:num>
  <w:num w:numId="29">
    <w:abstractNumId w:val="32"/>
  </w:num>
  <w:num w:numId="30">
    <w:abstractNumId w:val="3"/>
  </w:num>
  <w:num w:numId="31">
    <w:abstractNumId w:val="23"/>
  </w:num>
  <w:num w:numId="32">
    <w:abstractNumId w:val="21"/>
  </w:num>
  <w:num w:numId="33">
    <w:abstractNumId w:val="36"/>
  </w:num>
  <w:num w:numId="34">
    <w:abstractNumId w:val="35"/>
  </w:num>
  <w:num w:numId="35">
    <w:abstractNumId w:val="7"/>
  </w:num>
  <w:num w:numId="36">
    <w:abstractNumId w:val="6"/>
  </w:num>
  <w:num w:numId="37">
    <w:abstractNumId w:val="40"/>
  </w:num>
  <w:num w:numId="38">
    <w:abstractNumId w:val="1"/>
  </w:num>
  <w:num w:numId="39">
    <w:abstractNumId w:val="24"/>
  </w:num>
  <w:num w:numId="40">
    <w:abstractNumId w:val="18"/>
  </w:num>
  <w:num w:numId="41">
    <w:abstractNumId w:val="25"/>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6ED"/>
    <w:rsid w:val="0012549F"/>
    <w:rsid w:val="00126071"/>
    <w:rsid w:val="001429FA"/>
    <w:rsid w:val="00143CD8"/>
    <w:rsid w:val="00155A51"/>
    <w:rsid w:val="00155E52"/>
    <w:rsid w:val="00156867"/>
    <w:rsid w:val="001616D1"/>
    <w:rsid w:val="00164192"/>
    <w:rsid w:val="00176043"/>
    <w:rsid w:val="0018186C"/>
    <w:rsid w:val="00182448"/>
    <w:rsid w:val="00184C15"/>
    <w:rsid w:val="00184CE3"/>
    <w:rsid w:val="001946DF"/>
    <w:rsid w:val="00196083"/>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F65CA"/>
    <w:rsid w:val="003042AE"/>
    <w:rsid w:val="00304C0C"/>
    <w:rsid w:val="003105C1"/>
    <w:rsid w:val="00315DA9"/>
    <w:rsid w:val="00317709"/>
    <w:rsid w:val="003218FD"/>
    <w:rsid w:val="00327078"/>
    <w:rsid w:val="00331AF0"/>
    <w:rsid w:val="0033286B"/>
    <w:rsid w:val="00332D5C"/>
    <w:rsid w:val="00341E38"/>
    <w:rsid w:val="0034480E"/>
    <w:rsid w:val="0034537A"/>
    <w:rsid w:val="0034670E"/>
    <w:rsid w:val="00350096"/>
    <w:rsid w:val="00350FFA"/>
    <w:rsid w:val="003547EE"/>
    <w:rsid w:val="00360528"/>
    <w:rsid w:val="00363631"/>
    <w:rsid w:val="00364D9D"/>
    <w:rsid w:val="00373722"/>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77802"/>
    <w:rsid w:val="00482B76"/>
    <w:rsid w:val="004865D8"/>
    <w:rsid w:val="00493A62"/>
    <w:rsid w:val="00494B33"/>
    <w:rsid w:val="004A4074"/>
    <w:rsid w:val="004A44E3"/>
    <w:rsid w:val="004B20CC"/>
    <w:rsid w:val="004B2B52"/>
    <w:rsid w:val="004B69E9"/>
    <w:rsid w:val="004B75A1"/>
    <w:rsid w:val="004C2398"/>
    <w:rsid w:val="004C28C0"/>
    <w:rsid w:val="004C3C15"/>
    <w:rsid w:val="004E3F86"/>
    <w:rsid w:val="004E46D7"/>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5A09"/>
    <w:rsid w:val="005E5EF9"/>
    <w:rsid w:val="005F02FD"/>
    <w:rsid w:val="005F1062"/>
    <w:rsid w:val="005F1D0D"/>
    <w:rsid w:val="00603B42"/>
    <w:rsid w:val="00610AC5"/>
    <w:rsid w:val="006127C4"/>
    <w:rsid w:val="00613526"/>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388F"/>
    <w:rsid w:val="00685516"/>
    <w:rsid w:val="006913C9"/>
    <w:rsid w:val="00693957"/>
    <w:rsid w:val="00695B7E"/>
    <w:rsid w:val="00696AF1"/>
    <w:rsid w:val="006A545E"/>
    <w:rsid w:val="006B0782"/>
    <w:rsid w:val="006B23BB"/>
    <w:rsid w:val="006B5A84"/>
    <w:rsid w:val="006C4F19"/>
    <w:rsid w:val="006D114D"/>
    <w:rsid w:val="006D5542"/>
    <w:rsid w:val="006D7C36"/>
    <w:rsid w:val="006E0BEB"/>
    <w:rsid w:val="006E6CAD"/>
    <w:rsid w:val="006F615C"/>
    <w:rsid w:val="0071122F"/>
    <w:rsid w:val="0072466D"/>
    <w:rsid w:val="00736406"/>
    <w:rsid w:val="00737926"/>
    <w:rsid w:val="00742ADD"/>
    <w:rsid w:val="00746BEF"/>
    <w:rsid w:val="007510AA"/>
    <w:rsid w:val="0076116D"/>
    <w:rsid w:val="007753EC"/>
    <w:rsid w:val="0077669A"/>
    <w:rsid w:val="00777807"/>
    <w:rsid w:val="00796129"/>
    <w:rsid w:val="007A5D88"/>
    <w:rsid w:val="007B128B"/>
    <w:rsid w:val="007B5B73"/>
    <w:rsid w:val="007D3720"/>
    <w:rsid w:val="007D5066"/>
    <w:rsid w:val="007D5ED4"/>
    <w:rsid w:val="007E3127"/>
    <w:rsid w:val="007E722A"/>
    <w:rsid w:val="007F6212"/>
    <w:rsid w:val="007F7557"/>
    <w:rsid w:val="00802CD3"/>
    <w:rsid w:val="00821055"/>
    <w:rsid w:val="00827708"/>
    <w:rsid w:val="00830DC1"/>
    <w:rsid w:val="0083531C"/>
    <w:rsid w:val="00835384"/>
    <w:rsid w:val="0084054B"/>
    <w:rsid w:val="0084092D"/>
    <w:rsid w:val="008441E7"/>
    <w:rsid w:val="0084455E"/>
    <w:rsid w:val="0084727C"/>
    <w:rsid w:val="008541F4"/>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30A8"/>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232F6"/>
    <w:rsid w:val="00A367A2"/>
    <w:rsid w:val="00A371F5"/>
    <w:rsid w:val="00A54D17"/>
    <w:rsid w:val="00A54F94"/>
    <w:rsid w:val="00A66B47"/>
    <w:rsid w:val="00A74E99"/>
    <w:rsid w:val="00A76E7C"/>
    <w:rsid w:val="00A770A0"/>
    <w:rsid w:val="00A835A9"/>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524B"/>
    <w:rsid w:val="00BB67E2"/>
    <w:rsid w:val="00BD4E62"/>
    <w:rsid w:val="00BD5717"/>
    <w:rsid w:val="00BE3EF4"/>
    <w:rsid w:val="00BF6781"/>
    <w:rsid w:val="00C079E1"/>
    <w:rsid w:val="00C20C5E"/>
    <w:rsid w:val="00C2240A"/>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A1FDC"/>
    <w:rsid w:val="00CA5A51"/>
    <w:rsid w:val="00CB0D4F"/>
    <w:rsid w:val="00CB56EA"/>
    <w:rsid w:val="00CC292E"/>
    <w:rsid w:val="00CC68EB"/>
    <w:rsid w:val="00CC7F51"/>
    <w:rsid w:val="00CD00A4"/>
    <w:rsid w:val="00CD034D"/>
    <w:rsid w:val="00CD15D4"/>
    <w:rsid w:val="00CD543E"/>
    <w:rsid w:val="00CD6964"/>
    <w:rsid w:val="00CD7985"/>
    <w:rsid w:val="00CE382C"/>
    <w:rsid w:val="00CF6B9F"/>
    <w:rsid w:val="00D02425"/>
    <w:rsid w:val="00D065B1"/>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5357F"/>
    <w:rsid w:val="00E57752"/>
    <w:rsid w:val="00E61810"/>
    <w:rsid w:val="00E71D0A"/>
    <w:rsid w:val="00E72304"/>
    <w:rsid w:val="00E72CC3"/>
    <w:rsid w:val="00E77D52"/>
    <w:rsid w:val="00E80550"/>
    <w:rsid w:val="00E90330"/>
    <w:rsid w:val="00E903A8"/>
    <w:rsid w:val="00E93719"/>
    <w:rsid w:val="00EA1504"/>
    <w:rsid w:val="00EA502F"/>
    <w:rsid w:val="00EB2593"/>
    <w:rsid w:val="00EB7845"/>
    <w:rsid w:val="00EC5922"/>
    <w:rsid w:val="00EC5B3C"/>
    <w:rsid w:val="00ED1992"/>
    <w:rsid w:val="00ED2CD7"/>
    <w:rsid w:val="00ED6B59"/>
    <w:rsid w:val="00EE0296"/>
    <w:rsid w:val="00EE173E"/>
    <w:rsid w:val="00EE18B1"/>
    <w:rsid w:val="00EF18E8"/>
    <w:rsid w:val="00F1452F"/>
    <w:rsid w:val="00F17CE8"/>
    <w:rsid w:val="00F31CA6"/>
    <w:rsid w:val="00F34F80"/>
    <w:rsid w:val="00F36C40"/>
    <w:rsid w:val="00F42188"/>
    <w:rsid w:val="00F57944"/>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437D"/>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80885847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6471-F5E3-4BA9-8079-BBAD982B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8</cp:revision>
  <cp:lastPrinted>2014-10-13T06:13:00Z</cp:lastPrinted>
  <dcterms:created xsi:type="dcterms:W3CDTF">2017-02-28T12:04:00Z</dcterms:created>
  <dcterms:modified xsi:type="dcterms:W3CDTF">2017-03-06T13:26:00Z</dcterms:modified>
</cp:coreProperties>
</file>