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99" w:rsidRPr="001E0945" w:rsidRDefault="00C61B99" w:rsidP="001E0945">
      <w:pPr>
        <w:spacing w:after="0" w:line="360" w:lineRule="auto"/>
        <w:jc w:val="both"/>
        <w:rPr>
          <w:rFonts w:ascii="Times New Roman" w:hAnsi="Times New Roman" w:cs="Times New Roman"/>
          <w:sz w:val="24"/>
          <w:szCs w:val="24"/>
        </w:rPr>
      </w:pPr>
      <w:bookmarkStart w:id="0" w:name="_GoBack"/>
      <w:bookmarkEnd w:id="0"/>
      <w:r w:rsidRPr="001E0945">
        <w:rPr>
          <w:rFonts w:ascii="Times New Roman" w:hAnsi="Times New Roman" w:cs="Times New Roman"/>
          <w:noProof/>
          <w:sz w:val="24"/>
          <w:szCs w:val="24"/>
        </w:rPr>
        <w:drawing>
          <wp:inline distT="0" distB="0" distL="0" distR="0" wp14:anchorId="524F80E4" wp14:editId="4F1084E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color w:val="FF0000"/>
          <w:sz w:val="24"/>
          <w:szCs w:val="24"/>
        </w:rPr>
        <w:tab/>
      </w:r>
      <w:r w:rsidRPr="001E0945">
        <w:rPr>
          <w:rFonts w:ascii="Times New Roman" w:hAnsi="Times New Roman" w:cs="Times New Roman"/>
          <w:noProof/>
          <w:sz w:val="24"/>
          <w:szCs w:val="24"/>
        </w:rPr>
        <w:drawing>
          <wp:inline distT="0" distB="0" distL="0" distR="0" wp14:anchorId="47C70568" wp14:editId="392733CF">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6" cstate="print"/>
                    <a:srcRect l="13082" t="17554" r="11324" b="29631"/>
                    <a:stretch>
                      <a:fillRect/>
                    </a:stretch>
                  </pic:blipFill>
                  <pic:spPr bwMode="auto">
                    <a:xfrm>
                      <a:off x="0" y="0"/>
                      <a:ext cx="1026450" cy="821160"/>
                    </a:xfrm>
                    <a:prstGeom prst="rect">
                      <a:avLst/>
                    </a:prstGeom>
                    <a:noFill/>
                  </pic:spPr>
                </pic:pic>
              </a:graphicData>
            </a:graphic>
          </wp:inline>
        </w:drawing>
      </w:r>
    </w:p>
    <w:p w:rsidR="00C61B99" w:rsidRPr="001E0945" w:rsidRDefault="00C61B99" w:rsidP="001E0945">
      <w:pPr>
        <w:spacing w:after="0" w:line="360" w:lineRule="auto"/>
        <w:jc w:val="center"/>
        <w:rPr>
          <w:rFonts w:ascii="Times New Roman" w:hAnsi="Times New Roman" w:cs="Times New Roman"/>
          <w:b/>
          <w:sz w:val="24"/>
          <w:szCs w:val="24"/>
        </w:rPr>
      </w:pPr>
      <w:r w:rsidRPr="001E0945">
        <w:rPr>
          <w:rFonts w:ascii="Times New Roman" w:hAnsi="Times New Roman" w:cs="Times New Roman"/>
          <w:b/>
          <w:sz w:val="24"/>
          <w:szCs w:val="24"/>
        </w:rPr>
        <w:t>Farmer to Farmer East Africa</w:t>
      </w:r>
    </w:p>
    <w:p w:rsidR="00C61B99" w:rsidRPr="001E0945" w:rsidRDefault="00C61B99" w:rsidP="001E0945">
      <w:pPr>
        <w:spacing w:after="0" w:line="360" w:lineRule="auto"/>
        <w:jc w:val="center"/>
        <w:rPr>
          <w:rFonts w:ascii="Times New Roman" w:hAnsi="Times New Roman" w:cs="Times New Roman"/>
          <w:b/>
          <w:sz w:val="24"/>
          <w:szCs w:val="24"/>
        </w:rPr>
      </w:pPr>
      <w:r w:rsidRPr="001E0945">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2880"/>
        <w:gridCol w:w="6589"/>
      </w:tblGrid>
      <w:tr w:rsidR="00C61B99" w:rsidRPr="001E0945" w:rsidTr="00AF1418">
        <w:trPr>
          <w:trHeight w:val="53"/>
          <w:jc w:val="right"/>
        </w:trPr>
        <w:tc>
          <w:tcPr>
            <w:tcW w:w="5000" w:type="pct"/>
            <w:gridSpan w:val="2"/>
            <w:shd w:val="clear" w:color="auto" w:fill="F2F2F2" w:themeFill="background1" w:themeFillShade="F2"/>
          </w:tcPr>
          <w:p w:rsidR="00C61B99" w:rsidRPr="001E0945" w:rsidRDefault="00C61B99" w:rsidP="00056793">
            <w:pPr>
              <w:spacing w:line="360" w:lineRule="auto"/>
              <w:jc w:val="center"/>
              <w:rPr>
                <w:rFonts w:ascii="Times New Roman" w:hAnsi="Times New Roman" w:cs="Times New Roman"/>
                <w:sz w:val="24"/>
                <w:szCs w:val="24"/>
              </w:rPr>
            </w:pPr>
            <w:r w:rsidRPr="001E0945">
              <w:rPr>
                <w:rFonts w:ascii="Times New Roman" w:hAnsi="Times New Roman" w:cs="Times New Roman"/>
                <w:b/>
                <w:sz w:val="24"/>
                <w:szCs w:val="24"/>
              </w:rPr>
              <w:t>Summary Information</w:t>
            </w:r>
          </w:p>
        </w:tc>
      </w:tr>
      <w:tr w:rsidR="00D54595" w:rsidRPr="001E0945" w:rsidTr="00D54595">
        <w:trPr>
          <w:trHeight w:val="53"/>
          <w:jc w:val="right"/>
        </w:trPr>
        <w:tc>
          <w:tcPr>
            <w:tcW w:w="1521" w:type="pct"/>
            <w:shd w:val="clear" w:color="auto" w:fill="F2F2F2" w:themeFill="background1" w:themeFillShade="F2"/>
          </w:tcPr>
          <w:p w:rsidR="00D54595" w:rsidRPr="001E0945" w:rsidRDefault="00D54595" w:rsidP="001E0945">
            <w:pPr>
              <w:spacing w:line="360" w:lineRule="auto"/>
              <w:jc w:val="both"/>
              <w:rPr>
                <w:rFonts w:ascii="Times New Roman" w:hAnsi="Times New Roman" w:cs="Times New Roman"/>
                <w:sz w:val="24"/>
                <w:szCs w:val="24"/>
              </w:rPr>
            </w:pPr>
            <w:r>
              <w:rPr>
                <w:rFonts w:ascii="Times New Roman" w:hAnsi="Times New Roman" w:cs="Times New Roman"/>
                <w:sz w:val="24"/>
                <w:szCs w:val="24"/>
              </w:rPr>
              <w:t>Assignment Code</w:t>
            </w:r>
          </w:p>
        </w:tc>
        <w:tc>
          <w:tcPr>
            <w:tcW w:w="3479" w:type="pct"/>
          </w:tcPr>
          <w:p w:rsidR="00D54595" w:rsidRPr="001E0945" w:rsidRDefault="00D54595" w:rsidP="001E0945">
            <w:pPr>
              <w:spacing w:line="360" w:lineRule="auto"/>
              <w:jc w:val="both"/>
              <w:rPr>
                <w:rFonts w:ascii="Times New Roman" w:hAnsi="Times New Roman" w:cs="Times New Roman"/>
                <w:sz w:val="24"/>
                <w:szCs w:val="24"/>
              </w:rPr>
            </w:pPr>
            <w:r>
              <w:rPr>
                <w:rFonts w:ascii="Times New Roman" w:hAnsi="Times New Roman" w:cs="Times New Roman"/>
                <w:sz w:val="24"/>
                <w:szCs w:val="24"/>
              </w:rPr>
              <w:t>ET95</w:t>
            </w:r>
          </w:p>
        </w:tc>
      </w:tr>
      <w:tr w:rsidR="00C61B99" w:rsidRPr="001E0945" w:rsidTr="00D54595">
        <w:trPr>
          <w:trHeight w:val="53"/>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Country</w:t>
            </w:r>
          </w:p>
        </w:tc>
        <w:tc>
          <w:tcPr>
            <w:tcW w:w="3479" w:type="pct"/>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Ethiopia </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Country Project</w:t>
            </w:r>
          </w:p>
        </w:tc>
        <w:tc>
          <w:tcPr>
            <w:tcW w:w="3479" w:type="pct"/>
          </w:tcPr>
          <w:p w:rsidR="00C61B99" w:rsidRPr="001E0945" w:rsidRDefault="000B38E9" w:rsidP="001E0945">
            <w:pPr>
              <w:spacing w:line="360" w:lineRule="auto"/>
              <w:jc w:val="both"/>
              <w:rPr>
                <w:rFonts w:ascii="Times New Roman" w:hAnsi="Times New Roman" w:cs="Times New Roman"/>
                <w:sz w:val="24"/>
                <w:szCs w:val="24"/>
              </w:rPr>
            </w:pPr>
            <w:r>
              <w:rPr>
                <w:rStyle w:val="A14"/>
                <w:rFonts w:ascii="Times New Roman" w:eastAsia="Calibri" w:hAnsi="Times New Roman" w:cs="Times New Roman"/>
                <w:sz w:val="24"/>
                <w:szCs w:val="24"/>
              </w:rPr>
              <w:t>Grain</w:t>
            </w:r>
            <w:r w:rsidR="00D54595" w:rsidRPr="006E4552">
              <w:rPr>
                <w:rStyle w:val="A14"/>
                <w:rFonts w:ascii="Times New Roman" w:eastAsia="Calibri" w:hAnsi="Times New Roman" w:cs="Times New Roman"/>
                <w:sz w:val="24"/>
                <w:szCs w:val="24"/>
              </w:rPr>
              <w:t xml:space="preserve"> Production and Sector Support</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Host Organization</w:t>
            </w:r>
          </w:p>
        </w:tc>
        <w:tc>
          <w:tcPr>
            <w:tcW w:w="3479" w:type="pct"/>
          </w:tcPr>
          <w:p w:rsidR="00C61B99" w:rsidRPr="001E0945" w:rsidRDefault="00D54595" w:rsidP="00D54595">
            <w:pPr>
              <w:spacing w:line="360" w:lineRule="auto"/>
              <w:jc w:val="both"/>
              <w:rPr>
                <w:rFonts w:ascii="Times New Roman" w:hAnsi="Times New Roman" w:cs="Times New Roman"/>
                <w:sz w:val="24"/>
                <w:szCs w:val="24"/>
              </w:rPr>
            </w:pPr>
            <w:r w:rsidRPr="006E4552">
              <w:rPr>
                <w:rFonts w:ascii="Times New Roman" w:hAnsi="Times New Roman" w:cs="Times New Roman"/>
                <w:sz w:val="24"/>
                <w:szCs w:val="24"/>
              </w:rPr>
              <w:t>Social and Development Coordinat</w:t>
            </w:r>
            <w:r>
              <w:rPr>
                <w:rFonts w:ascii="Times New Roman" w:hAnsi="Times New Roman" w:cs="Times New Roman"/>
                <w:sz w:val="24"/>
                <w:szCs w:val="24"/>
              </w:rPr>
              <w:t xml:space="preserve">ing Office of </w:t>
            </w:r>
            <w:proofErr w:type="spellStart"/>
            <w:r>
              <w:rPr>
                <w:rFonts w:ascii="Times New Roman" w:hAnsi="Times New Roman" w:cs="Times New Roman"/>
                <w:sz w:val="24"/>
                <w:szCs w:val="24"/>
              </w:rPr>
              <w:t>Arsi</w:t>
            </w:r>
            <w:proofErr w:type="spellEnd"/>
            <w:r>
              <w:rPr>
                <w:rFonts w:ascii="Times New Roman" w:hAnsi="Times New Roman" w:cs="Times New Roman"/>
                <w:sz w:val="24"/>
                <w:szCs w:val="24"/>
              </w:rPr>
              <w:t>-Robe (SDCOR)</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Assignment Title</w:t>
            </w:r>
          </w:p>
        </w:tc>
        <w:tc>
          <w:tcPr>
            <w:tcW w:w="3479" w:type="pct"/>
          </w:tcPr>
          <w:p w:rsidR="00C61B99" w:rsidRPr="001E0945" w:rsidRDefault="00C61B99" w:rsidP="00D54595">
            <w:pPr>
              <w:spacing w:line="360" w:lineRule="auto"/>
              <w:jc w:val="both"/>
              <w:rPr>
                <w:rFonts w:ascii="Times New Roman" w:eastAsia="Calibri" w:hAnsi="Times New Roman" w:cs="Times New Roman"/>
                <w:sz w:val="24"/>
                <w:szCs w:val="24"/>
              </w:rPr>
            </w:pPr>
            <w:r w:rsidRPr="001E0945">
              <w:rPr>
                <w:rFonts w:ascii="Times New Roman" w:eastAsia="Calibri" w:hAnsi="Times New Roman" w:cs="Times New Roman"/>
                <w:sz w:val="24"/>
                <w:szCs w:val="24"/>
              </w:rPr>
              <w:t xml:space="preserve">Root Cellar </w:t>
            </w:r>
            <w:r w:rsidR="00936029">
              <w:rPr>
                <w:rFonts w:ascii="Times New Roman" w:eastAsia="Calibri" w:hAnsi="Times New Roman" w:cs="Times New Roman"/>
                <w:sz w:val="24"/>
                <w:szCs w:val="24"/>
              </w:rPr>
              <w:t xml:space="preserve">technology </w:t>
            </w:r>
            <w:r w:rsidR="000D47A2" w:rsidRPr="001E0945">
              <w:rPr>
                <w:rFonts w:ascii="Times New Roman" w:eastAsia="Calibri" w:hAnsi="Times New Roman" w:cs="Times New Roman"/>
                <w:sz w:val="24"/>
                <w:szCs w:val="24"/>
              </w:rPr>
              <w:t xml:space="preserve">and </w:t>
            </w:r>
            <w:r w:rsidR="000B4865" w:rsidRPr="001E0945">
              <w:rPr>
                <w:rFonts w:ascii="Times New Roman" w:eastAsia="Calibri" w:hAnsi="Times New Roman" w:cs="Times New Roman"/>
                <w:sz w:val="24"/>
                <w:szCs w:val="24"/>
              </w:rPr>
              <w:t xml:space="preserve">vegetable </w:t>
            </w:r>
            <w:r w:rsidR="000D47A2" w:rsidRPr="001E0945">
              <w:rPr>
                <w:rFonts w:ascii="Times New Roman" w:eastAsia="Calibri" w:hAnsi="Times New Roman" w:cs="Times New Roman"/>
                <w:sz w:val="24"/>
                <w:szCs w:val="24"/>
              </w:rPr>
              <w:t xml:space="preserve">post-harvest </w:t>
            </w:r>
            <w:r w:rsidR="00D54595">
              <w:rPr>
                <w:rFonts w:ascii="Times New Roman" w:eastAsia="Calibri" w:hAnsi="Times New Roman" w:cs="Times New Roman"/>
                <w:sz w:val="24"/>
                <w:szCs w:val="24"/>
              </w:rPr>
              <w:t>management</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Assignment preferred dates</w:t>
            </w:r>
          </w:p>
        </w:tc>
        <w:tc>
          <w:tcPr>
            <w:tcW w:w="3479" w:type="pct"/>
            <w:shd w:val="clear" w:color="auto" w:fill="FFFFFF" w:themeFill="background1"/>
          </w:tcPr>
          <w:p w:rsidR="00C61B99" w:rsidRPr="001E0945" w:rsidRDefault="004220BB" w:rsidP="00477418">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October or </w:t>
            </w:r>
            <w:r w:rsidR="00477418">
              <w:rPr>
                <w:rFonts w:ascii="Times New Roman" w:hAnsi="Times New Roman" w:cs="Times New Roman"/>
                <w:sz w:val="24"/>
                <w:szCs w:val="24"/>
              </w:rPr>
              <w:t>Dec</w:t>
            </w:r>
            <w:r w:rsidR="00597990">
              <w:rPr>
                <w:rFonts w:ascii="Times New Roman" w:hAnsi="Times New Roman" w:cs="Times New Roman"/>
                <w:sz w:val="24"/>
                <w:szCs w:val="24"/>
              </w:rPr>
              <w:t xml:space="preserve"> 2017 or May 2018</w:t>
            </w:r>
            <w:r>
              <w:rPr>
                <w:rFonts w:ascii="Times New Roman" w:hAnsi="Times New Roman" w:cs="Times New Roman"/>
                <w:sz w:val="24"/>
                <w:szCs w:val="24"/>
              </w:rPr>
              <w:t xml:space="preserve"> </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Objective assignment</w:t>
            </w:r>
          </w:p>
        </w:tc>
        <w:tc>
          <w:tcPr>
            <w:tcW w:w="3479" w:type="pct"/>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 To reduce post-harvest lost by utilizing root cellar techniques </w:t>
            </w:r>
          </w:p>
        </w:tc>
      </w:tr>
      <w:tr w:rsidR="00C61B99" w:rsidRPr="001E0945" w:rsidTr="00D54595">
        <w:trPr>
          <w:jc w:val="right"/>
        </w:trPr>
        <w:tc>
          <w:tcPr>
            <w:tcW w:w="1521" w:type="pct"/>
            <w:shd w:val="clear" w:color="auto" w:fill="F2F2F2" w:themeFill="background1" w:themeFillShade="F2"/>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Desired volunteer skill/expertise</w:t>
            </w:r>
          </w:p>
        </w:tc>
        <w:tc>
          <w:tcPr>
            <w:tcW w:w="3479" w:type="pct"/>
          </w:tcPr>
          <w:p w:rsidR="00C61B99" w:rsidRP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Construction and design of root cellars in various climates. Experience </w:t>
            </w:r>
            <w:r w:rsidR="00E24042" w:rsidRPr="001E0945">
              <w:rPr>
                <w:rFonts w:ascii="Times New Roman" w:hAnsi="Times New Roman" w:cs="Times New Roman"/>
                <w:sz w:val="24"/>
                <w:szCs w:val="24"/>
              </w:rPr>
              <w:t xml:space="preserve">on horticulture, produce storage and </w:t>
            </w:r>
            <w:r w:rsidRPr="001E0945">
              <w:rPr>
                <w:rFonts w:ascii="Times New Roman" w:hAnsi="Times New Roman" w:cs="Times New Roman"/>
                <w:sz w:val="24"/>
                <w:szCs w:val="24"/>
              </w:rPr>
              <w:t>leading training</w:t>
            </w:r>
            <w:r w:rsidR="00E24042" w:rsidRPr="001E0945">
              <w:rPr>
                <w:rFonts w:ascii="Times New Roman" w:hAnsi="Times New Roman" w:cs="Times New Roman"/>
                <w:sz w:val="24"/>
                <w:szCs w:val="24"/>
              </w:rPr>
              <w:t>s</w:t>
            </w:r>
            <w:r w:rsidRPr="001E0945">
              <w:rPr>
                <w:rFonts w:ascii="Times New Roman" w:hAnsi="Times New Roman" w:cs="Times New Roman"/>
                <w:sz w:val="24"/>
                <w:szCs w:val="24"/>
              </w:rPr>
              <w:t>.</w:t>
            </w:r>
          </w:p>
        </w:tc>
      </w:tr>
    </w:tbl>
    <w:p w:rsidR="00C61B99" w:rsidRPr="001E0945" w:rsidRDefault="00C61B99" w:rsidP="001E0945">
      <w:pPr>
        <w:spacing w:after="0" w:line="360" w:lineRule="auto"/>
        <w:jc w:val="both"/>
        <w:rPr>
          <w:rFonts w:ascii="Times New Roman" w:hAnsi="Times New Roman" w:cs="Times New Roman"/>
          <w:sz w:val="24"/>
          <w:szCs w:val="24"/>
        </w:rPr>
      </w:pPr>
    </w:p>
    <w:p w:rsidR="00C61B99" w:rsidRPr="001E0945" w:rsidRDefault="00C61B99" w:rsidP="001E0945">
      <w:pPr>
        <w:pStyle w:val="ListParagraph"/>
        <w:numPr>
          <w:ilvl w:val="0"/>
          <w:numId w:val="1"/>
        </w:numPr>
        <w:spacing w:line="360" w:lineRule="auto"/>
        <w:jc w:val="both"/>
        <w:rPr>
          <w:b/>
        </w:rPr>
      </w:pPr>
      <w:r w:rsidRPr="001E0945">
        <w:rPr>
          <w:b/>
        </w:rPr>
        <w:t>BACKGROUND</w:t>
      </w:r>
    </w:p>
    <w:p w:rsidR="00C61B99" w:rsidRPr="001E0945" w:rsidRDefault="00C61B99" w:rsidP="001E0945">
      <w:pPr>
        <w:spacing w:after="0" w:line="360" w:lineRule="auto"/>
        <w:jc w:val="both"/>
        <w:rPr>
          <w:rFonts w:ascii="Times New Roman" w:hAnsi="Times New Roman" w:cs="Times New Roman"/>
          <w:bCs/>
          <w:sz w:val="24"/>
          <w:szCs w:val="24"/>
        </w:rPr>
      </w:pPr>
      <w:r w:rsidRPr="001E0945">
        <w:rPr>
          <w:rFonts w:ascii="Times New Roman" w:hAnsi="Times New Roman" w:cs="Times New Roman"/>
          <w:sz w:val="24"/>
          <w:szCs w:val="24"/>
        </w:rPr>
        <w:t xml:space="preserve">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w:t>
      </w:r>
      <w:proofErr w:type="spellStart"/>
      <w:r w:rsidRPr="001E0945">
        <w:rPr>
          <w:rFonts w:ascii="Times New Roman" w:hAnsi="Times New Roman" w:cs="Times New Roman"/>
          <w:sz w:val="24"/>
          <w:szCs w:val="24"/>
        </w:rPr>
        <w:t>i</w:t>
      </w:r>
      <w:proofErr w:type="spellEnd"/>
      <w:r w:rsidRPr="001E0945">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E094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056793" w:rsidRDefault="00846048" w:rsidP="00056793">
      <w:pPr>
        <w:autoSpaceDE w:val="0"/>
        <w:autoSpaceDN w:val="0"/>
        <w:adjustRightInd w:val="0"/>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Vegetable production is an important economic activity in Ethiopia, ranging from gardening smallholder farming to commercial state and private farms (</w:t>
      </w:r>
      <w:proofErr w:type="spellStart"/>
      <w:r w:rsidRPr="001E0945">
        <w:rPr>
          <w:rFonts w:ascii="Times New Roman" w:hAnsi="Times New Roman" w:cs="Times New Roman"/>
          <w:sz w:val="24"/>
          <w:szCs w:val="24"/>
        </w:rPr>
        <w:t>Zelleke</w:t>
      </w:r>
      <w:proofErr w:type="spellEnd"/>
      <w:r w:rsidRPr="001E0945">
        <w:rPr>
          <w:rFonts w:ascii="Times New Roman" w:hAnsi="Times New Roman" w:cs="Times New Roman"/>
          <w:sz w:val="24"/>
          <w:szCs w:val="24"/>
        </w:rPr>
        <w:t xml:space="preserve"> and </w:t>
      </w:r>
      <w:proofErr w:type="spellStart"/>
      <w:r w:rsidRPr="001E0945">
        <w:rPr>
          <w:rFonts w:ascii="Times New Roman" w:hAnsi="Times New Roman" w:cs="Times New Roman"/>
          <w:sz w:val="24"/>
          <w:szCs w:val="24"/>
        </w:rPr>
        <w:t>Gebremariam</w:t>
      </w:r>
      <w:proofErr w:type="spellEnd"/>
      <w:r w:rsidRPr="001E0945">
        <w:rPr>
          <w:rFonts w:ascii="Times New Roman" w:hAnsi="Times New Roman" w:cs="Times New Roman"/>
          <w:sz w:val="24"/>
          <w:szCs w:val="24"/>
        </w:rPr>
        <w:t xml:space="preserve">, 1991). </w:t>
      </w:r>
      <w:r w:rsidR="003C1909" w:rsidRPr="001E0945">
        <w:rPr>
          <w:rFonts w:ascii="Times New Roman" w:hAnsi="Times New Roman" w:cs="Times New Roman"/>
          <w:sz w:val="24"/>
          <w:szCs w:val="24"/>
        </w:rPr>
        <w:lastRenderedPageBreak/>
        <w:t xml:space="preserve">Vegetable crops of economic importance that are largely produced in Ethiopia include pepper, kale (Ethiopian cabbage), onion, tomato, pepper, chilies, carrot, garlic and cabbages. Evidently, Ethiopia has favorable climate and edaphic conditions for the production of tropical, sub-tropical and temperate vegetables in the lowlands, midlands, and highlands, respectively (EHDA, 2011). </w:t>
      </w:r>
      <w:r w:rsidR="00056793">
        <w:rPr>
          <w:rFonts w:ascii="Times New Roman" w:hAnsi="Times New Roman" w:cs="Times New Roman"/>
          <w:sz w:val="24"/>
          <w:szCs w:val="24"/>
        </w:rPr>
        <w:t xml:space="preserve">Despite its potential vegetable production is very small in area coverage and the productivity is also very small. </w:t>
      </w:r>
      <w:r w:rsidR="003C1909" w:rsidRPr="001E0945">
        <w:rPr>
          <w:rFonts w:ascii="Times New Roman" w:hAnsi="Times New Roman" w:cs="Times New Roman"/>
          <w:sz w:val="24"/>
          <w:szCs w:val="24"/>
        </w:rPr>
        <w:t xml:space="preserve">The assignment area is located in the high land </w:t>
      </w:r>
      <w:r w:rsidR="00EE1B20" w:rsidRPr="001E0945">
        <w:rPr>
          <w:rFonts w:ascii="Times New Roman" w:hAnsi="Times New Roman" w:cs="Times New Roman"/>
          <w:sz w:val="24"/>
          <w:szCs w:val="24"/>
        </w:rPr>
        <w:t xml:space="preserve">part of the country </w:t>
      </w:r>
      <w:r w:rsidR="003C1909" w:rsidRPr="001E0945">
        <w:rPr>
          <w:rFonts w:ascii="Times New Roman" w:hAnsi="Times New Roman" w:cs="Times New Roman"/>
          <w:sz w:val="24"/>
          <w:szCs w:val="24"/>
        </w:rPr>
        <w:t xml:space="preserve">and </w:t>
      </w:r>
      <w:r w:rsidR="00EE1B20" w:rsidRPr="001E0945">
        <w:rPr>
          <w:rFonts w:ascii="Times New Roman" w:hAnsi="Times New Roman" w:cs="Times New Roman"/>
          <w:sz w:val="24"/>
          <w:szCs w:val="24"/>
        </w:rPr>
        <w:t>widely grown</w:t>
      </w:r>
      <w:r w:rsidR="003C1909" w:rsidRPr="001E0945">
        <w:rPr>
          <w:rFonts w:ascii="Times New Roman" w:hAnsi="Times New Roman" w:cs="Times New Roman"/>
          <w:sz w:val="24"/>
          <w:szCs w:val="24"/>
        </w:rPr>
        <w:t xml:space="preserve"> vegetables </w:t>
      </w:r>
      <w:r w:rsidR="00056793">
        <w:rPr>
          <w:rFonts w:ascii="Times New Roman" w:hAnsi="Times New Roman" w:cs="Times New Roman"/>
          <w:sz w:val="24"/>
          <w:szCs w:val="24"/>
        </w:rPr>
        <w:t>are</w:t>
      </w:r>
      <w:r w:rsidR="003C1909" w:rsidRPr="001E0945">
        <w:rPr>
          <w:rFonts w:ascii="Times New Roman" w:hAnsi="Times New Roman" w:cs="Times New Roman"/>
          <w:sz w:val="24"/>
          <w:szCs w:val="24"/>
        </w:rPr>
        <w:t xml:space="preserve"> cabbage, potato, kale, onion, and hot pepper. </w:t>
      </w:r>
    </w:p>
    <w:p w:rsidR="00056793" w:rsidRDefault="0080587F" w:rsidP="00056793">
      <w:pPr>
        <w:autoSpaceDE w:val="0"/>
        <w:autoSpaceDN w:val="0"/>
        <w:adjustRightInd w:val="0"/>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As farmers begin to scale up productivity it is essential that improved storage techniques for produce become more broadly utilized. Root cellars are a cost effective and</w:t>
      </w:r>
      <w:r w:rsidR="002C5E18" w:rsidRPr="001E0945">
        <w:rPr>
          <w:rFonts w:ascii="Times New Roman" w:hAnsi="Times New Roman" w:cs="Times New Roman"/>
          <w:sz w:val="24"/>
          <w:szCs w:val="24"/>
        </w:rPr>
        <w:t xml:space="preserve"> easily adaptable to varying climates.</w:t>
      </w:r>
      <w:r w:rsidRPr="001E0945">
        <w:rPr>
          <w:rFonts w:ascii="Times New Roman" w:hAnsi="Times New Roman" w:cs="Times New Roman"/>
          <w:sz w:val="24"/>
          <w:szCs w:val="24"/>
        </w:rPr>
        <w:t xml:space="preserve"> </w:t>
      </w:r>
      <w:r w:rsidR="00DD5CA9" w:rsidRPr="001E0945">
        <w:rPr>
          <w:rFonts w:ascii="Times New Roman" w:hAnsi="Times New Roman" w:cs="Times New Roman"/>
          <w:sz w:val="24"/>
          <w:szCs w:val="24"/>
        </w:rPr>
        <w:t>R</w:t>
      </w:r>
      <w:r w:rsidR="002C5E18" w:rsidRPr="001E0945">
        <w:rPr>
          <w:rFonts w:ascii="Times New Roman" w:hAnsi="Times New Roman" w:cs="Times New Roman"/>
          <w:sz w:val="24"/>
          <w:szCs w:val="24"/>
        </w:rPr>
        <w:t>oot cellar</w:t>
      </w:r>
      <w:r w:rsidR="00DD5CA9" w:rsidRPr="001E0945">
        <w:rPr>
          <w:rFonts w:ascii="Times New Roman" w:hAnsi="Times New Roman" w:cs="Times New Roman"/>
          <w:sz w:val="24"/>
          <w:szCs w:val="24"/>
        </w:rPr>
        <w:t>s</w:t>
      </w:r>
      <w:r w:rsidR="002C5E18" w:rsidRPr="001E0945">
        <w:rPr>
          <w:rFonts w:ascii="Times New Roman" w:hAnsi="Times New Roman" w:cs="Times New Roman"/>
          <w:sz w:val="24"/>
          <w:szCs w:val="24"/>
        </w:rPr>
        <w:t xml:space="preserve"> </w:t>
      </w:r>
      <w:r w:rsidR="00DD5CA9" w:rsidRPr="001E0945">
        <w:rPr>
          <w:rFonts w:ascii="Times New Roman" w:hAnsi="Times New Roman" w:cs="Times New Roman"/>
          <w:sz w:val="24"/>
          <w:szCs w:val="24"/>
        </w:rPr>
        <w:t>are</w:t>
      </w:r>
      <w:r w:rsidR="002C5E18" w:rsidRPr="001E0945">
        <w:rPr>
          <w:rFonts w:ascii="Times New Roman" w:hAnsi="Times New Roman" w:cs="Times New Roman"/>
          <w:sz w:val="24"/>
          <w:szCs w:val="24"/>
        </w:rPr>
        <w:t xml:space="preserve"> structure</w:t>
      </w:r>
      <w:r w:rsidR="00DD5CA9" w:rsidRPr="001E0945">
        <w:rPr>
          <w:rFonts w:ascii="Times New Roman" w:hAnsi="Times New Roman" w:cs="Times New Roman"/>
          <w:sz w:val="24"/>
          <w:szCs w:val="24"/>
        </w:rPr>
        <w:t>s</w:t>
      </w:r>
      <w:r w:rsidR="002C5E18" w:rsidRPr="001E0945">
        <w:rPr>
          <w:rFonts w:ascii="Times New Roman" w:hAnsi="Times New Roman" w:cs="Times New Roman"/>
          <w:sz w:val="24"/>
          <w:szCs w:val="24"/>
        </w:rPr>
        <w:t xml:space="preserve"> built underground or partially underground to store </w:t>
      </w:r>
      <w:r w:rsidR="00DD5CA9" w:rsidRPr="001E0945">
        <w:rPr>
          <w:rFonts w:ascii="Times New Roman" w:hAnsi="Times New Roman" w:cs="Times New Roman"/>
          <w:sz w:val="24"/>
          <w:szCs w:val="24"/>
        </w:rPr>
        <w:t>harvested goods and protect against loss.</w:t>
      </w:r>
    </w:p>
    <w:p w:rsidR="00056793" w:rsidRPr="00056793" w:rsidRDefault="00056793" w:rsidP="00056793">
      <w:pPr>
        <w:autoSpaceDE w:val="0"/>
        <w:autoSpaceDN w:val="0"/>
        <w:adjustRightInd w:val="0"/>
        <w:spacing w:after="0" w:line="360" w:lineRule="auto"/>
        <w:jc w:val="both"/>
        <w:rPr>
          <w:rStyle w:val="A14"/>
          <w:rFonts w:ascii="Times New Roman" w:eastAsiaTheme="minorHAnsi" w:hAnsi="Times New Roman" w:cs="Times New Roman"/>
          <w:color w:val="auto"/>
          <w:sz w:val="10"/>
          <w:szCs w:val="24"/>
        </w:rPr>
      </w:pPr>
    </w:p>
    <w:p w:rsidR="00C61B99" w:rsidRPr="001E0945" w:rsidRDefault="00C61B99" w:rsidP="001E0945">
      <w:pPr>
        <w:pStyle w:val="ListParagraph"/>
        <w:numPr>
          <w:ilvl w:val="0"/>
          <w:numId w:val="1"/>
        </w:numPr>
        <w:spacing w:line="360" w:lineRule="auto"/>
        <w:jc w:val="both"/>
        <w:rPr>
          <w:b/>
        </w:rPr>
      </w:pPr>
      <w:r w:rsidRPr="001E0945">
        <w:rPr>
          <w:b/>
        </w:rPr>
        <w:t xml:space="preserve">ISSUE DESCRIPTION  </w:t>
      </w:r>
    </w:p>
    <w:p w:rsidR="00EE1B20" w:rsidRPr="001E0945" w:rsidRDefault="000D47A2" w:rsidP="001E0945">
      <w:pPr>
        <w:autoSpaceDE w:val="0"/>
        <w:autoSpaceDN w:val="0"/>
        <w:adjustRightInd w:val="0"/>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Post-harvest losses are a major source of food loss. Farmers growing horticultural crops are facing high economic losses,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There are not enough processing plants and the post-harvest losses of perishable (vegetable and fruits) food crops in Ethiopia is estimated at about 30 percent due to high moisture content, insect infestation and damage during handling (packaging, storage and transportation).  </w:t>
      </w:r>
      <w:r w:rsidR="00EE1B20" w:rsidRPr="001E0945">
        <w:rPr>
          <w:rFonts w:ascii="Times New Roman" w:hAnsi="Times New Roman" w:cs="Times New Roman"/>
          <w:sz w:val="24"/>
          <w:szCs w:val="24"/>
        </w:rPr>
        <w:t xml:space="preserve">Generally, low productivity and poor post-harvest management coupled with lack of access to credit, input and poor market linkage constrain Ethiopia’s vegetable production. </w:t>
      </w:r>
    </w:p>
    <w:p w:rsidR="00056793" w:rsidRDefault="000D47A2" w:rsidP="001E0945">
      <w:pPr>
        <w:spacing w:after="0" w:line="360" w:lineRule="auto"/>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 xml:space="preserve">The host, therefore, requested F2F volunteer assistance to provide technical support on </w:t>
      </w:r>
      <w:r w:rsidR="00BD3E7D" w:rsidRPr="001E0945">
        <w:rPr>
          <w:rFonts w:ascii="Times New Roman" w:eastAsia="Times New Roman" w:hAnsi="Times New Roman" w:cs="Times New Roman"/>
          <w:sz w:val="24"/>
          <w:szCs w:val="24"/>
        </w:rPr>
        <w:t xml:space="preserve">root cellar construction </w:t>
      </w:r>
      <w:r w:rsidRPr="001E0945">
        <w:rPr>
          <w:rFonts w:ascii="Times New Roman" w:eastAsia="Times New Roman" w:hAnsi="Times New Roman" w:cs="Times New Roman"/>
          <w:sz w:val="24"/>
          <w:szCs w:val="24"/>
        </w:rPr>
        <w:t xml:space="preserve">and post-harvest management at small scale and back yard farming which is usually undertaken by women farmers. </w:t>
      </w:r>
      <w:r w:rsidRPr="001E0945">
        <w:rPr>
          <w:rFonts w:ascii="Times New Roman" w:hAnsi="Times New Roman" w:cs="Times New Roman"/>
          <w:sz w:val="24"/>
          <w:szCs w:val="24"/>
        </w:rPr>
        <w:t>Generally, t</w:t>
      </w:r>
      <w:r w:rsidRPr="001E0945">
        <w:rPr>
          <w:rFonts w:ascii="Times New Roman" w:hAnsi="Times New Roman" w:cs="Times New Roman"/>
          <w:color w:val="231F20"/>
          <w:sz w:val="24"/>
          <w:szCs w:val="24"/>
        </w:rPr>
        <w:t>he reasons for the less productivity, poor quality, and hi</w:t>
      </w:r>
      <w:r w:rsidR="00184E35" w:rsidRPr="001E0945">
        <w:rPr>
          <w:rFonts w:ascii="Times New Roman" w:hAnsi="Times New Roman" w:cs="Times New Roman"/>
          <w:color w:val="231F20"/>
          <w:sz w:val="24"/>
          <w:szCs w:val="24"/>
        </w:rPr>
        <w:t xml:space="preserve">gh post-harvest losses are due to </w:t>
      </w:r>
      <w:r w:rsidRPr="001E0945">
        <w:rPr>
          <w:rFonts w:ascii="Times New Roman" w:hAnsi="Times New Roman" w:cs="Times New Roman"/>
          <w:color w:val="231F20"/>
          <w:sz w:val="24"/>
          <w:szCs w:val="24"/>
        </w:rPr>
        <w:t>produce stay</w:t>
      </w:r>
      <w:r w:rsidR="00184E35" w:rsidRPr="001E0945">
        <w:rPr>
          <w:rFonts w:ascii="Times New Roman" w:hAnsi="Times New Roman" w:cs="Times New Roman"/>
          <w:color w:val="231F20"/>
          <w:sz w:val="24"/>
          <w:szCs w:val="24"/>
        </w:rPr>
        <w:t>ing</w:t>
      </w:r>
      <w:r w:rsidRPr="001E0945">
        <w:rPr>
          <w:rFonts w:ascii="Times New Roman" w:hAnsi="Times New Roman" w:cs="Times New Roman"/>
          <w:color w:val="231F20"/>
          <w:sz w:val="24"/>
          <w:szCs w:val="24"/>
        </w:rPr>
        <w:t xml:space="preserve"> long periods in inappropriate storage conditions (too hot, little or no ventilation, exposure to insects, dust and other contaminants</w:t>
      </w:r>
      <w:r w:rsidR="00EE1B20" w:rsidRPr="001E0945">
        <w:rPr>
          <w:rFonts w:ascii="Times New Roman" w:hAnsi="Times New Roman" w:cs="Times New Roman"/>
          <w:color w:val="231F20"/>
          <w:sz w:val="24"/>
          <w:szCs w:val="24"/>
        </w:rPr>
        <w:t>)</w:t>
      </w:r>
      <w:r w:rsidRPr="001E0945">
        <w:rPr>
          <w:rFonts w:ascii="Times New Roman" w:hAnsi="Times New Roman" w:cs="Times New Roman"/>
          <w:color w:val="231F20"/>
          <w:sz w:val="24"/>
          <w:szCs w:val="24"/>
        </w:rPr>
        <w:t xml:space="preserve">. </w:t>
      </w:r>
      <w:r w:rsidRPr="001E0945">
        <w:rPr>
          <w:rFonts w:ascii="Times New Roman" w:eastAsia="Times New Roman" w:hAnsi="Times New Roman" w:cs="Times New Roman"/>
          <w:sz w:val="24"/>
          <w:szCs w:val="24"/>
        </w:rPr>
        <w:t xml:space="preserve">An F2F volunteer specialist will address these knowledge gaps through a variety of training interventions and </w:t>
      </w:r>
      <w:r w:rsidR="00EE1B20" w:rsidRPr="001E0945">
        <w:rPr>
          <w:rFonts w:ascii="Times New Roman" w:eastAsia="Times New Roman" w:hAnsi="Times New Roman" w:cs="Times New Roman"/>
          <w:sz w:val="24"/>
          <w:szCs w:val="24"/>
        </w:rPr>
        <w:t>practical demonstration.</w:t>
      </w:r>
      <w:r w:rsidRPr="001E0945">
        <w:rPr>
          <w:rFonts w:ascii="Times New Roman" w:eastAsia="Times New Roman" w:hAnsi="Times New Roman" w:cs="Times New Roman"/>
          <w:sz w:val="24"/>
          <w:szCs w:val="24"/>
        </w:rPr>
        <w:t xml:space="preserve"> </w:t>
      </w:r>
    </w:p>
    <w:p w:rsidR="00056793" w:rsidRDefault="00056793" w:rsidP="001E0945">
      <w:pPr>
        <w:spacing w:after="0" w:line="360" w:lineRule="auto"/>
        <w:jc w:val="both"/>
        <w:rPr>
          <w:rFonts w:ascii="Times New Roman" w:eastAsia="Times New Roman" w:hAnsi="Times New Roman" w:cs="Times New Roman"/>
          <w:sz w:val="24"/>
          <w:szCs w:val="24"/>
        </w:rPr>
      </w:pPr>
    </w:p>
    <w:p w:rsidR="00C61B99" w:rsidRPr="001E0945" w:rsidRDefault="00C61B99" w:rsidP="001E0945">
      <w:pPr>
        <w:spacing w:after="0" w:line="360" w:lineRule="auto"/>
        <w:jc w:val="both"/>
        <w:rPr>
          <w:rFonts w:ascii="Times New Roman" w:hAnsi="Times New Roman" w:cs="Times New Roman"/>
          <w:sz w:val="24"/>
          <w:szCs w:val="24"/>
          <w:lang w:val="en"/>
        </w:rPr>
      </w:pPr>
      <w:r w:rsidRPr="001E0945">
        <w:rPr>
          <w:rFonts w:ascii="Times New Roman" w:hAnsi="Times New Roman" w:cs="Times New Roman"/>
          <w:sz w:val="24"/>
          <w:szCs w:val="24"/>
          <w:lang w:val="en"/>
        </w:rPr>
        <w:t xml:space="preserve">      </w:t>
      </w:r>
    </w:p>
    <w:p w:rsidR="00C61B99" w:rsidRPr="001E0945" w:rsidRDefault="00C61B99" w:rsidP="001E0945">
      <w:pPr>
        <w:pStyle w:val="ListParagraph"/>
        <w:numPr>
          <w:ilvl w:val="0"/>
          <w:numId w:val="1"/>
        </w:numPr>
        <w:spacing w:line="360" w:lineRule="auto"/>
        <w:jc w:val="both"/>
        <w:rPr>
          <w:b/>
        </w:rPr>
      </w:pPr>
      <w:r w:rsidRPr="001E0945">
        <w:rPr>
          <w:b/>
        </w:rPr>
        <w:lastRenderedPageBreak/>
        <w:t>OBJECTIVES OF THE ASSIGNMENT</w:t>
      </w:r>
    </w:p>
    <w:p w:rsidR="000D47A2" w:rsidRPr="001E0945" w:rsidRDefault="00C61B99" w:rsidP="001E0945">
      <w:pPr>
        <w:spacing w:after="0" w:line="360" w:lineRule="auto"/>
        <w:contextualSpacing/>
        <w:jc w:val="both"/>
        <w:rPr>
          <w:rFonts w:ascii="Times New Roman" w:hAnsi="Times New Roman" w:cs="Times New Roman"/>
          <w:sz w:val="24"/>
          <w:szCs w:val="24"/>
        </w:rPr>
      </w:pPr>
      <w:r w:rsidRPr="001E0945">
        <w:rPr>
          <w:rFonts w:ascii="Times New Roman" w:eastAsia="Times New Roman" w:hAnsi="Times New Roman" w:cs="Times New Roman"/>
          <w:sz w:val="24"/>
          <w:szCs w:val="24"/>
        </w:rPr>
        <w:t xml:space="preserve">The objective of this particular volunteer assignment is to train and practically demonstrate </w:t>
      </w:r>
      <w:r w:rsidR="000B4865" w:rsidRPr="001E0945">
        <w:rPr>
          <w:rFonts w:ascii="Times New Roman" w:eastAsia="Times New Roman" w:hAnsi="Times New Roman" w:cs="Times New Roman"/>
          <w:sz w:val="24"/>
          <w:szCs w:val="24"/>
        </w:rPr>
        <w:t xml:space="preserve">construction of </w:t>
      </w:r>
      <w:r w:rsidR="00392903" w:rsidRPr="001E0945">
        <w:rPr>
          <w:rFonts w:ascii="Times New Roman" w:eastAsia="Times New Roman" w:hAnsi="Times New Roman" w:cs="Times New Roman"/>
          <w:sz w:val="24"/>
          <w:szCs w:val="24"/>
        </w:rPr>
        <w:t>root cellars</w:t>
      </w:r>
      <w:r w:rsidR="001E0945">
        <w:rPr>
          <w:rFonts w:ascii="Times New Roman" w:eastAsia="Times New Roman" w:hAnsi="Times New Roman" w:cs="Times New Roman"/>
          <w:sz w:val="24"/>
          <w:szCs w:val="24"/>
        </w:rPr>
        <w:t xml:space="preserve"> to 70 people (farmers and host staffs)</w:t>
      </w:r>
      <w:r w:rsidR="00392903" w:rsidRPr="001E0945">
        <w:rPr>
          <w:rFonts w:ascii="Times New Roman" w:eastAsia="Times New Roman" w:hAnsi="Times New Roman" w:cs="Times New Roman"/>
          <w:sz w:val="24"/>
          <w:szCs w:val="24"/>
        </w:rPr>
        <w:t xml:space="preserve">. As farmers in Ethiopia become more </w:t>
      </w:r>
      <w:r w:rsidR="00392903" w:rsidRPr="001E0945">
        <w:rPr>
          <w:rFonts w:ascii="Times New Roman" w:hAnsi="Times New Roman" w:cs="Times New Roman"/>
          <w:sz w:val="24"/>
          <w:szCs w:val="24"/>
        </w:rPr>
        <w:t>e</w:t>
      </w:r>
      <w:r w:rsidR="000D47A2" w:rsidRPr="001E0945">
        <w:rPr>
          <w:rFonts w:ascii="Times New Roman" w:hAnsi="Times New Roman" w:cs="Times New Roman"/>
          <w:sz w:val="24"/>
          <w:szCs w:val="24"/>
        </w:rPr>
        <w:t xml:space="preserve">fficient </w:t>
      </w:r>
      <w:r w:rsidR="00392903" w:rsidRPr="001E0945">
        <w:rPr>
          <w:rFonts w:ascii="Times New Roman" w:hAnsi="Times New Roman" w:cs="Times New Roman"/>
          <w:sz w:val="24"/>
          <w:szCs w:val="24"/>
        </w:rPr>
        <w:t xml:space="preserve">in </w:t>
      </w:r>
      <w:r w:rsidR="000D47A2" w:rsidRPr="001E0945">
        <w:rPr>
          <w:rFonts w:ascii="Times New Roman" w:hAnsi="Times New Roman" w:cs="Times New Roman"/>
          <w:sz w:val="24"/>
          <w:szCs w:val="24"/>
        </w:rPr>
        <w:t>productio</w:t>
      </w:r>
      <w:r w:rsidR="00392903" w:rsidRPr="001E0945">
        <w:rPr>
          <w:rFonts w:ascii="Times New Roman" w:hAnsi="Times New Roman" w:cs="Times New Roman"/>
          <w:sz w:val="24"/>
          <w:szCs w:val="24"/>
        </w:rPr>
        <w:t>n and utilization of food crops, proper storage is</w:t>
      </w:r>
      <w:r w:rsidR="000D47A2" w:rsidRPr="001E0945">
        <w:rPr>
          <w:rFonts w:ascii="Times New Roman" w:hAnsi="Times New Roman" w:cs="Times New Roman"/>
          <w:sz w:val="24"/>
          <w:szCs w:val="24"/>
        </w:rPr>
        <w:t xml:space="preserve"> needed to increase food self-sufficiency and export earnings. Modern food processing</w:t>
      </w:r>
      <w:r w:rsidR="00392903" w:rsidRPr="001E0945">
        <w:rPr>
          <w:rFonts w:ascii="Times New Roman" w:hAnsi="Times New Roman" w:cs="Times New Roman"/>
          <w:sz w:val="24"/>
          <w:szCs w:val="24"/>
        </w:rPr>
        <w:t>/storage</w:t>
      </w:r>
      <w:r w:rsidR="000D47A2" w:rsidRPr="001E0945">
        <w:rPr>
          <w:rFonts w:ascii="Times New Roman" w:hAnsi="Times New Roman" w:cs="Times New Roman"/>
          <w:sz w:val="24"/>
          <w:szCs w:val="24"/>
        </w:rPr>
        <w:t xml:space="preserve"> techniques and post-harvest handling are the main tools to reduce food losses and maintain/raise the quality of products. Demand for horticultural products tends to grow very rapidly with urbanization and increased income. Diversity of fruits and vegetables are demanded by consumers, such growth provides major opportunities for farmers to diversify their produc</w:t>
      </w:r>
      <w:r w:rsidR="007D49B3" w:rsidRPr="001E0945">
        <w:rPr>
          <w:rFonts w:ascii="Times New Roman" w:hAnsi="Times New Roman" w:cs="Times New Roman"/>
          <w:sz w:val="24"/>
          <w:szCs w:val="24"/>
        </w:rPr>
        <w:t>tion and increase their incomes</w:t>
      </w:r>
      <w:r w:rsidR="000D47A2" w:rsidRPr="001E0945">
        <w:rPr>
          <w:rFonts w:ascii="Times New Roman" w:hAnsi="Times New Roman" w:cs="Times New Roman"/>
          <w:sz w:val="24"/>
          <w:szCs w:val="24"/>
        </w:rPr>
        <w:t>. Vegetable production plays important role in poverty alleviation through employment generation, improving the feeding behavior of the people, and creating new opportunities for poor farmers.</w:t>
      </w:r>
      <w:r w:rsidR="007D49B3" w:rsidRPr="001E0945">
        <w:rPr>
          <w:rFonts w:ascii="Times New Roman" w:hAnsi="Times New Roman" w:cs="Times New Roman"/>
          <w:sz w:val="24"/>
          <w:szCs w:val="24"/>
        </w:rPr>
        <w:t xml:space="preserve"> With diversity of fruit and vegetable growth proper storage is required. </w:t>
      </w:r>
    </w:p>
    <w:p w:rsidR="00EE1B20" w:rsidRPr="001E0945" w:rsidRDefault="00EE1B20" w:rsidP="001E0945">
      <w:pPr>
        <w:spacing w:after="0" w:line="360" w:lineRule="auto"/>
        <w:contextualSpacing/>
        <w:jc w:val="both"/>
        <w:rPr>
          <w:rFonts w:ascii="Times New Roman" w:hAnsi="Times New Roman" w:cs="Times New Roman"/>
          <w:sz w:val="24"/>
          <w:szCs w:val="24"/>
        </w:rPr>
      </w:pPr>
      <w:r w:rsidRPr="001E0945">
        <w:rPr>
          <w:rFonts w:ascii="Times New Roman" w:hAnsi="Times New Roman" w:cs="Times New Roman"/>
          <w:sz w:val="24"/>
          <w:szCs w:val="24"/>
        </w:rPr>
        <w:t>Therefore, the specific areas the volunteer might focus will include:</w:t>
      </w:r>
    </w:p>
    <w:p w:rsidR="000D47A2" w:rsidRPr="001E0945" w:rsidRDefault="005618E0" w:rsidP="001E0945">
      <w:pPr>
        <w:pStyle w:val="ListParagraph"/>
        <w:numPr>
          <w:ilvl w:val="0"/>
          <w:numId w:val="7"/>
        </w:numPr>
        <w:spacing w:line="360" w:lineRule="auto"/>
        <w:jc w:val="both"/>
        <w:rPr>
          <w:lang w:val="en-GB"/>
        </w:rPr>
      </w:pPr>
      <w:r w:rsidRPr="001E0945">
        <w:rPr>
          <w:lang w:val="en-GB"/>
        </w:rPr>
        <w:t xml:space="preserve">Provide very brief </w:t>
      </w:r>
      <w:r w:rsidR="00953764" w:rsidRPr="001E0945">
        <w:rPr>
          <w:lang w:val="en-GB"/>
        </w:rPr>
        <w:t>presentation on</w:t>
      </w:r>
      <w:r w:rsidRPr="001E0945">
        <w:rPr>
          <w:lang w:val="en-GB"/>
        </w:rPr>
        <w:t xml:space="preserve"> </w:t>
      </w:r>
      <w:r w:rsidR="00953764" w:rsidRPr="001E0945">
        <w:rPr>
          <w:lang w:val="en-GB"/>
        </w:rPr>
        <w:t xml:space="preserve">proper handling of vegetables such as </w:t>
      </w:r>
      <w:r w:rsidR="000D47A2" w:rsidRPr="001E0945">
        <w:rPr>
          <w:lang w:val="en-GB"/>
        </w:rPr>
        <w:t>harvest</w:t>
      </w:r>
      <w:r w:rsidR="00953764" w:rsidRPr="001E0945">
        <w:rPr>
          <w:lang w:val="en-GB"/>
        </w:rPr>
        <w:t>ing</w:t>
      </w:r>
      <w:r w:rsidR="000D47A2" w:rsidRPr="001E0945">
        <w:rPr>
          <w:lang w:val="en-GB"/>
        </w:rPr>
        <w:t>, sorting, cleaning</w:t>
      </w:r>
      <w:r w:rsidR="00953764" w:rsidRPr="001E0945">
        <w:rPr>
          <w:lang w:val="en-GB"/>
        </w:rPr>
        <w:t>, storing</w:t>
      </w:r>
      <w:r w:rsidR="000D47A2" w:rsidRPr="001E0945">
        <w:rPr>
          <w:lang w:val="en-GB"/>
        </w:rPr>
        <w:t xml:space="preserve"> and packaging</w:t>
      </w:r>
    </w:p>
    <w:p w:rsidR="000D47A2" w:rsidRPr="001E0945" w:rsidRDefault="001E0945" w:rsidP="001E0945">
      <w:pPr>
        <w:pStyle w:val="ListParagraph"/>
        <w:numPr>
          <w:ilvl w:val="0"/>
          <w:numId w:val="7"/>
        </w:numPr>
        <w:spacing w:line="360" w:lineRule="auto"/>
        <w:jc w:val="both"/>
        <w:rPr>
          <w:lang w:val="en-GB"/>
        </w:rPr>
      </w:pPr>
      <w:r>
        <w:rPr>
          <w:lang w:val="en-GB"/>
        </w:rPr>
        <w:t xml:space="preserve">Factors related to post-harvest storage: </w:t>
      </w:r>
      <w:r w:rsidR="000D47A2" w:rsidRPr="001E0945">
        <w:rPr>
          <w:lang w:val="en-GB"/>
        </w:rPr>
        <w:t xml:space="preserve">effects of temperature, relative humidity, </w:t>
      </w:r>
      <w:r>
        <w:rPr>
          <w:lang w:val="en-GB"/>
        </w:rPr>
        <w:t>etc.</w:t>
      </w:r>
    </w:p>
    <w:p w:rsidR="000D47A2" w:rsidRPr="001E0945" w:rsidRDefault="001E0945" w:rsidP="001E0945">
      <w:pPr>
        <w:pStyle w:val="ListParagraph"/>
        <w:numPr>
          <w:ilvl w:val="0"/>
          <w:numId w:val="7"/>
        </w:numPr>
        <w:spacing w:line="360" w:lineRule="auto"/>
        <w:jc w:val="both"/>
        <w:rPr>
          <w:lang w:val="en-GB"/>
        </w:rPr>
      </w:pPr>
      <w:r>
        <w:rPr>
          <w:lang w:val="en-GB"/>
        </w:rPr>
        <w:t>S</w:t>
      </w:r>
      <w:r w:rsidR="000D47A2" w:rsidRPr="001E0945">
        <w:rPr>
          <w:lang w:val="en-GB"/>
        </w:rPr>
        <w:t>imple storage structures suitable to local environment etc.</w:t>
      </w:r>
    </w:p>
    <w:p w:rsidR="000D47A2" w:rsidRPr="001E0945" w:rsidRDefault="000D47A2" w:rsidP="001E0945">
      <w:pPr>
        <w:pStyle w:val="ListParagraph"/>
        <w:numPr>
          <w:ilvl w:val="0"/>
          <w:numId w:val="7"/>
        </w:numPr>
        <w:spacing w:line="360" w:lineRule="auto"/>
        <w:jc w:val="both"/>
        <w:rPr>
          <w:lang w:val="en-GB"/>
        </w:rPr>
      </w:pPr>
      <w:r w:rsidRPr="001E0945">
        <w:rPr>
          <w:lang w:val="en-GB"/>
        </w:rPr>
        <w:t>Develop simple guidelines demonstrating principles and practices of effective post-harvest handling of vegetables.</w:t>
      </w:r>
    </w:p>
    <w:p w:rsidR="00953764" w:rsidRPr="001E0945" w:rsidRDefault="00953764" w:rsidP="001E0945">
      <w:pPr>
        <w:pStyle w:val="ListParagraph"/>
        <w:numPr>
          <w:ilvl w:val="0"/>
          <w:numId w:val="7"/>
        </w:numPr>
        <w:spacing w:line="360" w:lineRule="auto"/>
        <w:jc w:val="both"/>
      </w:pPr>
      <w:r w:rsidRPr="001E0945">
        <w:t xml:space="preserve">Preservation techniques and methods </w:t>
      </w:r>
    </w:p>
    <w:p w:rsidR="000D47A2" w:rsidRPr="001E0945" w:rsidRDefault="00953764" w:rsidP="001E0945">
      <w:pPr>
        <w:pStyle w:val="ListParagraph"/>
        <w:numPr>
          <w:ilvl w:val="0"/>
          <w:numId w:val="7"/>
        </w:numPr>
        <w:spacing w:line="360" w:lineRule="auto"/>
        <w:jc w:val="both"/>
      </w:pPr>
      <w:r w:rsidRPr="001E0945">
        <w:t>R</w:t>
      </w:r>
      <w:r w:rsidR="00392903" w:rsidRPr="001E0945">
        <w:t xml:space="preserve">oot cellar storage </w:t>
      </w:r>
      <w:r w:rsidRPr="001E0945">
        <w:t xml:space="preserve">construction </w:t>
      </w:r>
      <w:r w:rsidR="00392903" w:rsidRPr="001E0945">
        <w:t>techniques</w:t>
      </w:r>
    </w:p>
    <w:p w:rsidR="00C61B99" w:rsidRPr="001E0945" w:rsidRDefault="000D47A2" w:rsidP="001E0945">
      <w:p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The beneficiaries of this assignment will be 70 (</w:t>
      </w:r>
      <w:r w:rsidR="001E0945">
        <w:rPr>
          <w:rFonts w:ascii="Times New Roman" w:hAnsi="Times New Roman" w:cs="Times New Roman"/>
          <w:sz w:val="24"/>
          <w:szCs w:val="24"/>
        </w:rPr>
        <w:t>10</w:t>
      </w:r>
      <w:r w:rsidR="00953764" w:rsidRPr="001E0945">
        <w:rPr>
          <w:rFonts w:ascii="Times New Roman" w:hAnsi="Times New Roman" w:cs="Times New Roman"/>
          <w:sz w:val="24"/>
          <w:szCs w:val="24"/>
        </w:rPr>
        <w:t xml:space="preserve"> from the host staffs and 60</w:t>
      </w:r>
      <w:r w:rsidRPr="001E0945">
        <w:rPr>
          <w:rFonts w:ascii="Times New Roman" w:hAnsi="Times New Roman" w:cs="Times New Roman"/>
          <w:sz w:val="24"/>
          <w:szCs w:val="24"/>
        </w:rPr>
        <w:t xml:space="preserve"> </w:t>
      </w:r>
      <w:r w:rsidR="00953764" w:rsidRPr="001E0945">
        <w:rPr>
          <w:rFonts w:ascii="Times New Roman" w:hAnsi="Times New Roman" w:cs="Times New Roman"/>
          <w:sz w:val="24"/>
          <w:szCs w:val="24"/>
        </w:rPr>
        <w:t>smallholder farmers).  The</w:t>
      </w:r>
      <w:r w:rsidRPr="001E0945">
        <w:rPr>
          <w:rFonts w:ascii="Times New Roman" w:hAnsi="Times New Roman" w:cs="Times New Roman"/>
          <w:sz w:val="24"/>
          <w:szCs w:val="24"/>
        </w:rPr>
        <w:t xml:space="preserve"> </w:t>
      </w:r>
      <w:r w:rsidR="001E0945">
        <w:rPr>
          <w:rFonts w:ascii="Times New Roman" w:hAnsi="Times New Roman" w:cs="Times New Roman"/>
          <w:sz w:val="24"/>
          <w:szCs w:val="24"/>
        </w:rPr>
        <w:t>10</w:t>
      </w:r>
      <w:r w:rsidRPr="001E0945">
        <w:rPr>
          <w:rFonts w:ascii="Times New Roman" w:hAnsi="Times New Roman" w:cs="Times New Roman"/>
          <w:sz w:val="24"/>
          <w:szCs w:val="24"/>
        </w:rPr>
        <w:t xml:space="preserve"> host staffs </w:t>
      </w:r>
      <w:r w:rsidR="00953764" w:rsidRPr="001E0945">
        <w:rPr>
          <w:rFonts w:ascii="Times New Roman" w:hAnsi="Times New Roman" w:cs="Times New Roman"/>
          <w:sz w:val="24"/>
          <w:szCs w:val="24"/>
        </w:rPr>
        <w:t>will</w:t>
      </w:r>
      <w:r w:rsidRPr="001E0945">
        <w:rPr>
          <w:rFonts w:ascii="Times New Roman" w:hAnsi="Times New Roman" w:cs="Times New Roman"/>
          <w:sz w:val="24"/>
          <w:szCs w:val="24"/>
        </w:rPr>
        <w:t xml:space="preserve"> include </w:t>
      </w:r>
      <w:r w:rsidR="001E0945">
        <w:rPr>
          <w:rFonts w:ascii="Times New Roman" w:hAnsi="Times New Roman" w:cs="Times New Roman"/>
          <w:sz w:val="24"/>
          <w:szCs w:val="24"/>
        </w:rPr>
        <w:t xml:space="preserve">the </w:t>
      </w:r>
      <w:r w:rsidRPr="001E0945">
        <w:rPr>
          <w:rFonts w:ascii="Times New Roman" w:hAnsi="Times New Roman" w:cs="Times New Roman"/>
          <w:sz w:val="24"/>
          <w:szCs w:val="24"/>
        </w:rPr>
        <w:t xml:space="preserve">government </w:t>
      </w:r>
      <w:r w:rsidR="001E0945">
        <w:rPr>
          <w:rFonts w:ascii="Times New Roman" w:hAnsi="Times New Roman" w:cs="Times New Roman"/>
          <w:sz w:val="24"/>
          <w:szCs w:val="24"/>
        </w:rPr>
        <w:t>extension agents.</w:t>
      </w:r>
      <w:r w:rsidRPr="001E0945">
        <w:rPr>
          <w:rFonts w:ascii="Times New Roman" w:hAnsi="Times New Roman" w:cs="Times New Roman"/>
          <w:sz w:val="24"/>
          <w:szCs w:val="24"/>
        </w:rPr>
        <w:t xml:space="preserve"> </w:t>
      </w:r>
    </w:p>
    <w:p w:rsidR="00C61B99" w:rsidRPr="001E0945" w:rsidRDefault="00C61B99" w:rsidP="001E0945">
      <w:pPr>
        <w:spacing w:after="0" w:line="360" w:lineRule="auto"/>
        <w:jc w:val="both"/>
        <w:rPr>
          <w:rFonts w:ascii="Times New Roman" w:hAnsi="Times New Roman" w:cs="Times New Roman"/>
          <w:b/>
          <w:sz w:val="24"/>
          <w:szCs w:val="24"/>
          <w:lang w:val="en-GB"/>
        </w:rPr>
      </w:pPr>
      <w:r w:rsidRPr="001E0945">
        <w:rPr>
          <w:rFonts w:ascii="Times New Roman" w:hAnsi="Times New Roman" w:cs="Times New Roman"/>
          <w:b/>
          <w:sz w:val="24"/>
          <w:szCs w:val="24"/>
          <w:lang w:val="en-GB"/>
        </w:rPr>
        <w:t>Host contribution</w:t>
      </w:r>
    </w:p>
    <w:p w:rsidR="00C61B99" w:rsidRPr="001E0945" w:rsidRDefault="00953764" w:rsidP="001E0945">
      <w:pPr>
        <w:spacing w:after="0" w:line="360" w:lineRule="auto"/>
        <w:jc w:val="both"/>
        <w:rPr>
          <w:rFonts w:ascii="Times New Roman" w:hAnsi="Times New Roman" w:cs="Times New Roman"/>
          <w:snapToGrid w:val="0"/>
          <w:sz w:val="24"/>
          <w:szCs w:val="24"/>
        </w:rPr>
      </w:pPr>
      <w:r w:rsidRPr="001E0945">
        <w:rPr>
          <w:rFonts w:ascii="Times New Roman" w:hAnsi="Times New Roman" w:cs="Times New Roman"/>
          <w:sz w:val="24"/>
          <w:szCs w:val="24"/>
        </w:rPr>
        <w:t>The host</w:t>
      </w:r>
      <w:r w:rsidR="00E311F0" w:rsidRPr="001E0945">
        <w:rPr>
          <w:rFonts w:ascii="Times New Roman" w:hAnsi="Times New Roman" w:cs="Times New Roman"/>
          <w:sz w:val="24"/>
          <w:szCs w:val="24"/>
        </w:rPr>
        <w:t xml:space="preserve"> Robe Catholic Secretariat </w:t>
      </w:r>
      <w:r w:rsidR="00C61B99" w:rsidRPr="001E0945">
        <w:rPr>
          <w:rFonts w:ascii="Times New Roman" w:hAnsi="Times New Roman" w:cs="Times New Roman"/>
          <w:sz w:val="24"/>
          <w:szCs w:val="24"/>
          <w:lang w:val="en-GB"/>
        </w:rPr>
        <w:t xml:space="preserve">will select </w:t>
      </w:r>
      <w:r w:rsidR="00E311F0" w:rsidRPr="001E0945">
        <w:rPr>
          <w:rFonts w:ascii="Times New Roman" w:hAnsi="Times New Roman" w:cs="Times New Roman"/>
          <w:sz w:val="24"/>
          <w:szCs w:val="24"/>
          <w:lang w:val="en-GB"/>
        </w:rPr>
        <w:t>members</w:t>
      </w:r>
      <w:r w:rsidR="00C61B99" w:rsidRPr="001E0945">
        <w:rPr>
          <w:rFonts w:ascii="Times New Roman" w:hAnsi="Times New Roman" w:cs="Times New Roman"/>
          <w:sz w:val="24"/>
          <w:szCs w:val="24"/>
          <w:lang w:val="en-GB"/>
        </w:rPr>
        <w:t xml:space="preserve"> and stakeholders in various positions to attend trainings, </w:t>
      </w:r>
      <w:r w:rsidR="00C61B99" w:rsidRPr="001E0945">
        <w:rPr>
          <w:rFonts w:ascii="Times New Roman" w:hAnsi="Times New Roman" w:cs="Times New Roman"/>
          <w:snapToGrid w:val="0"/>
          <w:sz w:val="24"/>
          <w:szCs w:val="24"/>
        </w:rPr>
        <w:t xml:space="preserve">gather </w:t>
      </w:r>
      <w:r w:rsidR="00CA563F" w:rsidRPr="001E0945">
        <w:rPr>
          <w:rFonts w:ascii="Times New Roman" w:hAnsi="Times New Roman" w:cs="Times New Roman"/>
          <w:snapToGrid w:val="0"/>
          <w:sz w:val="24"/>
          <w:szCs w:val="24"/>
        </w:rPr>
        <w:t>materials</w:t>
      </w:r>
      <w:r w:rsidR="00C61B99" w:rsidRPr="001E0945">
        <w:rPr>
          <w:rFonts w:ascii="Times New Roman" w:hAnsi="Times New Roman" w:cs="Times New Roman"/>
          <w:snapToGrid w:val="0"/>
          <w:sz w:val="24"/>
          <w:szCs w:val="24"/>
        </w:rPr>
        <w:t xml:space="preserve"> in addition to </w:t>
      </w:r>
      <w:r w:rsidR="00CA563F" w:rsidRPr="001E0945">
        <w:rPr>
          <w:rFonts w:ascii="Times New Roman" w:hAnsi="Times New Roman" w:cs="Times New Roman"/>
          <w:snapToGrid w:val="0"/>
          <w:sz w:val="24"/>
          <w:szCs w:val="24"/>
        </w:rPr>
        <w:t>a root cellar demonstration site</w:t>
      </w:r>
      <w:r w:rsidR="00C61B99" w:rsidRPr="001E0945">
        <w:rPr>
          <w:rFonts w:ascii="Times New Roman" w:hAnsi="Times New Roman" w:cs="Times New Roman"/>
          <w:snapToGrid w:val="0"/>
          <w:sz w:val="24"/>
          <w:szCs w:val="24"/>
        </w:rPr>
        <w:t xml:space="preserve">, and facilitate the volunteer to reach them. The host will also avail key personnel to facilitate the volunteer in his/her overall works including informal training. The host will make prior arrangements to ensure that the volunteer can attend scheduled training forums to train the farm employees. The host will also provide the volunteer with office space </w:t>
      </w:r>
      <w:r w:rsidRPr="001E0945">
        <w:rPr>
          <w:rFonts w:ascii="Times New Roman" w:hAnsi="Times New Roman" w:cs="Times New Roman"/>
          <w:snapToGrid w:val="0"/>
          <w:sz w:val="24"/>
          <w:szCs w:val="24"/>
        </w:rPr>
        <w:t>with</w:t>
      </w:r>
      <w:r w:rsidR="00C61B99" w:rsidRPr="001E0945">
        <w:rPr>
          <w:rFonts w:ascii="Times New Roman" w:hAnsi="Times New Roman" w:cs="Times New Roman"/>
          <w:sz w:val="24"/>
          <w:szCs w:val="24"/>
        </w:rPr>
        <w:t xml:space="preserve"> furniture. </w:t>
      </w:r>
      <w:r w:rsidRPr="001E0945">
        <w:rPr>
          <w:rFonts w:ascii="Times New Roman" w:hAnsi="Times New Roman" w:cs="Times New Roman"/>
          <w:sz w:val="24"/>
          <w:szCs w:val="24"/>
        </w:rPr>
        <w:t>In consultation with CRS, t</w:t>
      </w:r>
      <w:r w:rsidR="00C61B99" w:rsidRPr="001E0945">
        <w:rPr>
          <w:rFonts w:ascii="Times New Roman" w:hAnsi="Times New Roman" w:cs="Times New Roman"/>
          <w:sz w:val="24"/>
          <w:szCs w:val="24"/>
        </w:rPr>
        <w:t xml:space="preserve">he host will </w:t>
      </w:r>
      <w:r w:rsidRPr="001E0945">
        <w:rPr>
          <w:rFonts w:ascii="Times New Roman" w:hAnsi="Times New Roman" w:cs="Times New Roman"/>
          <w:sz w:val="24"/>
          <w:szCs w:val="24"/>
        </w:rPr>
        <w:t>arrange</w:t>
      </w:r>
      <w:r w:rsidR="00C61B99" w:rsidRPr="001E0945">
        <w:rPr>
          <w:rFonts w:ascii="Times New Roman" w:hAnsi="Times New Roman" w:cs="Times New Roman"/>
          <w:sz w:val="24"/>
          <w:szCs w:val="24"/>
        </w:rPr>
        <w:t xml:space="preserve"> vehicle for field work and facilitate volunteer field travel. </w:t>
      </w:r>
    </w:p>
    <w:p w:rsidR="00C61B99" w:rsidRPr="001E0945" w:rsidRDefault="00C61B99" w:rsidP="001E0945">
      <w:pPr>
        <w:pStyle w:val="ListParagraph"/>
        <w:numPr>
          <w:ilvl w:val="0"/>
          <w:numId w:val="1"/>
        </w:numPr>
        <w:spacing w:line="360" w:lineRule="auto"/>
        <w:jc w:val="both"/>
        <w:rPr>
          <w:b/>
        </w:rPr>
      </w:pPr>
      <w:r w:rsidRPr="001E0945">
        <w:rPr>
          <w:b/>
        </w:rPr>
        <w:lastRenderedPageBreak/>
        <w:t>ANTICIPATED RESULTS FROM THE ASSIGNMENT</w:t>
      </w:r>
    </w:p>
    <w:p w:rsidR="001E0945" w:rsidRDefault="00C61B99" w:rsidP="001E0945">
      <w:pPr>
        <w:spacing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As a result of the volunteer assistance, it is anticipated that this assignment </w:t>
      </w:r>
    </w:p>
    <w:p w:rsidR="004A09CD" w:rsidRPr="001E0945" w:rsidRDefault="001E0945" w:rsidP="001E0945">
      <w:pPr>
        <w:pStyle w:val="ListParagraph"/>
        <w:numPr>
          <w:ilvl w:val="0"/>
          <w:numId w:val="20"/>
        </w:numPr>
        <w:spacing w:line="360" w:lineRule="auto"/>
        <w:jc w:val="both"/>
      </w:pPr>
      <w:r>
        <w:t xml:space="preserve">Skill transferred on </w:t>
      </w:r>
      <w:r w:rsidR="004A09CD" w:rsidRPr="001E0945">
        <w:t>root cellar construction and maintenance</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 xml:space="preserve">Increased incomes from reduced </w:t>
      </w:r>
      <w:r w:rsidR="007D49B3" w:rsidRPr="001E0945">
        <w:rPr>
          <w:rFonts w:ascii="Times New Roman" w:eastAsia="Times New Roman" w:hAnsi="Times New Roman" w:cs="Times New Roman"/>
          <w:sz w:val="24"/>
          <w:szCs w:val="24"/>
        </w:rPr>
        <w:t xml:space="preserve">crop </w:t>
      </w:r>
      <w:r w:rsidRPr="001E0945">
        <w:rPr>
          <w:rFonts w:ascii="Times New Roman" w:eastAsia="Times New Roman" w:hAnsi="Times New Roman" w:cs="Times New Roman"/>
          <w:sz w:val="24"/>
          <w:szCs w:val="24"/>
        </w:rPr>
        <w:t>losses</w:t>
      </w:r>
    </w:p>
    <w:p w:rsidR="00953764" w:rsidRPr="001E0945" w:rsidRDefault="00953764"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Contribute for market stability</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Dietary diversity contributing to improved nutrition and enhanced food security</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Employment creation for youth engaged in this project</w:t>
      </w:r>
    </w:p>
    <w:p w:rsidR="004A09CD" w:rsidRPr="001E0945" w:rsidRDefault="004A09CD" w:rsidP="001E0945">
      <w:pPr>
        <w:spacing w:line="360" w:lineRule="auto"/>
        <w:contextualSpacing/>
        <w:jc w:val="both"/>
        <w:rPr>
          <w:rFonts w:ascii="Times New Roman" w:hAnsi="Times New Roman" w:cs="Times New Roman"/>
          <w:sz w:val="24"/>
          <w:szCs w:val="24"/>
        </w:rPr>
      </w:pPr>
      <w:r w:rsidRPr="001E0945">
        <w:rPr>
          <w:rFonts w:ascii="Times New Roman" w:hAnsi="Times New Roman" w:cs="Times New Roman"/>
          <w:sz w:val="24"/>
          <w:szCs w:val="24"/>
        </w:rPr>
        <w:t>The anticipated deliverables accomplished by the volunteer also include:</w:t>
      </w:r>
    </w:p>
    <w:p w:rsidR="003F7B48" w:rsidRPr="001E0945" w:rsidRDefault="003F7B48"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 xml:space="preserve">Training of trainers </w:t>
      </w:r>
      <w:r w:rsidR="001E0945">
        <w:rPr>
          <w:rFonts w:ascii="Times New Roman" w:eastAsia="Times New Roman" w:hAnsi="Times New Roman" w:cs="Times New Roman"/>
          <w:sz w:val="24"/>
          <w:szCs w:val="24"/>
        </w:rPr>
        <w:t>on</w:t>
      </w:r>
      <w:r w:rsidRPr="001E0945">
        <w:rPr>
          <w:rFonts w:ascii="Times New Roman" w:eastAsia="Times New Roman" w:hAnsi="Times New Roman" w:cs="Times New Roman"/>
          <w:sz w:val="24"/>
          <w:szCs w:val="24"/>
        </w:rPr>
        <w:t xml:space="preserve"> root cellar </w:t>
      </w:r>
      <w:r w:rsidR="000B4865" w:rsidRPr="001E0945">
        <w:rPr>
          <w:rFonts w:ascii="Times New Roman" w:eastAsia="Times New Roman" w:hAnsi="Times New Roman" w:cs="Times New Roman"/>
          <w:sz w:val="24"/>
          <w:szCs w:val="24"/>
        </w:rPr>
        <w:t xml:space="preserve">construction and </w:t>
      </w:r>
      <w:r w:rsidRPr="001E0945">
        <w:rPr>
          <w:rFonts w:ascii="Times New Roman" w:eastAsia="Times New Roman" w:hAnsi="Times New Roman" w:cs="Times New Roman"/>
          <w:sz w:val="24"/>
          <w:szCs w:val="24"/>
        </w:rPr>
        <w:t>use</w:t>
      </w:r>
    </w:p>
    <w:p w:rsidR="004A09CD" w:rsidRPr="001E0945" w:rsidRDefault="004A09CD" w:rsidP="001E0945">
      <w:pPr>
        <w:numPr>
          <w:ilvl w:val="1"/>
          <w:numId w:val="8"/>
        </w:numPr>
        <w:spacing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Post-harvest handling and storage guidelines developed</w:t>
      </w:r>
    </w:p>
    <w:p w:rsidR="004A09CD" w:rsidRPr="001E0945" w:rsidRDefault="004A09CD" w:rsidP="001E0945">
      <w:pPr>
        <w:numPr>
          <w:ilvl w:val="1"/>
          <w:numId w:val="8"/>
        </w:numPr>
        <w:spacing w:line="360" w:lineRule="auto"/>
        <w:contextualSpacing/>
        <w:jc w:val="both"/>
        <w:rPr>
          <w:rFonts w:ascii="Times New Roman" w:hAnsi="Times New Roman" w:cs="Times New Roman"/>
          <w:b/>
          <w:sz w:val="24"/>
          <w:szCs w:val="24"/>
        </w:rPr>
      </w:pPr>
      <w:r w:rsidRPr="001E0945">
        <w:rPr>
          <w:rFonts w:ascii="Times New Roman" w:eastAsia="Times New Roman" w:hAnsi="Times New Roman" w:cs="Times New Roman"/>
          <w:sz w:val="24"/>
          <w:szCs w:val="24"/>
        </w:rPr>
        <w:t>Field report with recommendation produced at the end of the assignment.</w:t>
      </w:r>
    </w:p>
    <w:p w:rsidR="004A09CD" w:rsidRPr="001E0945" w:rsidRDefault="004A09CD" w:rsidP="001E0945">
      <w:pPr>
        <w:numPr>
          <w:ilvl w:val="1"/>
          <w:numId w:val="8"/>
        </w:numPr>
        <w:spacing w:line="360" w:lineRule="auto"/>
        <w:contextualSpacing/>
        <w:jc w:val="both"/>
        <w:rPr>
          <w:rFonts w:ascii="Times New Roman" w:hAnsi="Times New Roman" w:cs="Times New Roman"/>
          <w:b/>
          <w:sz w:val="24"/>
          <w:szCs w:val="24"/>
        </w:rPr>
      </w:pPr>
      <w:r w:rsidRPr="001E0945">
        <w:rPr>
          <w:rFonts w:ascii="Times New Roman" w:eastAsia="Times New Roman" w:hAnsi="Times New Roman" w:cs="Times New Roman"/>
          <w:sz w:val="24"/>
          <w:szCs w:val="24"/>
        </w:rPr>
        <w:t>Outreach activity in country and when back in the US</w:t>
      </w:r>
    </w:p>
    <w:p w:rsidR="00C61B99" w:rsidRPr="001E0945" w:rsidRDefault="00C61B99" w:rsidP="001E0945">
      <w:pPr>
        <w:pStyle w:val="ListParagraph"/>
        <w:numPr>
          <w:ilvl w:val="0"/>
          <w:numId w:val="1"/>
        </w:numPr>
        <w:spacing w:line="360" w:lineRule="auto"/>
        <w:jc w:val="both"/>
        <w:rPr>
          <w:b/>
        </w:rPr>
      </w:pPr>
      <w:r w:rsidRPr="001E0945">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953764" w:rsidRPr="00953764" w:rsidTr="007741EF">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rsidR="00953764" w:rsidRPr="00953764" w:rsidRDefault="00953764" w:rsidP="001E0945">
            <w:pPr>
              <w:keepNext/>
              <w:widowControl w:val="0"/>
              <w:spacing w:after="0" w:line="360" w:lineRule="auto"/>
              <w:outlineLvl w:val="0"/>
              <w:rPr>
                <w:rFonts w:ascii="Times New Roman" w:eastAsia="Times New Roman" w:hAnsi="Times New Roman" w:cs="Times New Roman"/>
                <w:b/>
                <w:bCs/>
                <w:snapToGrid w:val="0"/>
                <w:sz w:val="24"/>
                <w:szCs w:val="24"/>
              </w:rPr>
            </w:pPr>
            <w:r w:rsidRPr="00953764">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rsidR="00953764" w:rsidRPr="00953764" w:rsidRDefault="00953764" w:rsidP="001E094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53764">
              <w:rPr>
                <w:rFonts w:ascii="Times New Roman" w:eastAsia="Times New Roman" w:hAnsi="Times New Roman" w:cs="Times New Roman"/>
                <w:b/>
                <w:bCs/>
                <w:snapToGrid w:val="0"/>
                <w:sz w:val="24"/>
                <w:szCs w:val="24"/>
              </w:rPr>
              <w:t>Activity</w:t>
            </w:r>
          </w:p>
        </w:tc>
      </w:tr>
      <w:tr w:rsidR="00953764" w:rsidRPr="00953764" w:rsidTr="007741EF">
        <w:trPr>
          <w:jc w:val="center"/>
        </w:trPr>
        <w:tc>
          <w:tcPr>
            <w:tcW w:w="1383" w:type="dxa"/>
            <w:tcBorders>
              <w:top w:val="single" w:sz="12" w:space="0" w:color="auto"/>
              <w:left w:val="single" w:sz="4" w:space="0" w:color="auto"/>
              <w:bottom w:val="single" w:sz="4" w:space="0" w:color="auto"/>
              <w:right w:val="single" w:sz="4" w:space="0" w:color="auto"/>
            </w:tcBorders>
            <w:vAlign w:val="center"/>
          </w:tcPr>
          <w:p w:rsidR="00953764" w:rsidRPr="00953764" w:rsidRDefault="00953764" w:rsidP="001E0945">
            <w:pPr>
              <w:widowControl w:val="0"/>
              <w:spacing w:after="0" w:line="360" w:lineRule="auto"/>
              <w:rPr>
                <w:rFonts w:ascii="Times New Roman" w:eastAsia="Times New Roman" w:hAnsi="Times New Roman" w:cs="Times New Roman"/>
                <w:snapToGrid w:val="0"/>
                <w:sz w:val="24"/>
                <w:szCs w:val="24"/>
              </w:rPr>
            </w:pPr>
            <w:r w:rsidRPr="00953764">
              <w:rPr>
                <w:rFonts w:ascii="Times New Roman" w:eastAsia="Times New Roman" w:hAnsi="Times New Roman" w:cs="Times New Roman"/>
                <w:snapToGrid w:val="0"/>
                <w:sz w:val="24"/>
                <w:szCs w:val="24"/>
              </w:rPr>
              <w:t>Days 1</w:t>
            </w:r>
          </w:p>
        </w:tc>
        <w:tc>
          <w:tcPr>
            <w:tcW w:w="8043" w:type="dxa"/>
            <w:tcBorders>
              <w:top w:val="single" w:sz="12" w:space="0" w:color="auto"/>
              <w:left w:val="single" w:sz="4" w:space="0" w:color="auto"/>
              <w:bottom w:val="single" w:sz="4" w:space="0" w:color="auto"/>
              <w:right w:val="single" w:sz="4" w:space="0" w:color="auto"/>
            </w:tcBorders>
          </w:tcPr>
          <w:p w:rsidR="00953764" w:rsidRPr="00953764" w:rsidRDefault="00953764" w:rsidP="001E0945">
            <w:pPr>
              <w:widowControl w:val="0"/>
              <w:spacing w:after="0" w:line="360" w:lineRule="auto"/>
              <w:jc w:val="both"/>
              <w:rPr>
                <w:rFonts w:ascii="Times New Roman" w:eastAsia="Times New Roman" w:hAnsi="Times New Roman" w:cs="Times New Roman"/>
                <w:b/>
                <w:bCs/>
                <w:snapToGrid w:val="0"/>
                <w:color w:val="545454"/>
                <w:sz w:val="24"/>
                <w:szCs w:val="24"/>
              </w:rPr>
            </w:pPr>
            <w:r w:rsidRPr="00953764">
              <w:rPr>
                <w:rFonts w:ascii="Times New Roman" w:eastAsia="Calibri" w:hAnsi="Times New Roman" w:cs="Times New Roman"/>
                <w:bCs/>
                <w:snapToGrid w:val="0"/>
                <w:sz w:val="24"/>
                <w:szCs w:val="24"/>
              </w:rPr>
              <w:t>Arrival to Ethiopia. The volunteer will be met at Bole Airport by CRS’s client hotel Churchill (</w:t>
            </w:r>
            <w:r w:rsidRPr="00953764">
              <w:rPr>
                <w:rFonts w:ascii="Times New Roman" w:eastAsia="Calibri" w:hAnsi="Times New Roman" w:cs="Times New Roman"/>
                <w:snapToGrid w:val="0"/>
                <w:color w:val="548DD4" w:themeColor="text2" w:themeTint="99"/>
                <w:sz w:val="24"/>
                <w:szCs w:val="24"/>
              </w:rPr>
              <w:t>churchillhotel</w:t>
            </w:r>
            <w:r w:rsidRPr="00953764">
              <w:rPr>
                <w:rFonts w:ascii="Times New Roman" w:eastAsia="Calibri" w:hAnsi="Times New Roman" w:cs="Times New Roman"/>
                <w:bCs/>
                <w:snapToGrid w:val="0"/>
                <w:color w:val="548DD4" w:themeColor="text2" w:themeTint="99"/>
                <w:sz w:val="24"/>
                <w:szCs w:val="24"/>
              </w:rPr>
              <w:t xml:space="preserve">@ethionet.et / </w:t>
            </w:r>
            <w:proofErr w:type="spellStart"/>
            <w:r w:rsidRPr="00953764">
              <w:rPr>
                <w:rFonts w:ascii="Times New Roman" w:eastAsia="Calibri" w:hAnsi="Times New Roman" w:cs="Times New Roman"/>
                <w:bCs/>
                <w:snapToGrid w:val="0"/>
                <w:color w:val="548DD4" w:themeColor="text2" w:themeTint="99"/>
                <w:sz w:val="24"/>
                <w:szCs w:val="24"/>
              </w:rPr>
              <w:t>info@</w:t>
            </w:r>
            <w:r w:rsidRPr="00953764">
              <w:rPr>
                <w:rFonts w:ascii="Times New Roman" w:eastAsia="Calibri" w:hAnsi="Times New Roman" w:cs="Times New Roman"/>
                <w:snapToGrid w:val="0"/>
                <w:color w:val="548DD4" w:themeColor="text2" w:themeTint="99"/>
                <w:sz w:val="24"/>
                <w:szCs w:val="24"/>
              </w:rPr>
              <w:t>churchillhoteladdis</w:t>
            </w:r>
            <w:proofErr w:type="spellEnd"/>
            <w:r w:rsidRPr="00953764">
              <w:rPr>
                <w:rFonts w:ascii="Times New Roman" w:eastAsia="Calibri" w:hAnsi="Times New Roman" w:cs="Times New Roman"/>
                <w:bCs/>
                <w:snapToGrid w:val="0"/>
                <w:color w:val="548DD4" w:themeColor="text2" w:themeTint="99"/>
                <w:sz w:val="24"/>
                <w:szCs w:val="24"/>
              </w:rPr>
              <w:t>; phone # 0111111212</w:t>
            </w:r>
            <w:r w:rsidRPr="00953764">
              <w:rPr>
                <w:rFonts w:ascii="Times New Roman" w:eastAsia="Calibri" w:hAnsi="Times New Roman" w:cs="Times New Roman"/>
                <w:bCs/>
                <w:snapToGrid w:val="0"/>
                <w:sz w:val="24"/>
                <w:szCs w:val="24"/>
              </w:rPr>
              <w:t>) or another client hotel with a placard bearing “CRS logo and volunteer name”.</w:t>
            </w:r>
            <w:r w:rsidRPr="00953764">
              <w:rPr>
                <w:rFonts w:ascii="Times New Roman" w:eastAsia="Times New Roman" w:hAnsi="Times New Roman" w:cs="Times New Roman"/>
                <w:snapToGrid w:val="0"/>
                <w:sz w:val="24"/>
                <w:szCs w:val="24"/>
              </w:rPr>
              <w:t xml:space="preserve">  </w:t>
            </w:r>
          </w:p>
        </w:tc>
      </w:tr>
      <w:tr w:rsidR="00953764" w:rsidRPr="00953764" w:rsidTr="007741EF">
        <w:trPr>
          <w:trHeight w:val="602"/>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2"/>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Take CRS car or hotel shuttle to CRS office (CRS working days are Monday to Friday from 8:00AM to 5:00 PM)</w:t>
            </w:r>
          </w:p>
          <w:p w:rsidR="00953764" w:rsidRPr="00953764" w:rsidRDefault="00953764" w:rsidP="001E0945">
            <w:pPr>
              <w:numPr>
                <w:ilvl w:val="0"/>
                <w:numId w:val="12"/>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 xml:space="preserve">Welcoming by CRS, and briefing meeting on security, general orientation, logistic and reporting formats.  </w:t>
            </w:r>
          </w:p>
          <w:p w:rsidR="00953764" w:rsidRPr="00953764" w:rsidRDefault="00953764" w:rsidP="001E0945">
            <w:pPr>
              <w:numPr>
                <w:ilvl w:val="0"/>
                <w:numId w:val="12"/>
              </w:numPr>
              <w:spacing w:after="0" w:line="360" w:lineRule="auto"/>
              <w:contextualSpacing/>
              <w:jc w:val="both"/>
              <w:rPr>
                <w:rFonts w:ascii="Times New Roman" w:hAnsi="Times New Roman" w:cs="Times New Roman"/>
                <w:sz w:val="24"/>
                <w:szCs w:val="24"/>
              </w:rPr>
            </w:pPr>
            <w:r w:rsidRPr="00953764">
              <w:rPr>
                <w:rFonts w:ascii="Times New Roman" w:eastAsia="Times New Roman" w:hAnsi="Times New Roman" w:cs="Times New Roman"/>
                <w:sz w:val="24"/>
                <w:szCs w:val="24"/>
              </w:rPr>
              <w:t>Discuss anticipated outcomes and work plan</w:t>
            </w:r>
          </w:p>
        </w:tc>
      </w:tr>
      <w:tr w:rsidR="00953764" w:rsidRPr="00953764" w:rsidTr="007741EF">
        <w:trPr>
          <w:trHeight w:val="512"/>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Drive</w:t>
            </w:r>
            <w:r w:rsidRPr="00953764">
              <w:rPr>
                <w:rFonts w:ascii="Times New Roman" w:hAnsi="Times New Roman" w:cs="Times New Roman"/>
                <w:sz w:val="24"/>
                <w:szCs w:val="24"/>
              </w:rPr>
              <w:t xml:space="preserve"> to th</w:t>
            </w:r>
            <w:r w:rsidR="001E0945" w:rsidRPr="001E0945">
              <w:rPr>
                <w:rFonts w:ascii="Times New Roman" w:hAnsi="Times New Roman" w:cs="Times New Roman"/>
                <w:sz w:val="24"/>
                <w:szCs w:val="24"/>
              </w:rPr>
              <w:t>e assignment site (</w:t>
            </w:r>
            <w:proofErr w:type="spellStart"/>
            <w:r w:rsidR="001E0945" w:rsidRPr="001E0945">
              <w:rPr>
                <w:rFonts w:ascii="Times New Roman" w:hAnsi="Times New Roman" w:cs="Times New Roman"/>
                <w:sz w:val="24"/>
                <w:szCs w:val="24"/>
              </w:rPr>
              <w:t>Kofele</w:t>
            </w:r>
            <w:proofErr w:type="spellEnd"/>
            <w:r w:rsidR="001E0945" w:rsidRPr="001E0945">
              <w:rPr>
                <w:rFonts w:ascii="Times New Roman" w:hAnsi="Times New Roman" w:cs="Times New Roman"/>
                <w:sz w:val="24"/>
                <w:szCs w:val="24"/>
              </w:rPr>
              <w:t xml:space="preserve"> town </w:t>
            </w:r>
            <w:r w:rsidRPr="00953764">
              <w:rPr>
                <w:rFonts w:ascii="Times New Roman" w:hAnsi="Times New Roman" w:cs="Times New Roman"/>
                <w:sz w:val="24"/>
                <w:szCs w:val="24"/>
              </w:rPr>
              <w:t>270 km from Addis Ababa</w:t>
            </w:r>
            <w:r w:rsidRPr="001E0945">
              <w:rPr>
                <w:rFonts w:ascii="Times New Roman" w:hAnsi="Times New Roman" w:cs="Times New Roman"/>
                <w:sz w:val="24"/>
                <w:szCs w:val="24"/>
              </w:rPr>
              <w:t xml:space="preserve"> to the South-East</w:t>
            </w:r>
            <w:r w:rsidRPr="00953764">
              <w:rPr>
                <w:rFonts w:ascii="Times New Roman" w:hAnsi="Times New Roman" w:cs="Times New Roman"/>
                <w:sz w:val="24"/>
                <w:szCs w:val="24"/>
              </w:rPr>
              <w:t xml:space="preserve">). S/he will be introduced with the host and will be accommodated at </w:t>
            </w:r>
            <w:proofErr w:type="spellStart"/>
            <w:r w:rsidRPr="00953764">
              <w:rPr>
                <w:rFonts w:ascii="Times New Roman" w:hAnsi="Times New Roman" w:cs="Times New Roman"/>
                <w:sz w:val="24"/>
                <w:szCs w:val="24"/>
              </w:rPr>
              <w:t>Koffele</w:t>
            </w:r>
            <w:proofErr w:type="spellEnd"/>
            <w:r w:rsidRPr="00953764">
              <w:rPr>
                <w:rFonts w:ascii="Times New Roman" w:hAnsi="Times New Roman" w:cs="Times New Roman"/>
                <w:sz w:val="24"/>
                <w:szCs w:val="24"/>
              </w:rPr>
              <w:t xml:space="preserve"> town. If time permits, general orientation with the host will be pursued.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9"/>
              </w:numPr>
              <w:spacing w:after="0" w:line="360" w:lineRule="auto"/>
              <w:contextualSpacing/>
              <w:jc w:val="both"/>
              <w:rPr>
                <w:rFonts w:ascii="Times New Roman" w:eastAsia="Times New Roman" w:hAnsi="Times New Roman" w:cs="Times New Roman"/>
                <w:sz w:val="24"/>
                <w:szCs w:val="24"/>
              </w:rPr>
            </w:pPr>
            <w:r w:rsidRPr="00953764">
              <w:rPr>
                <w:rFonts w:ascii="Times New Roman" w:hAnsi="Times New Roman" w:cs="Times New Roman"/>
                <w:sz w:val="24"/>
                <w:szCs w:val="24"/>
              </w:rPr>
              <w:t xml:space="preserve">First hand briefing on the main objectives and modality of the assignment and adjust the agenda for the coming days (work planning session). </w:t>
            </w:r>
          </w:p>
          <w:p w:rsidR="00953764" w:rsidRPr="00953764" w:rsidRDefault="00953764" w:rsidP="001E0945">
            <w:pPr>
              <w:numPr>
                <w:ilvl w:val="0"/>
                <w:numId w:val="9"/>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 xml:space="preserve">Further identify skill and training gaps through </w:t>
            </w:r>
            <w:r w:rsidR="00B23AE8" w:rsidRPr="001E0945">
              <w:rPr>
                <w:rFonts w:ascii="Times New Roman" w:eastAsia="Times New Roman" w:hAnsi="Times New Roman" w:cs="Times New Roman"/>
                <w:sz w:val="24"/>
                <w:szCs w:val="24"/>
              </w:rPr>
              <w:t xml:space="preserve">farm </w:t>
            </w:r>
            <w:r w:rsidRPr="00953764">
              <w:rPr>
                <w:rFonts w:ascii="Times New Roman" w:eastAsia="Times New Roman" w:hAnsi="Times New Roman" w:cs="Times New Roman"/>
                <w:sz w:val="24"/>
                <w:szCs w:val="24"/>
              </w:rPr>
              <w:t xml:space="preserve">visiting and discussing </w:t>
            </w:r>
            <w:r w:rsidRPr="00953764">
              <w:rPr>
                <w:rFonts w:ascii="Times New Roman" w:eastAsia="Times New Roman" w:hAnsi="Times New Roman" w:cs="Times New Roman"/>
                <w:sz w:val="24"/>
                <w:szCs w:val="24"/>
              </w:rPr>
              <w:lastRenderedPageBreak/>
              <w:t>with clients/customers.</w:t>
            </w:r>
          </w:p>
          <w:p w:rsidR="00953764" w:rsidRPr="00953764" w:rsidRDefault="00953764" w:rsidP="001E0945">
            <w:pPr>
              <w:numPr>
                <w:ilvl w:val="0"/>
                <w:numId w:val="9"/>
              </w:numPr>
              <w:spacing w:after="0" w:line="360" w:lineRule="auto"/>
              <w:contextualSpacing/>
              <w:jc w:val="both"/>
              <w:rPr>
                <w:rFonts w:ascii="Times New Roman" w:hAnsi="Times New Roman" w:cs="Times New Roman"/>
                <w:sz w:val="24"/>
                <w:szCs w:val="24"/>
              </w:rPr>
            </w:pPr>
            <w:r w:rsidRPr="00953764">
              <w:rPr>
                <w:rFonts w:ascii="Times New Roman" w:eastAsia="Times New Roman" w:hAnsi="Times New Roman" w:cs="Times New Roman"/>
                <w:sz w:val="24"/>
                <w:szCs w:val="24"/>
              </w:rPr>
              <w:t>Based on information gathered and gaps identified, enrich the prepared training materials incorporating hands-on practices.</w:t>
            </w:r>
          </w:p>
          <w:p w:rsidR="00953764" w:rsidRPr="00953764" w:rsidRDefault="00953764" w:rsidP="001E0945">
            <w:pPr>
              <w:numPr>
                <w:ilvl w:val="0"/>
                <w:numId w:val="9"/>
              </w:numPr>
              <w:spacing w:after="0" w:line="360" w:lineRule="auto"/>
              <w:contextualSpacing/>
              <w:jc w:val="both"/>
              <w:rPr>
                <w:rFonts w:ascii="Times New Roman" w:hAnsi="Times New Roman" w:cs="Times New Roman"/>
                <w:sz w:val="24"/>
                <w:szCs w:val="24"/>
              </w:rPr>
            </w:pPr>
            <w:r w:rsidRPr="00953764">
              <w:rPr>
                <w:rFonts w:ascii="Times New Roman" w:eastAsia="Times New Roman" w:hAnsi="Times New Roman" w:cs="Times New Roman"/>
                <w:sz w:val="24"/>
                <w:szCs w:val="24"/>
              </w:rPr>
              <w:t>Firsthand information/data collection by volunteers as applicable.</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lastRenderedPageBreak/>
              <w:t>Day 5-6</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3"/>
              </w:numPr>
              <w:spacing w:after="0" w:line="360" w:lineRule="auto"/>
              <w:contextualSpacing/>
              <w:jc w:val="both"/>
              <w:rPr>
                <w:rFonts w:ascii="Times New Roman" w:eastAsia="Times New Roman" w:hAnsi="Times New Roman" w:cs="Times New Roman"/>
                <w:sz w:val="24"/>
                <w:szCs w:val="24"/>
                <w:lang w:val="en-GB"/>
              </w:rPr>
            </w:pPr>
            <w:r w:rsidRPr="00953764">
              <w:rPr>
                <w:rFonts w:ascii="Times New Roman" w:eastAsia="Times New Roman" w:hAnsi="Times New Roman" w:cs="Times New Roman"/>
                <w:sz w:val="24"/>
                <w:szCs w:val="24"/>
              </w:rPr>
              <w:t>Conduct firsthand training and presentation to staffs and  coop members</w:t>
            </w:r>
          </w:p>
          <w:p w:rsidR="00953764" w:rsidRPr="00953764" w:rsidRDefault="00953764" w:rsidP="001E0945">
            <w:pPr>
              <w:numPr>
                <w:ilvl w:val="0"/>
                <w:numId w:val="13"/>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lang w:val="en-GB"/>
              </w:rPr>
              <w:t>Assess and refine the quality of trainings through feedback and observations.</w:t>
            </w:r>
            <w:r w:rsidRPr="00953764">
              <w:rPr>
                <w:rFonts w:ascii="Times New Roman" w:eastAsia="Times New Roman" w:hAnsi="Times New Roman" w:cs="Times New Roman"/>
                <w:sz w:val="24"/>
                <w:szCs w:val="24"/>
              </w:rPr>
              <w:t xml:space="preserve">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 xml:space="preserve">Day </w:t>
            </w:r>
            <w:r w:rsidRPr="00953764">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3"/>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z w:val="24"/>
                <w:szCs w:val="24"/>
              </w:rPr>
              <w:t>Local market visit and collect information</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b/>
                <w:sz w:val="24"/>
                <w:szCs w:val="24"/>
              </w:rPr>
            </w:pPr>
            <w:r w:rsidRPr="00953764">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b/>
                <w:sz w:val="24"/>
                <w:szCs w:val="24"/>
              </w:rPr>
              <w:t xml:space="preserve">Rest day.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B23AE8" w:rsidP="001E0945">
            <w:pPr>
              <w:spacing w:after="0" w:line="360" w:lineRule="auto"/>
              <w:contextualSpacing/>
              <w:jc w:val="both"/>
              <w:rPr>
                <w:rFonts w:ascii="Times New Roman" w:eastAsia="Times New Roman" w:hAnsi="Times New Roman" w:cs="Times New Roman"/>
                <w:sz w:val="24"/>
                <w:szCs w:val="24"/>
              </w:rPr>
            </w:pPr>
            <w:r w:rsidRPr="001E0945">
              <w:rPr>
                <w:rFonts w:ascii="Times New Roman" w:eastAsia="Times New Roman" w:hAnsi="Times New Roman" w:cs="Times New Roman"/>
                <w:sz w:val="24"/>
                <w:szCs w:val="24"/>
              </w:rPr>
              <w:t>Practical demonstration of root cellar construction</w:t>
            </w:r>
          </w:p>
        </w:tc>
      </w:tr>
      <w:tr w:rsidR="00953764" w:rsidRPr="00953764" w:rsidTr="007741EF">
        <w:trPr>
          <w:trHeight w:val="305"/>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b/>
                <w:sz w:val="24"/>
                <w:szCs w:val="24"/>
              </w:rPr>
            </w:pPr>
            <w:r w:rsidRPr="00953764">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b/>
                <w:sz w:val="24"/>
                <w:szCs w:val="24"/>
              </w:rPr>
              <w:t>Rest day</w:t>
            </w:r>
          </w:p>
        </w:tc>
      </w:tr>
      <w:tr w:rsidR="00953764" w:rsidRPr="00953764" w:rsidTr="007741EF">
        <w:trPr>
          <w:trHeight w:val="179"/>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Days 16-17</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B23AE8" w:rsidP="001E0945">
            <w:pPr>
              <w:spacing w:after="0" w:line="360" w:lineRule="auto"/>
              <w:jc w:val="both"/>
              <w:rPr>
                <w:rFonts w:ascii="Times New Roman" w:hAnsi="Times New Roman" w:cs="Times New Roman"/>
                <w:sz w:val="24"/>
                <w:szCs w:val="24"/>
              </w:rPr>
            </w:pPr>
            <w:r w:rsidRPr="001E0945">
              <w:rPr>
                <w:rFonts w:ascii="Times New Roman" w:eastAsia="Times New Roman" w:hAnsi="Times New Roman" w:cs="Times New Roman"/>
                <w:sz w:val="24"/>
                <w:szCs w:val="24"/>
              </w:rPr>
              <w:t>Continue the practical demonstration of root cellar construction</w:t>
            </w:r>
          </w:p>
        </w:tc>
      </w:tr>
      <w:tr w:rsidR="00953764" w:rsidRPr="00953764" w:rsidTr="007741EF">
        <w:trPr>
          <w:trHeight w:val="818"/>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z w:val="24"/>
                <w:szCs w:val="24"/>
              </w:rPr>
              <w:t>Day 18</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snapToGrid w:val="0"/>
                <w:sz w:val="24"/>
                <w:szCs w:val="24"/>
              </w:rPr>
              <w:t xml:space="preserve">Wrap up trainings and emphasize key concepts of assignment. Participants evaluate the </w:t>
            </w:r>
            <w:r w:rsidR="00B23AE8" w:rsidRPr="001E0945">
              <w:rPr>
                <w:rFonts w:ascii="Times New Roman" w:hAnsi="Times New Roman" w:cs="Times New Roman"/>
                <w:snapToGrid w:val="0"/>
                <w:sz w:val="24"/>
                <w:szCs w:val="24"/>
              </w:rPr>
              <w:t>assistance</w:t>
            </w:r>
            <w:r w:rsidRPr="00953764">
              <w:rPr>
                <w:rFonts w:ascii="Times New Roman" w:hAnsi="Times New Roman" w:cs="Times New Roman"/>
                <w:snapToGrid w:val="0"/>
                <w:sz w:val="24"/>
                <w:szCs w:val="24"/>
              </w:rPr>
              <w:t xml:space="preserve"> and together with the volunteer discuss </w:t>
            </w:r>
            <w:r w:rsidR="00B23AE8" w:rsidRPr="001E0945">
              <w:rPr>
                <w:rFonts w:ascii="Times New Roman" w:hAnsi="Times New Roman" w:cs="Times New Roman"/>
                <w:snapToGrid w:val="0"/>
                <w:sz w:val="24"/>
                <w:szCs w:val="24"/>
              </w:rPr>
              <w:t xml:space="preserve">on the </w:t>
            </w:r>
            <w:r w:rsidRPr="00953764">
              <w:rPr>
                <w:rFonts w:ascii="Times New Roman" w:hAnsi="Times New Roman" w:cs="Times New Roman"/>
                <w:snapToGrid w:val="0"/>
                <w:sz w:val="24"/>
                <w:szCs w:val="24"/>
              </w:rPr>
              <w:t>final report</w:t>
            </w:r>
            <w:r w:rsidR="00B23AE8" w:rsidRPr="001E0945">
              <w:rPr>
                <w:rFonts w:ascii="Times New Roman" w:hAnsi="Times New Roman" w:cs="Times New Roman"/>
                <w:snapToGrid w:val="0"/>
                <w:sz w:val="24"/>
                <w:szCs w:val="24"/>
              </w:rPr>
              <w:t>/</w:t>
            </w:r>
            <w:r w:rsidRPr="00953764">
              <w:rPr>
                <w:rFonts w:ascii="Times New Roman" w:hAnsi="Times New Roman" w:cs="Times New Roman"/>
                <w:snapToGrid w:val="0"/>
                <w:sz w:val="24"/>
                <w:szCs w:val="24"/>
              </w:rPr>
              <w:t>recommendations.</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napToGrid w:val="0"/>
                <w:sz w:val="24"/>
                <w:szCs w:val="24"/>
              </w:rPr>
              <w:t>Day 19</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1"/>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napToGrid w:val="0"/>
                <w:sz w:val="24"/>
                <w:szCs w:val="24"/>
              </w:rPr>
              <w:t>Group presentation to the host in the presentation of CRS</w:t>
            </w:r>
          </w:p>
          <w:p w:rsidR="00953764" w:rsidRPr="00953764" w:rsidRDefault="00953764" w:rsidP="001E0945">
            <w:pPr>
              <w:numPr>
                <w:ilvl w:val="0"/>
                <w:numId w:val="11"/>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napToGrid w:val="0"/>
                <w:sz w:val="24"/>
                <w:szCs w:val="24"/>
              </w:rPr>
              <w:t>Volunteer travels back to Addis Ababa</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napToGrid w:val="0"/>
                <w:sz w:val="24"/>
                <w:szCs w:val="24"/>
              </w:rPr>
              <w:t>Day 20</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numPr>
                <w:ilvl w:val="0"/>
                <w:numId w:val="14"/>
              </w:numPr>
              <w:spacing w:after="0" w:line="360" w:lineRule="auto"/>
              <w:contextualSpacing/>
              <w:jc w:val="both"/>
              <w:rPr>
                <w:rFonts w:ascii="Times New Roman" w:eastAsia="Times New Roman" w:hAnsi="Times New Roman" w:cs="Times New Roman"/>
                <w:snapToGrid w:val="0"/>
                <w:sz w:val="24"/>
                <w:szCs w:val="24"/>
              </w:rPr>
            </w:pPr>
            <w:r w:rsidRPr="00953764">
              <w:rPr>
                <w:rFonts w:ascii="Times New Roman" w:eastAsia="Times New Roman" w:hAnsi="Times New Roman" w:cs="Times New Roman"/>
                <w:snapToGrid w:val="0"/>
                <w:sz w:val="24"/>
                <w:szCs w:val="24"/>
              </w:rPr>
              <w:t xml:space="preserve">Finalize reimbursement expenditures and liquidations (if any) with finance. </w:t>
            </w:r>
          </w:p>
          <w:p w:rsidR="00953764" w:rsidRPr="00953764" w:rsidRDefault="00953764" w:rsidP="001E0945">
            <w:pPr>
              <w:numPr>
                <w:ilvl w:val="0"/>
                <w:numId w:val="14"/>
              </w:numPr>
              <w:spacing w:after="0" w:line="360" w:lineRule="auto"/>
              <w:contextualSpacing/>
              <w:jc w:val="both"/>
              <w:rPr>
                <w:rFonts w:ascii="Times New Roman" w:eastAsia="Times New Roman" w:hAnsi="Times New Roman" w:cs="Times New Roman"/>
                <w:snapToGrid w:val="0"/>
                <w:sz w:val="24"/>
                <w:szCs w:val="24"/>
              </w:rPr>
            </w:pPr>
            <w:r w:rsidRPr="00953764">
              <w:rPr>
                <w:rFonts w:ascii="Times New Roman" w:eastAsia="Times New Roman" w:hAnsi="Times New Roman" w:cs="Times New Roman"/>
                <w:snapToGrid w:val="0"/>
                <w:sz w:val="24"/>
                <w:szCs w:val="24"/>
              </w:rPr>
              <w:t xml:space="preserve">Finalizes his/her reporting and submit training M&amp;E forms to CRS F2F staff. </w:t>
            </w:r>
          </w:p>
          <w:p w:rsidR="00953764" w:rsidRPr="00953764" w:rsidRDefault="00953764" w:rsidP="001E0945">
            <w:pPr>
              <w:numPr>
                <w:ilvl w:val="0"/>
                <w:numId w:val="14"/>
              </w:numPr>
              <w:spacing w:after="0" w:line="360" w:lineRule="auto"/>
              <w:contextualSpacing/>
              <w:jc w:val="both"/>
              <w:rPr>
                <w:rFonts w:ascii="Times New Roman" w:eastAsia="Times New Roman" w:hAnsi="Times New Roman" w:cs="Times New Roman"/>
                <w:sz w:val="24"/>
                <w:szCs w:val="24"/>
              </w:rPr>
            </w:pPr>
            <w:r w:rsidRPr="00953764">
              <w:rPr>
                <w:rFonts w:ascii="Times New Roman" w:eastAsia="Times New Roman" w:hAnsi="Times New Roman" w:cs="Times New Roman"/>
                <w:snapToGrid w:val="0"/>
                <w:sz w:val="24"/>
                <w:szCs w:val="24"/>
              </w:rPr>
              <w:t xml:space="preserve">Debriefing at with CRS staff and/or USAID Mission </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z w:val="24"/>
                <w:szCs w:val="24"/>
              </w:rPr>
            </w:pPr>
            <w:r w:rsidRPr="00953764">
              <w:rPr>
                <w:rFonts w:ascii="Times New Roman" w:hAnsi="Times New Roman" w:cs="Times New Roman"/>
                <w:snapToGrid w:val="0"/>
                <w:sz w:val="24"/>
                <w:szCs w:val="24"/>
              </w:rPr>
              <w:t>Day 21</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z w:val="24"/>
                <w:szCs w:val="24"/>
              </w:rPr>
            </w:pPr>
            <w:r w:rsidRPr="00953764">
              <w:rPr>
                <w:rFonts w:ascii="Times New Roman" w:hAnsi="Times New Roman" w:cs="Times New Roman"/>
                <w:snapToGrid w:val="0"/>
                <w:sz w:val="24"/>
                <w:szCs w:val="24"/>
              </w:rPr>
              <w:t>Complete any unaccomplished activities and depart for USA</w:t>
            </w:r>
          </w:p>
        </w:tc>
      </w:tr>
      <w:tr w:rsidR="00953764" w:rsidRPr="00953764" w:rsidTr="007741EF">
        <w:trPr>
          <w:jc w:val="center"/>
        </w:trPr>
        <w:tc>
          <w:tcPr>
            <w:tcW w:w="1383" w:type="dxa"/>
            <w:tcBorders>
              <w:top w:val="single" w:sz="4" w:space="0" w:color="auto"/>
              <w:left w:val="single" w:sz="4" w:space="0" w:color="auto"/>
              <w:bottom w:val="single" w:sz="4" w:space="0" w:color="auto"/>
              <w:right w:val="single" w:sz="4" w:space="0" w:color="auto"/>
            </w:tcBorders>
            <w:vAlign w:val="center"/>
          </w:tcPr>
          <w:p w:rsidR="00953764" w:rsidRPr="00953764" w:rsidRDefault="00953764" w:rsidP="001E0945">
            <w:pPr>
              <w:spacing w:after="0" w:line="360" w:lineRule="auto"/>
              <w:rPr>
                <w:rFonts w:ascii="Times New Roman" w:hAnsi="Times New Roman" w:cs="Times New Roman"/>
                <w:snapToGrid w:val="0"/>
                <w:sz w:val="24"/>
                <w:szCs w:val="24"/>
              </w:rPr>
            </w:pPr>
            <w:r w:rsidRPr="00953764">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rsidR="00953764" w:rsidRPr="00953764" w:rsidRDefault="00953764" w:rsidP="001E0945">
            <w:pPr>
              <w:spacing w:after="0" w:line="360" w:lineRule="auto"/>
              <w:jc w:val="both"/>
              <w:rPr>
                <w:rFonts w:ascii="Times New Roman" w:hAnsi="Times New Roman" w:cs="Times New Roman"/>
                <w:snapToGrid w:val="0"/>
                <w:sz w:val="24"/>
                <w:szCs w:val="24"/>
              </w:rPr>
            </w:pPr>
            <w:r w:rsidRPr="00953764">
              <w:rPr>
                <w:rFonts w:ascii="Times New Roman" w:hAnsi="Times New Roman" w:cs="Times New Roman"/>
                <w:snapToGrid w:val="0"/>
                <w:sz w:val="24"/>
                <w:szCs w:val="24"/>
              </w:rPr>
              <w:t>Outreach event when back in the US</w:t>
            </w:r>
          </w:p>
        </w:tc>
      </w:tr>
    </w:tbl>
    <w:p w:rsidR="0042065B" w:rsidRPr="001E0945" w:rsidRDefault="0042065B" w:rsidP="001E0945">
      <w:pPr>
        <w:spacing w:after="0" w:line="360" w:lineRule="auto"/>
        <w:jc w:val="both"/>
        <w:rPr>
          <w:rFonts w:ascii="Times New Roman" w:hAnsi="Times New Roman" w:cs="Times New Roman"/>
          <w:sz w:val="24"/>
          <w:szCs w:val="24"/>
        </w:rPr>
      </w:pPr>
    </w:p>
    <w:p w:rsidR="00C61B99" w:rsidRPr="001E0945" w:rsidRDefault="00C61B99" w:rsidP="001E0945">
      <w:pPr>
        <w:pStyle w:val="ListParagraph"/>
        <w:numPr>
          <w:ilvl w:val="0"/>
          <w:numId w:val="1"/>
        </w:numPr>
        <w:spacing w:line="360" w:lineRule="auto"/>
        <w:jc w:val="both"/>
        <w:rPr>
          <w:b/>
        </w:rPr>
      </w:pPr>
      <w:r w:rsidRPr="001E0945">
        <w:rPr>
          <w:b/>
        </w:rPr>
        <w:t>DESIRABLE VOLUNTEERS SKILLS</w:t>
      </w:r>
    </w:p>
    <w:p w:rsidR="00B23AE8" w:rsidRPr="001E0945" w:rsidRDefault="00C61B99" w:rsidP="001E0945">
      <w:pPr>
        <w:keepNext/>
        <w:widowControl w:val="0"/>
        <w:spacing w:after="0" w:line="360" w:lineRule="auto"/>
        <w:jc w:val="both"/>
        <w:outlineLvl w:val="0"/>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 xml:space="preserve">The desired skills of the volunteer will include a background and experience the following: </w:t>
      </w:r>
    </w:p>
    <w:p w:rsidR="00B23AE8" w:rsidRPr="001E0945" w:rsidRDefault="00B23AE8" w:rsidP="001E0945">
      <w:pPr>
        <w:pStyle w:val="ListParagraph"/>
        <w:keepNext/>
        <w:widowControl w:val="0"/>
        <w:numPr>
          <w:ilvl w:val="0"/>
          <w:numId w:val="15"/>
        </w:numPr>
        <w:spacing w:line="360" w:lineRule="auto"/>
        <w:jc w:val="both"/>
        <w:outlineLvl w:val="0"/>
        <w:rPr>
          <w:snapToGrid w:val="0"/>
        </w:rPr>
      </w:pPr>
      <w:r w:rsidRPr="001E0945">
        <w:rPr>
          <w:snapToGrid w:val="0"/>
        </w:rPr>
        <w:t>Experience in Root Cellar design and construction</w:t>
      </w:r>
    </w:p>
    <w:p w:rsidR="00B23AE8" w:rsidRPr="001E0945" w:rsidRDefault="007D49B3" w:rsidP="001E0945">
      <w:pPr>
        <w:widowControl w:val="0"/>
        <w:numPr>
          <w:ilvl w:val="0"/>
          <w:numId w:val="16"/>
        </w:numPr>
        <w:spacing w:after="0" w:line="360" w:lineRule="auto"/>
        <w:jc w:val="both"/>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 xml:space="preserve"> </w:t>
      </w:r>
      <w:r w:rsidR="00B23AE8" w:rsidRPr="001E0945">
        <w:rPr>
          <w:rFonts w:ascii="Times New Roman" w:eastAsia="Times New Roman" w:hAnsi="Times New Roman" w:cs="Times New Roman"/>
          <w:snapToGrid w:val="0"/>
          <w:sz w:val="24"/>
          <w:szCs w:val="24"/>
        </w:rPr>
        <w:t xml:space="preserve">Preferably graduate in horticultural science </w:t>
      </w:r>
    </w:p>
    <w:p w:rsidR="00B23AE8" w:rsidRPr="001E0945" w:rsidRDefault="00B23AE8" w:rsidP="001E0945">
      <w:pPr>
        <w:numPr>
          <w:ilvl w:val="0"/>
          <w:numId w:val="16"/>
        </w:numPr>
        <w:spacing w:after="0" w:line="360" w:lineRule="auto"/>
        <w:jc w:val="both"/>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Experience in adult training or learning alliances with smallholder farmers, community development/extension workers, members of community based organizations (CBOs), etc.</w:t>
      </w:r>
    </w:p>
    <w:p w:rsidR="00B23AE8" w:rsidRPr="001E0945" w:rsidRDefault="00B23AE8" w:rsidP="001E0945">
      <w:pPr>
        <w:widowControl w:val="0"/>
        <w:numPr>
          <w:ilvl w:val="0"/>
          <w:numId w:val="16"/>
        </w:numPr>
        <w:spacing w:after="0" w:line="360" w:lineRule="auto"/>
        <w:jc w:val="both"/>
        <w:rPr>
          <w:rFonts w:ascii="Times New Roman" w:eastAsia="Times New Roman" w:hAnsi="Times New Roman" w:cs="Times New Roman"/>
          <w:snapToGrid w:val="0"/>
          <w:sz w:val="24"/>
          <w:szCs w:val="24"/>
        </w:rPr>
      </w:pPr>
      <w:r w:rsidRPr="001E0945">
        <w:rPr>
          <w:rFonts w:ascii="Times New Roman" w:eastAsia="Times New Roman" w:hAnsi="Times New Roman" w:cs="Times New Roman"/>
          <w:snapToGrid w:val="0"/>
          <w:sz w:val="24"/>
          <w:szCs w:val="24"/>
        </w:rPr>
        <w:t>Good analytical and intercommunication skills.</w:t>
      </w:r>
    </w:p>
    <w:p w:rsidR="00C61B99" w:rsidRPr="001E0945" w:rsidRDefault="00C61B99" w:rsidP="001E0945">
      <w:pPr>
        <w:pStyle w:val="ListParagraph"/>
        <w:numPr>
          <w:ilvl w:val="0"/>
          <w:numId w:val="1"/>
        </w:numPr>
        <w:spacing w:line="360" w:lineRule="auto"/>
        <w:jc w:val="both"/>
        <w:rPr>
          <w:b/>
        </w:rPr>
      </w:pPr>
      <w:r w:rsidRPr="001E0945">
        <w:rPr>
          <w:b/>
        </w:rPr>
        <w:lastRenderedPageBreak/>
        <w:t>ACCOMMODATION AND OTHER IN-COUNTRY LOGISTICS</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bCs/>
          <w:snapToGrid w:val="0"/>
          <w:sz w:val="24"/>
          <w:szCs w:val="24"/>
        </w:rPr>
        <w:t xml:space="preserve">Before travelling to the host partner at the assignment site at </w:t>
      </w:r>
      <w:proofErr w:type="spellStart"/>
      <w:r w:rsidRPr="001E0945">
        <w:rPr>
          <w:rFonts w:ascii="Times New Roman" w:hAnsi="Times New Roman" w:cs="Times New Roman"/>
          <w:sz w:val="24"/>
          <w:szCs w:val="24"/>
        </w:rPr>
        <w:t>Koffele</w:t>
      </w:r>
      <w:proofErr w:type="spellEnd"/>
      <w:r w:rsidRPr="001E0945">
        <w:rPr>
          <w:rFonts w:ascii="Times New Roman" w:hAnsi="Times New Roman" w:cs="Times New Roman"/>
          <w:bCs/>
          <w:snapToGrid w:val="0"/>
          <w:sz w:val="24"/>
          <w:szCs w:val="24"/>
        </w:rPr>
        <w:t>, the volunteer will stay in Addis Ababa at one of the CRS’s client hotels, Churchill hotel (</w:t>
      </w:r>
      <w:r w:rsidRPr="001E0945">
        <w:rPr>
          <w:rFonts w:ascii="Times New Roman" w:eastAsia="Calibri" w:hAnsi="Times New Roman" w:cs="Times New Roman"/>
          <w:color w:val="548DD4" w:themeColor="text2" w:themeTint="99"/>
          <w:sz w:val="24"/>
          <w:szCs w:val="24"/>
        </w:rPr>
        <w:t>churchillhotel</w:t>
      </w:r>
      <w:r w:rsidRPr="001E0945">
        <w:rPr>
          <w:rFonts w:ascii="Times New Roman" w:eastAsia="Calibri" w:hAnsi="Times New Roman" w:cs="Times New Roman"/>
          <w:bCs/>
          <w:color w:val="548DD4" w:themeColor="text2" w:themeTint="99"/>
          <w:sz w:val="24"/>
          <w:szCs w:val="24"/>
        </w:rPr>
        <w:t xml:space="preserve">@ethionet.et / </w:t>
      </w:r>
      <w:proofErr w:type="spellStart"/>
      <w:r w:rsidRPr="001E0945">
        <w:rPr>
          <w:rFonts w:ascii="Times New Roman" w:eastAsia="Calibri" w:hAnsi="Times New Roman" w:cs="Times New Roman"/>
          <w:bCs/>
          <w:color w:val="548DD4" w:themeColor="text2" w:themeTint="99"/>
          <w:sz w:val="24"/>
          <w:szCs w:val="24"/>
        </w:rPr>
        <w:t>info@</w:t>
      </w:r>
      <w:r w:rsidRPr="001E0945">
        <w:rPr>
          <w:rFonts w:ascii="Times New Roman" w:eastAsia="Calibri" w:hAnsi="Times New Roman" w:cs="Times New Roman"/>
          <w:color w:val="548DD4" w:themeColor="text2" w:themeTint="99"/>
          <w:sz w:val="24"/>
          <w:szCs w:val="24"/>
        </w:rPr>
        <w:t>churchillhoteladdis</w:t>
      </w:r>
      <w:proofErr w:type="spellEnd"/>
      <w:r w:rsidRPr="001E0945">
        <w:rPr>
          <w:rFonts w:ascii="Times New Roman" w:eastAsia="Calibri" w:hAnsi="Times New Roman" w:cs="Times New Roman"/>
          <w:bCs/>
          <w:color w:val="548DD4" w:themeColor="text2" w:themeTint="99"/>
          <w:sz w:val="24"/>
          <w:szCs w:val="24"/>
        </w:rPr>
        <w:t>; phone # 0111111212</w:t>
      </w:r>
      <w:r w:rsidRPr="001E0945">
        <w:rPr>
          <w:rFonts w:ascii="Times New Roman" w:hAnsi="Times New Roman" w:cs="Times New Roman"/>
          <w:bCs/>
          <w:snapToGrid w:val="0"/>
          <w:sz w:val="24"/>
          <w:szCs w:val="24"/>
        </w:rPr>
        <w:t>) or other hotels that will be booked before arrival dates.</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In Addis Ababa, the hotel usually has rooms that include services such as airport pickup and drop-off, breakfast, wireless internet, etc.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The hotel or CRS will arrange a vehicle for short travel from the hotel to CRS and vice versa while in Addis Ababa.</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CRS will arrange transport vehicle and as well as will accompany the volunteer to the assignment site.</w:t>
      </w:r>
    </w:p>
    <w:p w:rsidR="00B23AE8" w:rsidRPr="001E0945" w:rsidRDefault="00B23AE8" w:rsidP="001E0945">
      <w:pPr>
        <w:pStyle w:val="ListParagraph"/>
        <w:numPr>
          <w:ilvl w:val="0"/>
          <w:numId w:val="18"/>
        </w:numPr>
        <w:spacing w:line="360" w:lineRule="auto"/>
        <w:jc w:val="both"/>
        <w:rPr>
          <w:bCs/>
          <w:snapToGrid w:val="0"/>
        </w:rPr>
      </w:pPr>
      <w:r w:rsidRPr="001E0945">
        <w:t>During the assignment period, the volunteer will stay at the host guesthouse or a</w:t>
      </w:r>
      <w:r w:rsidR="004266A3" w:rsidRPr="001E0945">
        <w:t xml:space="preserve"> CRS client</w:t>
      </w:r>
      <w:r w:rsidRPr="001E0945">
        <w:t xml:space="preserve"> hotel at </w:t>
      </w:r>
      <w:proofErr w:type="spellStart"/>
      <w:r w:rsidR="004266A3" w:rsidRPr="001E0945">
        <w:t>Shashemene</w:t>
      </w:r>
      <w:proofErr w:type="spellEnd"/>
      <w:r w:rsidR="004266A3" w:rsidRPr="001E0945">
        <w:t xml:space="preserve"> town (23km from </w:t>
      </w:r>
      <w:proofErr w:type="spellStart"/>
      <w:r w:rsidR="004266A3" w:rsidRPr="001E0945">
        <w:t>Koffele</w:t>
      </w:r>
      <w:proofErr w:type="spellEnd"/>
      <w:r w:rsidR="004266A3" w:rsidRPr="001E0945">
        <w:t>)</w:t>
      </w:r>
      <w:r w:rsidRPr="001E0945">
        <w:t xml:space="preserve">. The accommodation details will be confirmed prior to the volunteer arrival in country. </w:t>
      </w:r>
      <w:r w:rsidR="004266A3" w:rsidRPr="001E0945">
        <w:t xml:space="preserve">And </w:t>
      </w:r>
      <w:r w:rsidRPr="001E0945">
        <w:rPr>
          <w:bCs/>
          <w:snapToGrid w:val="0"/>
        </w:rPr>
        <w:t xml:space="preserve">CRS Ethiopia will pay for guesthouse or hotel accommodations </w:t>
      </w:r>
    </w:p>
    <w:p w:rsidR="00B23AE8" w:rsidRPr="001E0945" w:rsidRDefault="00B23AE8" w:rsidP="001E0945">
      <w:pPr>
        <w:pStyle w:val="ListParagraph"/>
        <w:numPr>
          <w:ilvl w:val="0"/>
          <w:numId w:val="18"/>
        </w:numPr>
        <w:spacing w:line="360" w:lineRule="auto"/>
        <w:jc w:val="both"/>
        <w:rPr>
          <w:bCs/>
          <w:snapToGrid w:val="0"/>
        </w:rPr>
      </w:pPr>
      <w:r w:rsidRPr="001E0945">
        <w:rPr>
          <w:bCs/>
          <w:snapToGrid w:val="0"/>
        </w:rPr>
        <w:t xml:space="preserve">CRS HQ will provide the volunteer with per diem advance to cater for meals and incidentals.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CRS Ethiopia will also reimburse the volunteer with laundry costs against receipts.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 xml:space="preserve">Before departing to the US, the volunteer will also liquidate advances (if any) at CRS Ethiopia. </w:t>
      </w:r>
    </w:p>
    <w:p w:rsidR="00B23AE8" w:rsidRPr="001E0945" w:rsidRDefault="00B23AE8" w:rsidP="001E0945">
      <w:pPr>
        <w:numPr>
          <w:ilvl w:val="0"/>
          <w:numId w:val="18"/>
        </w:numPr>
        <w:spacing w:after="0" w:line="360" w:lineRule="auto"/>
        <w:jc w:val="both"/>
        <w:rPr>
          <w:rFonts w:ascii="Times New Roman" w:hAnsi="Times New Roman" w:cs="Times New Roman"/>
          <w:sz w:val="24"/>
          <w:szCs w:val="24"/>
        </w:rPr>
      </w:pPr>
      <w:r w:rsidRPr="001E0945">
        <w:rPr>
          <w:rFonts w:ascii="Times New Roman" w:hAnsi="Times New Roman" w:cs="Times New Roman"/>
          <w:sz w:val="24"/>
          <w:szCs w:val="24"/>
        </w:rPr>
        <w:t>For more information, please refer to country information that will be provided.</w:t>
      </w:r>
    </w:p>
    <w:p w:rsidR="00C61B99" w:rsidRPr="001E0945" w:rsidRDefault="00C61B99" w:rsidP="001E0945">
      <w:pPr>
        <w:spacing w:after="0" w:line="360" w:lineRule="auto"/>
        <w:jc w:val="both"/>
        <w:rPr>
          <w:rFonts w:ascii="Times New Roman" w:hAnsi="Times New Roman" w:cs="Times New Roman"/>
          <w:sz w:val="24"/>
          <w:szCs w:val="24"/>
        </w:rPr>
      </w:pPr>
    </w:p>
    <w:p w:rsidR="00C61B99" w:rsidRPr="001E0945" w:rsidRDefault="00C61B99" w:rsidP="001E0945">
      <w:pPr>
        <w:pStyle w:val="ListParagraph"/>
        <w:numPr>
          <w:ilvl w:val="0"/>
          <w:numId w:val="1"/>
        </w:numPr>
        <w:spacing w:line="360" w:lineRule="auto"/>
        <w:jc w:val="both"/>
        <w:rPr>
          <w:b/>
        </w:rPr>
      </w:pPr>
      <w:r w:rsidRPr="001E0945">
        <w:rPr>
          <w:b/>
        </w:rPr>
        <w:t>RECOMMENDED ASSIGNMENT PREPARATIONS</w:t>
      </w:r>
    </w:p>
    <w:p w:rsidR="004266A3" w:rsidRPr="004266A3" w:rsidRDefault="004266A3" w:rsidP="001E0945">
      <w:pPr>
        <w:numPr>
          <w:ilvl w:val="0"/>
          <w:numId w:val="17"/>
        </w:numPr>
        <w:spacing w:after="0" w:line="360" w:lineRule="auto"/>
        <w:ind w:left="360"/>
        <w:jc w:val="both"/>
        <w:rPr>
          <w:rFonts w:ascii="Times New Roman" w:hAnsi="Times New Roman" w:cs="Times New Roman"/>
          <w:sz w:val="24"/>
          <w:szCs w:val="24"/>
        </w:rPr>
      </w:pPr>
      <w:r w:rsidRPr="004266A3">
        <w:rPr>
          <w:rFonts w:ascii="Times New Roman" w:hAnsi="Times New Roman" w:cs="Times New Roman"/>
          <w:sz w:val="24"/>
          <w:szCs w:val="24"/>
        </w:rPr>
        <w:t xml:space="preserve">Although CRS F2F </w:t>
      </w:r>
      <w:r w:rsidRPr="001E0945">
        <w:rPr>
          <w:rFonts w:ascii="Times New Roman" w:hAnsi="Times New Roman" w:cs="Times New Roman"/>
          <w:sz w:val="24"/>
          <w:szCs w:val="24"/>
        </w:rPr>
        <w:t xml:space="preserve">together with the host </w:t>
      </w:r>
      <w:r w:rsidR="0042065B" w:rsidRPr="001E0945">
        <w:rPr>
          <w:rFonts w:ascii="Times New Roman" w:hAnsi="Times New Roman" w:cs="Times New Roman"/>
          <w:sz w:val="24"/>
          <w:szCs w:val="24"/>
        </w:rPr>
        <w:t>has</w:t>
      </w:r>
      <w:r w:rsidRPr="004266A3">
        <w:rPr>
          <w:rFonts w:ascii="Times New Roman" w:hAnsi="Times New Roman" w:cs="Times New Roman"/>
          <w:sz w:val="24"/>
          <w:szCs w:val="24"/>
        </w:rPr>
        <w:t xml:space="preserve"> developed such hinting SOW, the volunteer can fine-tune through her/his professional qualifications to successfully carryout </w:t>
      </w:r>
      <w:r w:rsidRPr="004266A3">
        <w:rPr>
          <w:rFonts w:ascii="Times New Roman" w:eastAsia="Calibri" w:hAnsi="Times New Roman" w:cs="Times New Roman"/>
          <w:sz w:val="24"/>
          <w:szCs w:val="24"/>
        </w:rPr>
        <w:t xml:space="preserve">this </w:t>
      </w:r>
      <w:r w:rsidRPr="001E0945">
        <w:rPr>
          <w:rFonts w:ascii="Times New Roman" w:eastAsia="Calibri" w:hAnsi="Times New Roman" w:cs="Times New Roman"/>
          <w:sz w:val="24"/>
          <w:szCs w:val="24"/>
        </w:rPr>
        <w:t>root cellars and vegetable post-harvest management assignment.</w:t>
      </w:r>
    </w:p>
    <w:p w:rsidR="004266A3" w:rsidRPr="004266A3" w:rsidRDefault="004266A3" w:rsidP="001E0945">
      <w:pPr>
        <w:numPr>
          <w:ilvl w:val="0"/>
          <w:numId w:val="17"/>
        </w:numPr>
        <w:spacing w:after="0" w:line="360" w:lineRule="auto"/>
        <w:ind w:left="360"/>
        <w:contextualSpacing/>
        <w:jc w:val="both"/>
        <w:rPr>
          <w:rFonts w:ascii="Times New Roman" w:eastAsia="Times New Roman" w:hAnsi="Times New Roman" w:cs="Times New Roman"/>
          <w:sz w:val="24"/>
          <w:szCs w:val="24"/>
        </w:rPr>
      </w:pPr>
      <w:r w:rsidRPr="004266A3">
        <w:rPr>
          <w:rFonts w:ascii="Times New Roman" w:eastAsia="Times New Roman" w:hAnsi="Times New Roman" w:cs="Times New Roman"/>
          <w:sz w:val="24"/>
          <w:szCs w:val="24"/>
        </w:rPr>
        <w:lastRenderedPageBreak/>
        <w:t xml:space="preserve">The assignment district is located in dry lowland (hot) areas where malaria maybe a problem. Therefore, the volunteer is advised to take pills or vaccination for malaria (and also for cholera) as per medical recommendations by her/his doctors/health professionals in US before departing from US. </w:t>
      </w:r>
    </w:p>
    <w:p w:rsidR="004266A3" w:rsidRPr="004266A3" w:rsidRDefault="004266A3" w:rsidP="001E0945">
      <w:pPr>
        <w:numPr>
          <w:ilvl w:val="0"/>
          <w:numId w:val="17"/>
        </w:numPr>
        <w:spacing w:after="0" w:line="360" w:lineRule="auto"/>
        <w:ind w:left="360"/>
        <w:jc w:val="both"/>
        <w:rPr>
          <w:rFonts w:ascii="Times New Roman" w:hAnsi="Times New Roman" w:cs="Times New Roman"/>
          <w:sz w:val="24"/>
          <w:szCs w:val="24"/>
        </w:rPr>
      </w:pPr>
      <w:r w:rsidRPr="004266A3">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4266A3" w:rsidRPr="004266A3" w:rsidRDefault="004266A3" w:rsidP="001E0945">
      <w:pPr>
        <w:numPr>
          <w:ilvl w:val="0"/>
          <w:numId w:val="17"/>
        </w:numPr>
        <w:spacing w:after="0" w:line="360" w:lineRule="auto"/>
        <w:ind w:left="360"/>
        <w:jc w:val="both"/>
        <w:rPr>
          <w:rFonts w:ascii="Times New Roman" w:eastAsia="Times New Roman" w:hAnsi="Times New Roman" w:cs="Times New Roman"/>
          <w:snapToGrid w:val="0"/>
          <w:sz w:val="24"/>
          <w:szCs w:val="24"/>
        </w:rPr>
      </w:pPr>
      <w:r w:rsidRPr="004266A3">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4266A3">
        <w:rPr>
          <w:rFonts w:ascii="Times New Roman" w:eastAsia="Times New Roman" w:hAnsi="Times New Roman" w:cs="Times New Roman"/>
          <w:snapToGrid w:val="0"/>
          <w:sz w:val="24"/>
          <w:szCs w:val="24"/>
        </w:rPr>
        <w:t xml:space="preserve"> travel to the assignment place. </w:t>
      </w:r>
    </w:p>
    <w:p w:rsidR="004266A3" w:rsidRPr="004266A3" w:rsidRDefault="004266A3" w:rsidP="001E0945">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4266A3">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4266A3" w:rsidRPr="004266A3" w:rsidRDefault="004266A3" w:rsidP="001E0945">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4266A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4266A3" w:rsidRPr="004266A3" w:rsidRDefault="004266A3" w:rsidP="001E0945">
      <w:pPr>
        <w:spacing w:after="0" w:line="360" w:lineRule="auto"/>
        <w:ind w:left="360"/>
        <w:contextualSpacing/>
        <w:jc w:val="both"/>
        <w:rPr>
          <w:rFonts w:ascii="Times New Roman" w:eastAsia="Times New Roman" w:hAnsi="Times New Roman" w:cs="Times New Roman"/>
          <w:b/>
          <w:sz w:val="24"/>
          <w:szCs w:val="24"/>
        </w:rPr>
      </w:pPr>
    </w:p>
    <w:p w:rsidR="00C61B99" w:rsidRPr="001E0945" w:rsidRDefault="00C61B99" w:rsidP="001E0945">
      <w:pPr>
        <w:pStyle w:val="ListParagraph"/>
        <w:numPr>
          <w:ilvl w:val="0"/>
          <w:numId w:val="1"/>
        </w:numPr>
        <w:spacing w:line="360" w:lineRule="auto"/>
        <w:jc w:val="both"/>
        <w:rPr>
          <w:b/>
        </w:rPr>
      </w:pPr>
      <w:r w:rsidRPr="001E0945">
        <w:rPr>
          <w:b/>
        </w:rPr>
        <w:t>KEY CONTACTS</w:t>
      </w:r>
    </w:p>
    <w:tbl>
      <w:tblPr>
        <w:tblStyle w:val="TableGrid2"/>
        <w:tblW w:w="10188" w:type="dxa"/>
        <w:tblLayout w:type="fixed"/>
        <w:tblLook w:val="04A0" w:firstRow="1" w:lastRow="0" w:firstColumn="1" w:lastColumn="0" w:noHBand="0" w:noVBand="1"/>
      </w:tblPr>
      <w:tblGrid>
        <w:gridCol w:w="4878"/>
        <w:gridCol w:w="5310"/>
      </w:tblGrid>
      <w:tr w:rsidR="004266A3" w:rsidRPr="004266A3" w:rsidTr="002F4AEF">
        <w:tc>
          <w:tcPr>
            <w:tcW w:w="4878" w:type="dxa"/>
            <w:tcBorders>
              <w:top w:val="single" w:sz="4" w:space="0" w:color="auto"/>
              <w:left w:val="single" w:sz="4" w:space="0" w:color="auto"/>
              <w:bottom w:val="single" w:sz="4" w:space="0" w:color="auto"/>
              <w:right w:val="single" w:sz="4" w:space="0" w:color="auto"/>
            </w:tcBorders>
            <w:hideMark/>
          </w:tcPr>
          <w:p w:rsidR="004266A3" w:rsidRPr="004266A3" w:rsidRDefault="004266A3" w:rsidP="00056793">
            <w:pPr>
              <w:autoSpaceDE w:val="0"/>
              <w:autoSpaceDN w:val="0"/>
              <w:adjustRightInd w:val="0"/>
              <w:spacing w:line="360" w:lineRule="auto"/>
              <w:ind w:left="360"/>
              <w:contextualSpacing/>
              <w:jc w:val="center"/>
              <w:rPr>
                <w:rFonts w:ascii="Times New Roman" w:eastAsia="Times New Roman" w:hAnsi="Times New Roman" w:cs="Times New Roman"/>
                <w:b/>
                <w:sz w:val="24"/>
                <w:szCs w:val="24"/>
              </w:rPr>
            </w:pPr>
            <w:r w:rsidRPr="004266A3">
              <w:rPr>
                <w:rFonts w:ascii="Times New Roman" w:eastAsia="Times New Roman" w:hAnsi="Times New Roman" w:cs="Times New Roman"/>
                <w:b/>
                <w:sz w:val="24"/>
                <w:szCs w:val="24"/>
              </w:rPr>
              <w:t>CRS Baltimore</w:t>
            </w:r>
          </w:p>
        </w:tc>
        <w:tc>
          <w:tcPr>
            <w:tcW w:w="5310" w:type="dxa"/>
            <w:tcBorders>
              <w:top w:val="single" w:sz="4" w:space="0" w:color="auto"/>
              <w:left w:val="single" w:sz="4" w:space="0" w:color="auto"/>
              <w:bottom w:val="single" w:sz="4" w:space="0" w:color="auto"/>
              <w:right w:val="single" w:sz="4" w:space="0" w:color="auto"/>
            </w:tcBorders>
            <w:hideMark/>
          </w:tcPr>
          <w:p w:rsidR="004266A3" w:rsidRPr="004266A3" w:rsidRDefault="004266A3" w:rsidP="00056793">
            <w:pPr>
              <w:autoSpaceDE w:val="0"/>
              <w:autoSpaceDN w:val="0"/>
              <w:adjustRightInd w:val="0"/>
              <w:spacing w:line="360" w:lineRule="auto"/>
              <w:jc w:val="center"/>
              <w:rPr>
                <w:rFonts w:ascii="Times New Roman" w:hAnsi="Times New Roman" w:cs="Times New Roman"/>
                <w:b/>
                <w:sz w:val="24"/>
                <w:szCs w:val="24"/>
              </w:rPr>
            </w:pPr>
            <w:r w:rsidRPr="004266A3">
              <w:rPr>
                <w:rFonts w:ascii="Times New Roman" w:hAnsi="Times New Roman" w:cs="Times New Roman"/>
                <w:b/>
                <w:sz w:val="24"/>
                <w:szCs w:val="24"/>
              </w:rPr>
              <w:t>CRS EARO</w:t>
            </w:r>
          </w:p>
        </w:tc>
      </w:tr>
      <w:tr w:rsidR="00C46E72" w:rsidRPr="004266A3" w:rsidTr="002F4AEF">
        <w:trPr>
          <w:trHeight w:val="440"/>
        </w:trPr>
        <w:tc>
          <w:tcPr>
            <w:tcW w:w="4878" w:type="dxa"/>
            <w:tcBorders>
              <w:top w:val="single" w:sz="4" w:space="0" w:color="auto"/>
              <w:left w:val="single" w:sz="4" w:space="0" w:color="auto"/>
              <w:bottom w:val="single" w:sz="4" w:space="0" w:color="auto"/>
              <w:right w:val="single" w:sz="4" w:space="0" w:color="auto"/>
            </w:tcBorders>
            <w:hideMark/>
          </w:tcPr>
          <w:p w:rsidR="00C46E72" w:rsidRPr="005C390C" w:rsidRDefault="00C46E72" w:rsidP="00C46E72">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C46E72" w:rsidRPr="005C390C" w:rsidRDefault="00C46E72" w:rsidP="00C46E7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C46E72" w:rsidRPr="005C390C" w:rsidRDefault="00C46E72" w:rsidP="00C46E7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C46E72" w:rsidRPr="005C390C" w:rsidRDefault="00C46E72" w:rsidP="00C46E7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C46E72" w:rsidRPr="005C390C" w:rsidRDefault="00C46E72" w:rsidP="00C46E7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C46E72" w:rsidRPr="00EA7438" w:rsidRDefault="00C46E72" w:rsidP="00C46E72">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7"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5310" w:type="dxa"/>
            <w:tcBorders>
              <w:top w:val="single" w:sz="4" w:space="0" w:color="auto"/>
              <w:left w:val="single" w:sz="4" w:space="0" w:color="auto"/>
              <w:bottom w:val="single" w:sz="4" w:space="0" w:color="auto"/>
              <w:right w:val="single" w:sz="4" w:space="0" w:color="auto"/>
            </w:tcBorders>
            <w:hideMark/>
          </w:tcPr>
          <w:p w:rsidR="00C46E72" w:rsidRPr="005C390C" w:rsidRDefault="00C46E72" w:rsidP="00C46E72">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C46E72" w:rsidRPr="005C390C" w:rsidRDefault="00C46E72" w:rsidP="00C46E7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C46E72" w:rsidRPr="005C390C" w:rsidRDefault="00C46E72" w:rsidP="00C46E7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C46E72" w:rsidRPr="005C390C" w:rsidRDefault="00C46E72" w:rsidP="00C46E7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C46E72" w:rsidRPr="005C390C" w:rsidRDefault="00C46E72" w:rsidP="00C46E7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C46E72" w:rsidRPr="005C390C" w:rsidRDefault="00C46E72" w:rsidP="00C46E7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C46E72" w:rsidRPr="00EA7438" w:rsidRDefault="00C46E72" w:rsidP="00C46E72">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8" w:history="1">
              <w:r w:rsidRPr="005C390C">
                <w:rPr>
                  <w:rStyle w:val="Hyperlink"/>
                  <w:rFonts w:ascii="Times New Roman" w:hAnsi="Times New Roman" w:cs="Times New Roman"/>
                  <w:sz w:val="24"/>
                  <w:szCs w:val="24"/>
                </w:rPr>
                <w:t>nyambura.theuri@crs.org</w:t>
              </w:r>
            </w:hyperlink>
          </w:p>
        </w:tc>
      </w:tr>
      <w:tr w:rsidR="00C46E72" w:rsidRPr="004266A3" w:rsidTr="002F4AEF">
        <w:tc>
          <w:tcPr>
            <w:tcW w:w="10188" w:type="dxa"/>
            <w:gridSpan w:val="2"/>
            <w:tcBorders>
              <w:top w:val="single" w:sz="4" w:space="0" w:color="auto"/>
              <w:left w:val="single" w:sz="4" w:space="0" w:color="auto"/>
              <w:bottom w:val="single" w:sz="4" w:space="0" w:color="auto"/>
              <w:right w:val="single" w:sz="4" w:space="0" w:color="auto"/>
            </w:tcBorders>
            <w:hideMark/>
          </w:tcPr>
          <w:p w:rsidR="00C46E72" w:rsidRPr="00EA7438" w:rsidRDefault="00C46E72" w:rsidP="00C46E72">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C46E72" w:rsidRPr="004266A3" w:rsidTr="002F4AEF">
        <w:tc>
          <w:tcPr>
            <w:tcW w:w="4878" w:type="dxa"/>
            <w:tcBorders>
              <w:top w:val="single" w:sz="4" w:space="0" w:color="auto"/>
              <w:left w:val="single" w:sz="4" w:space="0" w:color="auto"/>
              <w:bottom w:val="single" w:sz="4" w:space="0" w:color="auto"/>
              <w:right w:val="single" w:sz="4" w:space="0" w:color="auto"/>
            </w:tcBorders>
            <w:hideMark/>
          </w:tcPr>
          <w:p w:rsidR="00C46E72" w:rsidRPr="005C390C" w:rsidRDefault="00C46E72" w:rsidP="00C46E7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C46E72" w:rsidRDefault="00C46E72" w:rsidP="00C46E7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C46E72" w:rsidRPr="005C390C" w:rsidRDefault="00C46E72" w:rsidP="00C46E7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C46E72" w:rsidRPr="005C390C" w:rsidRDefault="00C46E72" w:rsidP="00C46E72">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C46E72" w:rsidRPr="00EA7438" w:rsidRDefault="00C46E72" w:rsidP="00C46E7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9"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5310" w:type="dxa"/>
            <w:tcBorders>
              <w:top w:val="single" w:sz="4" w:space="0" w:color="auto"/>
              <w:left w:val="single" w:sz="4" w:space="0" w:color="auto"/>
              <w:bottom w:val="single" w:sz="4" w:space="0" w:color="auto"/>
              <w:right w:val="single" w:sz="4" w:space="0" w:color="auto"/>
            </w:tcBorders>
            <w:hideMark/>
          </w:tcPr>
          <w:p w:rsidR="00C46E72" w:rsidRPr="005C390C" w:rsidRDefault="00C46E72" w:rsidP="00C46E72">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w:t>
            </w:r>
            <w:proofErr w:type="spellStart"/>
            <w:r>
              <w:rPr>
                <w:rFonts w:ascii="Times New Roman" w:hAnsi="Times New Roman" w:cs="Times New Roman"/>
                <w:sz w:val="24"/>
                <w:szCs w:val="24"/>
              </w:rPr>
              <w:t>HoP</w:t>
            </w:r>
            <w:proofErr w:type="spellEnd"/>
            <w:r>
              <w:rPr>
                <w:rFonts w:ascii="Times New Roman" w:hAnsi="Times New Roman" w:cs="Times New Roman"/>
                <w:sz w:val="24"/>
                <w:szCs w:val="24"/>
              </w:rPr>
              <w:t>)</w:t>
            </w:r>
          </w:p>
          <w:p w:rsidR="00C46E72" w:rsidRDefault="00C46E72" w:rsidP="00C46E72">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C46E72" w:rsidRPr="005C390C" w:rsidRDefault="00C46E72" w:rsidP="00C46E72">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C46E72" w:rsidRPr="005C390C" w:rsidRDefault="00C46E72" w:rsidP="00C46E72">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C46E72" w:rsidRPr="00EA7438" w:rsidRDefault="00C46E72" w:rsidP="00C46E7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0" w:history="1">
              <w:r w:rsidRPr="00656363">
                <w:rPr>
                  <w:rStyle w:val="Hyperlink"/>
                  <w:rFonts w:ascii="Times New Roman" w:hAnsi="Times New Roman" w:cs="Times New Roman"/>
                  <w:sz w:val="24"/>
                  <w:szCs w:val="24"/>
                </w:rPr>
                <w:t>zemede.zewdie@crs.org</w:t>
              </w:r>
            </w:hyperlink>
          </w:p>
        </w:tc>
      </w:tr>
      <w:tr w:rsidR="00C46E72" w:rsidRPr="004266A3" w:rsidTr="002F4AEF">
        <w:tc>
          <w:tcPr>
            <w:tcW w:w="10188" w:type="dxa"/>
            <w:gridSpan w:val="2"/>
            <w:tcBorders>
              <w:top w:val="single" w:sz="4" w:space="0" w:color="auto"/>
              <w:left w:val="single" w:sz="4" w:space="0" w:color="auto"/>
              <w:bottom w:val="single" w:sz="4" w:space="0" w:color="auto"/>
              <w:right w:val="single" w:sz="4" w:space="0" w:color="auto"/>
            </w:tcBorders>
            <w:hideMark/>
          </w:tcPr>
          <w:p w:rsidR="00C46E72" w:rsidRPr="004266A3" w:rsidRDefault="00C46E72" w:rsidP="00C46E72">
            <w:pPr>
              <w:autoSpaceDE w:val="0"/>
              <w:autoSpaceDN w:val="0"/>
              <w:adjustRightInd w:val="0"/>
              <w:spacing w:line="360" w:lineRule="auto"/>
              <w:jc w:val="center"/>
              <w:rPr>
                <w:rFonts w:ascii="Times New Roman" w:hAnsi="Times New Roman" w:cs="Times New Roman"/>
                <w:b/>
                <w:sz w:val="24"/>
                <w:szCs w:val="24"/>
              </w:rPr>
            </w:pPr>
            <w:r w:rsidRPr="004266A3">
              <w:rPr>
                <w:rFonts w:ascii="Times New Roman" w:hAnsi="Times New Roman" w:cs="Times New Roman"/>
                <w:b/>
                <w:sz w:val="24"/>
                <w:szCs w:val="24"/>
              </w:rPr>
              <w:t>Host Organization:</w:t>
            </w:r>
          </w:p>
        </w:tc>
      </w:tr>
      <w:tr w:rsidR="00C46E72" w:rsidRPr="004266A3" w:rsidTr="002F4AEF">
        <w:tc>
          <w:tcPr>
            <w:tcW w:w="10188" w:type="dxa"/>
            <w:gridSpan w:val="2"/>
            <w:tcBorders>
              <w:top w:val="single" w:sz="4" w:space="0" w:color="auto"/>
              <w:left w:val="single" w:sz="4" w:space="0" w:color="auto"/>
              <w:bottom w:val="single" w:sz="4" w:space="0" w:color="auto"/>
              <w:right w:val="single" w:sz="4" w:space="0" w:color="auto"/>
            </w:tcBorders>
            <w:hideMark/>
          </w:tcPr>
          <w:p w:rsidR="00C46E72" w:rsidRPr="004266A3" w:rsidRDefault="00C46E72" w:rsidP="00C46E72">
            <w:pPr>
              <w:autoSpaceDE w:val="0"/>
              <w:autoSpaceDN w:val="0"/>
              <w:adjustRightInd w:val="0"/>
              <w:spacing w:line="360" w:lineRule="auto"/>
              <w:jc w:val="both"/>
              <w:rPr>
                <w:rFonts w:ascii="Times New Roman" w:hAnsi="Times New Roman" w:cs="Times New Roman"/>
                <w:b/>
                <w:sz w:val="24"/>
                <w:szCs w:val="24"/>
              </w:rPr>
            </w:pPr>
          </w:p>
        </w:tc>
      </w:tr>
      <w:tr w:rsidR="00C46E72" w:rsidRPr="004266A3" w:rsidTr="002F4AEF">
        <w:tc>
          <w:tcPr>
            <w:tcW w:w="4878" w:type="dxa"/>
          </w:tcPr>
          <w:p w:rsidR="00C46E72" w:rsidRPr="004266A3" w:rsidRDefault="00C46E72" w:rsidP="00C46E72">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Mr. Feyisa Gemeda</w:t>
            </w:r>
          </w:p>
          <w:p w:rsidR="00C46E72" w:rsidRPr="004266A3" w:rsidRDefault="00C46E72" w:rsidP="00C46E72">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sz w:val="24"/>
                <w:szCs w:val="24"/>
              </w:rPr>
              <w:t xml:space="preserve">Social Development Coordinating Office of </w:t>
            </w:r>
            <w:r w:rsidRPr="004266A3">
              <w:rPr>
                <w:rFonts w:ascii="Times New Roman" w:hAnsi="Times New Roman" w:cs="Times New Roman"/>
                <w:sz w:val="24"/>
                <w:szCs w:val="24"/>
              </w:rPr>
              <w:lastRenderedPageBreak/>
              <w:t xml:space="preserve">Robe (SDCOR), </w:t>
            </w:r>
            <w:proofErr w:type="spellStart"/>
            <w:r w:rsidRPr="004266A3">
              <w:rPr>
                <w:rFonts w:ascii="Times New Roman" w:hAnsi="Times New Roman" w:cs="Times New Roman"/>
                <w:sz w:val="24"/>
                <w:szCs w:val="24"/>
              </w:rPr>
              <w:t>Koffele</w:t>
            </w:r>
            <w:proofErr w:type="spellEnd"/>
            <w:r w:rsidRPr="004266A3">
              <w:rPr>
                <w:rFonts w:ascii="Times New Roman" w:hAnsi="Times New Roman" w:cs="Times New Roman"/>
                <w:sz w:val="24"/>
                <w:szCs w:val="24"/>
              </w:rPr>
              <w:t>, Ethiopia</w:t>
            </w:r>
            <w:r w:rsidRPr="004266A3">
              <w:rPr>
                <w:rFonts w:ascii="Times New Roman" w:hAnsi="Times New Roman" w:cs="Times New Roman"/>
                <w:b/>
                <w:sz w:val="24"/>
                <w:szCs w:val="24"/>
              </w:rPr>
              <w:t xml:space="preserve">  </w:t>
            </w:r>
          </w:p>
          <w:p w:rsidR="00C46E72" w:rsidRPr="004266A3" w:rsidRDefault="00C46E72" w:rsidP="00C46E72">
            <w:pPr>
              <w:autoSpaceDE w:val="0"/>
              <w:autoSpaceDN w:val="0"/>
              <w:adjustRightInd w:val="0"/>
              <w:spacing w:line="360" w:lineRule="auto"/>
              <w:jc w:val="both"/>
              <w:rPr>
                <w:rFonts w:ascii="Times New Roman" w:hAnsi="Times New Roman" w:cs="Times New Roman"/>
                <w:sz w:val="24"/>
                <w:szCs w:val="24"/>
              </w:rPr>
            </w:pPr>
            <w:r w:rsidRPr="004266A3">
              <w:rPr>
                <w:rFonts w:ascii="Times New Roman" w:hAnsi="Times New Roman" w:cs="Times New Roman"/>
                <w:sz w:val="24"/>
                <w:szCs w:val="24"/>
              </w:rPr>
              <w:t>Cell phone: +251-916-581659</w:t>
            </w:r>
          </w:p>
          <w:p w:rsidR="00C46E72" w:rsidRPr="004266A3" w:rsidRDefault="00C46E72" w:rsidP="00C46E72">
            <w:pPr>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sz w:val="24"/>
                <w:szCs w:val="24"/>
              </w:rPr>
              <w:t xml:space="preserve">Email: </w:t>
            </w:r>
            <w:hyperlink r:id="rId11" w:history="1">
              <w:r w:rsidRPr="001E0945">
                <w:rPr>
                  <w:rFonts w:ascii="Times New Roman" w:hAnsi="Times New Roman" w:cs="Times New Roman"/>
                  <w:color w:val="0000FF"/>
                  <w:sz w:val="24"/>
                  <w:szCs w:val="24"/>
                  <w:u w:val="single"/>
                </w:rPr>
                <w:t>rcsfeyisa1@gmail.com</w:t>
              </w:r>
            </w:hyperlink>
          </w:p>
        </w:tc>
        <w:tc>
          <w:tcPr>
            <w:tcW w:w="5310" w:type="dxa"/>
          </w:tcPr>
          <w:p w:rsidR="00C46E72" w:rsidRPr="004266A3" w:rsidRDefault="00C46E72" w:rsidP="00C46E72">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4266A3">
              <w:rPr>
                <w:rFonts w:ascii="Times New Roman" w:eastAsia="Times New Roman" w:hAnsi="Times New Roman" w:cs="Times New Roman"/>
                <w:noProof/>
                <w:sz w:val="24"/>
                <w:szCs w:val="24"/>
              </w:rPr>
              <w:lastRenderedPageBreak/>
              <w:t>Mr. Habtamu Gizaw</w:t>
            </w:r>
          </w:p>
          <w:p w:rsidR="00C46E72" w:rsidRPr="004266A3" w:rsidRDefault="00C46E72" w:rsidP="00C46E72">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4266A3">
              <w:rPr>
                <w:rFonts w:ascii="Times New Roman" w:hAnsi="Times New Roman" w:cs="Times New Roman"/>
                <w:sz w:val="24"/>
                <w:szCs w:val="24"/>
              </w:rPr>
              <w:t xml:space="preserve">Social Development Coordinating Office of Robe </w:t>
            </w:r>
            <w:r w:rsidRPr="004266A3">
              <w:rPr>
                <w:rFonts w:ascii="Times New Roman" w:hAnsi="Times New Roman" w:cs="Times New Roman"/>
                <w:sz w:val="24"/>
                <w:szCs w:val="24"/>
              </w:rPr>
              <w:lastRenderedPageBreak/>
              <w:t xml:space="preserve">(SDCOR), </w:t>
            </w:r>
            <w:proofErr w:type="spellStart"/>
            <w:r w:rsidRPr="004266A3">
              <w:rPr>
                <w:rFonts w:ascii="Times New Roman" w:hAnsi="Times New Roman" w:cs="Times New Roman"/>
                <w:sz w:val="24"/>
                <w:szCs w:val="24"/>
              </w:rPr>
              <w:t>Koffele</w:t>
            </w:r>
            <w:proofErr w:type="spellEnd"/>
            <w:r w:rsidRPr="004266A3">
              <w:rPr>
                <w:rFonts w:ascii="Times New Roman" w:hAnsi="Times New Roman" w:cs="Times New Roman"/>
                <w:sz w:val="24"/>
                <w:szCs w:val="24"/>
              </w:rPr>
              <w:t>, Ethiopia</w:t>
            </w:r>
            <w:r w:rsidRPr="004266A3">
              <w:rPr>
                <w:rFonts w:ascii="Times New Roman" w:hAnsi="Times New Roman" w:cs="Times New Roman"/>
                <w:b/>
                <w:sz w:val="24"/>
                <w:szCs w:val="24"/>
              </w:rPr>
              <w:t xml:space="preserve">  </w:t>
            </w:r>
          </w:p>
          <w:p w:rsidR="00C46E72" w:rsidRPr="004266A3" w:rsidRDefault="00C46E72" w:rsidP="00C46E72">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4266A3">
              <w:rPr>
                <w:rFonts w:ascii="Times New Roman" w:hAnsi="Times New Roman" w:cs="Times New Roman"/>
                <w:sz w:val="24"/>
                <w:szCs w:val="24"/>
              </w:rPr>
              <w:t>Cell phone: +251-912-265671</w:t>
            </w:r>
          </w:p>
          <w:p w:rsidR="00C46E72" w:rsidRPr="004266A3" w:rsidRDefault="00C46E72" w:rsidP="00C46E72">
            <w:pPr>
              <w:autoSpaceDE w:val="0"/>
              <w:autoSpaceDN w:val="0"/>
              <w:adjustRightInd w:val="0"/>
              <w:spacing w:line="360" w:lineRule="auto"/>
              <w:jc w:val="both"/>
              <w:rPr>
                <w:rFonts w:ascii="Times New Roman" w:eastAsia="Times New Roman" w:hAnsi="Times New Roman" w:cs="Times New Roman"/>
                <w:noProof/>
                <w:color w:val="0000FF"/>
                <w:sz w:val="24"/>
                <w:szCs w:val="24"/>
                <w:u w:val="single"/>
              </w:rPr>
            </w:pPr>
            <w:r w:rsidRPr="004266A3">
              <w:rPr>
                <w:rFonts w:ascii="Times New Roman" w:eastAsia="Times New Roman" w:hAnsi="Times New Roman" w:cs="Times New Roman"/>
                <w:noProof/>
                <w:color w:val="000000"/>
                <w:sz w:val="24"/>
                <w:szCs w:val="24"/>
              </w:rPr>
              <w:t xml:space="preserve">Email: </w:t>
            </w:r>
            <w:hyperlink r:id="rId12" w:history="1">
              <w:r w:rsidRPr="001E0945">
                <w:rPr>
                  <w:rFonts w:ascii="Times New Roman" w:eastAsia="Times New Roman" w:hAnsi="Times New Roman" w:cs="Times New Roman"/>
                  <w:noProof/>
                  <w:color w:val="0000FF"/>
                  <w:sz w:val="24"/>
                  <w:szCs w:val="24"/>
                  <w:u w:val="single"/>
                </w:rPr>
                <w:t>rcshabtamu2@gmail.com</w:t>
              </w:r>
            </w:hyperlink>
          </w:p>
        </w:tc>
      </w:tr>
    </w:tbl>
    <w:p w:rsidR="00AD4100" w:rsidRPr="001E0945" w:rsidRDefault="00AD4100" w:rsidP="001E0945">
      <w:pPr>
        <w:spacing w:line="360" w:lineRule="auto"/>
        <w:jc w:val="both"/>
        <w:rPr>
          <w:rFonts w:ascii="Times New Roman" w:hAnsi="Times New Roman" w:cs="Times New Roman"/>
          <w:sz w:val="24"/>
          <w:szCs w:val="24"/>
        </w:rPr>
      </w:pPr>
    </w:p>
    <w:sectPr w:rsidR="00AD4100" w:rsidRPr="001E0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2942114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605A44"/>
    <w:multiLevelType w:val="hybridMultilevel"/>
    <w:tmpl w:val="4776D2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239A6"/>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7D66663"/>
    <w:multiLevelType w:val="hybridMultilevel"/>
    <w:tmpl w:val="41BAFE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BEC33B0"/>
    <w:multiLevelType w:val="hybridMultilevel"/>
    <w:tmpl w:val="5768A6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D1E1E86"/>
    <w:multiLevelType w:val="hybridMultilevel"/>
    <w:tmpl w:val="F52C5F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A17685E"/>
    <w:multiLevelType w:val="hybridMultilevel"/>
    <w:tmpl w:val="73924180"/>
    <w:lvl w:ilvl="0" w:tplc="04090001">
      <w:start w:val="1"/>
      <w:numFmt w:val="bullet"/>
      <w:lvlText w:val=""/>
      <w:lvlJc w:val="left"/>
      <w:pPr>
        <w:ind w:left="45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3421F9"/>
    <w:multiLevelType w:val="hybridMultilevel"/>
    <w:tmpl w:val="06F2CE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C6D3A43"/>
    <w:multiLevelType w:val="hybridMultilevel"/>
    <w:tmpl w:val="917A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1"/>
  </w:num>
  <w:num w:numId="5">
    <w:abstractNumId w:val="7"/>
  </w:num>
  <w:num w:numId="6">
    <w:abstractNumId w:val="19"/>
  </w:num>
  <w:num w:numId="7">
    <w:abstractNumId w:val="4"/>
  </w:num>
  <w:num w:numId="8">
    <w:abstractNumId w:val="1"/>
  </w:num>
  <w:num w:numId="9">
    <w:abstractNumId w:val="0"/>
  </w:num>
  <w:num w:numId="10">
    <w:abstractNumId w:val="17"/>
  </w:num>
  <w:num w:numId="11">
    <w:abstractNumId w:val="5"/>
  </w:num>
  <w:num w:numId="12">
    <w:abstractNumId w:val="2"/>
  </w:num>
  <w:num w:numId="13">
    <w:abstractNumId w:val="13"/>
  </w:num>
  <w:num w:numId="14">
    <w:abstractNumId w:val="12"/>
  </w:num>
  <w:num w:numId="15">
    <w:abstractNumId w:val="8"/>
  </w:num>
  <w:num w:numId="16">
    <w:abstractNumId w:val="16"/>
  </w:num>
  <w:num w:numId="17">
    <w:abstractNumId w:val="10"/>
  </w:num>
  <w:num w:numId="18">
    <w:abstractNumId w:val="1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9"/>
    <w:rsid w:val="00056793"/>
    <w:rsid w:val="000B38E9"/>
    <w:rsid w:val="000B4865"/>
    <w:rsid w:val="000D47A2"/>
    <w:rsid w:val="00184E35"/>
    <w:rsid w:val="001E0945"/>
    <w:rsid w:val="00226729"/>
    <w:rsid w:val="002C4F4E"/>
    <w:rsid w:val="002C5E18"/>
    <w:rsid w:val="00303C36"/>
    <w:rsid w:val="00392903"/>
    <w:rsid w:val="003C1909"/>
    <w:rsid w:val="003F7B48"/>
    <w:rsid w:val="0042065B"/>
    <w:rsid w:val="004220BB"/>
    <w:rsid w:val="004266A3"/>
    <w:rsid w:val="0046325A"/>
    <w:rsid w:val="00477418"/>
    <w:rsid w:val="004A09CD"/>
    <w:rsid w:val="005618E0"/>
    <w:rsid w:val="00597990"/>
    <w:rsid w:val="0060130C"/>
    <w:rsid w:val="007741EF"/>
    <w:rsid w:val="007D49B3"/>
    <w:rsid w:val="0080587F"/>
    <w:rsid w:val="00846048"/>
    <w:rsid w:val="00936029"/>
    <w:rsid w:val="00953764"/>
    <w:rsid w:val="00A2384C"/>
    <w:rsid w:val="00A8487E"/>
    <w:rsid w:val="00AD4100"/>
    <w:rsid w:val="00B23AE8"/>
    <w:rsid w:val="00BD3E7D"/>
    <w:rsid w:val="00C46E72"/>
    <w:rsid w:val="00C61B99"/>
    <w:rsid w:val="00CA31BF"/>
    <w:rsid w:val="00CA563F"/>
    <w:rsid w:val="00D54595"/>
    <w:rsid w:val="00DA116F"/>
    <w:rsid w:val="00DD5CA9"/>
    <w:rsid w:val="00E24042"/>
    <w:rsid w:val="00E311F0"/>
    <w:rsid w:val="00EC6E96"/>
    <w:rsid w:val="00EE1B20"/>
    <w:rsid w:val="00F61B2C"/>
    <w:rsid w:val="00F8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7043A-11E0-452F-9E21-5FAE81D0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9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C61B99"/>
    <w:rPr>
      <w:color w:val="0000FF"/>
      <w:u w:val="single"/>
    </w:rPr>
  </w:style>
  <w:style w:type="table" w:styleId="TableGrid">
    <w:name w:val="Table Grid"/>
    <w:basedOn w:val="TableNormal"/>
    <w:uiPriority w:val="59"/>
    <w:rsid w:val="00C6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C61B99"/>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C61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1B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99"/>
    <w:rPr>
      <w:rFonts w:ascii="Tahoma" w:hAnsi="Tahoma" w:cs="Tahoma"/>
      <w:sz w:val="16"/>
      <w:szCs w:val="16"/>
    </w:rPr>
  </w:style>
  <w:style w:type="table" w:customStyle="1" w:styleId="TableGrid2">
    <w:name w:val="Table Grid2"/>
    <w:basedOn w:val="TableNormal"/>
    <w:next w:val="TableGrid"/>
    <w:uiPriority w:val="59"/>
    <w:rsid w:val="0042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mbura.theuri@c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figueroa@crs.org" TargetMode="External"/><Relationship Id="rId12" Type="http://schemas.openxmlformats.org/officeDocument/2006/relationships/hyperlink" Target="mailto:rcshabtamu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csfeyisa1@gmail.com" TargetMode="External"/><Relationship Id="rId5" Type="http://schemas.openxmlformats.org/officeDocument/2006/relationships/image" Target="media/image1.jpeg"/><Relationship Id="rId10" Type="http://schemas.openxmlformats.org/officeDocument/2006/relationships/hyperlink" Target="mailto:zemede.zewdie@crs.org" TargetMode="External"/><Relationship Id="rId4" Type="http://schemas.openxmlformats.org/officeDocument/2006/relationships/webSettings" Target="webSettings.xml"/><Relationship Id="rId9" Type="http://schemas.openxmlformats.org/officeDocument/2006/relationships/hyperlink" Target="mailto:eshetayehu.tefera@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dcterms:created xsi:type="dcterms:W3CDTF">2017-07-31T19:04:00Z</dcterms:created>
  <dcterms:modified xsi:type="dcterms:W3CDTF">2017-07-31T19:04:00Z</dcterms:modified>
</cp:coreProperties>
</file>