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32" w:rsidRPr="00630298" w:rsidRDefault="00513B32" w:rsidP="00630298">
      <w:pPr>
        <w:spacing w:line="360" w:lineRule="auto"/>
        <w:rPr>
          <w:rFonts w:ascii="Times New Roman" w:hAnsi="Times New Roman" w:cs="Times New Roman"/>
          <w:sz w:val="24"/>
          <w:szCs w:val="24"/>
        </w:rPr>
      </w:pPr>
      <w:bookmarkStart w:id="0" w:name="_GoBack"/>
      <w:bookmarkEnd w:id="0"/>
      <w:r w:rsidRPr="00630298">
        <w:rPr>
          <w:rFonts w:ascii="Times New Roman" w:hAnsi="Times New Roman" w:cs="Times New Roman"/>
          <w:noProof/>
          <w:sz w:val="24"/>
          <w:szCs w:val="24"/>
        </w:rPr>
        <w:drawing>
          <wp:inline distT="0" distB="0" distL="0" distR="0" wp14:anchorId="523E7E72" wp14:editId="4285B062">
            <wp:extent cx="1373225" cy="895350"/>
            <wp:effectExtent l="0" t="0" r="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011" cy="899122"/>
                    </a:xfrm>
                    <a:prstGeom prst="rect">
                      <a:avLst/>
                    </a:prstGeom>
                    <a:noFill/>
                    <a:ln>
                      <a:noFill/>
                    </a:ln>
                  </pic:spPr>
                </pic:pic>
              </a:graphicData>
            </a:graphic>
          </wp:inline>
        </w:drawing>
      </w:r>
      <w:r w:rsidRPr="00630298">
        <w:rPr>
          <w:rFonts w:ascii="Times New Roman" w:hAnsi="Times New Roman" w:cs="Times New Roman"/>
          <w:sz w:val="24"/>
          <w:szCs w:val="24"/>
        </w:rPr>
        <w:tab/>
      </w:r>
      <w:r w:rsidRPr="00630298">
        <w:rPr>
          <w:rFonts w:ascii="Times New Roman" w:hAnsi="Times New Roman" w:cs="Times New Roman"/>
          <w:sz w:val="24"/>
          <w:szCs w:val="24"/>
        </w:rPr>
        <w:tab/>
      </w:r>
      <w:r w:rsidRPr="00630298">
        <w:rPr>
          <w:rFonts w:ascii="Times New Roman" w:hAnsi="Times New Roman" w:cs="Times New Roman"/>
          <w:sz w:val="24"/>
          <w:szCs w:val="24"/>
        </w:rPr>
        <w:tab/>
      </w:r>
      <w:r w:rsidRPr="00630298">
        <w:rPr>
          <w:rFonts w:ascii="Times New Roman" w:hAnsi="Times New Roman" w:cs="Times New Roman"/>
          <w:sz w:val="24"/>
          <w:szCs w:val="24"/>
        </w:rPr>
        <w:tab/>
      </w:r>
      <w:r w:rsidRPr="00630298">
        <w:rPr>
          <w:rFonts w:ascii="Times New Roman" w:hAnsi="Times New Roman" w:cs="Times New Roman"/>
          <w:color w:val="FF0000"/>
          <w:sz w:val="24"/>
          <w:szCs w:val="24"/>
        </w:rPr>
        <w:tab/>
      </w:r>
      <w:r w:rsidRPr="00630298">
        <w:rPr>
          <w:rFonts w:ascii="Times New Roman" w:hAnsi="Times New Roman" w:cs="Times New Roman"/>
          <w:color w:val="FF0000"/>
          <w:sz w:val="24"/>
          <w:szCs w:val="24"/>
        </w:rPr>
        <w:tab/>
      </w:r>
      <w:r w:rsidR="00630298">
        <w:rPr>
          <w:rFonts w:ascii="Times New Roman" w:hAnsi="Times New Roman" w:cs="Times New Roman"/>
          <w:color w:val="FF0000"/>
          <w:sz w:val="24"/>
          <w:szCs w:val="24"/>
        </w:rPr>
        <w:t xml:space="preserve">  </w:t>
      </w:r>
      <w:r w:rsidRPr="00630298">
        <w:rPr>
          <w:rFonts w:ascii="Times New Roman" w:hAnsi="Times New Roman" w:cs="Times New Roman"/>
          <w:color w:val="FF0000"/>
          <w:sz w:val="24"/>
          <w:szCs w:val="24"/>
        </w:rPr>
        <w:tab/>
      </w:r>
      <w:r w:rsidRPr="00630298">
        <w:rPr>
          <w:rFonts w:ascii="Times New Roman" w:hAnsi="Times New Roman" w:cs="Times New Roman"/>
          <w:noProof/>
          <w:sz w:val="24"/>
          <w:szCs w:val="24"/>
        </w:rPr>
        <w:drawing>
          <wp:inline distT="0" distB="0" distL="0" distR="0" wp14:anchorId="2638E0BF" wp14:editId="6F12D0E8">
            <wp:extent cx="1200150" cy="960120"/>
            <wp:effectExtent l="0" t="0" r="0" b="0"/>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srcRect l="13082" t="17554" r="11324" b="29631"/>
                    <a:stretch>
                      <a:fillRect/>
                    </a:stretch>
                  </pic:blipFill>
                  <pic:spPr bwMode="auto">
                    <a:xfrm>
                      <a:off x="0" y="0"/>
                      <a:ext cx="1208717" cy="966973"/>
                    </a:xfrm>
                    <a:prstGeom prst="rect">
                      <a:avLst/>
                    </a:prstGeom>
                    <a:noFill/>
                  </pic:spPr>
                </pic:pic>
              </a:graphicData>
            </a:graphic>
          </wp:inline>
        </w:drawing>
      </w:r>
    </w:p>
    <w:p w:rsidR="00513B32" w:rsidRPr="00630298" w:rsidRDefault="00513B32" w:rsidP="00630298">
      <w:pPr>
        <w:spacing w:line="360" w:lineRule="auto"/>
        <w:jc w:val="center"/>
        <w:rPr>
          <w:rFonts w:ascii="Times New Roman" w:hAnsi="Times New Roman" w:cs="Times New Roman"/>
          <w:b/>
          <w:sz w:val="24"/>
          <w:szCs w:val="24"/>
        </w:rPr>
      </w:pPr>
      <w:r w:rsidRPr="00630298">
        <w:rPr>
          <w:rFonts w:ascii="Times New Roman" w:hAnsi="Times New Roman" w:cs="Times New Roman"/>
          <w:b/>
          <w:sz w:val="24"/>
          <w:szCs w:val="24"/>
        </w:rPr>
        <w:t>Farmer to Farmer East Africa</w:t>
      </w:r>
    </w:p>
    <w:p w:rsidR="00513B32" w:rsidRPr="00630298" w:rsidRDefault="00513B32" w:rsidP="00630298">
      <w:pPr>
        <w:spacing w:line="360" w:lineRule="auto"/>
        <w:jc w:val="center"/>
        <w:rPr>
          <w:rFonts w:ascii="Times New Roman" w:hAnsi="Times New Roman" w:cs="Times New Roman"/>
          <w:b/>
          <w:sz w:val="24"/>
          <w:szCs w:val="24"/>
        </w:rPr>
      </w:pPr>
      <w:r w:rsidRPr="00630298">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2333"/>
        <w:gridCol w:w="7848"/>
      </w:tblGrid>
      <w:tr w:rsidR="00513B32" w:rsidRPr="00630298" w:rsidTr="005075D0">
        <w:trPr>
          <w:trHeight w:val="53"/>
          <w:jc w:val="right"/>
        </w:trPr>
        <w:tc>
          <w:tcPr>
            <w:tcW w:w="5000" w:type="pct"/>
            <w:gridSpan w:val="2"/>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b/>
                <w:sz w:val="24"/>
                <w:szCs w:val="24"/>
              </w:rPr>
              <w:t>Summary Information</w:t>
            </w:r>
          </w:p>
        </w:tc>
      </w:tr>
      <w:tr w:rsidR="00513B32" w:rsidRPr="00630298" w:rsidTr="00F8522F">
        <w:trPr>
          <w:trHeight w:val="53"/>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Country</w:t>
            </w:r>
          </w:p>
        </w:tc>
        <w:tc>
          <w:tcPr>
            <w:tcW w:w="3854" w:type="pct"/>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Ethiopia</w:t>
            </w:r>
          </w:p>
        </w:tc>
      </w:tr>
      <w:tr w:rsidR="00513B32" w:rsidRPr="00630298" w:rsidTr="00F8522F">
        <w:trPr>
          <w:trHeight w:val="53"/>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Assignment number</w:t>
            </w:r>
          </w:p>
        </w:tc>
        <w:tc>
          <w:tcPr>
            <w:tcW w:w="3854" w:type="pct"/>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ET</w:t>
            </w:r>
            <w:r w:rsidR="00630298" w:rsidRPr="00630298">
              <w:rPr>
                <w:rFonts w:ascii="Times New Roman" w:hAnsi="Times New Roman" w:cs="Times New Roman"/>
                <w:sz w:val="24"/>
                <w:szCs w:val="24"/>
              </w:rPr>
              <w:t>100</w:t>
            </w:r>
          </w:p>
        </w:tc>
      </w:tr>
      <w:tr w:rsidR="00513B32" w:rsidRPr="00630298" w:rsidTr="00F8522F">
        <w:trPr>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Country Project</w:t>
            </w:r>
          </w:p>
        </w:tc>
        <w:tc>
          <w:tcPr>
            <w:tcW w:w="3854" w:type="pct"/>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Horticulture</w:t>
            </w:r>
            <w:r w:rsidR="00F8522F">
              <w:rPr>
                <w:rFonts w:ascii="Times New Roman" w:hAnsi="Times New Roman" w:cs="Times New Roman"/>
                <w:sz w:val="24"/>
                <w:szCs w:val="24"/>
              </w:rPr>
              <w:t xml:space="preserve"> production and sector support</w:t>
            </w:r>
          </w:p>
        </w:tc>
      </w:tr>
      <w:tr w:rsidR="00513B32" w:rsidRPr="00630298" w:rsidTr="00F8522F">
        <w:trPr>
          <w:trHeight w:val="638"/>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Host Organization</w:t>
            </w:r>
          </w:p>
        </w:tc>
        <w:tc>
          <w:tcPr>
            <w:tcW w:w="3854" w:type="pct"/>
          </w:tcPr>
          <w:p w:rsidR="00513B32" w:rsidRPr="00630298" w:rsidRDefault="00C43731"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Ethiopian Catholic Church-Social and Development </w:t>
            </w:r>
            <w:r w:rsidR="00630298" w:rsidRPr="00630298">
              <w:rPr>
                <w:rFonts w:ascii="Times New Roman" w:hAnsi="Times New Roman" w:cs="Times New Roman"/>
                <w:sz w:val="24"/>
                <w:szCs w:val="24"/>
              </w:rPr>
              <w:t xml:space="preserve">Coordinating </w:t>
            </w:r>
            <w:r w:rsidRPr="00630298">
              <w:rPr>
                <w:rFonts w:ascii="Times New Roman" w:hAnsi="Times New Roman" w:cs="Times New Roman"/>
                <w:sz w:val="24"/>
                <w:szCs w:val="24"/>
              </w:rPr>
              <w:t xml:space="preserve">Office of </w:t>
            </w:r>
            <w:proofErr w:type="spellStart"/>
            <w:r w:rsidRPr="00630298">
              <w:rPr>
                <w:rFonts w:ascii="Times New Roman" w:hAnsi="Times New Roman" w:cs="Times New Roman"/>
                <w:sz w:val="24"/>
                <w:szCs w:val="24"/>
              </w:rPr>
              <w:t>Adigrat</w:t>
            </w:r>
            <w:proofErr w:type="spellEnd"/>
            <w:r w:rsidRPr="00630298">
              <w:rPr>
                <w:rFonts w:ascii="Times New Roman" w:hAnsi="Times New Roman" w:cs="Times New Roman"/>
                <w:sz w:val="24"/>
                <w:szCs w:val="24"/>
              </w:rPr>
              <w:t xml:space="preserve"> (ECC-SDCOA)</w:t>
            </w:r>
          </w:p>
        </w:tc>
      </w:tr>
      <w:tr w:rsidR="00513B32" w:rsidRPr="00630298" w:rsidTr="00F8522F">
        <w:trPr>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Assignment Title</w:t>
            </w:r>
          </w:p>
        </w:tc>
        <w:tc>
          <w:tcPr>
            <w:tcW w:w="3854" w:type="pct"/>
          </w:tcPr>
          <w:p w:rsidR="00513B32" w:rsidRPr="00630298" w:rsidRDefault="00D64CAF" w:rsidP="00F8522F">
            <w:pPr>
              <w:spacing w:line="360" w:lineRule="auto"/>
              <w:jc w:val="both"/>
              <w:rPr>
                <w:rFonts w:ascii="Times New Roman" w:eastAsia="Calibri" w:hAnsi="Times New Roman" w:cs="Times New Roman"/>
                <w:sz w:val="24"/>
                <w:szCs w:val="24"/>
              </w:rPr>
            </w:pPr>
            <w:r>
              <w:rPr>
                <w:rStyle w:val="A14"/>
                <w:rFonts w:ascii="Times New Roman" w:eastAsia="Calibri" w:hAnsi="Times New Roman" w:cs="Times New Roman"/>
                <w:sz w:val="24"/>
                <w:szCs w:val="24"/>
              </w:rPr>
              <w:t>V</w:t>
            </w:r>
            <w:r w:rsidR="00513B32" w:rsidRPr="00630298">
              <w:rPr>
                <w:rStyle w:val="A14"/>
                <w:rFonts w:ascii="Times New Roman" w:eastAsia="Calibri" w:hAnsi="Times New Roman" w:cs="Times New Roman"/>
                <w:sz w:val="24"/>
                <w:szCs w:val="24"/>
              </w:rPr>
              <w:t>egetable</w:t>
            </w:r>
            <w:r w:rsidR="00F8522F">
              <w:rPr>
                <w:rStyle w:val="A14"/>
                <w:rFonts w:ascii="Times New Roman" w:eastAsia="Calibri" w:hAnsi="Times New Roman" w:cs="Times New Roman"/>
                <w:sz w:val="24"/>
                <w:szCs w:val="24"/>
              </w:rPr>
              <w:t xml:space="preserve"> and fruit</w:t>
            </w:r>
            <w:r w:rsidR="00513B32" w:rsidRPr="00630298">
              <w:rPr>
                <w:rStyle w:val="A14"/>
                <w:rFonts w:ascii="Times New Roman" w:eastAsia="Calibri" w:hAnsi="Times New Roman" w:cs="Times New Roman"/>
                <w:sz w:val="24"/>
                <w:szCs w:val="24"/>
              </w:rPr>
              <w:t xml:space="preserve"> </w:t>
            </w:r>
            <w:r w:rsidR="00F8522F">
              <w:rPr>
                <w:rStyle w:val="A14"/>
                <w:rFonts w:ascii="Times New Roman" w:eastAsia="Calibri" w:hAnsi="Times New Roman" w:cs="Times New Roman"/>
                <w:sz w:val="24"/>
                <w:szCs w:val="24"/>
              </w:rPr>
              <w:t>post-harvest handling and preservation</w:t>
            </w:r>
          </w:p>
        </w:tc>
      </w:tr>
      <w:tr w:rsidR="00513B32" w:rsidRPr="00630298" w:rsidTr="00F8522F">
        <w:trPr>
          <w:jc w:val="right"/>
        </w:trPr>
        <w:tc>
          <w:tcPr>
            <w:tcW w:w="1146" w:type="pct"/>
            <w:shd w:val="clear" w:color="auto" w:fill="F2F2F2" w:themeFill="background1" w:themeFillShade="F2"/>
          </w:tcPr>
          <w:p w:rsidR="00513B32" w:rsidRPr="00F8522F" w:rsidRDefault="00513B32" w:rsidP="00630298">
            <w:pPr>
              <w:spacing w:line="360" w:lineRule="auto"/>
              <w:jc w:val="both"/>
              <w:rPr>
                <w:rFonts w:ascii="Times New Roman" w:hAnsi="Times New Roman" w:cs="Times New Roman"/>
                <w:sz w:val="24"/>
                <w:szCs w:val="24"/>
              </w:rPr>
            </w:pPr>
            <w:r w:rsidRPr="00F8522F">
              <w:rPr>
                <w:rFonts w:ascii="Times New Roman" w:hAnsi="Times New Roman" w:cs="Times New Roman"/>
                <w:sz w:val="24"/>
                <w:szCs w:val="24"/>
              </w:rPr>
              <w:t>Preferred dates</w:t>
            </w:r>
          </w:p>
        </w:tc>
        <w:tc>
          <w:tcPr>
            <w:tcW w:w="3854" w:type="pct"/>
            <w:shd w:val="clear" w:color="auto" w:fill="FFFFFF" w:themeFill="background1"/>
          </w:tcPr>
          <w:p w:rsidR="00513B32" w:rsidRPr="00F8522F" w:rsidRDefault="00300343" w:rsidP="0063029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w:t>
            </w:r>
            <w:r w:rsidR="00032370">
              <w:rPr>
                <w:rFonts w:ascii="Times New Roman" w:hAnsi="Times New Roman" w:cs="Times New Roman"/>
                <w:color w:val="000000" w:themeColor="text1"/>
                <w:sz w:val="24"/>
                <w:szCs w:val="24"/>
              </w:rPr>
              <w:t xml:space="preserve"> 2017-Jan 2018 or June-Aug 2018 (for cactus fruit)</w:t>
            </w:r>
          </w:p>
        </w:tc>
      </w:tr>
      <w:tr w:rsidR="00513B32" w:rsidRPr="00630298" w:rsidTr="00F8522F">
        <w:trPr>
          <w:trHeight w:val="1628"/>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Objectives</w:t>
            </w:r>
          </w:p>
        </w:tc>
        <w:tc>
          <w:tcPr>
            <w:tcW w:w="3854" w:type="pct"/>
          </w:tcPr>
          <w:p w:rsidR="00513B32" w:rsidRPr="00630298" w:rsidRDefault="00513B32" w:rsidP="00630298">
            <w:pPr>
              <w:pStyle w:val="ListParagraph"/>
              <w:numPr>
                <w:ilvl w:val="0"/>
                <w:numId w:val="6"/>
              </w:numPr>
              <w:spacing w:line="360" w:lineRule="auto"/>
              <w:jc w:val="both"/>
              <w:rPr>
                <w:lang w:val="en-GB"/>
              </w:rPr>
            </w:pPr>
            <w:r w:rsidRPr="00630298">
              <w:rPr>
                <w:lang w:val="en-GB"/>
              </w:rPr>
              <w:t xml:space="preserve">Enhanced skills in small-scale/household  processing of vegetables </w:t>
            </w:r>
            <w:r w:rsidR="00630298" w:rsidRPr="00630298">
              <w:rPr>
                <w:lang w:val="en-GB"/>
              </w:rPr>
              <w:t xml:space="preserve">and fruit </w:t>
            </w:r>
            <w:r w:rsidRPr="00630298">
              <w:rPr>
                <w:lang w:val="en-GB"/>
              </w:rPr>
              <w:t>to increase off-season availability of fruits and vegetables thereby reducing malnutrition and improve food security</w:t>
            </w:r>
          </w:p>
          <w:p w:rsidR="00513B32" w:rsidRPr="00630298" w:rsidRDefault="00513B32" w:rsidP="00630298">
            <w:pPr>
              <w:pStyle w:val="ListParagraph"/>
              <w:numPr>
                <w:ilvl w:val="0"/>
                <w:numId w:val="6"/>
              </w:numPr>
              <w:spacing w:line="360" w:lineRule="auto"/>
              <w:jc w:val="both"/>
              <w:rPr>
                <w:lang w:val="en-GB"/>
              </w:rPr>
            </w:pPr>
            <w:r w:rsidRPr="00630298">
              <w:rPr>
                <w:lang w:val="en-GB"/>
              </w:rPr>
              <w:t>Increased rural incomes through reduction in post-harvest losses</w:t>
            </w:r>
          </w:p>
        </w:tc>
      </w:tr>
      <w:tr w:rsidR="00513B32" w:rsidRPr="00630298" w:rsidTr="00F8522F">
        <w:trPr>
          <w:jc w:val="right"/>
        </w:trPr>
        <w:tc>
          <w:tcPr>
            <w:tcW w:w="1146" w:type="pct"/>
            <w:shd w:val="clear" w:color="auto" w:fill="F2F2F2" w:themeFill="background1" w:themeFillShade="F2"/>
          </w:tcPr>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Desired volunteer skills/expertise</w:t>
            </w:r>
          </w:p>
        </w:tc>
        <w:tc>
          <w:tcPr>
            <w:tcW w:w="3854" w:type="pct"/>
          </w:tcPr>
          <w:p w:rsidR="00513B32" w:rsidRPr="00630298" w:rsidRDefault="00630298" w:rsidP="00630298">
            <w:pPr>
              <w:spacing w:line="360" w:lineRule="auto"/>
              <w:jc w:val="both"/>
              <w:rPr>
                <w:rFonts w:ascii="Times New Roman" w:hAnsi="Times New Roman" w:cs="Times New Roman"/>
                <w:sz w:val="24"/>
                <w:szCs w:val="24"/>
              </w:rPr>
            </w:pPr>
            <w:r>
              <w:rPr>
                <w:rFonts w:ascii="Times New Roman" w:hAnsi="Times New Roman" w:cs="Times New Roman"/>
                <w:sz w:val="24"/>
                <w:szCs w:val="24"/>
              </w:rPr>
              <w:t>Experience in f</w:t>
            </w:r>
            <w:r w:rsidR="00513B32" w:rsidRPr="00630298">
              <w:rPr>
                <w:rFonts w:ascii="Times New Roman" w:hAnsi="Times New Roman" w:cs="Times New Roman"/>
                <w:sz w:val="24"/>
                <w:szCs w:val="24"/>
              </w:rPr>
              <w:t xml:space="preserve">ruit and vegetable preservation, </w:t>
            </w:r>
            <w:r>
              <w:rPr>
                <w:rFonts w:ascii="Times New Roman" w:hAnsi="Times New Roman" w:cs="Times New Roman"/>
                <w:sz w:val="24"/>
                <w:szCs w:val="24"/>
              </w:rPr>
              <w:t>preferably</w:t>
            </w:r>
            <w:r w:rsidR="00513B32" w:rsidRPr="00630298">
              <w:rPr>
                <w:rFonts w:ascii="Times New Roman" w:hAnsi="Times New Roman" w:cs="Times New Roman"/>
                <w:sz w:val="24"/>
                <w:szCs w:val="24"/>
              </w:rPr>
              <w:t xml:space="preserve"> homebased and small-scale food processing </w:t>
            </w:r>
            <w:r w:rsidR="00F8522F">
              <w:rPr>
                <w:rFonts w:ascii="Times New Roman" w:hAnsi="Times New Roman" w:cs="Times New Roman"/>
                <w:sz w:val="24"/>
                <w:szCs w:val="24"/>
              </w:rPr>
              <w:t>experience</w:t>
            </w:r>
          </w:p>
        </w:tc>
      </w:tr>
    </w:tbl>
    <w:p w:rsidR="00513B32" w:rsidRPr="009D17D6" w:rsidRDefault="00513B32" w:rsidP="00630298">
      <w:pPr>
        <w:spacing w:line="360" w:lineRule="auto"/>
        <w:jc w:val="both"/>
        <w:rPr>
          <w:rFonts w:ascii="Times New Roman" w:hAnsi="Times New Roman" w:cs="Times New Roman"/>
          <w:sz w:val="2"/>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Background</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Agriculture is the mainstay of Ethiopia's economy and it provides all the necessary dietary foods, raw materials for food industries and quality products for export market. The country's agricultural potential for food production is known to be immense and over 90 percent of its export earnings come from this sector. Coffee, oilseeds, spices, fresh fruit and vegetables contribute the largest portion of the export earnings. At the national level, agriculture is important as a vehicle for addressing food security problems. Stimulating agricultural growth will therefore be the major instrument for increasing the income of the country and households in particular with which food can be bought domestically and </w:t>
      </w:r>
      <w:r w:rsidRPr="00630298">
        <w:rPr>
          <w:rFonts w:ascii="Times New Roman" w:hAnsi="Times New Roman" w:cs="Times New Roman"/>
          <w:sz w:val="24"/>
          <w:szCs w:val="24"/>
        </w:rPr>
        <w:lastRenderedPageBreak/>
        <w:t>imported from abroad. The largest groups of people in Ethiopia who suffer from food insecurity are the rural poor who have insufficient land and other resources to provide sufficient income or food.</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Post-harvest losses are a major source of food loss. Farmers growing horticultural crops are facing high economic losses, because there have been no methods of increasing the shelf life of these crops. Besides the country is not getting foreign exchange from horticultural crops due to the low levels of postharvest technology, which makes the product of inferior quality, with no chance of competing in the world market. There are not enough processing plants and the country is losing foreign currency by importing processed products. The post-harvest losses of perishable (vegetable and fruits) food crops in Ethiopia is estimated at about 30 percent due to high moisture content, insect infestation and damage during handling (packaging, storage and transportation).  Efficient production, reduction in post-harvest losses, processing and utilization of fruits and vegetables are needed to contribute to increased food self-sufficiency and increased incomes. </w:t>
      </w:r>
    </w:p>
    <w:p w:rsidR="00513B32" w:rsidRPr="00630298" w:rsidRDefault="00513B32" w:rsidP="00630298">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Modern food processing techniques and post-harvest handling are the main tools to reduce losses and maintain/raise the quality of products. They are the only means to develop processed, semi- processed and new products with added value, at lower cost, and with reduced energy and labor. Moreover, establishing food processing cottage industries creates local employment opportunities, increase income and increases foreign exchange revenue. </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Issue Description</w:t>
      </w:r>
    </w:p>
    <w:p w:rsidR="00F8522F" w:rsidRDefault="00BA7228" w:rsidP="00F8522F">
      <w:pPr>
        <w:pStyle w:val="NormalWeb"/>
        <w:shd w:val="clear" w:color="auto" w:fill="FFFFFF"/>
        <w:spacing w:before="0" w:beforeAutospacing="0" w:after="0" w:afterAutospacing="0" w:line="360" w:lineRule="auto"/>
        <w:jc w:val="both"/>
        <w:rPr>
          <w:color w:val="000000"/>
        </w:rPr>
      </w:pPr>
      <w:r w:rsidRPr="00BA7228">
        <w:rPr>
          <w:color w:val="231F20"/>
        </w:rPr>
        <w:t xml:space="preserve">Fruit and vegetables are living products that need to be handled carefully and properly to ensure that they stay in the best condition and are good to eat. Some fruit and vegetables can be stored for a long time after they have been harvested, but others are more delicate and susceptible to </w:t>
      </w:r>
      <w:r w:rsidRPr="00F8522F">
        <w:rPr>
          <w:color w:val="231F20"/>
        </w:rPr>
        <w:t xml:space="preserve">spoilage and cannot be stored for long. Fruit and vegetables usually have a short growing season and a short </w:t>
      </w:r>
      <w:r w:rsidRPr="00F8522F">
        <w:rPr>
          <w:iCs/>
          <w:color w:val="231F20"/>
        </w:rPr>
        <w:t>shelf life</w:t>
      </w:r>
      <w:r w:rsidRPr="00F8522F">
        <w:rPr>
          <w:color w:val="231F20"/>
        </w:rPr>
        <w:t xml:space="preserve">. </w:t>
      </w:r>
      <w:r w:rsidRPr="00F8522F">
        <w:rPr>
          <w:color w:val="000000"/>
        </w:rPr>
        <w:t xml:space="preserve">The main harvesting time for fruit is November </w:t>
      </w:r>
      <w:r w:rsidR="00F8522F" w:rsidRPr="00F8522F">
        <w:rPr>
          <w:color w:val="000000"/>
        </w:rPr>
        <w:t>and</w:t>
      </w:r>
      <w:r w:rsidRPr="00F8522F">
        <w:rPr>
          <w:color w:val="000000"/>
        </w:rPr>
        <w:t xml:space="preserve"> December, and it is common that during this time the price for fruits decrease due to market saturation and there are no mechanisms that farmers are utilizing to preserve the fruits to stay long until the prices return to a profitable margin.</w:t>
      </w:r>
      <w:r w:rsidRPr="00630298">
        <w:rPr>
          <w:color w:val="000000"/>
        </w:rPr>
        <w:t xml:space="preserve"> </w:t>
      </w:r>
    </w:p>
    <w:p w:rsidR="00BA7228" w:rsidRDefault="00BA7228" w:rsidP="00F8522F">
      <w:pPr>
        <w:pStyle w:val="NormalWeb"/>
        <w:shd w:val="clear" w:color="auto" w:fill="FFFFFF"/>
        <w:spacing w:before="0" w:beforeAutospacing="0" w:after="0" w:afterAutospacing="0" w:line="360" w:lineRule="auto"/>
        <w:jc w:val="both"/>
        <w:rPr>
          <w:color w:val="231F20"/>
        </w:rPr>
      </w:pPr>
      <w:r w:rsidRPr="00BA7228">
        <w:rPr>
          <w:color w:val="231F20"/>
        </w:rPr>
        <w:t xml:space="preserve">Several factors cause fruit and vegetables to spoil. The key among them are </w:t>
      </w:r>
      <w:r w:rsidRPr="00BA7228">
        <w:rPr>
          <w:iCs/>
          <w:color w:val="231F20"/>
        </w:rPr>
        <w:t xml:space="preserve">enzymes </w:t>
      </w:r>
      <w:r w:rsidRPr="00BA7228">
        <w:rPr>
          <w:color w:val="231F20"/>
        </w:rPr>
        <w:t xml:space="preserve">within fruits and vegetables, </w:t>
      </w:r>
      <w:r w:rsidRPr="00BA7228">
        <w:rPr>
          <w:iCs/>
          <w:color w:val="231F20"/>
        </w:rPr>
        <w:t xml:space="preserve">micro-organisms </w:t>
      </w:r>
      <w:r w:rsidRPr="00BA7228">
        <w:rPr>
          <w:color w:val="231F20"/>
        </w:rPr>
        <w:t>(including bacteria and molds) and environmental factors, including temperature, moisture and sunlight. In Ethiopia as in many parts of the tropics, spoilage occurs faster especially because of high temperatures.</w:t>
      </w:r>
      <w:r w:rsidR="00F8522F">
        <w:rPr>
          <w:color w:val="231F20"/>
        </w:rPr>
        <w:t xml:space="preserve"> </w:t>
      </w:r>
      <w:r w:rsidRPr="00BA7228">
        <w:rPr>
          <w:color w:val="231F20"/>
        </w:rPr>
        <w:t xml:space="preserve">ECC-SDCOA is currently working with farmers who are </w:t>
      </w:r>
      <w:r w:rsidRPr="00BA7228">
        <w:rPr>
          <w:color w:val="231F20"/>
        </w:rPr>
        <w:lastRenderedPageBreak/>
        <w:t>engaged in production of fruits and vegetables and similar challenges are facing these farmers. Orange and banana are common</w:t>
      </w:r>
      <w:r w:rsidR="00F8522F">
        <w:rPr>
          <w:color w:val="231F20"/>
        </w:rPr>
        <w:t xml:space="preserve"> types of</w:t>
      </w:r>
      <w:r w:rsidRPr="00BA7228">
        <w:rPr>
          <w:color w:val="231F20"/>
        </w:rPr>
        <w:t xml:space="preserve"> fruits </w:t>
      </w:r>
      <w:r w:rsidR="00F8522F">
        <w:rPr>
          <w:color w:val="231F20"/>
        </w:rPr>
        <w:t xml:space="preserve">and </w:t>
      </w:r>
      <w:r w:rsidR="00F8522F" w:rsidRPr="00AC1699">
        <w:t>onion, lettuce, Swiss chard, cabbage, pepper and carrots</w:t>
      </w:r>
      <w:r w:rsidR="00F8522F">
        <w:t xml:space="preserve"> are</w:t>
      </w:r>
      <w:r w:rsidR="00F8522F">
        <w:rPr>
          <w:color w:val="231F20"/>
        </w:rPr>
        <w:t xml:space="preserve"> </w:t>
      </w:r>
      <w:r w:rsidRPr="00BA7228">
        <w:rPr>
          <w:color w:val="231F20"/>
        </w:rPr>
        <w:t xml:space="preserve">grown by the beneficiary farmers of the host where </w:t>
      </w:r>
      <w:r w:rsidR="00F8522F">
        <w:rPr>
          <w:color w:val="231F20"/>
        </w:rPr>
        <w:t>lower</w:t>
      </w:r>
      <w:r w:rsidRPr="00BA7228">
        <w:rPr>
          <w:color w:val="231F20"/>
        </w:rPr>
        <w:t xml:space="preserve"> </w:t>
      </w:r>
      <w:r w:rsidR="00F8522F">
        <w:rPr>
          <w:color w:val="231F20"/>
        </w:rPr>
        <w:t xml:space="preserve">market </w:t>
      </w:r>
      <w:r w:rsidRPr="00BA7228">
        <w:rPr>
          <w:color w:val="231F20"/>
        </w:rPr>
        <w:t xml:space="preserve">price </w:t>
      </w:r>
      <w:r w:rsidR="00F8522F">
        <w:rPr>
          <w:color w:val="231F20"/>
        </w:rPr>
        <w:t>during</w:t>
      </w:r>
      <w:r w:rsidRPr="00BA7228">
        <w:rPr>
          <w:color w:val="231F20"/>
        </w:rPr>
        <w:t xml:space="preserve"> harvesting season</w:t>
      </w:r>
      <w:r w:rsidR="00F8522F">
        <w:rPr>
          <w:color w:val="231F20"/>
        </w:rPr>
        <w:t xml:space="preserve"> is the major challenge</w:t>
      </w:r>
      <w:r w:rsidRPr="00BA7228">
        <w:rPr>
          <w:color w:val="231F20"/>
        </w:rPr>
        <w:t xml:space="preserve">. </w:t>
      </w:r>
      <w:r w:rsidR="00F8522F">
        <w:rPr>
          <w:color w:val="231F20"/>
        </w:rPr>
        <w:t>This is because of absence of postharvest preservation</w:t>
      </w:r>
      <w:r w:rsidRPr="00BA7228">
        <w:rPr>
          <w:color w:val="231F20"/>
        </w:rPr>
        <w:t xml:space="preserve"> mechanisms that farmers </w:t>
      </w:r>
      <w:r w:rsidR="00F8522F">
        <w:rPr>
          <w:color w:val="231F20"/>
        </w:rPr>
        <w:t>can keep for more weeks</w:t>
      </w:r>
      <w:r w:rsidRPr="00BA7228">
        <w:rPr>
          <w:color w:val="231F20"/>
        </w:rPr>
        <w:t xml:space="preserve"> until the </w:t>
      </w:r>
      <w:r w:rsidR="00F8522F">
        <w:rPr>
          <w:color w:val="231F20"/>
        </w:rPr>
        <w:t xml:space="preserve">market </w:t>
      </w:r>
      <w:r w:rsidRPr="00BA7228">
        <w:rPr>
          <w:color w:val="231F20"/>
        </w:rPr>
        <w:t>prices</w:t>
      </w:r>
      <w:r w:rsidR="00F8522F">
        <w:rPr>
          <w:color w:val="231F20"/>
        </w:rPr>
        <w:t xml:space="preserve"> become reasonable for sale</w:t>
      </w:r>
      <w:r w:rsidRPr="00BA7228">
        <w:rPr>
          <w:color w:val="231F20"/>
        </w:rPr>
        <w:t xml:space="preserve">. Therefore, the host would like to get a volunteer who can technically assist farmers and host </w:t>
      </w:r>
      <w:r w:rsidR="00F8522F">
        <w:rPr>
          <w:color w:val="231F20"/>
        </w:rPr>
        <w:t>staffs on areas related to post-</w:t>
      </w:r>
      <w:r w:rsidRPr="00BA7228">
        <w:rPr>
          <w:color w:val="231F20"/>
        </w:rPr>
        <w:t xml:space="preserve">harvest handling and preservation methods for fruits and vegetables. </w:t>
      </w:r>
    </w:p>
    <w:p w:rsidR="00F8522F" w:rsidRPr="009D17D6" w:rsidRDefault="00F8522F" w:rsidP="00F8522F">
      <w:pPr>
        <w:pStyle w:val="NormalWeb"/>
        <w:shd w:val="clear" w:color="auto" w:fill="FFFFFF"/>
        <w:spacing w:before="0" w:beforeAutospacing="0" w:after="0" w:afterAutospacing="0" w:line="360" w:lineRule="auto"/>
        <w:jc w:val="both"/>
        <w:rPr>
          <w:color w:val="231F20"/>
          <w:sz w:val="8"/>
        </w:rPr>
      </w:pPr>
    </w:p>
    <w:p w:rsidR="00513B32" w:rsidRPr="00630298" w:rsidRDefault="00513B32" w:rsidP="00630298">
      <w:pPr>
        <w:pStyle w:val="ListParagraph"/>
        <w:numPr>
          <w:ilvl w:val="0"/>
          <w:numId w:val="3"/>
        </w:numPr>
        <w:spacing w:line="360" w:lineRule="auto"/>
        <w:jc w:val="both"/>
        <w:rPr>
          <w:b/>
          <w:u w:val="single"/>
        </w:rPr>
      </w:pPr>
      <w:r w:rsidRPr="00630298">
        <w:rPr>
          <w:b/>
          <w:u w:val="single"/>
        </w:rPr>
        <w:t>Objectives of the Assignment</w:t>
      </w:r>
    </w:p>
    <w:p w:rsidR="00513B32" w:rsidRPr="009D17D6" w:rsidRDefault="00513B32" w:rsidP="00630298">
      <w:pPr>
        <w:pStyle w:val="ListParagraph"/>
        <w:spacing w:line="360" w:lineRule="auto"/>
        <w:ind w:left="360"/>
        <w:jc w:val="both"/>
        <w:rPr>
          <w:b/>
          <w:sz w:val="8"/>
        </w:rPr>
      </w:pPr>
    </w:p>
    <w:p w:rsidR="00513B32" w:rsidRPr="00630298" w:rsidRDefault="00513B32" w:rsidP="00630298">
      <w:pPr>
        <w:autoSpaceDE w:val="0"/>
        <w:autoSpaceDN w:val="0"/>
        <w:adjustRightInd w:val="0"/>
        <w:spacing w:after="0" w:line="360" w:lineRule="auto"/>
        <w:jc w:val="both"/>
        <w:rPr>
          <w:rFonts w:ascii="Times New Roman" w:hAnsi="Times New Roman" w:cs="Times New Roman"/>
          <w:color w:val="231F20"/>
          <w:sz w:val="24"/>
          <w:szCs w:val="24"/>
        </w:rPr>
      </w:pPr>
      <w:r w:rsidRPr="00630298">
        <w:rPr>
          <w:rFonts w:ascii="Times New Roman" w:hAnsi="Times New Roman" w:cs="Times New Roman"/>
          <w:sz w:val="24"/>
          <w:szCs w:val="24"/>
          <w:lang w:val="en-GB"/>
        </w:rPr>
        <w:t xml:space="preserve">The main objective of this volunteer assignment is to build the capacity of </w:t>
      </w:r>
      <w:r w:rsidRPr="00630298">
        <w:rPr>
          <w:rFonts w:ascii="Times New Roman" w:hAnsi="Times New Roman" w:cs="Times New Roman"/>
          <w:sz w:val="24"/>
          <w:szCs w:val="24"/>
        </w:rPr>
        <w:t xml:space="preserve">the </w:t>
      </w:r>
      <w:r w:rsidR="00630298">
        <w:rPr>
          <w:rFonts w:ascii="Times New Roman" w:hAnsi="Times New Roman" w:cs="Times New Roman"/>
          <w:sz w:val="24"/>
          <w:szCs w:val="24"/>
        </w:rPr>
        <w:t>host staffs and smallholder farmers</w:t>
      </w:r>
      <w:r w:rsidRPr="00630298">
        <w:rPr>
          <w:rFonts w:ascii="Times New Roman" w:hAnsi="Times New Roman" w:cs="Times New Roman"/>
          <w:sz w:val="24"/>
          <w:szCs w:val="24"/>
        </w:rPr>
        <w:t xml:space="preserve"> with appropriate technologies and techniques on </w:t>
      </w:r>
      <w:r w:rsidR="00F8522F">
        <w:rPr>
          <w:rFonts w:ascii="Times New Roman" w:hAnsi="Times New Roman" w:cs="Times New Roman"/>
          <w:sz w:val="24"/>
          <w:szCs w:val="24"/>
        </w:rPr>
        <w:t xml:space="preserve">vegetable and fruit handling, </w:t>
      </w:r>
      <w:r w:rsidRPr="00630298">
        <w:rPr>
          <w:rFonts w:ascii="Times New Roman" w:hAnsi="Times New Roman" w:cs="Times New Roman"/>
          <w:color w:val="231F20"/>
          <w:sz w:val="24"/>
          <w:szCs w:val="24"/>
        </w:rPr>
        <w:t xml:space="preserve">processing and preservation for </w:t>
      </w:r>
      <w:r w:rsidRPr="00630298">
        <w:rPr>
          <w:rFonts w:ascii="Times New Roman" w:hAnsi="Times New Roman" w:cs="Times New Roman"/>
          <w:bCs/>
          <w:color w:val="231F20"/>
          <w:sz w:val="24"/>
          <w:szCs w:val="24"/>
        </w:rPr>
        <w:t xml:space="preserve">home consumption </w:t>
      </w:r>
      <w:r w:rsidRPr="00630298">
        <w:rPr>
          <w:rFonts w:ascii="Times New Roman" w:hAnsi="Times New Roman" w:cs="Times New Roman"/>
          <w:color w:val="231F20"/>
          <w:sz w:val="24"/>
          <w:szCs w:val="24"/>
        </w:rPr>
        <w:t xml:space="preserve">and retail marketing. As such, it will concentrate on techniques and processes that can be carried out at the </w:t>
      </w:r>
      <w:r w:rsidRPr="00630298">
        <w:rPr>
          <w:rFonts w:ascii="Times New Roman" w:hAnsi="Times New Roman" w:cs="Times New Roman"/>
          <w:bCs/>
          <w:color w:val="231F20"/>
          <w:sz w:val="24"/>
          <w:szCs w:val="24"/>
        </w:rPr>
        <w:t>small-scale</w:t>
      </w:r>
      <w:r w:rsidRPr="00630298">
        <w:rPr>
          <w:rFonts w:ascii="Times New Roman" w:hAnsi="Times New Roman" w:cs="Times New Roman"/>
          <w:color w:val="231F20"/>
          <w:sz w:val="24"/>
          <w:szCs w:val="24"/>
        </w:rPr>
        <w:t xml:space="preserve">, using a very limited range of equipment. The equipment has already been donated by the host organization. </w:t>
      </w:r>
      <w:r w:rsidRPr="00630298">
        <w:rPr>
          <w:rFonts w:ascii="Times New Roman" w:hAnsi="Times New Roman" w:cs="Times New Roman"/>
          <w:sz w:val="24"/>
          <w:szCs w:val="24"/>
        </w:rPr>
        <w:t xml:space="preserve">This will be completed through simple and practical demonstrations on </w:t>
      </w:r>
      <w:r w:rsidRPr="00630298">
        <w:rPr>
          <w:rFonts w:ascii="Times New Roman" w:hAnsi="Times New Roman" w:cs="Times New Roman"/>
          <w:color w:val="231F20"/>
          <w:sz w:val="24"/>
          <w:szCs w:val="24"/>
        </w:rPr>
        <w:t>simple processes used to preserve fruit and vegetables for later use. These processes do not require expensive and complicated equipment and can be used at home or for small-scale enterprises.</w:t>
      </w:r>
    </w:p>
    <w:p w:rsidR="00513B32" w:rsidRPr="00630298" w:rsidRDefault="00513B32" w:rsidP="00630298">
      <w:pPr>
        <w:autoSpaceDE w:val="0"/>
        <w:autoSpaceDN w:val="0"/>
        <w:adjustRightInd w:val="0"/>
        <w:spacing w:after="0" w:line="360" w:lineRule="auto"/>
        <w:jc w:val="both"/>
        <w:rPr>
          <w:rFonts w:ascii="Times New Roman" w:hAnsi="Times New Roman" w:cs="Times New Roman"/>
          <w:color w:val="231F20"/>
          <w:sz w:val="24"/>
          <w:szCs w:val="24"/>
        </w:rPr>
      </w:pPr>
      <w:r w:rsidRPr="00630298">
        <w:rPr>
          <w:rFonts w:ascii="Times New Roman" w:hAnsi="Times New Roman" w:cs="Times New Roman"/>
          <w:color w:val="231F20"/>
          <w:sz w:val="24"/>
          <w:szCs w:val="24"/>
        </w:rPr>
        <w:t>This assignment is expected to be completed alongside a vegetable post-harvest handling and storage, and will therefore concentrate on two major aspects;</w:t>
      </w:r>
    </w:p>
    <w:p w:rsidR="00513B32" w:rsidRPr="00630298" w:rsidRDefault="00513B32" w:rsidP="00630298">
      <w:pPr>
        <w:autoSpaceDE w:val="0"/>
        <w:autoSpaceDN w:val="0"/>
        <w:adjustRightInd w:val="0"/>
        <w:spacing w:after="0" w:line="360" w:lineRule="auto"/>
        <w:jc w:val="both"/>
        <w:rPr>
          <w:rFonts w:ascii="Times New Roman" w:hAnsi="Times New Roman" w:cs="Times New Roman"/>
          <w:color w:val="231F20"/>
          <w:sz w:val="24"/>
          <w:szCs w:val="24"/>
        </w:rPr>
      </w:pPr>
      <w:r w:rsidRPr="00630298">
        <w:rPr>
          <w:rFonts w:ascii="Times New Roman" w:hAnsi="Times New Roman" w:cs="Times New Roman"/>
          <w:color w:val="231F20"/>
          <w:sz w:val="24"/>
          <w:szCs w:val="24"/>
        </w:rPr>
        <w:t xml:space="preserve">At the end of the assignment, the target </w:t>
      </w:r>
      <w:r w:rsidR="000F0225" w:rsidRPr="00630298">
        <w:rPr>
          <w:rFonts w:ascii="Times New Roman" w:hAnsi="Times New Roman" w:cs="Times New Roman"/>
          <w:color w:val="231F20"/>
          <w:sz w:val="24"/>
          <w:szCs w:val="24"/>
        </w:rPr>
        <w:t>beneficiaries</w:t>
      </w:r>
      <w:r w:rsidRPr="00630298">
        <w:rPr>
          <w:rFonts w:ascii="Times New Roman" w:hAnsi="Times New Roman" w:cs="Times New Roman"/>
          <w:color w:val="231F20"/>
          <w:sz w:val="24"/>
          <w:szCs w:val="24"/>
        </w:rPr>
        <w:t xml:space="preserve"> and other participants will fully understand principles of </w:t>
      </w:r>
      <w:r w:rsidR="00365638">
        <w:rPr>
          <w:rFonts w:ascii="Times New Roman" w:hAnsi="Times New Roman" w:cs="Times New Roman"/>
          <w:color w:val="231F20"/>
          <w:sz w:val="24"/>
          <w:szCs w:val="24"/>
        </w:rPr>
        <w:t>vegetable and fruit</w:t>
      </w:r>
      <w:r w:rsidRPr="00630298">
        <w:rPr>
          <w:rFonts w:ascii="Times New Roman" w:hAnsi="Times New Roman" w:cs="Times New Roman"/>
          <w:color w:val="231F20"/>
          <w:sz w:val="24"/>
          <w:szCs w:val="24"/>
        </w:rPr>
        <w:t xml:space="preserve"> preservation through understanding and application of simple pre-processing and processing activities that deactivate the </w:t>
      </w:r>
      <w:r w:rsidRPr="00630298">
        <w:rPr>
          <w:rFonts w:ascii="Times New Roman" w:hAnsi="Times New Roman" w:cs="Times New Roman"/>
          <w:iCs/>
          <w:color w:val="231F20"/>
          <w:sz w:val="24"/>
          <w:szCs w:val="24"/>
        </w:rPr>
        <w:t xml:space="preserve">enzymes </w:t>
      </w:r>
      <w:r w:rsidRPr="00630298">
        <w:rPr>
          <w:rFonts w:ascii="Times New Roman" w:hAnsi="Times New Roman" w:cs="Times New Roman"/>
          <w:color w:val="231F20"/>
          <w:sz w:val="24"/>
          <w:szCs w:val="24"/>
        </w:rPr>
        <w:t>that are naturally present in fruit and vegetables and that cause ripening and spoilage. They will also be able to understand food hygiene during and after processing, and will also be equipped with skills that enable them to develop high quality new value added products that are appealing, marketable and can be readily incorporated in the local diets, thereby adding dietary diversity.  The target beneficiaries shall also receive practical training of post-process packaging, as well as storage.</w:t>
      </w:r>
    </w:p>
    <w:p w:rsidR="00BA7228" w:rsidRPr="00AC1699" w:rsidRDefault="00513B32" w:rsidP="00BA7228">
      <w:pPr>
        <w:spacing w:line="360" w:lineRule="auto"/>
        <w:contextualSpacing/>
        <w:jc w:val="both"/>
        <w:rPr>
          <w:rFonts w:ascii="Times New Roman" w:hAnsi="Times New Roman" w:cs="Times New Roman"/>
          <w:b/>
          <w:sz w:val="24"/>
          <w:szCs w:val="24"/>
          <w:lang w:val="en-GB"/>
        </w:rPr>
      </w:pPr>
      <w:r w:rsidRPr="00630298">
        <w:rPr>
          <w:rFonts w:ascii="Times New Roman" w:hAnsi="Times New Roman" w:cs="Times New Roman"/>
          <w:b/>
          <w:sz w:val="24"/>
          <w:szCs w:val="24"/>
          <w:lang w:val="en-GB"/>
        </w:rPr>
        <w:t xml:space="preserve">Host contribution: </w:t>
      </w:r>
      <w:r w:rsidR="00BA7228">
        <w:rPr>
          <w:rFonts w:ascii="Times New Roman" w:hAnsi="Times New Roman" w:cs="Times New Roman"/>
          <w:b/>
          <w:sz w:val="24"/>
          <w:szCs w:val="24"/>
          <w:lang w:val="en-GB"/>
        </w:rPr>
        <w:t xml:space="preserve">The host </w:t>
      </w:r>
      <w:r w:rsidR="00BA7228" w:rsidRPr="00AC1699">
        <w:rPr>
          <w:rFonts w:ascii="Times New Roman" w:hAnsi="Times New Roman" w:cs="Times New Roman"/>
          <w:sz w:val="24"/>
          <w:szCs w:val="24"/>
        </w:rPr>
        <w:t>ECC-SDCOA</w:t>
      </w:r>
      <w:r w:rsidR="00BA7228" w:rsidRPr="00AC1699">
        <w:rPr>
          <w:rFonts w:ascii="Times New Roman" w:hAnsi="Times New Roman" w:cs="Times New Roman"/>
          <w:snapToGrid w:val="0"/>
          <w:sz w:val="24"/>
          <w:szCs w:val="24"/>
        </w:rPr>
        <w:t xml:space="preserve"> will assign a co-worker from its staff and mobilize the project staffs to facilitate the volunteers to reach the targeted beneficiaries in various ways. The host will also arrange training and facilitate the trainings to the intended project beneficiaries. The host will also provide the volunteer with working space i</w:t>
      </w:r>
      <w:r w:rsidR="00BA7228" w:rsidRPr="00AC1699">
        <w:rPr>
          <w:rFonts w:ascii="Times New Roman" w:hAnsi="Times New Roman" w:cs="Times New Roman"/>
          <w:sz w:val="24"/>
          <w:szCs w:val="24"/>
        </w:rPr>
        <w:t xml:space="preserve">n the project office compound, which is stationed in </w:t>
      </w:r>
      <w:proofErr w:type="spellStart"/>
      <w:r w:rsidR="00BA7228" w:rsidRPr="00AC1699">
        <w:rPr>
          <w:rFonts w:ascii="Times New Roman" w:hAnsi="Times New Roman" w:cs="Times New Roman"/>
          <w:sz w:val="24"/>
          <w:szCs w:val="24"/>
        </w:rPr>
        <w:t>Adigrat</w:t>
      </w:r>
      <w:proofErr w:type="spellEnd"/>
      <w:r w:rsidR="00BA7228" w:rsidRPr="00AC1699">
        <w:rPr>
          <w:rFonts w:ascii="Times New Roman" w:hAnsi="Times New Roman" w:cs="Times New Roman"/>
          <w:sz w:val="24"/>
          <w:szCs w:val="24"/>
        </w:rPr>
        <w:t xml:space="preserve"> </w:t>
      </w:r>
      <w:r w:rsidR="00BA7228" w:rsidRPr="00AC1699">
        <w:rPr>
          <w:rFonts w:ascii="Times New Roman" w:hAnsi="Times New Roman" w:cs="Times New Roman"/>
          <w:sz w:val="24"/>
          <w:szCs w:val="24"/>
        </w:rPr>
        <w:lastRenderedPageBreak/>
        <w:t xml:space="preserve">town, 120Kms from the regional capital, </w:t>
      </w:r>
      <w:proofErr w:type="spellStart"/>
      <w:r w:rsidR="00BA7228" w:rsidRPr="00AC1699">
        <w:rPr>
          <w:rFonts w:ascii="Times New Roman" w:hAnsi="Times New Roman" w:cs="Times New Roman"/>
          <w:sz w:val="24"/>
          <w:szCs w:val="24"/>
        </w:rPr>
        <w:t>Mekele</w:t>
      </w:r>
      <w:proofErr w:type="spellEnd"/>
      <w:r w:rsidR="00BA7228" w:rsidRPr="00AC1699">
        <w:rPr>
          <w:rFonts w:ascii="Times New Roman" w:hAnsi="Times New Roman" w:cs="Times New Roman"/>
          <w:sz w:val="24"/>
          <w:szCs w:val="24"/>
        </w:rPr>
        <w:t xml:space="preserve"> city. ECC-SDCOA will arrange safe vehicle for round trip travelling from </w:t>
      </w:r>
      <w:proofErr w:type="spellStart"/>
      <w:r w:rsidR="00BA7228" w:rsidRPr="00AC1699">
        <w:rPr>
          <w:rFonts w:ascii="Times New Roman" w:hAnsi="Times New Roman" w:cs="Times New Roman"/>
          <w:sz w:val="24"/>
          <w:szCs w:val="24"/>
        </w:rPr>
        <w:t>Adigrat</w:t>
      </w:r>
      <w:proofErr w:type="spellEnd"/>
      <w:r w:rsidR="00BA7228" w:rsidRPr="00AC1699">
        <w:rPr>
          <w:rFonts w:ascii="Times New Roman" w:hAnsi="Times New Roman" w:cs="Times New Roman"/>
          <w:sz w:val="24"/>
          <w:szCs w:val="24"/>
        </w:rPr>
        <w:t xml:space="preserve"> to project site during the assignment</w:t>
      </w:r>
      <w:r w:rsidR="00B87BF4">
        <w:rPr>
          <w:rFonts w:ascii="Times New Roman" w:hAnsi="Times New Roman" w:cs="Times New Roman"/>
          <w:sz w:val="24"/>
          <w:szCs w:val="24"/>
        </w:rPr>
        <w:t xml:space="preserve"> period</w:t>
      </w:r>
      <w:r w:rsidR="00BA7228" w:rsidRPr="00AC1699">
        <w:rPr>
          <w:rFonts w:ascii="Times New Roman" w:hAnsi="Times New Roman" w:cs="Times New Roman"/>
          <w:sz w:val="24"/>
          <w:szCs w:val="24"/>
        </w:rPr>
        <w:t>. The host can advise CRS for fuel reimbursement or to rent a car.</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Anticipated Results from the Assignment</w:t>
      </w:r>
    </w:p>
    <w:p w:rsidR="00A172AA" w:rsidRPr="003C5D7B" w:rsidRDefault="00A172AA" w:rsidP="00A172AA">
      <w:pPr>
        <w:spacing w:line="360" w:lineRule="auto"/>
        <w:jc w:val="both"/>
        <w:rPr>
          <w:rFonts w:ascii="Times New Roman" w:hAnsi="Times New Roman" w:cs="Times New Roman"/>
          <w:sz w:val="24"/>
          <w:szCs w:val="24"/>
        </w:rPr>
      </w:pPr>
      <w:r w:rsidRPr="003C5D7B">
        <w:rPr>
          <w:rFonts w:ascii="Times New Roman" w:hAnsi="Times New Roman" w:cs="Times New Roman"/>
          <w:sz w:val="24"/>
          <w:szCs w:val="24"/>
        </w:rPr>
        <w:t xml:space="preserve">It is anticipated that this volunteer assignment will results in improve the capacity of organized beneficiaries in processing post-harvest handling of fruits and vegetable. During this particular volunteer intervention, some resultant impacts of the following will be expected: </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Reduced post-harvest losses as a result of food preservation</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Increased availability of off-season fruits and vegetables</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Increased incomes for the small-holder farmers engaged in production and small scale processing</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Employment creation for the youth engaged in production and processing as well as other actors along the fruit and vegetable value chain</w:t>
      </w:r>
    </w:p>
    <w:p w:rsidR="00A172AA" w:rsidRPr="003C5D7B" w:rsidRDefault="00A172AA" w:rsidP="00A172AA">
      <w:pPr>
        <w:spacing w:line="360" w:lineRule="auto"/>
        <w:jc w:val="both"/>
        <w:rPr>
          <w:rFonts w:ascii="Times New Roman" w:hAnsi="Times New Roman" w:cs="Times New Roman"/>
          <w:sz w:val="24"/>
          <w:szCs w:val="24"/>
        </w:rPr>
      </w:pPr>
      <w:r w:rsidRPr="003C5D7B">
        <w:rPr>
          <w:rFonts w:ascii="Times New Roman" w:hAnsi="Times New Roman" w:cs="Times New Roman"/>
          <w:sz w:val="24"/>
          <w:szCs w:val="24"/>
        </w:rPr>
        <w:t>The deliverables to be accomplished by the volunteers also include:</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Initial presentation done (outlines/list of activities, plan, approach, etc.),</w:t>
      </w:r>
    </w:p>
    <w:p w:rsidR="00A172AA" w:rsidRPr="003C5D7B"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Appropriate and relevant technologies transferred,</w:t>
      </w:r>
    </w:p>
    <w:p w:rsidR="00A172AA"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3C5D7B">
        <w:rPr>
          <w:rFonts w:ascii="Times New Roman" w:eastAsia="Times New Roman" w:hAnsi="Times New Roman" w:cs="Times New Roman"/>
          <w:sz w:val="24"/>
          <w:szCs w:val="24"/>
        </w:rPr>
        <w:t>Trainings and technical assistances delivered,</w:t>
      </w:r>
    </w:p>
    <w:p w:rsidR="00A172AA" w:rsidRPr="00A172AA" w:rsidRDefault="00A172AA" w:rsidP="00A172AA">
      <w:pPr>
        <w:numPr>
          <w:ilvl w:val="1"/>
          <w:numId w:val="3"/>
        </w:numPr>
        <w:spacing w:line="360" w:lineRule="auto"/>
        <w:contextualSpacing/>
        <w:jc w:val="both"/>
        <w:rPr>
          <w:rFonts w:ascii="Times New Roman" w:eastAsia="Times New Roman" w:hAnsi="Times New Roman" w:cs="Times New Roman"/>
          <w:sz w:val="24"/>
          <w:szCs w:val="24"/>
        </w:rPr>
      </w:pPr>
      <w:r w:rsidRPr="00A172AA">
        <w:rPr>
          <w:rFonts w:ascii="Times New Roman" w:eastAsia="Times New Roman" w:hAnsi="Times New Roman" w:cs="Times New Roman"/>
          <w:sz w:val="24"/>
          <w:szCs w:val="24"/>
        </w:rPr>
        <w:t>Field report with recommendation produced at the end of the assignment.</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Schedule Of Volunteer Activities In Ethiopia</w:t>
      </w:r>
    </w:p>
    <w:tbl>
      <w:tblPr>
        <w:tblW w:w="999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5"/>
        <w:gridCol w:w="8663"/>
      </w:tblGrid>
      <w:tr w:rsidR="00A172AA" w:rsidRPr="003C5D7B" w:rsidTr="00DC585B">
        <w:trPr>
          <w:trHeight w:val="222"/>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tcPr>
          <w:p w:rsidR="00A172AA" w:rsidRPr="003C5D7B" w:rsidRDefault="00A172AA" w:rsidP="00DC585B">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3C5D7B">
              <w:rPr>
                <w:rFonts w:ascii="Times New Roman" w:eastAsia="Times New Roman" w:hAnsi="Times New Roman" w:cs="Times New Roman"/>
                <w:b/>
                <w:bCs/>
                <w:snapToGrid w:val="0"/>
                <w:sz w:val="24"/>
                <w:szCs w:val="24"/>
              </w:rPr>
              <w:t>Day</w:t>
            </w:r>
          </w:p>
        </w:tc>
        <w:tc>
          <w:tcPr>
            <w:tcW w:w="8663" w:type="dxa"/>
            <w:tcBorders>
              <w:top w:val="single" w:sz="12" w:space="0" w:color="auto"/>
              <w:left w:val="single" w:sz="8" w:space="0" w:color="auto"/>
              <w:bottom w:val="single" w:sz="12" w:space="0" w:color="auto"/>
              <w:right w:val="single" w:sz="12" w:space="0" w:color="auto"/>
            </w:tcBorders>
            <w:shd w:val="clear" w:color="auto" w:fill="C0C0C0"/>
            <w:vAlign w:val="center"/>
          </w:tcPr>
          <w:p w:rsidR="00A172AA" w:rsidRPr="003C5D7B" w:rsidRDefault="00A172AA" w:rsidP="00DC585B">
            <w:pPr>
              <w:keepNext/>
              <w:widowControl w:val="0"/>
              <w:spacing w:after="0" w:line="360" w:lineRule="auto"/>
              <w:contextualSpacing/>
              <w:jc w:val="center"/>
              <w:outlineLvl w:val="0"/>
              <w:rPr>
                <w:rFonts w:ascii="Times New Roman" w:eastAsia="Times New Roman" w:hAnsi="Times New Roman" w:cs="Times New Roman"/>
                <w:b/>
                <w:bCs/>
                <w:snapToGrid w:val="0"/>
                <w:sz w:val="24"/>
                <w:szCs w:val="24"/>
              </w:rPr>
            </w:pPr>
            <w:r w:rsidRPr="003C5D7B">
              <w:rPr>
                <w:rFonts w:ascii="Times New Roman" w:eastAsia="Times New Roman" w:hAnsi="Times New Roman" w:cs="Times New Roman"/>
                <w:b/>
                <w:bCs/>
                <w:snapToGrid w:val="0"/>
                <w:sz w:val="24"/>
                <w:szCs w:val="24"/>
              </w:rPr>
              <w:t>Activity</w:t>
            </w:r>
          </w:p>
        </w:tc>
      </w:tr>
      <w:tr w:rsidR="00A172AA" w:rsidRPr="003C5D7B" w:rsidTr="00DC585B">
        <w:trPr>
          <w:trHeight w:val="456"/>
          <w:jc w:val="center"/>
        </w:trPr>
        <w:tc>
          <w:tcPr>
            <w:tcW w:w="1335" w:type="dxa"/>
            <w:tcBorders>
              <w:top w:val="single" w:sz="12" w:space="0" w:color="auto"/>
              <w:left w:val="single" w:sz="4" w:space="0" w:color="auto"/>
              <w:bottom w:val="single" w:sz="4" w:space="0" w:color="auto"/>
              <w:right w:val="single" w:sz="4" w:space="0" w:color="auto"/>
            </w:tcBorders>
          </w:tcPr>
          <w:p w:rsidR="00A172AA" w:rsidRPr="003C5D7B" w:rsidRDefault="00A172AA" w:rsidP="00DC585B">
            <w:pPr>
              <w:widowControl w:val="0"/>
              <w:spacing w:after="0" w:line="360" w:lineRule="auto"/>
              <w:contextualSpacing/>
              <w:rPr>
                <w:rFonts w:ascii="Times New Roman" w:eastAsia="Times New Roman" w:hAnsi="Times New Roman" w:cs="Times New Roman"/>
                <w:snapToGrid w:val="0"/>
                <w:sz w:val="24"/>
                <w:szCs w:val="24"/>
              </w:rPr>
            </w:pPr>
            <w:r w:rsidRPr="003C5D7B">
              <w:rPr>
                <w:rFonts w:ascii="Times New Roman" w:eastAsia="Times New Roman" w:hAnsi="Times New Roman" w:cs="Times New Roman"/>
                <w:snapToGrid w:val="0"/>
                <w:sz w:val="24"/>
                <w:szCs w:val="24"/>
              </w:rPr>
              <w:t>Day 1</w:t>
            </w:r>
          </w:p>
        </w:tc>
        <w:tc>
          <w:tcPr>
            <w:tcW w:w="8663" w:type="dxa"/>
            <w:tcBorders>
              <w:top w:val="single" w:sz="12" w:space="0" w:color="auto"/>
              <w:left w:val="single" w:sz="4" w:space="0" w:color="auto"/>
              <w:bottom w:val="single" w:sz="4" w:space="0" w:color="auto"/>
              <w:right w:val="single" w:sz="4" w:space="0" w:color="auto"/>
            </w:tcBorders>
          </w:tcPr>
          <w:p w:rsidR="00A172AA" w:rsidRPr="003C5D7B" w:rsidRDefault="00A172AA" w:rsidP="00DC585B">
            <w:pPr>
              <w:pStyle w:val="ListParagraph"/>
              <w:widowControl w:val="0"/>
              <w:numPr>
                <w:ilvl w:val="0"/>
                <w:numId w:val="11"/>
              </w:numPr>
              <w:spacing w:line="360" w:lineRule="auto"/>
              <w:rPr>
                <w:snapToGrid w:val="0"/>
              </w:rPr>
            </w:pPr>
            <w:r w:rsidRPr="003C5D7B">
              <w:rPr>
                <w:rFonts w:eastAsia="Calibri"/>
                <w:bCs/>
              </w:rPr>
              <w:t>Arrival to Ethiopia. The volunteer will be met at Bole Airport by CRS’s client hotel Churchill (</w:t>
            </w:r>
            <w:r w:rsidRPr="003C5D7B">
              <w:rPr>
                <w:rFonts w:eastAsia="Calibri"/>
                <w:color w:val="548DD4" w:themeColor="text2" w:themeTint="99"/>
              </w:rPr>
              <w:t>churchillhotel</w:t>
            </w:r>
            <w:r w:rsidRPr="003C5D7B">
              <w:rPr>
                <w:rFonts w:eastAsia="Calibri"/>
                <w:bCs/>
                <w:color w:val="548DD4" w:themeColor="text2" w:themeTint="99"/>
              </w:rPr>
              <w:t xml:space="preserve">@ethionet.et / </w:t>
            </w:r>
            <w:proofErr w:type="spellStart"/>
            <w:r w:rsidRPr="003C5D7B">
              <w:rPr>
                <w:rFonts w:eastAsia="Calibri"/>
                <w:bCs/>
                <w:color w:val="548DD4" w:themeColor="text2" w:themeTint="99"/>
              </w:rPr>
              <w:t>info@</w:t>
            </w:r>
            <w:r w:rsidRPr="003C5D7B">
              <w:rPr>
                <w:rFonts w:eastAsia="Calibri"/>
                <w:color w:val="548DD4" w:themeColor="text2" w:themeTint="99"/>
              </w:rPr>
              <w:t>churchillhoteladdis</w:t>
            </w:r>
            <w:proofErr w:type="spellEnd"/>
            <w:r w:rsidRPr="003C5D7B">
              <w:rPr>
                <w:rFonts w:eastAsia="Calibri"/>
                <w:bCs/>
                <w:color w:val="548DD4" w:themeColor="text2" w:themeTint="99"/>
              </w:rPr>
              <w:t>; phone # 0111111212</w:t>
            </w:r>
            <w:r w:rsidRPr="003C5D7B">
              <w:rPr>
                <w:rFonts w:eastAsia="Calibri"/>
                <w:bCs/>
              </w:rPr>
              <w:t xml:space="preserve">) </w:t>
            </w:r>
            <w:r w:rsidRPr="003C5D7B">
              <w:rPr>
                <w:color w:val="000000"/>
              </w:rPr>
              <w:t>hotel kiosk in the airport to receive their pre-arranged shuttle</w:t>
            </w:r>
          </w:p>
        </w:tc>
      </w:tr>
      <w:tr w:rsidR="00A172AA" w:rsidRPr="003C5D7B" w:rsidTr="00DC585B">
        <w:trPr>
          <w:trHeight w:val="593"/>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2</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pStyle w:val="ListParagraph"/>
              <w:numPr>
                <w:ilvl w:val="0"/>
                <w:numId w:val="10"/>
              </w:numPr>
              <w:spacing w:line="360" w:lineRule="auto"/>
            </w:pPr>
            <w:r w:rsidRPr="003C5D7B">
              <w:t>Briefing meeting at CRS office with CRS F2F staff and become fully briefed on logistics and itinerary of trip. Discuss anticipated outcomes and work plan</w:t>
            </w:r>
          </w:p>
        </w:tc>
      </w:tr>
      <w:tr w:rsidR="00A172AA" w:rsidRPr="003C5D7B" w:rsidTr="00DC585B">
        <w:trPr>
          <w:trHeight w:val="494"/>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3</w:t>
            </w:r>
          </w:p>
        </w:tc>
        <w:tc>
          <w:tcPr>
            <w:tcW w:w="8663" w:type="dxa"/>
            <w:tcBorders>
              <w:top w:val="single" w:sz="4" w:space="0" w:color="auto"/>
              <w:left w:val="single" w:sz="4" w:space="0" w:color="auto"/>
              <w:bottom w:val="single" w:sz="4" w:space="0" w:color="auto"/>
              <w:right w:val="single" w:sz="4" w:space="0" w:color="auto"/>
            </w:tcBorders>
          </w:tcPr>
          <w:p w:rsidR="009454F0" w:rsidRDefault="00A172AA" w:rsidP="009454F0">
            <w:pPr>
              <w:pStyle w:val="ListParagraph"/>
              <w:numPr>
                <w:ilvl w:val="0"/>
                <w:numId w:val="8"/>
              </w:numPr>
              <w:spacing w:line="360" w:lineRule="auto"/>
            </w:pPr>
            <w:r w:rsidRPr="003C5D7B">
              <w:t xml:space="preserve">Air flight to </w:t>
            </w:r>
            <w:proofErr w:type="spellStart"/>
            <w:r w:rsidRPr="003C5D7B">
              <w:t>Mekelle</w:t>
            </w:r>
            <w:proofErr w:type="spellEnd"/>
            <w:r w:rsidRPr="003C5D7B">
              <w:t xml:space="preserve"> city (50 minutes) and car travel to </w:t>
            </w:r>
            <w:proofErr w:type="spellStart"/>
            <w:r w:rsidRPr="003C5D7B">
              <w:t>Adigart</w:t>
            </w:r>
            <w:proofErr w:type="spellEnd"/>
            <w:r w:rsidRPr="003C5D7B">
              <w:t xml:space="preserve"> town (120 km from </w:t>
            </w:r>
            <w:proofErr w:type="spellStart"/>
            <w:r w:rsidRPr="003C5D7B">
              <w:t>Mekelle</w:t>
            </w:r>
            <w:proofErr w:type="spellEnd"/>
            <w:r w:rsidRPr="003C5D7B">
              <w:t xml:space="preserve">) </w:t>
            </w:r>
          </w:p>
          <w:p w:rsidR="00A172AA" w:rsidRPr="003C5D7B" w:rsidRDefault="00A172AA" w:rsidP="009454F0">
            <w:pPr>
              <w:pStyle w:val="ListParagraph"/>
              <w:numPr>
                <w:ilvl w:val="0"/>
                <w:numId w:val="8"/>
              </w:numPr>
              <w:spacing w:line="360" w:lineRule="auto"/>
            </w:pPr>
            <w:r w:rsidRPr="003C5D7B">
              <w:t xml:space="preserve">Briefing on the main objectives of the assignment and work planning session and </w:t>
            </w:r>
            <w:r w:rsidRPr="003C5D7B">
              <w:lastRenderedPageBreak/>
              <w:t>adjust the agenda as appropri</w:t>
            </w:r>
            <w:r>
              <w:t>ate with the staffs of the host</w:t>
            </w:r>
            <w:r w:rsidRPr="003C5D7B">
              <w:t xml:space="preserve"> and CRS F2F.</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lastRenderedPageBreak/>
              <w:t>Day 4</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widowControl w:val="0"/>
              <w:spacing w:after="0" w:line="360" w:lineRule="auto"/>
              <w:contextualSpacing/>
              <w:rPr>
                <w:rFonts w:ascii="Times New Roman" w:hAnsi="Times New Roman" w:cs="Times New Roman"/>
                <w:bCs/>
                <w:snapToGrid w:val="0"/>
                <w:sz w:val="24"/>
                <w:szCs w:val="24"/>
              </w:rPr>
            </w:pPr>
            <w:r w:rsidRPr="003C5D7B">
              <w:rPr>
                <w:rFonts w:ascii="Times New Roman" w:hAnsi="Times New Roman" w:cs="Times New Roman"/>
                <w:bCs/>
                <w:snapToGrid w:val="0"/>
                <w:sz w:val="24"/>
                <w:szCs w:val="24"/>
              </w:rPr>
              <w:t xml:space="preserve">Meeting with the host and discuss on details of the SOW and plan for moving forward </w:t>
            </w:r>
          </w:p>
        </w:tc>
      </w:tr>
      <w:tr w:rsidR="00A172AA" w:rsidRPr="003C5D7B" w:rsidTr="00DC585B">
        <w:trPr>
          <w:trHeight w:val="341"/>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5-7</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A172AA">
            <w:pPr>
              <w:tabs>
                <w:tab w:val="left" w:pos="1028"/>
              </w:tabs>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 xml:space="preserve">Assess </w:t>
            </w:r>
            <w:r>
              <w:rPr>
                <w:rFonts w:ascii="Times New Roman" w:hAnsi="Times New Roman" w:cs="Times New Roman"/>
                <w:sz w:val="24"/>
                <w:szCs w:val="24"/>
              </w:rPr>
              <w:t xml:space="preserve">and observe </w:t>
            </w:r>
            <w:r w:rsidRPr="003C5D7B">
              <w:rPr>
                <w:rFonts w:ascii="Times New Roman" w:hAnsi="Times New Roman" w:cs="Times New Roman"/>
                <w:sz w:val="24"/>
                <w:szCs w:val="24"/>
              </w:rPr>
              <w:t xml:space="preserve">about the existing situation </w:t>
            </w:r>
          </w:p>
        </w:tc>
      </w:tr>
      <w:tr w:rsidR="00A172AA" w:rsidRPr="003C5D7B" w:rsidTr="00DC585B">
        <w:trPr>
          <w:trHeight w:val="341"/>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6-7</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tabs>
                <w:tab w:val="left" w:pos="1028"/>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Start first hand training</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Days 8</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tabs>
                <w:tab w:val="left" w:pos="1028"/>
              </w:tabs>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Rest day</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Day 9-14</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A172AA">
            <w:pPr>
              <w:tabs>
                <w:tab w:val="left" w:pos="1028"/>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Continue providing</w:t>
            </w:r>
            <w:r w:rsidRPr="003C5D7B">
              <w:rPr>
                <w:rFonts w:ascii="Times New Roman" w:hAnsi="Times New Roman" w:cs="Times New Roman"/>
                <w:sz w:val="24"/>
                <w:szCs w:val="24"/>
              </w:rPr>
              <w:t xml:space="preserve"> training</w:t>
            </w:r>
            <w:r>
              <w:rPr>
                <w:rFonts w:ascii="Times New Roman" w:hAnsi="Times New Roman" w:cs="Times New Roman"/>
                <w:sz w:val="24"/>
                <w:szCs w:val="24"/>
              </w:rPr>
              <w:t xml:space="preserve"> and practical field assistance</w:t>
            </w:r>
            <w:r w:rsidRPr="003C5D7B">
              <w:rPr>
                <w:rFonts w:ascii="Times New Roman" w:hAnsi="Times New Roman" w:cs="Times New Roman"/>
                <w:sz w:val="24"/>
                <w:szCs w:val="24"/>
              </w:rPr>
              <w:t xml:space="preserve"> for farmers </w:t>
            </w:r>
          </w:p>
        </w:tc>
      </w:tr>
      <w:tr w:rsidR="00A172AA" w:rsidRPr="003C5D7B" w:rsidTr="00DC585B">
        <w:trPr>
          <w:trHeight w:val="305"/>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Day 15</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b/>
                <w:sz w:val="24"/>
                <w:szCs w:val="24"/>
              </w:rPr>
            </w:pPr>
            <w:r w:rsidRPr="003C5D7B">
              <w:rPr>
                <w:rFonts w:ascii="Times New Roman" w:hAnsi="Times New Roman" w:cs="Times New Roman"/>
                <w:b/>
                <w:sz w:val="24"/>
                <w:szCs w:val="24"/>
              </w:rPr>
              <w:t>Rest day</w:t>
            </w:r>
          </w:p>
        </w:tc>
      </w:tr>
      <w:tr w:rsidR="00A172AA" w:rsidRPr="003C5D7B" w:rsidTr="00DC585B">
        <w:trPr>
          <w:trHeight w:val="233"/>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9D17D6" w:rsidP="009D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16</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A172AA">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 xml:space="preserve">Continue providing the training </w:t>
            </w:r>
            <w:r>
              <w:rPr>
                <w:rFonts w:ascii="Times New Roman" w:hAnsi="Times New Roman" w:cs="Times New Roman"/>
                <w:sz w:val="24"/>
                <w:szCs w:val="24"/>
              </w:rPr>
              <w:t>and field assistance</w:t>
            </w:r>
          </w:p>
        </w:tc>
      </w:tr>
      <w:tr w:rsidR="00A172AA" w:rsidRPr="00A172AA"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A172AA" w:rsidRDefault="00A172AA" w:rsidP="009D17D6">
            <w:pPr>
              <w:spacing w:after="0" w:line="360" w:lineRule="auto"/>
              <w:contextualSpacing/>
              <w:rPr>
                <w:rFonts w:ascii="Times New Roman" w:hAnsi="Times New Roman" w:cs="Times New Roman"/>
                <w:sz w:val="24"/>
                <w:szCs w:val="24"/>
              </w:rPr>
            </w:pPr>
            <w:r w:rsidRPr="00A172AA">
              <w:rPr>
                <w:rFonts w:ascii="Times New Roman" w:hAnsi="Times New Roman" w:cs="Times New Roman"/>
                <w:sz w:val="24"/>
                <w:szCs w:val="24"/>
              </w:rPr>
              <w:t xml:space="preserve">Day </w:t>
            </w:r>
            <w:r w:rsidR="009D17D6">
              <w:rPr>
                <w:rFonts w:ascii="Times New Roman" w:hAnsi="Times New Roman" w:cs="Times New Roman"/>
                <w:sz w:val="24"/>
                <w:szCs w:val="24"/>
              </w:rPr>
              <w:t>17</w:t>
            </w:r>
          </w:p>
        </w:tc>
        <w:tc>
          <w:tcPr>
            <w:tcW w:w="8663" w:type="dxa"/>
            <w:tcBorders>
              <w:top w:val="single" w:sz="4" w:space="0" w:color="auto"/>
              <w:left w:val="single" w:sz="4" w:space="0" w:color="auto"/>
              <w:bottom w:val="single" w:sz="4" w:space="0" w:color="auto"/>
              <w:right w:val="single" w:sz="4" w:space="0" w:color="auto"/>
            </w:tcBorders>
          </w:tcPr>
          <w:p w:rsidR="00A172AA" w:rsidRPr="00A172AA" w:rsidRDefault="00A172AA" w:rsidP="009D17D6">
            <w:pPr>
              <w:spacing w:after="0" w:line="360" w:lineRule="auto"/>
              <w:contextualSpacing/>
              <w:rPr>
                <w:rFonts w:ascii="Times New Roman" w:hAnsi="Times New Roman" w:cs="Times New Roman"/>
                <w:sz w:val="24"/>
                <w:szCs w:val="24"/>
              </w:rPr>
            </w:pPr>
            <w:r w:rsidRPr="00A172AA">
              <w:rPr>
                <w:rFonts w:ascii="Times New Roman" w:hAnsi="Times New Roman" w:cs="Times New Roman"/>
                <w:sz w:val="24"/>
                <w:szCs w:val="24"/>
              </w:rPr>
              <w:t xml:space="preserve">Conduct a seminar or short </w:t>
            </w:r>
            <w:r w:rsidR="0031629E">
              <w:rPr>
                <w:rFonts w:ascii="Times New Roman" w:hAnsi="Times New Roman" w:cs="Times New Roman"/>
                <w:sz w:val="24"/>
                <w:szCs w:val="24"/>
              </w:rPr>
              <w:t xml:space="preserve">discussion </w:t>
            </w:r>
            <w:r w:rsidR="009D17D6">
              <w:rPr>
                <w:rFonts w:ascii="Times New Roman" w:hAnsi="Times New Roman" w:cs="Times New Roman"/>
                <w:sz w:val="24"/>
                <w:szCs w:val="24"/>
              </w:rPr>
              <w:t xml:space="preserve">with </w:t>
            </w:r>
            <w:proofErr w:type="spellStart"/>
            <w:r w:rsidRPr="00A172AA">
              <w:rPr>
                <w:rFonts w:ascii="Times New Roman" w:hAnsi="Times New Roman" w:cs="Times New Roman"/>
                <w:sz w:val="24"/>
                <w:szCs w:val="24"/>
              </w:rPr>
              <w:t>Adigrat</w:t>
            </w:r>
            <w:proofErr w:type="spellEnd"/>
            <w:r w:rsidRPr="00A172AA">
              <w:rPr>
                <w:rFonts w:ascii="Times New Roman" w:hAnsi="Times New Roman" w:cs="Times New Roman"/>
                <w:sz w:val="24"/>
                <w:szCs w:val="24"/>
              </w:rPr>
              <w:t xml:space="preserve"> university staff</w:t>
            </w:r>
            <w:r w:rsidR="009D17D6">
              <w:rPr>
                <w:rFonts w:ascii="Times New Roman" w:hAnsi="Times New Roman" w:cs="Times New Roman"/>
                <w:sz w:val="24"/>
                <w:szCs w:val="24"/>
              </w:rPr>
              <w:t xml:space="preserve"> and/or students</w:t>
            </w:r>
            <w:r w:rsidRPr="00A172AA">
              <w:rPr>
                <w:rFonts w:ascii="Times New Roman" w:hAnsi="Times New Roman" w:cs="Times New Roman"/>
                <w:sz w:val="24"/>
                <w:szCs w:val="24"/>
              </w:rPr>
              <w:t xml:space="preserve"> </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9D17D6">
            <w:pPr>
              <w:spacing w:after="0" w:line="360" w:lineRule="auto"/>
              <w:contextualSpacing/>
              <w:rPr>
                <w:rFonts w:ascii="Times New Roman" w:hAnsi="Times New Roman" w:cs="Times New Roman"/>
                <w:color w:val="FF0000"/>
                <w:sz w:val="24"/>
                <w:szCs w:val="24"/>
              </w:rPr>
            </w:pPr>
            <w:r w:rsidRPr="003C5D7B">
              <w:rPr>
                <w:rFonts w:ascii="Times New Roman" w:hAnsi="Times New Roman" w:cs="Times New Roman"/>
                <w:sz w:val="24"/>
                <w:szCs w:val="24"/>
              </w:rPr>
              <w:t xml:space="preserve">Day </w:t>
            </w:r>
            <w:r w:rsidR="009D17D6">
              <w:rPr>
                <w:rFonts w:ascii="Times New Roman" w:hAnsi="Times New Roman" w:cs="Times New Roman"/>
                <w:sz w:val="24"/>
                <w:szCs w:val="24"/>
              </w:rPr>
              <w:t>18</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color w:val="FF0000"/>
                <w:sz w:val="24"/>
                <w:szCs w:val="24"/>
              </w:rPr>
            </w:pPr>
            <w:r w:rsidRPr="003C5D7B">
              <w:rPr>
                <w:rFonts w:ascii="Times New Roman" w:hAnsi="Times New Roman" w:cs="Times New Roman"/>
                <w:snapToGrid w:val="0"/>
                <w:sz w:val="24"/>
                <w:szCs w:val="24"/>
              </w:rPr>
              <w:t xml:space="preserve">Wrap-up meeting between host, CRS F2F and volunteer to discuss final report recommendations and draw an action plan based on the recommendations </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Del="005A14D2" w:rsidRDefault="009D17D6" w:rsidP="009D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19</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napToGrid w:val="0"/>
                <w:sz w:val="24"/>
                <w:szCs w:val="24"/>
              </w:rPr>
              <w:t xml:space="preserve">Volunteer drives back to </w:t>
            </w:r>
            <w:proofErr w:type="spellStart"/>
            <w:r w:rsidRPr="003C5D7B">
              <w:rPr>
                <w:rFonts w:ascii="Times New Roman" w:hAnsi="Times New Roman" w:cs="Times New Roman"/>
                <w:snapToGrid w:val="0"/>
                <w:sz w:val="24"/>
                <w:szCs w:val="24"/>
              </w:rPr>
              <w:t>Mekelle</w:t>
            </w:r>
            <w:proofErr w:type="spellEnd"/>
            <w:r w:rsidRPr="003C5D7B">
              <w:rPr>
                <w:rFonts w:ascii="Times New Roman" w:hAnsi="Times New Roman" w:cs="Times New Roman"/>
                <w:snapToGrid w:val="0"/>
                <w:sz w:val="24"/>
                <w:szCs w:val="24"/>
              </w:rPr>
              <w:t xml:space="preserve"> and flight back to Addis Ababa accompanied by CRS staff</w:t>
            </w:r>
          </w:p>
        </w:tc>
      </w:tr>
      <w:tr w:rsidR="00A172AA" w:rsidRPr="003C5D7B" w:rsidTr="00DC585B">
        <w:trPr>
          <w:trHeight w:val="782"/>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9D17D6" w:rsidP="009D17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Day 20</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pStyle w:val="ListParagraph"/>
              <w:numPr>
                <w:ilvl w:val="0"/>
                <w:numId w:val="9"/>
              </w:numPr>
              <w:spacing w:line="360" w:lineRule="auto"/>
            </w:pPr>
            <w:r w:rsidRPr="003C5D7B">
              <w:rPr>
                <w:snapToGrid w:val="0"/>
              </w:rPr>
              <w:t xml:space="preserve">Volunteer finalizes his/her reporting and submits training M&amp;E forms to CRS F2F staff. Debriefing at CRS office with USAID Mission and CRS staff. </w:t>
            </w:r>
          </w:p>
          <w:p w:rsidR="00A172AA" w:rsidRPr="003C5D7B" w:rsidRDefault="00A172AA" w:rsidP="00DC585B">
            <w:pPr>
              <w:pStyle w:val="ListParagraph"/>
              <w:numPr>
                <w:ilvl w:val="0"/>
                <w:numId w:val="9"/>
              </w:numPr>
              <w:spacing w:line="360" w:lineRule="auto"/>
            </w:pPr>
            <w:r w:rsidRPr="003C5D7B">
              <w:rPr>
                <w:snapToGrid w:val="0"/>
              </w:rPr>
              <w:t>Volunteer liquidates cash advances and expenditures with finance.</w:t>
            </w:r>
          </w:p>
          <w:p w:rsidR="00A172AA" w:rsidRPr="003C5D7B" w:rsidRDefault="00A172AA" w:rsidP="00DC585B">
            <w:pPr>
              <w:pStyle w:val="ListParagraph"/>
              <w:numPr>
                <w:ilvl w:val="0"/>
                <w:numId w:val="9"/>
              </w:numPr>
              <w:spacing w:line="360" w:lineRule="auto"/>
            </w:pPr>
            <w:r w:rsidRPr="003C5D7B">
              <w:rPr>
                <w:snapToGrid w:val="0"/>
              </w:rPr>
              <w:t xml:space="preserve">Depart for US (evening hours) </w:t>
            </w:r>
          </w:p>
        </w:tc>
      </w:tr>
      <w:tr w:rsidR="00A172AA" w:rsidRPr="003C5D7B" w:rsidTr="00DC585B">
        <w:trPr>
          <w:jc w:val="center"/>
        </w:trPr>
        <w:tc>
          <w:tcPr>
            <w:tcW w:w="1335"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z w:val="24"/>
                <w:szCs w:val="24"/>
              </w:rPr>
            </w:pPr>
            <w:r w:rsidRPr="003C5D7B">
              <w:rPr>
                <w:rFonts w:ascii="Times New Roman" w:hAnsi="Times New Roman" w:cs="Times New Roman"/>
                <w:sz w:val="24"/>
                <w:szCs w:val="24"/>
              </w:rPr>
              <w:t>TBD</w:t>
            </w:r>
          </w:p>
        </w:tc>
        <w:tc>
          <w:tcPr>
            <w:tcW w:w="8663" w:type="dxa"/>
            <w:tcBorders>
              <w:top w:val="single" w:sz="4" w:space="0" w:color="auto"/>
              <w:left w:val="single" w:sz="4" w:space="0" w:color="auto"/>
              <w:bottom w:val="single" w:sz="4" w:space="0" w:color="auto"/>
              <w:right w:val="single" w:sz="4" w:space="0" w:color="auto"/>
            </w:tcBorders>
          </w:tcPr>
          <w:p w:rsidR="00A172AA" w:rsidRPr="003C5D7B" w:rsidRDefault="00A172AA" w:rsidP="00DC585B">
            <w:pPr>
              <w:spacing w:after="0" w:line="360" w:lineRule="auto"/>
              <w:contextualSpacing/>
              <w:rPr>
                <w:rFonts w:ascii="Times New Roman" w:hAnsi="Times New Roman" w:cs="Times New Roman"/>
                <w:snapToGrid w:val="0"/>
                <w:sz w:val="24"/>
                <w:szCs w:val="24"/>
              </w:rPr>
            </w:pPr>
            <w:r w:rsidRPr="003C5D7B">
              <w:rPr>
                <w:rFonts w:ascii="Times New Roman" w:hAnsi="Times New Roman" w:cs="Times New Roman"/>
                <w:snapToGrid w:val="0"/>
                <w:sz w:val="24"/>
                <w:szCs w:val="24"/>
              </w:rPr>
              <w:t>Outreach event upon return to the US, could include: presentation with a local group/organization, press release, media event and/or speaking tour.</w:t>
            </w:r>
          </w:p>
        </w:tc>
      </w:tr>
    </w:tbl>
    <w:p w:rsidR="00513B32" w:rsidRPr="009D17D6" w:rsidRDefault="00513B32" w:rsidP="00630298">
      <w:pPr>
        <w:spacing w:line="360" w:lineRule="auto"/>
        <w:jc w:val="both"/>
        <w:rPr>
          <w:rFonts w:ascii="Times New Roman" w:hAnsi="Times New Roman" w:cs="Times New Roman"/>
          <w:b/>
          <w:sz w:val="2"/>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Desirable Volunteers Skills</w:t>
      </w:r>
    </w:p>
    <w:p w:rsidR="00513B32" w:rsidRPr="00630298" w:rsidRDefault="00513B32" w:rsidP="00630298">
      <w:pPr>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The volunteer will have the following qualifications and competencies:</w:t>
      </w:r>
    </w:p>
    <w:p w:rsidR="009D17D6" w:rsidRDefault="009D17D6" w:rsidP="009D17D6">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Experience</w:t>
      </w:r>
      <w:r w:rsidR="00513B32" w:rsidRPr="00630298">
        <w:rPr>
          <w:rFonts w:ascii="Times New Roman" w:hAnsi="Times New Roman" w:cs="Times New Roman"/>
          <w:sz w:val="24"/>
          <w:szCs w:val="24"/>
        </w:rPr>
        <w:t xml:space="preserve"> in small-scale fruits and vegetable </w:t>
      </w:r>
      <w:r>
        <w:rPr>
          <w:rFonts w:ascii="Times New Roman" w:hAnsi="Times New Roman" w:cs="Times New Roman"/>
          <w:sz w:val="24"/>
          <w:szCs w:val="24"/>
        </w:rPr>
        <w:t xml:space="preserve">handling, </w:t>
      </w:r>
      <w:r w:rsidRPr="00630298">
        <w:rPr>
          <w:rFonts w:ascii="Times New Roman" w:hAnsi="Times New Roman" w:cs="Times New Roman"/>
          <w:sz w:val="24"/>
          <w:szCs w:val="24"/>
        </w:rPr>
        <w:t>processing</w:t>
      </w:r>
      <w:r>
        <w:rPr>
          <w:rFonts w:ascii="Times New Roman" w:hAnsi="Times New Roman" w:cs="Times New Roman"/>
          <w:sz w:val="24"/>
          <w:szCs w:val="24"/>
        </w:rPr>
        <w:t xml:space="preserve"> and preservation</w:t>
      </w:r>
    </w:p>
    <w:p w:rsidR="009D17D6" w:rsidRPr="009D17D6" w:rsidRDefault="009D17D6" w:rsidP="009D17D6">
      <w:pPr>
        <w:numPr>
          <w:ilvl w:val="0"/>
          <w:numId w:val="2"/>
        </w:numPr>
        <w:spacing w:line="360" w:lineRule="auto"/>
        <w:jc w:val="both"/>
        <w:rPr>
          <w:rFonts w:ascii="Times New Roman" w:hAnsi="Times New Roman" w:cs="Times New Roman"/>
          <w:sz w:val="24"/>
          <w:szCs w:val="24"/>
        </w:rPr>
      </w:pPr>
      <w:r w:rsidRPr="009D17D6">
        <w:rPr>
          <w:rFonts w:ascii="Times New Roman" w:eastAsia="Times New Roman" w:hAnsi="Times New Roman" w:cs="Times New Roman"/>
          <w:snapToGrid w:val="0"/>
          <w:sz w:val="24"/>
          <w:szCs w:val="24"/>
        </w:rPr>
        <w:t>Experience in adult training or learning alliances with smallholder farmers, community development/extension workers, members of community based organizations (CBOs), etc.</w:t>
      </w:r>
    </w:p>
    <w:p w:rsidR="009D17D6" w:rsidRPr="00AC1699" w:rsidRDefault="009D17D6" w:rsidP="009D17D6">
      <w:pPr>
        <w:widowControl w:val="0"/>
        <w:numPr>
          <w:ilvl w:val="0"/>
          <w:numId w:val="2"/>
        </w:numPr>
        <w:spacing w:after="0" w:line="360" w:lineRule="auto"/>
        <w:jc w:val="both"/>
        <w:rPr>
          <w:rFonts w:ascii="Times New Roman" w:eastAsia="Times New Roman" w:hAnsi="Times New Roman" w:cs="Times New Roman"/>
          <w:snapToGrid w:val="0"/>
          <w:sz w:val="24"/>
          <w:szCs w:val="24"/>
        </w:rPr>
      </w:pPr>
      <w:r w:rsidRPr="00AC1699">
        <w:rPr>
          <w:rFonts w:ascii="Times New Roman" w:eastAsia="Times New Roman" w:hAnsi="Times New Roman" w:cs="Times New Roman"/>
          <w:snapToGrid w:val="0"/>
          <w:sz w:val="24"/>
          <w:szCs w:val="24"/>
        </w:rPr>
        <w:t>Good communication skills.</w:t>
      </w:r>
    </w:p>
    <w:p w:rsidR="009D17D6" w:rsidRDefault="009D17D6" w:rsidP="009D17D6">
      <w:pPr>
        <w:numPr>
          <w:ilvl w:val="0"/>
          <w:numId w:val="2"/>
        </w:numPr>
        <w:spacing w:line="360" w:lineRule="auto"/>
        <w:jc w:val="both"/>
        <w:rPr>
          <w:rFonts w:ascii="Times New Roman" w:hAnsi="Times New Roman" w:cs="Times New Roman"/>
          <w:sz w:val="24"/>
          <w:szCs w:val="24"/>
        </w:rPr>
      </w:pPr>
      <w:r w:rsidRPr="00AC1699">
        <w:rPr>
          <w:rFonts w:ascii="Times New Roman" w:hAnsi="Times New Roman" w:cs="Times New Roman"/>
          <w:sz w:val="24"/>
          <w:szCs w:val="24"/>
        </w:rPr>
        <w:t xml:space="preserve">Committed to help and work with smallholder farmers under Ethiopian context </w:t>
      </w:r>
    </w:p>
    <w:p w:rsidR="009D17D6" w:rsidRPr="00AC1699" w:rsidRDefault="009D17D6" w:rsidP="009D17D6">
      <w:pPr>
        <w:spacing w:line="360" w:lineRule="auto"/>
        <w:ind w:left="720"/>
        <w:jc w:val="both"/>
        <w:rPr>
          <w:rFonts w:ascii="Times New Roman" w:hAnsi="Times New Roman" w:cs="Times New Roman"/>
          <w:sz w:val="24"/>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lastRenderedPageBreak/>
        <w:t>Accommodation And Other In-Country Logistics</w:t>
      </w:r>
    </w:p>
    <w:p w:rsidR="00513B32" w:rsidRPr="00630298" w:rsidRDefault="00513B32" w:rsidP="00630298">
      <w:pPr>
        <w:pStyle w:val="ListParagraph"/>
        <w:spacing w:line="360" w:lineRule="auto"/>
        <w:ind w:left="360"/>
        <w:jc w:val="both"/>
      </w:pPr>
    </w:p>
    <w:p w:rsidR="009D17D6" w:rsidRPr="00D451F3" w:rsidRDefault="009D17D6" w:rsidP="009D17D6">
      <w:pPr>
        <w:numPr>
          <w:ilvl w:val="0"/>
          <w:numId w:val="12"/>
        </w:numPr>
        <w:spacing w:after="0" w:line="360" w:lineRule="auto"/>
        <w:jc w:val="both"/>
        <w:rPr>
          <w:rFonts w:ascii="Times New Roman" w:hAnsi="Times New Roman" w:cs="Times New Roman"/>
          <w:sz w:val="24"/>
          <w:szCs w:val="24"/>
        </w:rPr>
      </w:pPr>
      <w:r w:rsidRPr="00D451F3">
        <w:rPr>
          <w:rFonts w:ascii="Times New Roman" w:hAnsi="Times New Roman" w:cs="Times New Roman"/>
          <w:sz w:val="24"/>
          <w:szCs w:val="24"/>
        </w:rPr>
        <w:t xml:space="preserve">Before travelling to the assignment place, the volunteer will stay in Addis Ababa at one of the CRS’s client hotels, Churchill or another hotel that will be booked and confirmed before the volunteer arrival date. The hotel has rooms that include services such as airport pickup and drop-off, breakfast, wireless internet, etc. </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The hotel or CRS will arrange a vehicle for short travel from the hotel to CRS and vice versa while in Addis Ababa.</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will arrange transport vehicle </w:t>
      </w:r>
      <w:r>
        <w:rPr>
          <w:rFonts w:ascii="Times New Roman" w:hAnsi="Times New Roman" w:cs="Times New Roman"/>
          <w:sz w:val="24"/>
          <w:szCs w:val="24"/>
        </w:rPr>
        <w:t>&amp;</w:t>
      </w:r>
      <w:r w:rsidRPr="009A1175">
        <w:rPr>
          <w:rFonts w:ascii="Times New Roman" w:hAnsi="Times New Roman" w:cs="Times New Roman"/>
          <w:sz w:val="24"/>
          <w:szCs w:val="24"/>
        </w:rPr>
        <w:t xml:space="preserve"> as well as will accompany the volunteer to the assignment site.</w:t>
      </w:r>
    </w:p>
    <w:p w:rsidR="009D17D6" w:rsidRPr="009A1175" w:rsidRDefault="009D17D6" w:rsidP="009D17D6">
      <w:pPr>
        <w:pStyle w:val="ListParagraph"/>
        <w:numPr>
          <w:ilvl w:val="0"/>
          <w:numId w:val="12"/>
        </w:numPr>
        <w:spacing w:line="360" w:lineRule="auto"/>
        <w:jc w:val="both"/>
        <w:rPr>
          <w:bCs/>
          <w:snapToGrid w:val="0"/>
        </w:rPr>
      </w:pPr>
      <w:r w:rsidRPr="009A1175">
        <w:t xml:space="preserve">During the assignment period, the volunteer will stay at the host guesthouse or a hotel at </w:t>
      </w:r>
      <w:proofErr w:type="spellStart"/>
      <w:r>
        <w:t>Adigrat</w:t>
      </w:r>
      <w:proofErr w:type="spellEnd"/>
      <w:r>
        <w:t xml:space="preserve"> </w:t>
      </w:r>
      <w:r w:rsidRPr="009A1175">
        <w:t xml:space="preserve">town. The accommodation details will be confirmed prior to the volunteer arrival in country. </w:t>
      </w:r>
    </w:p>
    <w:p w:rsidR="009D17D6" w:rsidRPr="009A1175" w:rsidRDefault="009D17D6" w:rsidP="009D17D6">
      <w:pPr>
        <w:pStyle w:val="ListParagraph"/>
        <w:numPr>
          <w:ilvl w:val="0"/>
          <w:numId w:val="12"/>
        </w:numPr>
        <w:spacing w:line="360" w:lineRule="auto"/>
        <w:jc w:val="both"/>
        <w:rPr>
          <w:bCs/>
          <w:snapToGrid w:val="0"/>
        </w:rPr>
      </w:pPr>
      <w:r w:rsidRPr="009A1175">
        <w:rPr>
          <w:bCs/>
          <w:snapToGrid w:val="0"/>
        </w:rPr>
        <w:t xml:space="preserve">CRS Ethiopia will pay for guesthouse or hotel accommodations </w:t>
      </w:r>
    </w:p>
    <w:p w:rsidR="009D17D6" w:rsidRPr="009A1175" w:rsidRDefault="009D17D6" w:rsidP="009D17D6">
      <w:pPr>
        <w:pStyle w:val="ListParagraph"/>
        <w:numPr>
          <w:ilvl w:val="0"/>
          <w:numId w:val="12"/>
        </w:numPr>
        <w:spacing w:line="360" w:lineRule="auto"/>
        <w:jc w:val="both"/>
        <w:rPr>
          <w:bCs/>
          <w:snapToGrid w:val="0"/>
        </w:rPr>
      </w:pPr>
      <w:r w:rsidRPr="009A1175">
        <w:rPr>
          <w:bCs/>
          <w:snapToGrid w:val="0"/>
        </w:rPr>
        <w:t xml:space="preserve">CRS HQ will provide the volunteer with per diem advance to cater for meals and incidentals. </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CRS Ethiopia will also reimburse the volunteer with laundry costs against receipts. </w:t>
      </w:r>
    </w:p>
    <w:p w:rsidR="009D17D6" w:rsidRPr="009A1175"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 xml:space="preserve">Before departing to US, the volunteer will also liquidate advances (if any) at CRS Ethiopia. </w:t>
      </w:r>
    </w:p>
    <w:p w:rsidR="009D17D6" w:rsidRDefault="009D17D6" w:rsidP="009D17D6">
      <w:pPr>
        <w:numPr>
          <w:ilvl w:val="0"/>
          <w:numId w:val="12"/>
        </w:numPr>
        <w:spacing w:after="0" w:line="360" w:lineRule="auto"/>
        <w:jc w:val="both"/>
        <w:rPr>
          <w:rFonts w:ascii="Times New Roman" w:hAnsi="Times New Roman" w:cs="Times New Roman"/>
          <w:sz w:val="24"/>
          <w:szCs w:val="24"/>
        </w:rPr>
      </w:pPr>
      <w:r w:rsidRPr="009A1175">
        <w:rPr>
          <w:rFonts w:ascii="Times New Roman" w:hAnsi="Times New Roman" w:cs="Times New Roman"/>
          <w:sz w:val="24"/>
          <w:szCs w:val="24"/>
        </w:rPr>
        <w:t>For more information, please refer to country information that will be provided.</w:t>
      </w:r>
    </w:p>
    <w:p w:rsidR="009D17D6" w:rsidRPr="009A1175" w:rsidRDefault="009D17D6" w:rsidP="009D17D6">
      <w:pPr>
        <w:spacing w:after="0" w:line="360" w:lineRule="auto"/>
        <w:jc w:val="both"/>
        <w:rPr>
          <w:rFonts w:ascii="Times New Roman" w:hAnsi="Times New Roman" w:cs="Times New Roman"/>
          <w:sz w:val="24"/>
          <w:szCs w:val="24"/>
        </w:rPr>
      </w:pP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t>Recommended Assignment Preparations</w:t>
      </w:r>
    </w:p>
    <w:p w:rsidR="00513B32" w:rsidRPr="00630298" w:rsidRDefault="00513B32" w:rsidP="00630298">
      <w:pPr>
        <w:numPr>
          <w:ilvl w:val="0"/>
          <w:numId w:val="2"/>
        </w:numPr>
        <w:spacing w:after="0" w:line="360" w:lineRule="auto"/>
        <w:ind w:left="360"/>
        <w:jc w:val="both"/>
        <w:rPr>
          <w:rFonts w:ascii="Times New Roman" w:hAnsi="Times New Roman" w:cs="Times New Roman"/>
          <w:sz w:val="24"/>
          <w:szCs w:val="24"/>
        </w:rPr>
      </w:pPr>
      <w:r w:rsidRPr="00630298">
        <w:rPr>
          <w:rFonts w:ascii="Times New Roman" w:hAnsi="Times New Roman" w:cs="Times New Roman"/>
          <w:sz w:val="24"/>
          <w:szCs w:val="24"/>
        </w:rPr>
        <w:t xml:space="preserve">Prior to travel, the volunteer is advised to prepare necessary training and demonstration aids and written handouts. Electronic copies of these handouts and any other printed materials can be printed for immediate use at the CRS office in Addis Ababa on request by the volunteer. </w:t>
      </w:r>
    </w:p>
    <w:p w:rsidR="00513B32" w:rsidRPr="00630298" w:rsidRDefault="00513B32" w:rsidP="00630298">
      <w:pPr>
        <w:numPr>
          <w:ilvl w:val="0"/>
          <w:numId w:val="2"/>
        </w:numPr>
        <w:spacing w:after="0" w:line="360" w:lineRule="auto"/>
        <w:ind w:left="360"/>
        <w:jc w:val="both"/>
        <w:rPr>
          <w:rFonts w:ascii="Times New Roman" w:eastAsia="Times New Roman" w:hAnsi="Times New Roman" w:cs="Times New Roman"/>
          <w:snapToGrid w:val="0"/>
          <w:sz w:val="24"/>
          <w:szCs w:val="24"/>
        </w:rPr>
      </w:pPr>
      <w:r w:rsidRPr="00630298">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630298">
        <w:rPr>
          <w:rFonts w:ascii="Times New Roman" w:eastAsia="Times New Roman" w:hAnsi="Times New Roman" w:cs="Times New Roman"/>
          <w:snapToGrid w:val="0"/>
          <w:sz w:val="24"/>
          <w:szCs w:val="24"/>
        </w:rPr>
        <w:t xml:space="preserve"> travel to the assignment place. </w:t>
      </w:r>
    </w:p>
    <w:p w:rsidR="00513B32" w:rsidRPr="00630298" w:rsidRDefault="00513B32" w:rsidP="00630298">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630298">
        <w:rPr>
          <w:rFonts w:ascii="Times New Roman" w:eastAsia="Times New Roman" w:hAnsi="Times New Roman" w:cs="Times New Roman"/>
          <w:snapToGrid w:val="0"/>
          <w:sz w:val="24"/>
          <w:szCs w:val="24"/>
        </w:rPr>
        <w:t xml:space="preserve">Translation of handouts to the local language can be done at the assignment location if required. </w:t>
      </w:r>
    </w:p>
    <w:p w:rsidR="00513B32" w:rsidRPr="00630298" w:rsidRDefault="00513B32" w:rsidP="00630298">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630298">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513B32" w:rsidRPr="00630298" w:rsidRDefault="00513B32" w:rsidP="00630298">
      <w:pPr>
        <w:pStyle w:val="ListParagraph"/>
        <w:numPr>
          <w:ilvl w:val="0"/>
          <w:numId w:val="3"/>
        </w:numPr>
        <w:spacing w:after="200" w:line="360" w:lineRule="auto"/>
        <w:jc w:val="both"/>
        <w:rPr>
          <w:b/>
          <w:u w:val="single"/>
        </w:rPr>
      </w:pPr>
      <w:r w:rsidRPr="00630298">
        <w:rPr>
          <w:b/>
          <w:u w:val="single"/>
        </w:rPr>
        <w:lastRenderedPageBreak/>
        <w:t>Key Contacts</w:t>
      </w:r>
    </w:p>
    <w:tbl>
      <w:tblPr>
        <w:tblStyle w:val="TableGrid1"/>
        <w:tblW w:w="0" w:type="auto"/>
        <w:tblLook w:val="04A0" w:firstRow="1" w:lastRow="0" w:firstColumn="1" w:lastColumn="0" w:noHBand="0" w:noVBand="1"/>
      </w:tblPr>
      <w:tblGrid>
        <w:gridCol w:w="4788"/>
        <w:gridCol w:w="4788"/>
      </w:tblGrid>
      <w:tr w:rsidR="00513B32" w:rsidRPr="00630298" w:rsidTr="005075D0">
        <w:tc>
          <w:tcPr>
            <w:tcW w:w="4788" w:type="dxa"/>
          </w:tcPr>
          <w:p w:rsidR="00513B32" w:rsidRPr="00630298" w:rsidRDefault="00513B32" w:rsidP="00630298">
            <w:pPr>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CRS Baltimore</w:t>
            </w:r>
          </w:p>
        </w:tc>
        <w:tc>
          <w:tcPr>
            <w:tcW w:w="4788" w:type="dxa"/>
          </w:tcPr>
          <w:p w:rsidR="00513B32" w:rsidRPr="00630298" w:rsidRDefault="00513B32" w:rsidP="00630298">
            <w:pPr>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CRS East Africa Regional Office</w:t>
            </w:r>
          </w:p>
        </w:tc>
      </w:tr>
      <w:tr w:rsidR="008D547C" w:rsidRPr="00630298" w:rsidTr="005075D0">
        <w:trPr>
          <w:trHeight w:val="1853"/>
        </w:trPr>
        <w:tc>
          <w:tcPr>
            <w:tcW w:w="4788" w:type="dxa"/>
          </w:tcPr>
          <w:p w:rsidR="008D547C" w:rsidRPr="005C390C" w:rsidRDefault="008D547C" w:rsidP="008D547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8D547C" w:rsidRPr="005C390C" w:rsidRDefault="008D547C" w:rsidP="008D547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8D547C" w:rsidRPr="005C390C" w:rsidRDefault="008D547C" w:rsidP="008D547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8D547C" w:rsidRPr="005C390C" w:rsidRDefault="008D547C" w:rsidP="008D547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8D547C" w:rsidRPr="005C390C" w:rsidRDefault="008D547C" w:rsidP="008D547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8D547C" w:rsidRPr="00EA7438" w:rsidRDefault="008D547C" w:rsidP="008D547C">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8"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788" w:type="dxa"/>
          </w:tcPr>
          <w:p w:rsidR="008D547C" w:rsidRPr="005C390C" w:rsidRDefault="008D547C" w:rsidP="008D547C">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8D547C" w:rsidRPr="005C390C" w:rsidRDefault="008D547C" w:rsidP="008D547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8D547C" w:rsidRPr="005C390C" w:rsidRDefault="008D547C" w:rsidP="008D547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8D547C" w:rsidRPr="005C390C" w:rsidRDefault="008D547C" w:rsidP="008D547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8D547C" w:rsidRPr="005C390C" w:rsidRDefault="008D547C" w:rsidP="008D547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8D547C" w:rsidRPr="005C390C" w:rsidRDefault="008D547C" w:rsidP="008D547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8D547C" w:rsidRPr="00EA7438" w:rsidRDefault="008D547C" w:rsidP="008D547C">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9" w:history="1">
              <w:r w:rsidRPr="005C390C">
                <w:rPr>
                  <w:rStyle w:val="Hyperlink"/>
                  <w:rFonts w:ascii="Times New Roman" w:hAnsi="Times New Roman" w:cs="Times New Roman"/>
                  <w:sz w:val="24"/>
                  <w:szCs w:val="24"/>
                </w:rPr>
                <w:t>nyambura.theuri@crs.org</w:t>
              </w:r>
            </w:hyperlink>
          </w:p>
        </w:tc>
      </w:tr>
      <w:tr w:rsidR="008D547C" w:rsidRPr="00630298" w:rsidTr="005075D0">
        <w:tc>
          <w:tcPr>
            <w:tcW w:w="9576" w:type="dxa"/>
            <w:gridSpan w:val="2"/>
          </w:tcPr>
          <w:p w:rsidR="008D547C" w:rsidRPr="00EA7438" w:rsidRDefault="008D547C" w:rsidP="008D547C">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8D547C" w:rsidRPr="00630298" w:rsidTr="005075D0">
        <w:trPr>
          <w:trHeight w:val="2159"/>
        </w:trPr>
        <w:tc>
          <w:tcPr>
            <w:tcW w:w="4788" w:type="dxa"/>
          </w:tcPr>
          <w:p w:rsidR="008D547C" w:rsidRPr="005C390C" w:rsidRDefault="008D547C" w:rsidP="008D547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8D547C" w:rsidRDefault="008D547C" w:rsidP="008D547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8D547C" w:rsidRPr="005C390C" w:rsidRDefault="008D547C" w:rsidP="008D547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8D547C" w:rsidRPr="005C390C" w:rsidRDefault="008D547C" w:rsidP="008D547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8D547C" w:rsidRPr="00EA7438" w:rsidRDefault="008D547C" w:rsidP="008D547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0"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788" w:type="dxa"/>
          </w:tcPr>
          <w:p w:rsidR="008D547C" w:rsidRPr="005C390C" w:rsidRDefault="008D547C" w:rsidP="008D547C">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w:t>
            </w:r>
            <w:proofErr w:type="spellStart"/>
            <w:r>
              <w:rPr>
                <w:rFonts w:ascii="Times New Roman" w:hAnsi="Times New Roman" w:cs="Times New Roman"/>
                <w:sz w:val="24"/>
                <w:szCs w:val="24"/>
              </w:rPr>
              <w:t>HoP</w:t>
            </w:r>
            <w:proofErr w:type="spellEnd"/>
            <w:r>
              <w:rPr>
                <w:rFonts w:ascii="Times New Roman" w:hAnsi="Times New Roman" w:cs="Times New Roman"/>
                <w:sz w:val="24"/>
                <w:szCs w:val="24"/>
              </w:rPr>
              <w:t>)</w:t>
            </w:r>
          </w:p>
          <w:p w:rsidR="008D547C" w:rsidRDefault="008D547C" w:rsidP="008D547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8D547C" w:rsidRPr="005C390C" w:rsidRDefault="008D547C" w:rsidP="008D547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8D547C" w:rsidRPr="005C390C" w:rsidRDefault="008D547C" w:rsidP="008D547C">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8D547C" w:rsidRPr="00EA7438" w:rsidRDefault="008D547C" w:rsidP="008D547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656363">
                <w:rPr>
                  <w:rStyle w:val="Hyperlink"/>
                  <w:rFonts w:ascii="Times New Roman" w:hAnsi="Times New Roman" w:cs="Times New Roman"/>
                  <w:sz w:val="24"/>
                  <w:szCs w:val="24"/>
                </w:rPr>
                <w:t>zemede.zewdie@crs.org</w:t>
              </w:r>
            </w:hyperlink>
          </w:p>
        </w:tc>
      </w:tr>
      <w:tr w:rsidR="008D547C" w:rsidRPr="00630298" w:rsidTr="005075D0">
        <w:trPr>
          <w:trHeight w:val="233"/>
        </w:trPr>
        <w:tc>
          <w:tcPr>
            <w:tcW w:w="9576" w:type="dxa"/>
            <w:gridSpan w:val="2"/>
          </w:tcPr>
          <w:p w:rsidR="008D547C" w:rsidRPr="00630298" w:rsidRDefault="008D547C" w:rsidP="008D547C">
            <w:pPr>
              <w:autoSpaceDE w:val="0"/>
              <w:autoSpaceDN w:val="0"/>
              <w:adjustRightInd w:val="0"/>
              <w:spacing w:line="360" w:lineRule="auto"/>
              <w:jc w:val="both"/>
              <w:rPr>
                <w:rFonts w:ascii="Times New Roman" w:hAnsi="Times New Roman" w:cs="Times New Roman"/>
                <w:b/>
                <w:sz w:val="24"/>
                <w:szCs w:val="24"/>
              </w:rPr>
            </w:pPr>
            <w:r w:rsidRPr="00630298">
              <w:rPr>
                <w:rFonts w:ascii="Times New Roman" w:hAnsi="Times New Roman" w:cs="Times New Roman"/>
                <w:b/>
                <w:sz w:val="24"/>
                <w:szCs w:val="24"/>
              </w:rPr>
              <w:t>Host Organization:</w:t>
            </w:r>
          </w:p>
        </w:tc>
      </w:tr>
      <w:tr w:rsidR="008D547C" w:rsidRPr="00630298" w:rsidTr="009D17D6">
        <w:trPr>
          <w:trHeight w:val="1637"/>
        </w:trPr>
        <w:tc>
          <w:tcPr>
            <w:tcW w:w="4788" w:type="dxa"/>
          </w:tcPr>
          <w:p w:rsidR="008D547C" w:rsidRPr="00630298" w:rsidRDefault="008D547C" w:rsidP="008D547C">
            <w:pPr>
              <w:autoSpaceDE w:val="0"/>
              <w:autoSpaceDN w:val="0"/>
              <w:adjustRightInd w:val="0"/>
              <w:spacing w:line="360" w:lineRule="auto"/>
              <w:jc w:val="both"/>
              <w:rPr>
                <w:rFonts w:ascii="Times New Roman" w:eastAsia="Times New Roman" w:hAnsi="Times New Roman" w:cs="Times New Roman"/>
                <w:noProof/>
                <w:sz w:val="24"/>
                <w:szCs w:val="24"/>
              </w:rPr>
            </w:pPr>
            <w:r w:rsidRPr="00630298">
              <w:rPr>
                <w:rFonts w:ascii="Times New Roman" w:eastAsia="Times New Roman" w:hAnsi="Times New Roman" w:cs="Times New Roman"/>
                <w:noProof/>
                <w:sz w:val="24"/>
                <w:szCs w:val="24"/>
              </w:rPr>
              <w:t>Sebhatu Seyum</w:t>
            </w:r>
          </w:p>
          <w:p w:rsidR="008D547C" w:rsidRPr="00630298" w:rsidRDefault="008D547C" w:rsidP="008D547C">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 xml:space="preserve">SDCOA Department Head </w:t>
            </w:r>
          </w:p>
          <w:p w:rsidR="008D547C" w:rsidRPr="00630298" w:rsidRDefault="008D547C" w:rsidP="008D547C">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sz w:val="24"/>
                <w:szCs w:val="24"/>
              </w:rPr>
              <w:t>Email: sebhatu2003@yahoo.com</w:t>
            </w:r>
          </w:p>
          <w:p w:rsidR="008D547C" w:rsidRPr="00630298" w:rsidRDefault="008D547C" w:rsidP="008D547C">
            <w:pPr>
              <w:autoSpaceDE w:val="0"/>
              <w:autoSpaceDN w:val="0"/>
              <w:adjustRightInd w:val="0"/>
              <w:spacing w:line="360" w:lineRule="auto"/>
              <w:jc w:val="both"/>
              <w:rPr>
                <w:rFonts w:ascii="Times New Roman" w:hAnsi="Times New Roman" w:cs="Times New Roman"/>
                <w:sz w:val="24"/>
                <w:szCs w:val="24"/>
              </w:rPr>
            </w:pPr>
            <w:r w:rsidRPr="00630298">
              <w:rPr>
                <w:rFonts w:ascii="Times New Roman" w:hAnsi="Times New Roman" w:cs="Times New Roman"/>
                <w:noProof/>
                <w:sz w:val="24"/>
                <w:szCs w:val="24"/>
              </w:rPr>
              <w:t>Phone:+251-914-300-414</w:t>
            </w:r>
          </w:p>
        </w:tc>
        <w:tc>
          <w:tcPr>
            <w:tcW w:w="4788" w:type="dxa"/>
          </w:tcPr>
          <w:p w:rsidR="008D547C" w:rsidRPr="00630298" w:rsidRDefault="008D547C" w:rsidP="008D547C">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 xml:space="preserve">Aregay Gebrehiwot, </w:t>
            </w:r>
          </w:p>
          <w:p w:rsidR="008D547C" w:rsidRPr="00630298" w:rsidRDefault="008D547C" w:rsidP="008D547C">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 xml:space="preserve">Project cordinator </w:t>
            </w:r>
          </w:p>
          <w:p w:rsidR="008D547C" w:rsidRPr="00630298" w:rsidRDefault="008D547C" w:rsidP="008D547C">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 xml:space="preserve">Email </w:t>
            </w:r>
            <w:hyperlink r:id="rId12" w:history="1">
              <w:r w:rsidRPr="00630298">
                <w:rPr>
                  <w:rStyle w:val="Hyperlink"/>
                  <w:rFonts w:ascii="Times New Roman" w:hAnsi="Times New Roman" w:cs="Times New Roman"/>
                  <w:noProof/>
                  <w:sz w:val="24"/>
                  <w:szCs w:val="24"/>
                </w:rPr>
                <w:t>aregayg@gmail.com</w:t>
              </w:r>
            </w:hyperlink>
            <w:r w:rsidRPr="00630298">
              <w:rPr>
                <w:rFonts w:ascii="Times New Roman" w:hAnsi="Times New Roman" w:cs="Times New Roman"/>
                <w:noProof/>
                <w:sz w:val="24"/>
                <w:szCs w:val="24"/>
              </w:rPr>
              <w:t xml:space="preserve"> </w:t>
            </w:r>
          </w:p>
          <w:p w:rsidR="008D547C" w:rsidRPr="00630298" w:rsidRDefault="008D547C" w:rsidP="008D547C">
            <w:pPr>
              <w:autoSpaceDE w:val="0"/>
              <w:autoSpaceDN w:val="0"/>
              <w:adjustRightInd w:val="0"/>
              <w:spacing w:line="360" w:lineRule="auto"/>
              <w:jc w:val="both"/>
              <w:rPr>
                <w:rFonts w:ascii="Times New Roman" w:hAnsi="Times New Roman" w:cs="Times New Roman"/>
                <w:noProof/>
                <w:sz w:val="24"/>
                <w:szCs w:val="24"/>
              </w:rPr>
            </w:pPr>
            <w:r w:rsidRPr="00630298">
              <w:rPr>
                <w:rFonts w:ascii="Times New Roman" w:hAnsi="Times New Roman" w:cs="Times New Roman"/>
                <w:noProof/>
                <w:sz w:val="24"/>
                <w:szCs w:val="24"/>
              </w:rPr>
              <w:t>Tel +251-914-300-633</w:t>
            </w:r>
          </w:p>
        </w:tc>
      </w:tr>
    </w:tbl>
    <w:p w:rsidR="00513B32" w:rsidRPr="00630298" w:rsidRDefault="00513B32" w:rsidP="00630298">
      <w:pPr>
        <w:spacing w:line="360" w:lineRule="auto"/>
        <w:jc w:val="both"/>
        <w:rPr>
          <w:rFonts w:ascii="Times New Roman" w:hAnsi="Times New Roman" w:cs="Times New Roman"/>
          <w:sz w:val="24"/>
          <w:szCs w:val="24"/>
        </w:rPr>
      </w:pPr>
    </w:p>
    <w:p w:rsidR="00513B32" w:rsidRPr="00630298" w:rsidRDefault="00513B32" w:rsidP="00630298">
      <w:pPr>
        <w:spacing w:line="360" w:lineRule="auto"/>
        <w:jc w:val="both"/>
        <w:rPr>
          <w:rStyle w:val="A14"/>
          <w:rFonts w:ascii="Times New Roman" w:eastAsia="Calibri" w:hAnsi="Times New Roman" w:cs="Times New Roman"/>
          <w:sz w:val="24"/>
          <w:szCs w:val="24"/>
        </w:rPr>
      </w:pPr>
    </w:p>
    <w:p w:rsidR="00AD4100" w:rsidRPr="00630298" w:rsidRDefault="00AD4100" w:rsidP="00630298">
      <w:pPr>
        <w:spacing w:line="360" w:lineRule="auto"/>
        <w:jc w:val="both"/>
        <w:rPr>
          <w:rFonts w:ascii="Times New Roman" w:hAnsi="Times New Roman" w:cs="Times New Roman"/>
          <w:sz w:val="24"/>
          <w:szCs w:val="24"/>
        </w:rPr>
      </w:pPr>
    </w:p>
    <w:sectPr w:rsidR="00AD4100" w:rsidRPr="00630298" w:rsidSect="000630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70B"/>
    <w:multiLevelType w:val="hybridMultilevel"/>
    <w:tmpl w:val="42F2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4C6D"/>
    <w:multiLevelType w:val="hybridMultilevel"/>
    <w:tmpl w:val="553A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A0997"/>
    <w:multiLevelType w:val="hybridMultilevel"/>
    <w:tmpl w:val="474E04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70358"/>
    <w:multiLevelType w:val="hybridMultilevel"/>
    <w:tmpl w:val="F2507ECC"/>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D70ECA"/>
    <w:multiLevelType w:val="hybridMultilevel"/>
    <w:tmpl w:val="23EC70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7B0A3F"/>
    <w:multiLevelType w:val="hybridMultilevel"/>
    <w:tmpl w:val="79BA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0"/>
  </w:num>
  <w:num w:numId="6">
    <w:abstractNumId w:val="1"/>
  </w:num>
  <w:num w:numId="7">
    <w:abstractNumId w:val="3"/>
  </w:num>
  <w:num w:numId="8">
    <w:abstractNumId w:val="11"/>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32"/>
    <w:rsid w:val="00032370"/>
    <w:rsid w:val="000B31C1"/>
    <w:rsid w:val="000F0225"/>
    <w:rsid w:val="002E3D2D"/>
    <w:rsid w:val="00300343"/>
    <w:rsid w:val="00303D58"/>
    <w:rsid w:val="0031629E"/>
    <w:rsid w:val="00365638"/>
    <w:rsid w:val="0041583F"/>
    <w:rsid w:val="00436A16"/>
    <w:rsid w:val="004E37C2"/>
    <w:rsid w:val="00513B32"/>
    <w:rsid w:val="00604B60"/>
    <w:rsid w:val="00630298"/>
    <w:rsid w:val="00631115"/>
    <w:rsid w:val="006D16E5"/>
    <w:rsid w:val="006E74BA"/>
    <w:rsid w:val="007E478A"/>
    <w:rsid w:val="008174D4"/>
    <w:rsid w:val="00842BEE"/>
    <w:rsid w:val="008D547C"/>
    <w:rsid w:val="00922DD1"/>
    <w:rsid w:val="009454F0"/>
    <w:rsid w:val="009B262C"/>
    <w:rsid w:val="009D17D6"/>
    <w:rsid w:val="009F55D6"/>
    <w:rsid w:val="00A172AA"/>
    <w:rsid w:val="00AD4100"/>
    <w:rsid w:val="00B37BDD"/>
    <w:rsid w:val="00B42765"/>
    <w:rsid w:val="00B733BD"/>
    <w:rsid w:val="00B87BF4"/>
    <w:rsid w:val="00BA7228"/>
    <w:rsid w:val="00C0039C"/>
    <w:rsid w:val="00C43731"/>
    <w:rsid w:val="00D64CAF"/>
    <w:rsid w:val="00DA3EFD"/>
    <w:rsid w:val="00DA5116"/>
    <w:rsid w:val="00E376F9"/>
    <w:rsid w:val="00EA5922"/>
    <w:rsid w:val="00F8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88352-5C80-4D42-9516-FBBBD4D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3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513B32"/>
    <w:rPr>
      <w:color w:val="0000FF"/>
      <w:u w:val="single"/>
    </w:rPr>
  </w:style>
  <w:style w:type="table" w:styleId="TableGrid">
    <w:name w:val="Table Grid"/>
    <w:basedOn w:val="TableNormal"/>
    <w:uiPriority w:val="59"/>
    <w:rsid w:val="0051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513B32"/>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51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B32"/>
    <w:pPr>
      <w:spacing w:after="0" w:line="240" w:lineRule="auto"/>
    </w:pPr>
  </w:style>
  <w:style w:type="paragraph" w:styleId="BalloonText">
    <w:name w:val="Balloon Text"/>
    <w:basedOn w:val="Normal"/>
    <w:link w:val="BalloonTextChar"/>
    <w:uiPriority w:val="99"/>
    <w:semiHidden/>
    <w:unhideWhenUsed/>
    <w:rsid w:val="0051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B32"/>
    <w:rPr>
      <w:rFonts w:ascii="Tahoma" w:hAnsi="Tahoma" w:cs="Tahoma"/>
      <w:sz w:val="16"/>
      <w:szCs w:val="16"/>
    </w:rPr>
  </w:style>
  <w:style w:type="paragraph" w:styleId="NormalWeb">
    <w:name w:val="Normal (Web)"/>
    <w:basedOn w:val="Normal"/>
    <w:uiPriority w:val="99"/>
    <w:unhideWhenUsed/>
    <w:rsid w:val="00E37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igueroa@c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regay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zemede.zewdie@crs.org" TargetMode="External"/><Relationship Id="rId5" Type="http://schemas.openxmlformats.org/officeDocument/2006/relationships/webSettings" Target="webSettings.xml"/><Relationship Id="rId10" Type="http://schemas.openxmlformats.org/officeDocument/2006/relationships/hyperlink" Target="mailto:eshetayehu.tefera@crs.org" TargetMode="External"/><Relationship Id="rId4" Type="http://schemas.openxmlformats.org/officeDocument/2006/relationships/settings" Target="settings.xml"/><Relationship Id="rId9" Type="http://schemas.openxmlformats.org/officeDocument/2006/relationships/hyperlink" Target="mailto:nyambura.theuri@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F722-68E6-4D59-A3C1-F4F847A4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dcterms:created xsi:type="dcterms:W3CDTF">2017-07-31T19:08:00Z</dcterms:created>
  <dcterms:modified xsi:type="dcterms:W3CDTF">2017-07-31T19:08:00Z</dcterms:modified>
</cp:coreProperties>
</file>